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BF00" w14:textId="77777777" w:rsidR="00994C8D" w:rsidRDefault="008F07F2">
      <w:pPr>
        <w:spacing w:line="200" w:lineRule="exact"/>
        <w:rPr>
          <w:sz w:val="24"/>
          <w:szCs w:val="24"/>
        </w:rPr>
      </w:pPr>
      <w:r>
        <w:rPr>
          <w:noProof/>
          <w:sz w:val="24"/>
          <w:szCs w:val="24"/>
        </w:rPr>
        <w:drawing>
          <wp:anchor distT="0" distB="0" distL="114300" distR="114300" simplePos="0" relativeHeight="251634688" behindDoc="1" locked="0" layoutInCell="0" allowOverlap="1" wp14:anchorId="740013A8" wp14:editId="41FF1655">
            <wp:simplePos x="0" y="0"/>
            <wp:positionH relativeFrom="page">
              <wp:posOffset>3437890</wp:posOffset>
            </wp:positionH>
            <wp:positionV relativeFrom="page">
              <wp:posOffset>631190</wp:posOffset>
            </wp:positionV>
            <wp:extent cx="1225550" cy="1225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225550" cy="1225550"/>
                    </a:xfrm>
                    <a:prstGeom prst="rect">
                      <a:avLst/>
                    </a:prstGeom>
                    <a:noFill/>
                  </pic:spPr>
                </pic:pic>
              </a:graphicData>
            </a:graphic>
          </wp:anchor>
        </w:drawing>
      </w:r>
    </w:p>
    <w:p w14:paraId="09B054F8" w14:textId="77777777" w:rsidR="00994C8D" w:rsidRDefault="00994C8D">
      <w:pPr>
        <w:spacing w:line="200" w:lineRule="exact"/>
        <w:rPr>
          <w:sz w:val="24"/>
          <w:szCs w:val="24"/>
        </w:rPr>
      </w:pPr>
    </w:p>
    <w:p w14:paraId="4CB86C35" w14:textId="77777777" w:rsidR="00994C8D" w:rsidRDefault="00994C8D">
      <w:pPr>
        <w:spacing w:line="200" w:lineRule="exact"/>
        <w:rPr>
          <w:sz w:val="24"/>
          <w:szCs w:val="24"/>
        </w:rPr>
      </w:pPr>
    </w:p>
    <w:p w14:paraId="5A1C1D58" w14:textId="77777777" w:rsidR="00994C8D" w:rsidRDefault="00994C8D">
      <w:pPr>
        <w:spacing w:line="200" w:lineRule="exact"/>
        <w:rPr>
          <w:sz w:val="24"/>
          <w:szCs w:val="24"/>
        </w:rPr>
      </w:pPr>
    </w:p>
    <w:p w14:paraId="039EAEFC" w14:textId="77777777" w:rsidR="00994C8D" w:rsidRDefault="00994C8D">
      <w:pPr>
        <w:spacing w:line="200" w:lineRule="exact"/>
        <w:rPr>
          <w:sz w:val="24"/>
          <w:szCs w:val="24"/>
        </w:rPr>
      </w:pPr>
    </w:p>
    <w:p w14:paraId="79ABB03E" w14:textId="77777777" w:rsidR="00994C8D" w:rsidRDefault="00994C8D">
      <w:pPr>
        <w:spacing w:line="200" w:lineRule="exact"/>
        <w:rPr>
          <w:sz w:val="24"/>
          <w:szCs w:val="24"/>
        </w:rPr>
      </w:pPr>
    </w:p>
    <w:p w14:paraId="4A952B4A" w14:textId="77777777" w:rsidR="00994C8D" w:rsidRDefault="00994C8D">
      <w:pPr>
        <w:spacing w:line="200" w:lineRule="exact"/>
        <w:rPr>
          <w:sz w:val="24"/>
          <w:szCs w:val="24"/>
        </w:rPr>
      </w:pPr>
    </w:p>
    <w:p w14:paraId="57AA9DF5" w14:textId="77777777" w:rsidR="00994C8D" w:rsidRDefault="00994C8D">
      <w:pPr>
        <w:spacing w:line="268" w:lineRule="exact"/>
        <w:rPr>
          <w:sz w:val="24"/>
          <w:szCs w:val="24"/>
        </w:rPr>
      </w:pPr>
    </w:p>
    <w:p w14:paraId="477AA54F" w14:textId="77777777" w:rsidR="0058053E" w:rsidRDefault="0058053E">
      <w:pPr>
        <w:ind w:left="720"/>
        <w:rPr>
          <w:rFonts w:eastAsia="Times New Roman"/>
          <w:b/>
          <w:bCs/>
          <w:color w:val="4472C4"/>
          <w:sz w:val="28"/>
          <w:szCs w:val="28"/>
        </w:rPr>
      </w:pPr>
    </w:p>
    <w:p w14:paraId="4724915B" w14:textId="77777777" w:rsidR="0058053E" w:rsidRDefault="0058053E">
      <w:pPr>
        <w:ind w:left="720"/>
        <w:rPr>
          <w:rFonts w:eastAsia="Times New Roman"/>
          <w:b/>
          <w:bCs/>
          <w:color w:val="4472C4"/>
          <w:sz w:val="28"/>
          <w:szCs w:val="28"/>
        </w:rPr>
      </w:pPr>
    </w:p>
    <w:p w14:paraId="60E918BD" w14:textId="77777777" w:rsidR="00994C8D" w:rsidRDefault="008F07F2">
      <w:pPr>
        <w:ind w:left="720"/>
        <w:rPr>
          <w:sz w:val="20"/>
          <w:szCs w:val="20"/>
        </w:rPr>
      </w:pPr>
      <w:r>
        <w:rPr>
          <w:rFonts w:eastAsia="Times New Roman"/>
          <w:b/>
          <w:bCs/>
          <w:color w:val="4472C4"/>
          <w:sz w:val="28"/>
          <w:szCs w:val="28"/>
        </w:rPr>
        <w:t>ГЕНЕРАЛЬНАЯ ПРОКУРАТУРА РОССИЙСКОЙ ФЕДЕРАЦИИ</w:t>
      </w:r>
    </w:p>
    <w:p w14:paraId="6966EBD7" w14:textId="77777777" w:rsidR="00994C8D" w:rsidRDefault="008F07F2">
      <w:pPr>
        <w:spacing w:line="20" w:lineRule="exact"/>
        <w:rPr>
          <w:sz w:val="24"/>
          <w:szCs w:val="24"/>
        </w:rPr>
      </w:pPr>
      <w:r>
        <w:rPr>
          <w:noProof/>
          <w:sz w:val="24"/>
          <w:szCs w:val="24"/>
        </w:rPr>
        <w:drawing>
          <wp:anchor distT="0" distB="0" distL="114300" distR="114300" simplePos="0" relativeHeight="251635712" behindDoc="1" locked="0" layoutInCell="0" allowOverlap="1" wp14:anchorId="72088FEB" wp14:editId="4D8630CB">
            <wp:simplePos x="0" y="0"/>
            <wp:positionH relativeFrom="column">
              <wp:posOffset>466090</wp:posOffset>
            </wp:positionH>
            <wp:positionV relativeFrom="paragraph">
              <wp:posOffset>812165</wp:posOffset>
            </wp:positionV>
            <wp:extent cx="5325745" cy="3451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25745" cy="3451860"/>
                    </a:xfrm>
                    <a:prstGeom prst="rect">
                      <a:avLst/>
                    </a:prstGeom>
                    <a:noFill/>
                  </pic:spPr>
                </pic:pic>
              </a:graphicData>
            </a:graphic>
          </wp:anchor>
        </w:drawing>
      </w:r>
    </w:p>
    <w:p w14:paraId="2C728780" w14:textId="77777777" w:rsidR="00994C8D" w:rsidRDefault="00994C8D">
      <w:pPr>
        <w:spacing w:line="200" w:lineRule="exact"/>
        <w:rPr>
          <w:sz w:val="24"/>
          <w:szCs w:val="24"/>
        </w:rPr>
      </w:pPr>
    </w:p>
    <w:p w14:paraId="40C4FEA9" w14:textId="77777777" w:rsidR="00994C8D" w:rsidRDefault="00994C8D">
      <w:pPr>
        <w:spacing w:line="200" w:lineRule="exact"/>
        <w:rPr>
          <w:sz w:val="24"/>
          <w:szCs w:val="24"/>
        </w:rPr>
      </w:pPr>
    </w:p>
    <w:p w14:paraId="606A65F8" w14:textId="77777777" w:rsidR="00994C8D" w:rsidRDefault="00994C8D">
      <w:pPr>
        <w:spacing w:line="200" w:lineRule="exact"/>
        <w:rPr>
          <w:sz w:val="24"/>
          <w:szCs w:val="24"/>
        </w:rPr>
      </w:pPr>
    </w:p>
    <w:p w14:paraId="6CD6CD5B" w14:textId="77777777" w:rsidR="00994C8D" w:rsidRDefault="00994C8D">
      <w:pPr>
        <w:spacing w:line="200" w:lineRule="exact"/>
        <w:rPr>
          <w:sz w:val="24"/>
          <w:szCs w:val="24"/>
        </w:rPr>
      </w:pPr>
    </w:p>
    <w:p w14:paraId="07911C57" w14:textId="77777777" w:rsidR="00994C8D" w:rsidRDefault="00994C8D">
      <w:pPr>
        <w:spacing w:line="200" w:lineRule="exact"/>
        <w:rPr>
          <w:sz w:val="24"/>
          <w:szCs w:val="24"/>
        </w:rPr>
      </w:pPr>
    </w:p>
    <w:p w14:paraId="64F8E7E1" w14:textId="77777777" w:rsidR="00994C8D" w:rsidRDefault="00994C8D">
      <w:pPr>
        <w:spacing w:line="200" w:lineRule="exact"/>
        <w:rPr>
          <w:sz w:val="24"/>
          <w:szCs w:val="24"/>
        </w:rPr>
      </w:pPr>
    </w:p>
    <w:p w14:paraId="3BE49E5F" w14:textId="77777777" w:rsidR="00994C8D" w:rsidRDefault="00994C8D">
      <w:pPr>
        <w:spacing w:line="200" w:lineRule="exact"/>
        <w:rPr>
          <w:sz w:val="24"/>
          <w:szCs w:val="24"/>
        </w:rPr>
      </w:pPr>
    </w:p>
    <w:p w14:paraId="4C9C711C" w14:textId="77777777" w:rsidR="00994C8D" w:rsidRDefault="00994C8D">
      <w:pPr>
        <w:spacing w:line="200" w:lineRule="exact"/>
        <w:rPr>
          <w:sz w:val="24"/>
          <w:szCs w:val="24"/>
        </w:rPr>
      </w:pPr>
    </w:p>
    <w:p w14:paraId="28AC2DC5" w14:textId="77777777" w:rsidR="00994C8D" w:rsidRDefault="00994C8D">
      <w:pPr>
        <w:spacing w:line="200" w:lineRule="exact"/>
        <w:rPr>
          <w:sz w:val="24"/>
          <w:szCs w:val="24"/>
        </w:rPr>
      </w:pPr>
    </w:p>
    <w:p w14:paraId="706495F0" w14:textId="77777777" w:rsidR="00994C8D" w:rsidRDefault="00994C8D">
      <w:pPr>
        <w:spacing w:line="200" w:lineRule="exact"/>
        <w:rPr>
          <w:sz w:val="24"/>
          <w:szCs w:val="24"/>
        </w:rPr>
      </w:pPr>
    </w:p>
    <w:p w14:paraId="5DD8FAF1" w14:textId="77777777" w:rsidR="00994C8D" w:rsidRDefault="00994C8D">
      <w:pPr>
        <w:spacing w:line="200" w:lineRule="exact"/>
        <w:rPr>
          <w:sz w:val="24"/>
          <w:szCs w:val="24"/>
        </w:rPr>
      </w:pPr>
    </w:p>
    <w:p w14:paraId="681FD8F9" w14:textId="77777777" w:rsidR="00994C8D" w:rsidRDefault="00994C8D">
      <w:pPr>
        <w:spacing w:line="200" w:lineRule="exact"/>
        <w:rPr>
          <w:sz w:val="24"/>
          <w:szCs w:val="24"/>
        </w:rPr>
      </w:pPr>
    </w:p>
    <w:p w14:paraId="28D3B81A" w14:textId="77777777" w:rsidR="00994C8D" w:rsidRDefault="00994C8D">
      <w:pPr>
        <w:spacing w:line="200" w:lineRule="exact"/>
        <w:rPr>
          <w:sz w:val="24"/>
          <w:szCs w:val="24"/>
        </w:rPr>
      </w:pPr>
    </w:p>
    <w:p w14:paraId="5D4A89A5" w14:textId="77777777" w:rsidR="00994C8D" w:rsidRDefault="00994C8D">
      <w:pPr>
        <w:spacing w:line="200" w:lineRule="exact"/>
        <w:rPr>
          <w:sz w:val="24"/>
          <w:szCs w:val="24"/>
        </w:rPr>
      </w:pPr>
    </w:p>
    <w:p w14:paraId="0F8F74BB" w14:textId="77777777" w:rsidR="00994C8D" w:rsidRDefault="00994C8D">
      <w:pPr>
        <w:spacing w:line="200" w:lineRule="exact"/>
        <w:rPr>
          <w:sz w:val="24"/>
          <w:szCs w:val="24"/>
        </w:rPr>
      </w:pPr>
    </w:p>
    <w:p w14:paraId="0D7DF218" w14:textId="77777777" w:rsidR="00994C8D" w:rsidRDefault="00994C8D">
      <w:pPr>
        <w:spacing w:line="200" w:lineRule="exact"/>
        <w:rPr>
          <w:sz w:val="24"/>
          <w:szCs w:val="24"/>
        </w:rPr>
      </w:pPr>
    </w:p>
    <w:p w14:paraId="33BD3320" w14:textId="77777777" w:rsidR="00994C8D" w:rsidRDefault="00994C8D">
      <w:pPr>
        <w:spacing w:line="200" w:lineRule="exact"/>
        <w:rPr>
          <w:sz w:val="24"/>
          <w:szCs w:val="24"/>
        </w:rPr>
      </w:pPr>
    </w:p>
    <w:p w14:paraId="7C5F1323" w14:textId="77777777" w:rsidR="00994C8D" w:rsidRDefault="00994C8D">
      <w:pPr>
        <w:spacing w:line="200" w:lineRule="exact"/>
        <w:rPr>
          <w:sz w:val="24"/>
          <w:szCs w:val="24"/>
        </w:rPr>
      </w:pPr>
    </w:p>
    <w:p w14:paraId="666E0E9D" w14:textId="77777777" w:rsidR="00994C8D" w:rsidRDefault="00994C8D">
      <w:pPr>
        <w:spacing w:line="200" w:lineRule="exact"/>
        <w:rPr>
          <w:sz w:val="24"/>
          <w:szCs w:val="24"/>
        </w:rPr>
      </w:pPr>
    </w:p>
    <w:p w14:paraId="27338244" w14:textId="77777777" w:rsidR="00994C8D" w:rsidRDefault="00994C8D">
      <w:pPr>
        <w:spacing w:line="200" w:lineRule="exact"/>
        <w:rPr>
          <w:sz w:val="24"/>
          <w:szCs w:val="24"/>
        </w:rPr>
      </w:pPr>
    </w:p>
    <w:p w14:paraId="7E192D63" w14:textId="77777777" w:rsidR="00994C8D" w:rsidRDefault="00994C8D">
      <w:pPr>
        <w:spacing w:line="200" w:lineRule="exact"/>
        <w:rPr>
          <w:sz w:val="24"/>
          <w:szCs w:val="24"/>
        </w:rPr>
      </w:pPr>
    </w:p>
    <w:p w14:paraId="26EF2222" w14:textId="77777777" w:rsidR="00994C8D" w:rsidRDefault="00994C8D">
      <w:pPr>
        <w:spacing w:line="200" w:lineRule="exact"/>
        <w:rPr>
          <w:sz w:val="24"/>
          <w:szCs w:val="24"/>
        </w:rPr>
      </w:pPr>
    </w:p>
    <w:p w14:paraId="3EFD2CDF" w14:textId="77777777" w:rsidR="00994C8D" w:rsidRDefault="00994C8D">
      <w:pPr>
        <w:spacing w:line="200" w:lineRule="exact"/>
        <w:rPr>
          <w:sz w:val="24"/>
          <w:szCs w:val="24"/>
        </w:rPr>
      </w:pPr>
    </w:p>
    <w:p w14:paraId="11AF3B89" w14:textId="77777777" w:rsidR="00994C8D" w:rsidRDefault="00994C8D">
      <w:pPr>
        <w:spacing w:line="200" w:lineRule="exact"/>
        <w:rPr>
          <w:sz w:val="24"/>
          <w:szCs w:val="24"/>
        </w:rPr>
      </w:pPr>
    </w:p>
    <w:p w14:paraId="0A8BA60E" w14:textId="77777777" w:rsidR="00994C8D" w:rsidRDefault="00994C8D">
      <w:pPr>
        <w:spacing w:line="200" w:lineRule="exact"/>
        <w:rPr>
          <w:sz w:val="24"/>
          <w:szCs w:val="24"/>
        </w:rPr>
      </w:pPr>
    </w:p>
    <w:p w14:paraId="2A6E0BCD" w14:textId="77777777" w:rsidR="00994C8D" w:rsidRDefault="00994C8D">
      <w:pPr>
        <w:spacing w:line="200" w:lineRule="exact"/>
        <w:rPr>
          <w:sz w:val="24"/>
          <w:szCs w:val="24"/>
        </w:rPr>
      </w:pPr>
    </w:p>
    <w:p w14:paraId="5AC79176" w14:textId="77777777" w:rsidR="00994C8D" w:rsidRDefault="00994C8D">
      <w:pPr>
        <w:spacing w:line="200" w:lineRule="exact"/>
        <w:rPr>
          <w:sz w:val="24"/>
          <w:szCs w:val="24"/>
        </w:rPr>
      </w:pPr>
    </w:p>
    <w:p w14:paraId="35243B7A" w14:textId="77777777" w:rsidR="00994C8D" w:rsidRDefault="00994C8D">
      <w:pPr>
        <w:spacing w:line="200" w:lineRule="exact"/>
        <w:rPr>
          <w:sz w:val="24"/>
          <w:szCs w:val="24"/>
        </w:rPr>
      </w:pPr>
    </w:p>
    <w:p w14:paraId="4A0A8878" w14:textId="77777777" w:rsidR="00994C8D" w:rsidRDefault="00994C8D">
      <w:pPr>
        <w:spacing w:line="200" w:lineRule="exact"/>
        <w:rPr>
          <w:sz w:val="24"/>
          <w:szCs w:val="24"/>
        </w:rPr>
      </w:pPr>
    </w:p>
    <w:p w14:paraId="11223292" w14:textId="77777777" w:rsidR="00994C8D" w:rsidRDefault="00994C8D">
      <w:pPr>
        <w:spacing w:line="200" w:lineRule="exact"/>
        <w:rPr>
          <w:sz w:val="24"/>
          <w:szCs w:val="24"/>
        </w:rPr>
      </w:pPr>
    </w:p>
    <w:p w14:paraId="67FACFBF" w14:textId="77777777" w:rsidR="00994C8D" w:rsidRDefault="00994C8D">
      <w:pPr>
        <w:spacing w:line="200" w:lineRule="exact"/>
        <w:rPr>
          <w:sz w:val="24"/>
          <w:szCs w:val="24"/>
        </w:rPr>
      </w:pPr>
    </w:p>
    <w:p w14:paraId="1C00C1E2" w14:textId="77777777" w:rsidR="00994C8D" w:rsidRDefault="00994C8D">
      <w:pPr>
        <w:spacing w:line="200" w:lineRule="exact"/>
        <w:rPr>
          <w:sz w:val="24"/>
          <w:szCs w:val="24"/>
        </w:rPr>
      </w:pPr>
    </w:p>
    <w:p w14:paraId="641AB95D" w14:textId="77777777" w:rsidR="00994C8D" w:rsidRDefault="00994C8D">
      <w:pPr>
        <w:spacing w:line="200" w:lineRule="exact"/>
        <w:rPr>
          <w:sz w:val="24"/>
          <w:szCs w:val="24"/>
        </w:rPr>
      </w:pPr>
    </w:p>
    <w:p w14:paraId="704622D0" w14:textId="77777777" w:rsidR="00994C8D" w:rsidRDefault="00994C8D">
      <w:pPr>
        <w:spacing w:line="200" w:lineRule="exact"/>
        <w:rPr>
          <w:sz w:val="24"/>
          <w:szCs w:val="24"/>
        </w:rPr>
      </w:pPr>
    </w:p>
    <w:p w14:paraId="4DB27355" w14:textId="77777777" w:rsidR="00994C8D" w:rsidRDefault="00994C8D">
      <w:pPr>
        <w:spacing w:line="200" w:lineRule="exact"/>
        <w:rPr>
          <w:sz w:val="24"/>
          <w:szCs w:val="24"/>
        </w:rPr>
      </w:pPr>
    </w:p>
    <w:p w14:paraId="51FF61C3" w14:textId="77777777" w:rsidR="00994C8D" w:rsidRDefault="00994C8D">
      <w:pPr>
        <w:spacing w:line="200" w:lineRule="exact"/>
        <w:rPr>
          <w:sz w:val="24"/>
          <w:szCs w:val="24"/>
        </w:rPr>
      </w:pPr>
    </w:p>
    <w:p w14:paraId="4D566688" w14:textId="77777777" w:rsidR="00994C8D" w:rsidRDefault="00994C8D">
      <w:pPr>
        <w:spacing w:line="212" w:lineRule="exact"/>
        <w:rPr>
          <w:sz w:val="24"/>
          <w:szCs w:val="24"/>
        </w:rPr>
      </w:pPr>
    </w:p>
    <w:p w14:paraId="06A85071" w14:textId="77777777" w:rsidR="00994C8D" w:rsidRDefault="008F07F2">
      <w:pPr>
        <w:ind w:right="-239"/>
        <w:jc w:val="center"/>
        <w:rPr>
          <w:sz w:val="20"/>
          <w:szCs w:val="20"/>
        </w:rPr>
      </w:pPr>
      <w:r>
        <w:rPr>
          <w:rFonts w:eastAsia="Times New Roman"/>
          <w:b/>
          <w:bCs/>
          <w:color w:val="4472C4"/>
          <w:sz w:val="40"/>
          <w:szCs w:val="40"/>
        </w:rPr>
        <w:t>Антикоррупционный запрет на получение</w:t>
      </w:r>
    </w:p>
    <w:p w14:paraId="0222BB26" w14:textId="77777777" w:rsidR="00994C8D" w:rsidRDefault="00994C8D">
      <w:pPr>
        <w:spacing w:line="55" w:lineRule="exact"/>
        <w:rPr>
          <w:sz w:val="24"/>
          <w:szCs w:val="24"/>
        </w:rPr>
      </w:pPr>
    </w:p>
    <w:p w14:paraId="097247D9" w14:textId="77777777" w:rsidR="00994C8D" w:rsidRDefault="008F07F2">
      <w:pPr>
        <w:spacing w:line="253" w:lineRule="auto"/>
        <w:ind w:right="-239"/>
        <w:jc w:val="center"/>
        <w:rPr>
          <w:sz w:val="20"/>
          <w:szCs w:val="20"/>
        </w:rPr>
      </w:pPr>
      <w:r>
        <w:rPr>
          <w:rFonts w:eastAsia="Times New Roman"/>
          <w:b/>
          <w:bCs/>
          <w:color w:val="4472C4"/>
          <w:sz w:val="40"/>
          <w:szCs w:val="40"/>
        </w:rPr>
        <w:t>отдельными категориями лиц подарков и иных вознаграждений в связи с выполнением служебных (должностных) обязанностей</w:t>
      </w:r>
    </w:p>
    <w:p w14:paraId="003AF54E" w14:textId="77777777" w:rsidR="00994C8D" w:rsidRDefault="00994C8D">
      <w:pPr>
        <w:spacing w:line="200" w:lineRule="exact"/>
        <w:rPr>
          <w:sz w:val="24"/>
          <w:szCs w:val="24"/>
        </w:rPr>
      </w:pPr>
    </w:p>
    <w:p w14:paraId="70E14E8C" w14:textId="77777777" w:rsidR="00994C8D" w:rsidRDefault="00994C8D">
      <w:pPr>
        <w:spacing w:line="200" w:lineRule="exact"/>
        <w:rPr>
          <w:sz w:val="24"/>
          <w:szCs w:val="24"/>
        </w:rPr>
      </w:pPr>
    </w:p>
    <w:p w14:paraId="0E8F3BAA" w14:textId="77777777" w:rsidR="00994C8D" w:rsidRDefault="00994C8D">
      <w:pPr>
        <w:spacing w:line="200" w:lineRule="exact"/>
        <w:rPr>
          <w:sz w:val="24"/>
          <w:szCs w:val="24"/>
        </w:rPr>
      </w:pPr>
    </w:p>
    <w:p w14:paraId="27F0ABD2" w14:textId="77777777" w:rsidR="00994C8D" w:rsidRDefault="00994C8D">
      <w:pPr>
        <w:spacing w:line="200" w:lineRule="exact"/>
        <w:rPr>
          <w:sz w:val="24"/>
          <w:szCs w:val="24"/>
        </w:rPr>
      </w:pPr>
    </w:p>
    <w:p w14:paraId="56FC6091" w14:textId="77777777" w:rsidR="00994C8D" w:rsidRDefault="00994C8D">
      <w:pPr>
        <w:spacing w:line="200" w:lineRule="exact"/>
        <w:rPr>
          <w:sz w:val="24"/>
          <w:szCs w:val="24"/>
        </w:rPr>
      </w:pPr>
    </w:p>
    <w:p w14:paraId="2B118D3E" w14:textId="77777777" w:rsidR="00994C8D" w:rsidRDefault="00994C8D">
      <w:pPr>
        <w:spacing w:line="200" w:lineRule="exact"/>
        <w:rPr>
          <w:sz w:val="24"/>
          <w:szCs w:val="24"/>
        </w:rPr>
      </w:pPr>
    </w:p>
    <w:p w14:paraId="5B6452F2" w14:textId="77777777" w:rsidR="00994C8D" w:rsidRDefault="00994C8D">
      <w:pPr>
        <w:spacing w:line="200" w:lineRule="exact"/>
        <w:rPr>
          <w:sz w:val="24"/>
          <w:szCs w:val="24"/>
        </w:rPr>
      </w:pPr>
    </w:p>
    <w:p w14:paraId="32CEFC6F" w14:textId="77777777" w:rsidR="00994C8D" w:rsidRDefault="00994C8D">
      <w:pPr>
        <w:spacing w:line="295" w:lineRule="exact"/>
        <w:rPr>
          <w:sz w:val="24"/>
          <w:szCs w:val="24"/>
        </w:rPr>
      </w:pPr>
    </w:p>
    <w:p w14:paraId="49B70517" w14:textId="77777777" w:rsidR="00994C8D" w:rsidRDefault="008F07F2">
      <w:pPr>
        <w:ind w:right="-239"/>
        <w:jc w:val="center"/>
        <w:rPr>
          <w:sz w:val="20"/>
          <w:szCs w:val="20"/>
        </w:rPr>
      </w:pPr>
      <w:r>
        <w:rPr>
          <w:rFonts w:eastAsia="Times New Roman"/>
          <w:b/>
          <w:bCs/>
          <w:color w:val="4472C4"/>
          <w:sz w:val="28"/>
          <w:szCs w:val="28"/>
        </w:rPr>
        <w:t>ПАМЯТКА</w:t>
      </w:r>
    </w:p>
    <w:p w14:paraId="0D4B2A3C" w14:textId="77777777" w:rsidR="00994C8D" w:rsidRDefault="00994C8D">
      <w:pPr>
        <w:spacing w:line="187" w:lineRule="exact"/>
        <w:rPr>
          <w:sz w:val="24"/>
          <w:szCs w:val="24"/>
        </w:rPr>
      </w:pPr>
    </w:p>
    <w:p w14:paraId="17A00256" w14:textId="77777777" w:rsidR="00994C8D" w:rsidRDefault="008F07F2">
      <w:pPr>
        <w:ind w:right="-239"/>
        <w:jc w:val="center"/>
        <w:rPr>
          <w:sz w:val="20"/>
          <w:szCs w:val="20"/>
        </w:rPr>
      </w:pPr>
      <w:r>
        <w:rPr>
          <w:rFonts w:eastAsia="Times New Roman"/>
          <w:b/>
          <w:bCs/>
          <w:color w:val="4472C4"/>
          <w:sz w:val="28"/>
          <w:szCs w:val="28"/>
        </w:rPr>
        <w:t>2019</w:t>
      </w:r>
    </w:p>
    <w:p w14:paraId="70865C1B" w14:textId="77777777" w:rsidR="00994C8D" w:rsidRDefault="00994C8D">
      <w:pPr>
        <w:sectPr w:rsidR="00994C8D" w:rsidSect="00EB136C">
          <w:headerReference w:type="default" r:id="rId9"/>
          <w:pgSz w:w="11900" w:h="16838"/>
          <w:pgMar w:top="820" w:right="826" w:bottom="917" w:left="1440" w:header="284" w:footer="0" w:gutter="0"/>
          <w:cols w:space="720" w:equalWidth="0">
            <w:col w:w="9640"/>
          </w:cols>
        </w:sectPr>
      </w:pPr>
    </w:p>
    <w:p w14:paraId="6D8860DB" w14:textId="77777777" w:rsidR="00994C8D" w:rsidRDefault="00994C8D">
      <w:pPr>
        <w:spacing w:line="200" w:lineRule="exact"/>
        <w:rPr>
          <w:sz w:val="20"/>
          <w:szCs w:val="20"/>
        </w:rPr>
      </w:pPr>
    </w:p>
    <w:p w14:paraId="23F8A4E0" w14:textId="77777777" w:rsidR="00994C8D" w:rsidRDefault="00994C8D">
      <w:pPr>
        <w:spacing w:line="200" w:lineRule="exact"/>
        <w:rPr>
          <w:sz w:val="20"/>
          <w:szCs w:val="20"/>
        </w:rPr>
      </w:pPr>
    </w:p>
    <w:p w14:paraId="14D9EDD5" w14:textId="77777777" w:rsidR="00994C8D" w:rsidRDefault="00994C8D">
      <w:pPr>
        <w:spacing w:line="200" w:lineRule="exact"/>
        <w:rPr>
          <w:sz w:val="20"/>
          <w:szCs w:val="20"/>
        </w:rPr>
      </w:pPr>
    </w:p>
    <w:p w14:paraId="0785D0A9" w14:textId="77777777" w:rsidR="00994C8D" w:rsidRDefault="00994C8D">
      <w:pPr>
        <w:spacing w:line="200" w:lineRule="exact"/>
        <w:rPr>
          <w:sz w:val="20"/>
          <w:szCs w:val="20"/>
        </w:rPr>
      </w:pPr>
    </w:p>
    <w:p w14:paraId="33A2936D" w14:textId="77777777" w:rsidR="00994C8D" w:rsidRDefault="00994C8D">
      <w:pPr>
        <w:spacing w:line="200" w:lineRule="exact"/>
        <w:rPr>
          <w:sz w:val="20"/>
          <w:szCs w:val="20"/>
        </w:rPr>
      </w:pPr>
    </w:p>
    <w:p w14:paraId="7EFE80A1" w14:textId="77777777" w:rsidR="00994C8D" w:rsidRDefault="00994C8D">
      <w:pPr>
        <w:spacing w:line="200" w:lineRule="exact"/>
        <w:rPr>
          <w:sz w:val="20"/>
          <w:szCs w:val="20"/>
        </w:rPr>
      </w:pPr>
    </w:p>
    <w:p w14:paraId="04999DFF" w14:textId="77777777" w:rsidR="00994C8D" w:rsidRDefault="00994C8D">
      <w:pPr>
        <w:spacing w:line="200" w:lineRule="exact"/>
        <w:rPr>
          <w:sz w:val="20"/>
          <w:szCs w:val="20"/>
        </w:rPr>
      </w:pPr>
    </w:p>
    <w:p w14:paraId="144EFCB5" w14:textId="77777777" w:rsidR="00994C8D" w:rsidRDefault="00994C8D">
      <w:pPr>
        <w:spacing w:line="200" w:lineRule="exact"/>
        <w:rPr>
          <w:sz w:val="20"/>
          <w:szCs w:val="20"/>
        </w:rPr>
      </w:pPr>
    </w:p>
    <w:p w14:paraId="354160A7" w14:textId="77777777" w:rsidR="00994C8D" w:rsidRDefault="00994C8D">
      <w:pPr>
        <w:spacing w:line="200" w:lineRule="exact"/>
        <w:rPr>
          <w:sz w:val="20"/>
          <w:szCs w:val="20"/>
        </w:rPr>
      </w:pPr>
    </w:p>
    <w:p w14:paraId="2825C9A6" w14:textId="77777777" w:rsidR="00994C8D" w:rsidRDefault="00994C8D">
      <w:pPr>
        <w:spacing w:line="200" w:lineRule="exact"/>
        <w:rPr>
          <w:sz w:val="20"/>
          <w:szCs w:val="20"/>
        </w:rPr>
      </w:pPr>
    </w:p>
    <w:p w14:paraId="4CB5BD1F" w14:textId="77777777" w:rsidR="00994C8D" w:rsidRDefault="00994C8D">
      <w:pPr>
        <w:spacing w:line="200" w:lineRule="exact"/>
        <w:rPr>
          <w:sz w:val="20"/>
          <w:szCs w:val="20"/>
        </w:rPr>
      </w:pPr>
    </w:p>
    <w:p w14:paraId="7325239A" w14:textId="77777777" w:rsidR="00994C8D" w:rsidRDefault="00994C8D">
      <w:pPr>
        <w:spacing w:line="200" w:lineRule="exact"/>
        <w:rPr>
          <w:sz w:val="20"/>
          <w:szCs w:val="20"/>
        </w:rPr>
      </w:pPr>
    </w:p>
    <w:p w14:paraId="72D3C6E0" w14:textId="77777777" w:rsidR="00994C8D" w:rsidRDefault="00994C8D">
      <w:pPr>
        <w:spacing w:line="200" w:lineRule="exact"/>
        <w:rPr>
          <w:sz w:val="20"/>
          <w:szCs w:val="20"/>
        </w:rPr>
      </w:pPr>
    </w:p>
    <w:p w14:paraId="41816A00" w14:textId="77777777" w:rsidR="00994C8D" w:rsidRDefault="00994C8D">
      <w:pPr>
        <w:spacing w:line="200" w:lineRule="exact"/>
        <w:rPr>
          <w:sz w:val="20"/>
          <w:szCs w:val="20"/>
        </w:rPr>
      </w:pPr>
    </w:p>
    <w:p w14:paraId="1CCC47C3" w14:textId="77777777" w:rsidR="00994C8D" w:rsidRDefault="00994C8D">
      <w:pPr>
        <w:spacing w:line="200" w:lineRule="exact"/>
        <w:rPr>
          <w:sz w:val="20"/>
          <w:szCs w:val="20"/>
        </w:rPr>
      </w:pPr>
    </w:p>
    <w:p w14:paraId="63E9BB6F" w14:textId="77777777" w:rsidR="00994C8D" w:rsidRDefault="00994C8D">
      <w:pPr>
        <w:spacing w:line="200" w:lineRule="exact"/>
        <w:rPr>
          <w:sz w:val="20"/>
          <w:szCs w:val="20"/>
        </w:rPr>
      </w:pPr>
    </w:p>
    <w:p w14:paraId="18C888FD" w14:textId="77777777" w:rsidR="00994C8D" w:rsidRDefault="00994C8D">
      <w:pPr>
        <w:spacing w:line="200" w:lineRule="exact"/>
        <w:rPr>
          <w:sz w:val="20"/>
          <w:szCs w:val="20"/>
        </w:rPr>
      </w:pPr>
    </w:p>
    <w:p w14:paraId="603C0875" w14:textId="77777777" w:rsidR="00994C8D" w:rsidRDefault="00994C8D">
      <w:pPr>
        <w:spacing w:line="200" w:lineRule="exact"/>
        <w:rPr>
          <w:sz w:val="20"/>
          <w:szCs w:val="20"/>
        </w:rPr>
      </w:pPr>
    </w:p>
    <w:p w14:paraId="7A1D5355" w14:textId="77777777" w:rsidR="00994C8D" w:rsidRDefault="00994C8D">
      <w:pPr>
        <w:spacing w:line="200" w:lineRule="exact"/>
        <w:rPr>
          <w:sz w:val="20"/>
          <w:szCs w:val="20"/>
        </w:rPr>
      </w:pPr>
    </w:p>
    <w:p w14:paraId="5212D41F" w14:textId="77777777" w:rsidR="00994C8D" w:rsidRDefault="00994C8D">
      <w:pPr>
        <w:spacing w:line="200" w:lineRule="exact"/>
        <w:rPr>
          <w:sz w:val="20"/>
          <w:szCs w:val="20"/>
        </w:rPr>
      </w:pPr>
    </w:p>
    <w:p w14:paraId="376086FF" w14:textId="77777777" w:rsidR="00994C8D" w:rsidRDefault="00994C8D">
      <w:pPr>
        <w:spacing w:line="200" w:lineRule="exact"/>
        <w:rPr>
          <w:sz w:val="20"/>
          <w:szCs w:val="20"/>
        </w:rPr>
      </w:pPr>
    </w:p>
    <w:p w14:paraId="0D27C765" w14:textId="77777777" w:rsidR="00994C8D" w:rsidRDefault="00994C8D">
      <w:pPr>
        <w:spacing w:line="200" w:lineRule="exact"/>
        <w:rPr>
          <w:sz w:val="20"/>
          <w:szCs w:val="20"/>
        </w:rPr>
      </w:pPr>
    </w:p>
    <w:p w14:paraId="4A19309A" w14:textId="77777777" w:rsidR="00994C8D" w:rsidRDefault="00994C8D">
      <w:pPr>
        <w:spacing w:line="200" w:lineRule="exact"/>
        <w:rPr>
          <w:sz w:val="20"/>
          <w:szCs w:val="20"/>
        </w:rPr>
      </w:pPr>
    </w:p>
    <w:p w14:paraId="436A65A7" w14:textId="77777777" w:rsidR="00994C8D" w:rsidRDefault="00994C8D">
      <w:pPr>
        <w:spacing w:line="200" w:lineRule="exact"/>
        <w:rPr>
          <w:sz w:val="20"/>
          <w:szCs w:val="20"/>
        </w:rPr>
      </w:pPr>
    </w:p>
    <w:p w14:paraId="63CA8C1C" w14:textId="77777777" w:rsidR="00994C8D" w:rsidRDefault="00994C8D">
      <w:pPr>
        <w:spacing w:line="200" w:lineRule="exact"/>
        <w:rPr>
          <w:sz w:val="20"/>
          <w:szCs w:val="20"/>
        </w:rPr>
      </w:pPr>
    </w:p>
    <w:p w14:paraId="6C6E0335" w14:textId="77777777" w:rsidR="00994C8D" w:rsidRDefault="00994C8D">
      <w:pPr>
        <w:spacing w:line="200" w:lineRule="exact"/>
        <w:rPr>
          <w:sz w:val="20"/>
          <w:szCs w:val="20"/>
        </w:rPr>
      </w:pPr>
    </w:p>
    <w:p w14:paraId="537DFDD1" w14:textId="77777777" w:rsidR="00994C8D" w:rsidRDefault="00994C8D">
      <w:pPr>
        <w:spacing w:line="200" w:lineRule="exact"/>
        <w:rPr>
          <w:sz w:val="20"/>
          <w:szCs w:val="20"/>
        </w:rPr>
      </w:pPr>
    </w:p>
    <w:p w14:paraId="237F149E" w14:textId="77777777" w:rsidR="00994C8D" w:rsidRDefault="00994C8D">
      <w:pPr>
        <w:spacing w:line="200" w:lineRule="exact"/>
        <w:rPr>
          <w:sz w:val="20"/>
          <w:szCs w:val="20"/>
        </w:rPr>
      </w:pPr>
    </w:p>
    <w:p w14:paraId="5D46B522" w14:textId="77777777" w:rsidR="00994C8D" w:rsidRDefault="00994C8D">
      <w:pPr>
        <w:spacing w:line="200" w:lineRule="exact"/>
        <w:rPr>
          <w:sz w:val="20"/>
          <w:szCs w:val="20"/>
        </w:rPr>
      </w:pPr>
    </w:p>
    <w:p w14:paraId="7C9FBAFB" w14:textId="77777777" w:rsidR="00994C8D" w:rsidRDefault="00994C8D">
      <w:pPr>
        <w:spacing w:line="200" w:lineRule="exact"/>
        <w:rPr>
          <w:sz w:val="20"/>
          <w:szCs w:val="20"/>
        </w:rPr>
      </w:pPr>
    </w:p>
    <w:p w14:paraId="16D52307" w14:textId="77777777" w:rsidR="00994C8D" w:rsidRDefault="00994C8D">
      <w:pPr>
        <w:spacing w:line="200" w:lineRule="exact"/>
        <w:rPr>
          <w:sz w:val="20"/>
          <w:szCs w:val="20"/>
        </w:rPr>
      </w:pPr>
    </w:p>
    <w:p w14:paraId="09AD7021" w14:textId="77777777" w:rsidR="00994C8D" w:rsidRDefault="00994C8D">
      <w:pPr>
        <w:spacing w:line="200" w:lineRule="exact"/>
        <w:rPr>
          <w:sz w:val="20"/>
          <w:szCs w:val="20"/>
        </w:rPr>
      </w:pPr>
    </w:p>
    <w:p w14:paraId="5DB35862" w14:textId="77777777" w:rsidR="00994C8D" w:rsidRDefault="00994C8D">
      <w:pPr>
        <w:spacing w:line="200" w:lineRule="exact"/>
        <w:rPr>
          <w:sz w:val="20"/>
          <w:szCs w:val="20"/>
        </w:rPr>
      </w:pPr>
    </w:p>
    <w:p w14:paraId="4452A2DC" w14:textId="77777777" w:rsidR="00994C8D" w:rsidRDefault="00994C8D">
      <w:pPr>
        <w:spacing w:line="200" w:lineRule="exact"/>
        <w:rPr>
          <w:sz w:val="20"/>
          <w:szCs w:val="20"/>
        </w:rPr>
      </w:pPr>
    </w:p>
    <w:p w14:paraId="313EA40B" w14:textId="77777777" w:rsidR="00994C8D" w:rsidRDefault="00994C8D">
      <w:pPr>
        <w:spacing w:line="200" w:lineRule="exact"/>
        <w:rPr>
          <w:sz w:val="20"/>
          <w:szCs w:val="20"/>
        </w:rPr>
      </w:pPr>
    </w:p>
    <w:p w14:paraId="4B2816D5" w14:textId="77777777" w:rsidR="00994C8D" w:rsidRDefault="00994C8D">
      <w:pPr>
        <w:spacing w:line="200" w:lineRule="exact"/>
        <w:rPr>
          <w:sz w:val="20"/>
          <w:szCs w:val="20"/>
        </w:rPr>
      </w:pPr>
    </w:p>
    <w:p w14:paraId="5C00C53D" w14:textId="77777777" w:rsidR="00994C8D" w:rsidRDefault="00994C8D">
      <w:pPr>
        <w:spacing w:line="200" w:lineRule="exact"/>
        <w:rPr>
          <w:sz w:val="20"/>
          <w:szCs w:val="20"/>
        </w:rPr>
      </w:pPr>
    </w:p>
    <w:p w14:paraId="249BA987" w14:textId="77777777" w:rsidR="00994C8D" w:rsidRDefault="00994C8D">
      <w:pPr>
        <w:spacing w:line="200" w:lineRule="exact"/>
        <w:rPr>
          <w:sz w:val="20"/>
          <w:szCs w:val="20"/>
        </w:rPr>
      </w:pPr>
    </w:p>
    <w:p w14:paraId="02C356E5" w14:textId="77777777" w:rsidR="00994C8D" w:rsidRDefault="00994C8D">
      <w:pPr>
        <w:spacing w:line="200" w:lineRule="exact"/>
        <w:rPr>
          <w:sz w:val="20"/>
          <w:szCs w:val="20"/>
        </w:rPr>
      </w:pPr>
    </w:p>
    <w:p w14:paraId="1AE9412C" w14:textId="77777777" w:rsidR="00994C8D" w:rsidRDefault="00994C8D">
      <w:pPr>
        <w:spacing w:line="200" w:lineRule="exact"/>
        <w:rPr>
          <w:sz w:val="20"/>
          <w:szCs w:val="20"/>
        </w:rPr>
      </w:pPr>
    </w:p>
    <w:p w14:paraId="0175EE63" w14:textId="77777777" w:rsidR="00994C8D" w:rsidRDefault="00994C8D">
      <w:pPr>
        <w:spacing w:line="200" w:lineRule="exact"/>
        <w:rPr>
          <w:sz w:val="20"/>
          <w:szCs w:val="20"/>
        </w:rPr>
      </w:pPr>
    </w:p>
    <w:p w14:paraId="2446F554" w14:textId="77777777" w:rsidR="00994C8D" w:rsidRDefault="00994C8D">
      <w:pPr>
        <w:spacing w:line="378" w:lineRule="exact"/>
        <w:rPr>
          <w:sz w:val="20"/>
          <w:szCs w:val="20"/>
        </w:rPr>
      </w:pPr>
    </w:p>
    <w:p w14:paraId="513E552F" w14:textId="77777777" w:rsidR="00AE620F" w:rsidRDefault="00AE620F">
      <w:pPr>
        <w:spacing w:line="378" w:lineRule="exact"/>
        <w:rPr>
          <w:sz w:val="20"/>
          <w:szCs w:val="20"/>
        </w:rPr>
      </w:pPr>
    </w:p>
    <w:p w14:paraId="5F56BDDB" w14:textId="77777777" w:rsidR="00994C8D" w:rsidRDefault="008F07F2">
      <w:pPr>
        <w:spacing w:line="228" w:lineRule="auto"/>
        <w:ind w:left="120" w:firstLine="708"/>
        <w:jc w:val="both"/>
        <w:rPr>
          <w:sz w:val="20"/>
          <w:szCs w:val="20"/>
        </w:rPr>
      </w:pPr>
      <w:r>
        <w:rPr>
          <w:rFonts w:ascii="Candara" w:eastAsia="Candara" w:hAnsi="Candara" w:cs="Candara"/>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14:paraId="1DBE718C" w14:textId="77777777" w:rsidR="00994C8D" w:rsidRDefault="00994C8D">
      <w:pPr>
        <w:spacing w:line="67" w:lineRule="exact"/>
        <w:rPr>
          <w:sz w:val="20"/>
          <w:szCs w:val="20"/>
        </w:rPr>
      </w:pPr>
    </w:p>
    <w:p w14:paraId="2E16CC6C" w14:textId="77777777" w:rsidR="00994C8D" w:rsidRDefault="008F07F2">
      <w:pPr>
        <w:spacing w:line="233" w:lineRule="auto"/>
        <w:ind w:left="120" w:firstLine="708"/>
        <w:jc w:val="both"/>
        <w:rPr>
          <w:rFonts w:ascii="Candara" w:eastAsia="Candara" w:hAnsi="Candara" w:cs="Candara"/>
          <w:sz w:val="28"/>
          <w:szCs w:val="28"/>
        </w:rPr>
      </w:pPr>
      <w:r>
        <w:rPr>
          <w:rFonts w:ascii="Candara" w:eastAsia="Candara" w:hAnsi="Candara" w:cs="Candara"/>
          <w:sz w:val="28"/>
          <w:szCs w:val="28"/>
        </w:rPr>
        <w:t>Предназначена для государственных и муниципальных служащих, лиц, замещающих государственные и муниципальные должности,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парламентариев, судей, прокуроров и иных лиц.</w:t>
      </w:r>
    </w:p>
    <w:p w14:paraId="3BAD066E" w14:textId="77777777" w:rsidR="006D1063" w:rsidRDefault="006D1063">
      <w:pPr>
        <w:spacing w:line="233" w:lineRule="auto"/>
        <w:ind w:left="120" w:firstLine="708"/>
        <w:jc w:val="both"/>
        <w:rPr>
          <w:rFonts w:ascii="Candara" w:eastAsia="Candara" w:hAnsi="Candara" w:cs="Candara"/>
          <w:sz w:val="28"/>
          <w:szCs w:val="28"/>
        </w:rPr>
      </w:pPr>
    </w:p>
    <w:p w14:paraId="77DC7077" w14:textId="77777777" w:rsidR="006D1063" w:rsidRDefault="006D1063">
      <w:pPr>
        <w:spacing w:line="233" w:lineRule="auto"/>
        <w:ind w:left="120" w:firstLine="708"/>
        <w:jc w:val="both"/>
        <w:rPr>
          <w:rFonts w:ascii="Candara" w:eastAsia="Candara" w:hAnsi="Candara" w:cs="Candara"/>
          <w:sz w:val="28"/>
          <w:szCs w:val="28"/>
        </w:rPr>
      </w:pPr>
    </w:p>
    <w:p w14:paraId="5ED38282" w14:textId="77777777" w:rsidR="006D1063" w:rsidRDefault="006D1063">
      <w:pPr>
        <w:spacing w:line="233" w:lineRule="auto"/>
        <w:ind w:left="120" w:firstLine="708"/>
        <w:jc w:val="both"/>
        <w:rPr>
          <w:rFonts w:ascii="Candara" w:eastAsia="Candara" w:hAnsi="Candara" w:cs="Candara"/>
          <w:sz w:val="28"/>
          <w:szCs w:val="28"/>
        </w:rPr>
      </w:pPr>
    </w:p>
    <w:p w14:paraId="7342AA09" w14:textId="77777777" w:rsidR="00994C8D" w:rsidRDefault="00615E53">
      <w:pPr>
        <w:spacing w:line="20" w:lineRule="exact"/>
        <w:rPr>
          <w:sz w:val="20"/>
          <w:szCs w:val="20"/>
        </w:rPr>
      </w:pPr>
      <w:r>
        <w:rPr>
          <w:noProof/>
          <w:sz w:val="20"/>
          <w:szCs w:val="20"/>
        </w:rPr>
        <w:drawing>
          <wp:anchor distT="0" distB="0" distL="114300" distR="114300" simplePos="0" relativeHeight="251636736" behindDoc="1" locked="0" layoutInCell="0" allowOverlap="1" wp14:anchorId="300AB07E" wp14:editId="252195F6">
            <wp:simplePos x="0" y="0"/>
            <wp:positionH relativeFrom="column">
              <wp:posOffset>1049655</wp:posOffset>
            </wp:positionH>
            <wp:positionV relativeFrom="paragraph">
              <wp:posOffset>562654</wp:posOffset>
            </wp:positionV>
            <wp:extent cx="4271645" cy="467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5F82224A" w14:textId="77777777" w:rsidR="00994C8D" w:rsidRDefault="00994C8D">
      <w:pPr>
        <w:sectPr w:rsidR="00994C8D">
          <w:pgSz w:w="11900" w:h="16838"/>
          <w:pgMar w:top="1440" w:right="706" w:bottom="1440" w:left="1440" w:header="0" w:footer="0" w:gutter="0"/>
          <w:cols w:space="720" w:equalWidth="0">
            <w:col w:w="9760"/>
          </w:cols>
        </w:sectPr>
      </w:pPr>
    </w:p>
    <w:p w14:paraId="1E6A5703" w14:textId="77777777" w:rsidR="006A6FD5" w:rsidRDefault="006A6FD5">
      <w:pPr>
        <w:ind w:right="-119"/>
        <w:jc w:val="center"/>
        <w:rPr>
          <w:rFonts w:ascii="Candara" w:eastAsia="Candara" w:hAnsi="Candara" w:cs="Candara"/>
          <w:bCs/>
          <w:color w:val="000000" w:themeColor="text1"/>
          <w:sz w:val="32"/>
          <w:szCs w:val="32"/>
        </w:rPr>
      </w:pPr>
    </w:p>
    <w:p w14:paraId="7098D7AB" w14:textId="77777777" w:rsidR="00994C8D" w:rsidRDefault="008F07F2">
      <w:pPr>
        <w:ind w:right="-119"/>
        <w:jc w:val="center"/>
        <w:rPr>
          <w:sz w:val="20"/>
          <w:szCs w:val="20"/>
        </w:rPr>
      </w:pPr>
      <w:r>
        <w:rPr>
          <w:rFonts w:ascii="Candara" w:eastAsia="Candara" w:hAnsi="Candara" w:cs="Candara"/>
          <w:b/>
          <w:bCs/>
          <w:color w:val="2E74B5"/>
          <w:sz w:val="28"/>
          <w:szCs w:val="28"/>
        </w:rPr>
        <w:t>НОРМАТИВНАЯ ПРАВОВАЯ БАЗА</w:t>
      </w:r>
    </w:p>
    <w:p w14:paraId="3296A333" w14:textId="77777777" w:rsidR="00994C8D" w:rsidRDefault="008F07F2">
      <w:pPr>
        <w:spacing w:line="20" w:lineRule="exact"/>
        <w:rPr>
          <w:sz w:val="20"/>
          <w:szCs w:val="20"/>
        </w:rPr>
      </w:pPr>
      <w:r>
        <w:rPr>
          <w:noProof/>
          <w:sz w:val="20"/>
          <w:szCs w:val="20"/>
        </w:rPr>
        <w:drawing>
          <wp:anchor distT="0" distB="0" distL="114300" distR="114300" simplePos="0" relativeHeight="251637760" behindDoc="1" locked="0" layoutInCell="0" allowOverlap="1" wp14:anchorId="1482BD16" wp14:editId="769CA9BD">
            <wp:simplePos x="0" y="0"/>
            <wp:positionH relativeFrom="column">
              <wp:posOffset>76200</wp:posOffset>
            </wp:positionH>
            <wp:positionV relativeFrom="paragraph">
              <wp:posOffset>9525</wp:posOffset>
            </wp:positionV>
            <wp:extent cx="612013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20130" cy="18415"/>
                    </a:xfrm>
                    <a:prstGeom prst="rect">
                      <a:avLst/>
                    </a:prstGeom>
                    <a:noFill/>
                  </pic:spPr>
                </pic:pic>
              </a:graphicData>
            </a:graphic>
          </wp:anchor>
        </w:drawing>
      </w:r>
    </w:p>
    <w:p w14:paraId="57FF9A8A" w14:textId="77777777" w:rsidR="00994C8D" w:rsidRPr="00EB136C" w:rsidRDefault="008F07F2" w:rsidP="001C4801">
      <w:pPr>
        <w:numPr>
          <w:ilvl w:val="1"/>
          <w:numId w:val="1"/>
        </w:numPr>
        <w:tabs>
          <w:tab w:val="left" w:pos="1540"/>
        </w:tabs>
        <w:spacing w:line="203" w:lineRule="auto"/>
        <w:ind w:left="1540" w:hanging="712"/>
        <w:jc w:val="both"/>
        <w:rPr>
          <w:rFonts w:ascii="Wingdings" w:eastAsia="Wingdings" w:hAnsi="Wingdings" w:cs="Wingdings"/>
          <w:sz w:val="28"/>
          <w:szCs w:val="28"/>
          <w:vertAlign w:val="superscript"/>
        </w:rPr>
      </w:pPr>
      <w:r w:rsidRPr="00EB136C">
        <w:rPr>
          <w:rFonts w:ascii="Candara" w:eastAsia="Candara" w:hAnsi="Candara" w:cs="Candara"/>
          <w:sz w:val="28"/>
          <w:szCs w:val="28"/>
        </w:rPr>
        <w:t>Гражданский кодекс Российской Федерации (далее – ГК РФ)</w:t>
      </w:r>
    </w:p>
    <w:p w14:paraId="03D8971F" w14:textId="77777777" w:rsidR="00994C8D" w:rsidRPr="00EB136C" w:rsidRDefault="00994C8D" w:rsidP="001C4801">
      <w:pPr>
        <w:spacing w:line="92" w:lineRule="exact"/>
        <w:jc w:val="both"/>
        <w:rPr>
          <w:rFonts w:ascii="Wingdings" w:eastAsia="Wingdings" w:hAnsi="Wingdings" w:cs="Wingdings"/>
          <w:sz w:val="28"/>
          <w:szCs w:val="28"/>
          <w:vertAlign w:val="superscript"/>
        </w:rPr>
      </w:pPr>
    </w:p>
    <w:p w14:paraId="272A44D3" w14:textId="77777777" w:rsidR="00994C8D" w:rsidRPr="00EB136C" w:rsidRDefault="008F07F2" w:rsidP="001C4801">
      <w:pPr>
        <w:numPr>
          <w:ilvl w:val="1"/>
          <w:numId w:val="1"/>
        </w:numPr>
        <w:tabs>
          <w:tab w:val="left" w:pos="1540"/>
        </w:tabs>
        <w:spacing w:line="183" w:lineRule="auto"/>
        <w:ind w:left="1540" w:hanging="712"/>
        <w:jc w:val="both"/>
        <w:rPr>
          <w:rFonts w:ascii="Wingdings" w:eastAsia="Wingdings" w:hAnsi="Wingdings" w:cs="Wingdings"/>
          <w:sz w:val="28"/>
          <w:szCs w:val="28"/>
          <w:vertAlign w:val="superscript"/>
        </w:rPr>
      </w:pPr>
      <w:r w:rsidRPr="00EB136C">
        <w:rPr>
          <w:rFonts w:ascii="Candara" w:eastAsia="Candara" w:hAnsi="Candara" w:cs="Candara"/>
          <w:sz w:val="28"/>
          <w:szCs w:val="28"/>
        </w:rPr>
        <w:t>Трудовой кодекс Российской Федерации</w:t>
      </w:r>
    </w:p>
    <w:p w14:paraId="1B9F0DD9" w14:textId="77777777" w:rsidR="00994C8D" w:rsidRPr="00EB136C" w:rsidRDefault="00994C8D" w:rsidP="001C4801">
      <w:pPr>
        <w:spacing w:line="87" w:lineRule="exact"/>
        <w:jc w:val="both"/>
        <w:rPr>
          <w:rFonts w:ascii="Wingdings" w:eastAsia="Wingdings" w:hAnsi="Wingdings" w:cs="Wingdings"/>
          <w:sz w:val="28"/>
          <w:szCs w:val="28"/>
          <w:vertAlign w:val="superscript"/>
        </w:rPr>
      </w:pPr>
    </w:p>
    <w:p w14:paraId="3FE30457" w14:textId="77777777" w:rsidR="00994C8D" w:rsidRPr="00EB136C" w:rsidRDefault="008F07F2" w:rsidP="001C4801">
      <w:pPr>
        <w:numPr>
          <w:ilvl w:val="1"/>
          <w:numId w:val="1"/>
        </w:numPr>
        <w:tabs>
          <w:tab w:val="left" w:pos="1536"/>
        </w:tabs>
        <w:spacing w:line="180"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25.12.2008 № 273-ФЗ «О противодействии коррупции» (далее – Федеральный закон «О противодействии коррупции»)</w:t>
      </w:r>
    </w:p>
    <w:p w14:paraId="032A5487" w14:textId="77777777" w:rsidR="00994C8D" w:rsidRPr="00EB136C" w:rsidRDefault="00994C8D" w:rsidP="001C4801">
      <w:pPr>
        <w:spacing w:line="63" w:lineRule="exact"/>
        <w:jc w:val="both"/>
        <w:rPr>
          <w:rFonts w:ascii="Wingdings" w:eastAsia="Wingdings" w:hAnsi="Wingdings" w:cs="Wingdings"/>
          <w:sz w:val="28"/>
          <w:szCs w:val="28"/>
          <w:vertAlign w:val="superscript"/>
        </w:rPr>
      </w:pPr>
    </w:p>
    <w:p w14:paraId="09F96722" w14:textId="77777777" w:rsidR="00994C8D" w:rsidRPr="00EB136C" w:rsidRDefault="008F07F2" w:rsidP="001C4801">
      <w:pPr>
        <w:numPr>
          <w:ilvl w:val="1"/>
          <w:numId w:val="1"/>
        </w:numPr>
        <w:tabs>
          <w:tab w:val="left" w:pos="1536"/>
        </w:tabs>
        <w:spacing w:line="187" w:lineRule="auto"/>
        <w:ind w:left="120" w:right="44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14:paraId="3FF63DA6" w14:textId="77777777" w:rsidR="00994C8D" w:rsidRPr="00EB136C" w:rsidRDefault="00994C8D" w:rsidP="001C4801">
      <w:pPr>
        <w:spacing w:line="89" w:lineRule="exact"/>
        <w:jc w:val="both"/>
        <w:rPr>
          <w:rFonts w:ascii="Wingdings" w:eastAsia="Wingdings" w:hAnsi="Wingdings" w:cs="Wingdings"/>
          <w:sz w:val="28"/>
          <w:szCs w:val="28"/>
          <w:vertAlign w:val="superscript"/>
        </w:rPr>
      </w:pPr>
    </w:p>
    <w:p w14:paraId="64A7DFE9" w14:textId="77777777" w:rsidR="00994C8D" w:rsidRPr="00EB136C" w:rsidRDefault="008F07F2" w:rsidP="001C4801">
      <w:pPr>
        <w:numPr>
          <w:ilvl w:val="1"/>
          <w:numId w:val="1"/>
        </w:numPr>
        <w:tabs>
          <w:tab w:val="left" w:pos="1536"/>
        </w:tabs>
        <w:spacing w:line="180"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02.03.2007 № 25-ФЗ «О муниципальной службе в Российской Федерации»</w:t>
      </w:r>
    </w:p>
    <w:p w14:paraId="1745DDAA" w14:textId="77777777" w:rsidR="00994C8D" w:rsidRPr="00EB136C" w:rsidRDefault="00994C8D" w:rsidP="001C4801">
      <w:pPr>
        <w:spacing w:line="63" w:lineRule="exact"/>
        <w:jc w:val="both"/>
        <w:rPr>
          <w:rFonts w:ascii="Wingdings" w:eastAsia="Wingdings" w:hAnsi="Wingdings" w:cs="Wingdings"/>
          <w:sz w:val="28"/>
          <w:szCs w:val="28"/>
          <w:vertAlign w:val="superscript"/>
        </w:rPr>
      </w:pPr>
    </w:p>
    <w:p w14:paraId="6E558B70" w14:textId="77777777" w:rsidR="00994C8D" w:rsidRPr="00EB136C" w:rsidRDefault="008F07F2" w:rsidP="001C4801">
      <w:pPr>
        <w:numPr>
          <w:ilvl w:val="1"/>
          <w:numId w:val="1"/>
        </w:numPr>
        <w:tabs>
          <w:tab w:val="left" w:pos="1536"/>
        </w:tabs>
        <w:spacing w:line="209"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62D328DE" w14:textId="77777777" w:rsidR="00994C8D" w:rsidRPr="00EB136C" w:rsidRDefault="00994C8D" w:rsidP="001C4801">
      <w:pPr>
        <w:spacing w:line="5" w:lineRule="exact"/>
        <w:jc w:val="both"/>
        <w:rPr>
          <w:rFonts w:ascii="Wingdings" w:eastAsia="Wingdings" w:hAnsi="Wingdings" w:cs="Wingdings"/>
          <w:sz w:val="28"/>
          <w:szCs w:val="28"/>
          <w:vertAlign w:val="superscript"/>
        </w:rPr>
      </w:pPr>
    </w:p>
    <w:p w14:paraId="59D3BD1D" w14:textId="77777777" w:rsidR="00994C8D" w:rsidRPr="00EB136C" w:rsidRDefault="008F07F2" w:rsidP="001C4801">
      <w:pPr>
        <w:numPr>
          <w:ilvl w:val="1"/>
          <w:numId w:val="1"/>
        </w:numPr>
        <w:tabs>
          <w:tab w:val="left" w:pos="142"/>
        </w:tabs>
        <w:spacing w:line="184" w:lineRule="auto"/>
        <w:ind w:firstLine="851"/>
        <w:jc w:val="both"/>
        <w:rPr>
          <w:rFonts w:ascii="Wingdings" w:eastAsia="Wingdings" w:hAnsi="Wingdings" w:cs="Wingdings"/>
          <w:sz w:val="28"/>
          <w:szCs w:val="28"/>
          <w:vertAlign w:val="superscript"/>
        </w:rPr>
      </w:pPr>
      <w:r w:rsidRPr="00EB136C">
        <w:rPr>
          <w:rFonts w:ascii="Candara" w:eastAsia="Candara" w:hAnsi="Candara" w:cs="Candara"/>
          <w:sz w:val="28"/>
          <w:szCs w:val="28"/>
        </w:rPr>
        <w:t xml:space="preserve">Постановление Правительства Российской Федерации от </w:t>
      </w:r>
      <w:r w:rsidR="00EB136C">
        <w:rPr>
          <w:rFonts w:ascii="Candara" w:eastAsia="Candara" w:hAnsi="Candara" w:cs="Candara"/>
          <w:sz w:val="28"/>
          <w:szCs w:val="28"/>
        </w:rPr>
        <w:t>0</w:t>
      </w:r>
      <w:r w:rsidRPr="00EB136C">
        <w:rPr>
          <w:rFonts w:ascii="Candara" w:eastAsia="Candara" w:hAnsi="Candara" w:cs="Candara"/>
          <w:sz w:val="28"/>
          <w:szCs w:val="28"/>
        </w:rPr>
        <w:t>2.10.2015</w:t>
      </w:r>
      <w:r w:rsidR="00EB136C">
        <w:rPr>
          <w:rFonts w:ascii="Candara" w:eastAsia="Candara" w:hAnsi="Candara" w:cs="Candara"/>
          <w:sz w:val="28"/>
          <w:szCs w:val="28"/>
        </w:rPr>
        <w:t xml:space="preserve"> № </w:t>
      </w:r>
      <w:r w:rsidRPr="00EB136C">
        <w:rPr>
          <w:rFonts w:ascii="Candara" w:eastAsia="Candara" w:hAnsi="Candara" w:cs="Candara"/>
          <w:sz w:val="28"/>
          <w:szCs w:val="28"/>
        </w:rPr>
        <w:t>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2B0AF407" w14:textId="77777777" w:rsidR="00994C8D" w:rsidRPr="00EB136C" w:rsidRDefault="00994C8D" w:rsidP="001C4801">
      <w:pPr>
        <w:spacing w:line="12" w:lineRule="exact"/>
        <w:jc w:val="both"/>
        <w:rPr>
          <w:rFonts w:ascii="Candara" w:eastAsia="Candara" w:hAnsi="Candara" w:cs="Candara"/>
          <w:sz w:val="28"/>
          <w:szCs w:val="28"/>
        </w:rPr>
      </w:pPr>
    </w:p>
    <w:p w14:paraId="5E4078FF" w14:textId="77777777" w:rsidR="00EC59C8" w:rsidRPr="00EC59C8" w:rsidRDefault="008F07F2" w:rsidP="00EC59C8">
      <w:pPr>
        <w:numPr>
          <w:ilvl w:val="1"/>
          <w:numId w:val="1"/>
        </w:numPr>
        <w:spacing w:line="184" w:lineRule="auto"/>
        <w:ind w:firstLine="851"/>
        <w:jc w:val="both"/>
        <w:rPr>
          <w:rFonts w:ascii="Wingdings" w:eastAsia="Wingdings" w:hAnsi="Wingdings" w:cs="Wingdings"/>
          <w:sz w:val="28"/>
          <w:szCs w:val="28"/>
          <w:vertAlign w:val="superscript"/>
        </w:rPr>
      </w:pPr>
      <w:r w:rsidRPr="00EB136C">
        <w:rPr>
          <w:rFonts w:ascii="Candara" w:eastAsia="Candara" w:hAnsi="Candara" w:cs="Candara"/>
          <w:sz w:val="28"/>
          <w:szCs w:val="28"/>
        </w:rPr>
        <w:t>Распоряжение Президента Российской Федерации от 29.05.2015</w:t>
      </w:r>
      <w:r w:rsidR="00EC59C8">
        <w:rPr>
          <w:rFonts w:ascii="Wingdings" w:eastAsia="Wingdings" w:hAnsi="Wingdings" w:cs="Wingdings"/>
          <w:sz w:val="28"/>
          <w:szCs w:val="28"/>
          <w:vertAlign w:val="superscript"/>
        </w:rPr>
        <w:t></w:t>
      </w:r>
      <w:r w:rsidRPr="00EC59C8">
        <w:rPr>
          <w:rFonts w:ascii="Candara" w:eastAsia="Candara" w:hAnsi="Candara" w:cs="Candara"/>
          <w:sz w:val="28"/>
          <w:szCs w:val="28"/>
        </w:rPr>
        <w:t>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r w:rsidR="00A72638" w:rsidRPr="00EC59C8">
        <w:rPr>
          <w:rFonts w:ascii="Candara" w:eastAsia="Candara" w:hAnsi="Candara" w:cs="Candara"/>
          <w:sz w:val="28"/>
          <w:szCs w:val="28"/>
        </w:rPr>
        <w:br/>
      </w:r>
      <w:r w:rsidR="00EC59C8" w:rsidRPr="00EC59C8">
        <w:rPr>
          <w:rFonts w:ascii="Candara" w:eastAsia="Candara" w:hAnsi="Candara" w:cs="Candara"/>
          <w:sz w:val="28"/>
          <w:szCs w:val="28"/>
        </w:rPr>
        <w:t>служебных (должностных) обязанностей, сдачи, определения стоимости подарка и его реализации (выкупа)»</w:t>
      </w:r>
    </w:p>
    <w:p w14:paraId="6A6EC146" w14:textId="77777777" w:rsidR="00EC59C8" w:rsidRDefault="00EC59C8" w:rsidP="00EC59C8">
      <w:pPr>
        <w:spacing w:line="217" w:lineRule="auto"/>
        <w:ind w:firstLine="851"/>
        <w:jc w:val="both"/>
        <w:rPr>
          <w:sz w:val="20"/>
          <w:szCs w:val="20"/>
        </w:rPr>
      </w:pPr>
    </w:p>
    <w:p w14:paraId="35F99730" w14:textId="77777777" w:rsidR="00994C8D" w:rsidRPr="00EC59C8" w:rsidRDefault="008F07F2" w:rsidP="00EC59C8">
      <w:pPr>
        <w:spacing w:line="20" w:lineRule="exact"/>
        <w:rPr>
          <w:sz w:val="20"/>
          <w:szCs w:val="20"/>
        </w:rPr>
        <w:sectPr w:rsidR="00994C8D" w:rsidRPr="00EC59C8">
          <w:pgSz w:w="11900" w:h="16838"/>
          <w:pgMar w:top="994" w:right="706" w:bottom="1440" w:left="1440" w:header="0" w:footer="0" w:gutter="0"/>
          <w:cols w:space="720" w:equalWidth="0">
            <w:col w:w="9760"/>
          </w:cols>
        </w:sectPr>
      </w:pPr>
      <w:r>
        <w:rPr>
          <w:noProof/>
          <w:sz w:val="20"/>
          <w:szCs w:val="20"/>
        </w:rPr>
        <w:drawing>
          <wp:anchor distT="0" distB="0" distL="114300" distR="114300" simplePos="0" relativeHeight="251638784" behindDoc="1" locked="0" layoutInCell="0" allowOverlap="1" wp14:anchorId="7328B310" wp14:editId="7B6A734E">
            <wp:simplePos x="0" y="0"/>
            <wp:positionH relativeFrom="column">
              <wp:posOffset>1042670</wp:posOffset>
            </wp:positionH>
            <wp:positionV relativeFrom="paragraph">
              <wp:posOffset>1265052</wp:posOffset>
            </wp:positionV>
            <wp:extent cx="4271645" cy="4679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4329D079" w14:textId="77777777" w:rsidR="00AE620F" w:rsidRPr="00AF313A" w:rsidRDefault="00AF313A">
      <w:pPr>
        <w:ind w:right="-119"/>
        <w:jc w:val="center"/>
        <w:rPr>
          <w:rFonts w:ascii="Candara" w:eastAsia="Candara" w:hAnsi="Candara" w:cs="Candara"/>
          <w:bCs/>
          <w:color w:val="2E74B5"/>
          <w:sz w:val="32"/>
          <w:szCs w:val="32"/>
        </w:rPr>
      </w:pPr>
      <w:r w:rsidRPr="00AF313A">
        <w:rPr>
          <w:rFonts w:ascii="Candara" w:eastAsia="Candara" w:hAnsi="Candara" w:cs="Candara"/>
          <w:bCs/>
          <w:color w:val="000000" w:themeColor="text1"/>
          <w:sz w:val="32"/>
          <w:szCs w:val="32"/>
        </w:rPr>
        <w:lastRenderedPageBreak/>
        <w:t>2</w:t>
      </w:r>
      <w:r w:rsidR="006A6FD5" w:rsidRPr="00AF313A">
        <w:rPr>
          <w:rFonts w:ascii="Candara" w:eastAsia="Candara" w:hAnsi="Candara" w:cs="Candara"/>
          <w:bCs/>
          <w:color w:val="000000" w:themeColor="text1"/>
          <w:sz w:val="32"/>
          <w:szCs w:val="32"/>
        </w:rPr>
        <w:t>.</w:t>
      </w:r>
    </w:p>
    <w:p w14:paraId="362F8919" w14:textId="77777777" w:rsidR="00994C8D" w:rsidRDefault="008F07F2">
      <w:pPr>
        <w:ind w:right="-119"/>
        <w:jc w:val="center"/>
        <w:rPr>
          <w:sz w:val="20"/>
          <w:szCs w:val="20"/>
        </w:rPr>
      </w:pPr>
      <w:r>
        <w:rPr>
          <w:rFonts w:ascii="Candara" w:eastAsia="Candara" w:hAnsi="Candara" w:cs="Candara"/>
          <w:b/>
          <w:bCs/>
          <w:color w:val="2E74B5"/>
          <w:sz w:val="28"/>
          <w:szCs w:val="28"/>
        </w:rPr>
        <w:t>ОСНОВНЫЕ ПОНЯТИЯ</w:t>
      </w:r>
    </w:p>
    <w:p w14:paraId="58AB6770" w14:textId="77777777" w:rsidR="00994C8D" w:rsidRDefault="006D1063">
      <w:pPr>
        <w:spacing w:line="20" w:lineRule="exact"/>
        <w:rPr>
          <w:sz w:val="20"/>
          <w:szCs w:val="20"/>
        </w:rPr>
      </w:pPr>
      <w:r>
        <w:rPr>
          <w:noProof/>
          <w:sz w:val="20"/>
          <w:szCs w:val="20"/>
        </w:rPr>
        <w:drawing>
          <wp:anchor distT="0" distB="0" distL="114300" distR="114300" simplePos="0" relativeHeight="251699200" behindDoc="1" locked="0" layoutInCell="0" allowOverlap="1" wp14:anchorId="3DD67956" wp14:editId="67F9B7C6">
            <wp:simplePos x="0" y="0"/>
            <wp:positionH relativeFrom="column">
              <wp:posOffset>28575</wp:posOffset>
            </wp:positionH>
            <wp:positionV relativeFrom="paragraph">
              <wp:posOffset>-1270</wp:posOffset>
            </wp:positionV>
            <wp:extent cx="6120130" cy="18415"/>
            <wp:effectExtent l="0" t="0" r="0" b="635"/>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20130" cy="18415"/>
                    </a:xfrm>
                    <a:prstGeom prst="rect">
                      <a:avLst/>
                    </a:prstGeom>
                    <a:noFill/>
                  </pic:spPr>
                </pic:pic>
              </a:graphicData>
            </a:graphic>
          </wp:anchor>
        </w:drawing>
      </w:r>
    </w:p>
    <w:p w14:paraId="42AC07FB" w14:textId="77777777" w:rsidR="00994C8D" w:rsidRDefault="006D1063">
      <w:pPr>
        <w:spacing w:line="384" w:lineRule="exact"/>
        <w:rPr>
          <w:sz w:val="20"/>
          <w:szCs w:val="20"/>
        </w:rPr>
      </w:pPr>
      <w:r>
        <w:rPr>
          <w:sz w:val="20"/>
          <w:szCs w:val="20"/>
        </w:rPr>
        <w:t xml:space="preserve"> </w:t>
      </w:r>
    </w:p>
    <w:p w14:paraId="5CBB0F49" w14:textId="77777777" w:rsidR="00994C8D" w:rsidRDefault="008F07F2">
      <w:pPr>
        <w:numPr>
          <w:ilvl w:val="0"/>
          <w:numId w:val="2"/>
        </w:numPr>
        <w:tabs>
          <w:tab w:val="left" w:pos="1051"/>
        </w:tabs>
        <w:spacing w:line="225" w:lineRule="auto"/>
        <w:ind w:left="120" w:firstLine="540"/>
        <w:jc w:val="both"/>
        <w:rPr>
          <w:rFonts w:ascii="Candara" w:eastAsia="Candara" w:hAnsi="Candara" w:cs="Candara"/>
          <w:sz w:val="28"/>
          <w:szCs w:val="28"/>
        </w:rPr>
      </w:pPr>
      <w:r>
        <w:rPr>
          <w:rFonts w:ascii="Candara" w:eastAsia="Candara" w:hAnsi="Candara" w:cs="Candara"/>
          <w:sz w:val="28"/>
          <w:szCs w:val="28"/>
        </w:rPr>
        <w:t>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14:paraId="0F463AF7" w14:textId="77777777" w:rsidR="00994C8D" w:rsidRDefault="00994C8D">
      <w:pPr>
        <w:spacing w:line="200" w:lineRule="exact"/>
        <w:rPr>
          <w:sz w:val="20"/>
          <w:szCs w:val="20"/>
        </w:rPr>
      </w:pPr>
    </w:p>
    <w:p w14:paraId="1450C83C" w14:textId="77777777" w:rsidR="00994C8D" w:rsidRDefault="00994C8D">
      <w:pPr>
        <w:spacing w:line="204" w:lineRule="exact"/>
        <w:rPr>
          <w:sz w:val="20"/>
          <w:szCs w:val="20"/>
        </w:rPr>
      </w:pPr>
    </w:p>
    <w:p w14:paraId="7A1E699B" w14:textId="77777777" w:rsidR="00994C8D" w:rsidRDefault="008F07F2">
      <w:pPr>
        <w:spacing w:line="218" w:lineRule="auto"/>
        <w:ind w:left="120" w:firstLine="540"/>
        <w:jc w:val="both"/>
        <w:rPr>
          <w:sz w:val="20"/>
          <w:szCs w:val="20"/>
        </w:rPr>
      </w:pPr>
      <w:r>
        <w:rPr>
          <w:rFonts w:ascii="Candara" w:eastAsia="Candara" w:hAnsi="Candara" w:cs="Candara"/>
          <w:b/>
          <w:bCs/>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Candara" w:eastAsia="Candara" w:hAnsi="Candara" w:cs="Candara"/>
          <w:sz w:val="28"/>
          <w:szCs w:val="28"/>
        </w:rPr>
        <w:t>-</w:t>
      </w:r>
    </w:p>
    <w:p w14:paraId="7BC647E8" w14:textId="77777777" w:rsidR="00994C8D" w:rsidRDefault="00994C8D">
      <w:pPr>
        <w:spacing w:line="63" w:lineRule="exact"/>
        <w:rPr>
          <w:sz w:val="20"/>
          <w:szCs w:val="20"/>
        </w:rPr>
      </w:pPr>
    </w:p>
    <w:p w14:paraId="00C17F01" w14:textId="77777777" w:rsidR="00994C8D" w:rsidRDefault="008F07F2">
      <w:pPr>
        <w:spacing w:line="235" w:lineRule="auto"/>
        <w:ind w:left="120"/>
        <w:jc w:val="both"/>
        <w:rPr>
          <w:sz w:val="20"/>
          <w:szCs w:val="20"/>
        </w:rPr>
      </w:pPr>
      <w:r>
        <w:rPr>
          <w:rFonts w:ascii="Candara" w:eastAsia="Candara" w:hAnsi="Candara" w:cs="Candara"/>
          <w:sz w:val="28"/>
          <w:szCs w:val="28"/>
        </w:rPr>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1A31F63F" w14:textId="77777777" w:rsidR="00994C8D" w:rsidRDefault="00994C8D">
      <w:pPr>
        <w:spacing w:line="200" w:lineRule="exact"/>
        <w:rPr>
          <w:sz w:val="20"/>
          <w:szCs w:val="20"/>
        </w:rPr>
      </w:pPr>
    </w:p>
    <w:p w14:paraId="09C0A12A" w14:textId="77777777" w:rsidR="00994C8D" w:rsidRDefault="00994C8D">
      <w:pPr>
        <w:spacing w:line="215" w:lineRule="exact"/>
        <w:rPr>
          <w:sz w:val="20"/>
          <w:szCs w:val="20"/>
        </w:rPr>
      </w:pPr>
    </w:p>
    <w:p w14:paraId="3DF371CE" w14:textId="77777777" w:rsidR="00994C8D" w:rsidRDefault="008F07F2">
      <w:pPr>
        <w:spacing w:line="236" w:lineRule="auto"/>
        <w:ind w:left="120" w:firstLine="540"/>
        <w:jc w:val="both"/>
        <w:rPr>
          <w:sz w:val="20"/>
          <w:szCs w:val="20"/>
        </w:rPr>
      </w:pPr>
      <w:r>
        <w:rPr>
          <w:rFonts w:ascii="Candara" w:eastAsia="Candara" w:hAnsi="Candara" w:cs="Candara"/>
          <w:b/>
          <w:bCs/>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Candara" w:eastAsia="Candara" w:hAnsi="Candara" w:cs="Candara"/>
          <w:sz w:val="28"/>
          <w:szCs w:val="28"/>
        </w:rPr>
        <w:t>-</w:t>
      </w:r>
      <w:r>
        <w:rPr>
          <w:rFonts w:ascii="Candara" w:eastAsia="Candara" w:hAnsi="Candara" w:cs="Candara"/>
          <w:b/>
          <w:bCs/>
          <w:sz w:val="28"/>
          <w:szCs w:val="28"/>
        </w:rPr>
        <w:t xml:space="preserve"> </w:t>
      </w:r>
      <w:r>
        <w:rPr>
          <w:rFonts w:ascii="Candara" w:eastAsia="Candara" w:hAnsi="Candara" w:cs="Candara"/>
          <w:sz w:val="28"/>
          <w:szCs w:val="28"/>
        </w:rPr>
        <w:t>получение лицом,</w:t>
      </w:r>
      <w:r>
        <w:rPr>
          <w:rFonts w:ascii="Candara" w:eastAsia="Candara" w:hAnsi="Candara" w:cs="Candara"/>
          <w:b/>
          <w:bCs/>
          <w:sz w:val="28"/>
          <w:szCs w:val="28"/>
        </w:rPr>
        <w:t xml:space="preserve"> </w:t>
      </w:r>
      <w:r>
        <w:rPr>
          <w:rFonts w:ascii="Candara" w:eastAsia="Candara" w:hAnsi="Candara" w:cs="Candara"/>
          <w:sz w:val="28"/>
          <w:szCs w:val="28"/>
        </w:rPr>
        <w:t>замещающим государственную</w:t>
      </w:r>
      <w:r>
        <w:rPr>
          <w:rFonts w:ascii="Candara" w:eastAsia="Candara" w:hAnsi="Candara" w:cs="Candara"/>
          <w:b/>
          <w:bCs/>
          <w:sz w:val="28"/>
          <w:szCs w:val="28"/>
        </w:rPr>
        <w:t xml:space="preserve"> </w:t>
      </w:r>
      <w:r>
        <w:rPr>
          <w:rFonts w:ascii="Candara" w:eastAsia="Candara" w:hAnsi="Candara" w:cs="Candara"/>
          <w:sz w:val="28"/>
          <w:szCs w:val="28"/>
        </w:rPr>
        <w:t>(муниципальную)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3F61CE1B" w14:textId="77777777" w:rsidR="00994C8D" w:rsidRDefault="00994C8D">
      <w:pPr>
        <w:spacing w:line="200" w:lineRule="exact"/>
        <w:rPr>
          <w:sz w:val="20"/>
          <w:szCs w:val="20"/>
        </w:rPr>
      </w:pPr>
    </w:p>
    <w:p w14:paraId="262CB0EF" w14:textId="77777777" w:rsidR="00994C8D" w:rsidRDefault="00994C8D">
      <w:pPr>
        <w:spacing w:line="210" w:lineRule="exact"/>
        <w:rPr>
          <w:sz w:val="20"/>
          <w:szCs w:val="20"/>
        </w:rPr>
      </w:pPr>
    </w:p>
    <w:p w14:paraId="1B8C9379" w14:textId="77777777" w:rsidR="00994C8D" w:rsidRDefault="008F07F2">
      <w:pPr>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 xml:space="preserve">По </w:t>
      </w:r>
      <w:r>
        <w:rPr>
          <w:rFonts w:ascii="Candara" w:eastAsia="Candara" w:hAnsi="Candara" w:cs="Candara"/>
          <w:b/>
          <w:bCs/>
          <w:sz w:val="28"/>
          <w:szCs w:val="28"/>
        </w:rPr>
        <w:t>договору дарения</w:t>
      </w:r>
      <w:r>
        <w:rPr>
          <w:rFonts w:ascii="Candara" w:eastAsia="Candara" w:hAnsi="Candara" w:cs="Candara"/>
          <w:sz w:val="28"/>
          <w:szCs w:val="28"/>
        </w:rPr>
        <w:t xml:space="preserve"> одна сторона (даритель) </w:t>
      </w:r>
      <w:r>
        <w:rPr>
          <w:rFonts w:ascii="Candara" w:eastAsia="Candara" w:hAnsi="Candara" w:cs="Candara"/>
          <w:i/>
          <w:iCs/>
          <w:sz w:val="28"/>
          <w:szCs w:val="28"/>
        </w:rPr>
        <w:t>безвозмездно</w:t>
      </w:r>
      <w:r>
        <w:rPr>
          <w:rFonts w:ascii="Candara" w:eastAsia="Candara" w:hAnsi="Candara" w:cs="Candara"/>
          <w:sz w:val="28"/>
          <w:szCs w:val="28"/>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14:paraId="7B0249D7" w14:textId="77777777" w:rsidR="006D1063" w:rsidRDefault="006D1063">
      <w:pPr>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При наличии встречной передачи вещи или права либо встречного обязательства договор не признается дарением (статья 572 ГК РФ).</w:t>
      </w:r>
    </w:p>
    <w:p w14:paraId="21D7C8D9" w14:textId="77777777" w:rsidR="006D1063" w:rsidRDefault="006D1063">
      <w:pPr>
        <w:spacing w:line="231" w:lineRule="auto"/>
        <w:ind w:left="120" w:firstLine="708"/>
        <w:jc w:val="both"/>
        <w:rPr>
          <w:sz w:val="20"/>
          <w:szCs w:val="20"/>
        </w:rPr>
      </w:pPr>
    </w:p>
    <w:p w14:paraId="6E40FD87" w14:textId="77777777" w:rsidR="00994C8D" w:rsidRPr="00B60994" w:rsidRDefault="008F07F2" w:rsidP="00B60994">
      <w:pPr>
        <w:spacing w:line="20" w:lineRule="exact"/>
        <w:rPr>
          <w:sz w:val="20"/>
          <w:szCs w:val="20"/>
        </w:rPr>
        <w:sectPr w:rsidR="00994C8D" w:rsidRPr="00B60994">
          <w:pgSz w:w="11900" w:h="16838"/>
          <w:pgMar w:top="1056" w:right="706" w:bottom="1440" w:left="1440" w:header="0" w:footer="0" w:gutter="0"/>
          <w:cols w:space="720" w:equalWidth="0">
            <w:col w:w="9760"/>
          </w:cols>
        </w:sectPr>
      </w:pPr>
      <w:r>
        <w:rPr>
          <w:noProof/>
          <w:sz w:val="20"/>
          <w:szCs w:val="20"/>
        </w:rPr>
        <w:drawing>
          <wp:anchor distT="0" distB="0" distL="114300" distR="114300" simplePos="0" relativeHeight="251640832" behindDoc="1" locked="0" layoutInCell="0" allowOverlap="1" wp14:anchorId="720C1778" wp14:editId="54ED500D">
            <wp:simplePos x="0" y="0"/>
            <wp:positionH relativeFrom="column">
              <wp:posOffset>1049817</wp:posOffset>
            </wp:positionH>
            <wp:positionV relativeFrom="paragraph">
              <wp:posOffset>625475</wp:posOffset>
            </wp:positionV>
            <wp:extent cx="4271645" cy="467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4E4B15EF" w14:textId="77777777" w:rsidR="00AE620F" w:rsidRPr="00AE620F" w:rsidRDefault="00AF313A" w:rsidP="00AE620F">
      <w:pPr>
        <w:spacing w:line="236" w:lineRule="auto"/>
        <w:ind w:left="720" w:firstLine="708"/>
        <w:jc w:val="center"/>
        <w:rPr>
          <w:rFonts w:ascii="Candara" w:eastAsia="Candara" w:hAnsi="Candara" w:cs="Candara"/>
          <w:bCs/>
          <w:sz w:val="28"/>
          <w:szCs w:val="28"/>
        </w:rPr>
      </w:pPr>
      <w:r>
        <w:rPr>
          <w:rFonts w:ascii="Candara" w:eastAsia="Candara" w:hAnsi="Candara" w:cs="Candara"/>
          <w:bCs/>
          <w:sz w:val="28"/>
          <w:szCs w:val="28"/>
        </w:rPr>
        <w:lastRenderedPageBreak/>
        <w:t>3</w:t>
      </w:r>
      <w:r w:rsidR="00AE620F" w:rsidRPr="00AE620F">
        <w:rPr>
          <w:rFonts w:ascii="Candara" w:eastAsia="Candara" w:hAnsi="Candara" w:cs="Candara"/>
          <w:bCs/>
          <w:sz w:val="28"/>
          <w:szCs w:val="28"/>
        </w:rPr>
        <w:t>.</w:t>
      </w:r>
    </w:p>
    <w:p w14:paraId="31954F43" w14:textId="77777777" w:rsidR="00994C8D" w:rsidRDefault="008F07F2">
      <w:pPr>
        <w:spacing w:line="236" w:lineRule="auto"/>
        <w:ind w:left="120" w:firstLine="708"/>
        <w:jc w:val="both"/>
        <w:rPr>
          <w:sz w:val="20"/>
          <w:szCs w:val="20"/>
        </w:rPr>
      </w:pPr>
      <w:r>
        <w:rPr>
          <w:rFonts w:ascii="Candara" w:eastAsia="Candara" w:hAnsi="Candara" w:cs="Candara"/>
          <w:b/>
          <w:bCs/>
          <w:sz w:val="28"/>
          <w:szCs w:val="28"/>
        </w:rPr>
        <w:t xml:space="preserve">Подарком </w:t>
      </w:r>
      <w:r>
        <w:rPr>
          <w:rFonts w:ascii="Candara" w:eastAsia="Candara" w:hAnsi="Candara" w:cs="Candara"/>
          <w:sz w:val="28"/>
          <w:szCs w:val="28"/>
        </w:rPr>
        <w:t>признается не только какая-то вещь,</w:t>
      </w:r>
      <w:r>
        <w:rPr>
          <w:rFonts w:ascii="Candara" w:eastAsia="Candara" w:hAnsi="Candara" w:cs="Candara"/>
          <w:b/>
          <w:bCs/>
          <w:sz w:val="28"/>
          <w:szCs w:val="28"/>
        </w:rPr>
        <w:t xml:space="preserve"> </w:t>
      </w:r>
      <w:r>
        <w:rPr>
          <w:rFonts w:ascii="Candara" w:eastAsia="Candara" w:hAnsi="Candara" w:cs="Candara"/>
          <w:sz w:val="28"/>
          <w:szCs w:val="28"/>
        </w:rPr>
        <w:t>но и имущественное</w:t>
      </w:r>
      <w:r>
        <w:rPr>
          <w:rFonts w:ascii="Candara" w:eastAsia="Candara" w:hAnsi="Candara" w:cs="Candara"/>
          <w:b/>
          <w:bCs/>
          <w:sz w:val="28"/>
          <w:szCs w:val="28"/>
        </w:rPr>
        <w:t xml:space="preserve"> </w:t>
      </w:r>
      <w:r>
        <w:rPr>
          <w:rFonts w:ascii="Candara" w:eastAsia="Candara" w:hAnsi="Candara" w:cs="Candara"/>
          <w:sz w:val="28"/>
          <w:szCs w:val="28"/>
        </w:rPr>
        <w:t>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14:paraId="480E8439" w14:textId="77777777" w:rsidR="00994C8D" w:rsidRDefault="00994C8D">
      <w:pPr>
        <w:spacing w:line="64" w:lineRule="exact"/>
        <w:rPr>
          <w:sz w:val="20"/>
          <w:szCs w:val="20"/>
        </w:rPr>
      </w:pPr>
    </w:p>
    <w:p w14:paraId="6FF3521A" w14:textId="77777777" w:rsidR="00994C8D" w:rsidRDefault="008F07F2">
      <w:pPr>
        <w:spacing w:line="217" w:lineRule="auto"/>
        <w:ind w:left="120" w:firstLine="708"/>
        <w:jc w:val="both"/>
        <w:rPr>
          <w:sz w:val="20"/>
          <w:szCs w:val="20"/>
        </w:rPr>
      </w:pPr>
      <w:r>
        <w:rPr>
          <w:rFonts w:ascii="Candara" w:eastAsia="Candara" w:hAnsi="Candara" w:cs="Candara"/>
          <w:b/>
          <w:bCs/>
          <w:sz w:val="28"/>
          <w:szCs w:val="28"/>
        </w:rPr>
        <w:t>Признаком дарения служит отсутствие какого бы то ни было встречного удовлетворения.</w:t>
      </w:r>
    </w:p>
    <w:p w14:paraId="64A18FA7" w14:textId="77777777" w:rsidR="00994C8D" w:rsidRDefault="00994C8D">
      <w:pPr>
        <w:spacing w:line="368" w:lineRule="exact"/>
        <w:rPr>
          <w:sz w:val="20"/>
          <w:szCs w:val="20"/>
        </w:rPr>
      </w:pPr>
    </w:p>
    <w:p w14:paraId="2510DC33" w14:textId="77777777" w:rsidR="00994C8D" w:rsidRDefault="008F07F2">
      <w:pPr>
        <w:ind w:left="120"/>
        <w:rPr>
          <w:sz w:val="20"/>
          <w:szCs w:val="20"/>
        </w:rPr>
      </w:pPr>
      <w:r>
        <w:rPr>
          <w:rFonts w:ascii="Candara" w:eastAsia="Candara" w:hAnsi="Candara" w:cs="Candara"/>
          <w:b/>
          <w:bCs/>
          <w:color w:val="2E74B5"/>
          <w:sz w:val="32"/>
          <w:szCs w:val="32"/>
          <w:u w:val="single"/>
        </w:rPr>
        <w:t>Запрещение дарения.</w:t>
      </w:r>
    </w:p>
    <w:p w14:paraId="12DC64E6" w14:textId="77777777" w:rsidR="00994C8D" w:rsidRDefault="00994C8D">
      <w:pPr>
        <w:spacing w:line="193" w:lineRule="exact"/>
        <w:rPr>
          <w:sz w:val="20"/>
          <w:szCs w:val="20"/>
        </w:rPr>
      </w:pPr>
    </w:p>
    <w:p w14:paraId="2C179343" w14:textId="77777777" w:rsidR="00994C8D" w:rsidRDefault="008F07F2">
      <w:pPr>
        <w:ind w:left="820"/>
        <w:rPr>
          <w:sz w:val="20"/>
          <w:szCs w:val="20"/>
        </w:rPr>
      </w:pPr>
      <w:r>
        <w:rPr>
          <w:rFonts w:ascii="Candara" w:eastAsia="Candara" w:hAnsi="Candara" w:cs="Candara"/>
          <w:b/>
          <w:bCs/>
          <w:sz w:val="28"/>
          <w:szCs w:val="28"/>
        </w:rPr>
        <w:t>Статья 575 Гражданского кодекса Российской Федерации:</w:t>
      </w:r>
    </w:p>
    <w:p w14:paraId="1F7944AA" w14:textId="77777777" w:rsidR="00994C8D" w:rsidRDefault="00994C8D">
      <w:pPr>
        <w:spacing w:line="64" w:lineRule="exact"/>
        <w:rPr>
          <w:sz w:val="20"/>
          <w:szCs w:val="20"/>
        </w:rPr>
      </w:pPr>
    </w:p>
    <w:p w14:paraId="0A4BE0A3" w14:textId="77777777" w:rsidR="00994C8D" w:rsidRDefault="008F07F2">
      <w:pPr>
        <w:spacing w:line="217" w:lineRule="auto"/>
        <w:ind w:left="120" w:firstLine="708"/>
        <w:jc w:val="both"/>
        <w:rPr>
          <w:sz w:val="20"/>
          <w:szCs w:val="20"/>
        </w:rPr>
      </w:pPr>
      <w:r>
        <w:rPr>
          <w:rFonts w:ascii="Candara" w:eastAsia="Candara" w:hAnsi="Candara" w:cs="Candara"/>
          <w:b/>
          <w:bCs/>
          <w:sz w:val="28"/>
          <w:szCs w:val="28"/>
        </w:rPr>
        <w:t>Не допускается дарение</w:t>
      </w:r>
      <w:r>
        <w:rPr>
          <w:rFonts w:ascii="Candara" w:eastAsia="Candara" w:hAnsi="Candara" w:cs="Candara"/>
          <w:sz w:val="28"/>
          <w:szCs w:val="28"/>
        </w:rPr>
        <w:t>,</w:t>
      </w:r>
      <w:r>
        <w:rPr>
          <w:rFonts w:ascii="Candara" w:eastAsia="Candara" w:hAnsi="Candara" w:cs="Candara"/>
          <w:b/>
          <w:bCs/>
          <w:sz w:val="28"/>
          <w:szCs w:val="28"/>
        </w:rPr>
        <w:t xml:space="preserve"> </w:t>
      </w:r>
      <w:r>
        <w:rPr>
          <w:rFonts w:ascii="Candara" w:eastAsia="Candara" w:hAnsi="Candara" w:cs="Candara"/>
          <w:sz w:val="28"/>
          <w:szCs w:val="28"/>
        </w:rPr>
        <w:t>за исключением обычных подарков,</w:t>
      </w:r>
      <w:r>
        <w:rPr>
          <w:rFonts w:ascii="Candara" w:eastAsia="Candara" w:hAnsi="Candara" w:cs="Candara"/>
          <w:b/>
          <w:bCs/>
          <w:sz w:val="28"/>
          <w:szCs w:val="28"/>
        </w:rPr>
        <w:t xml:space="preserve"> </w:t>
      </w:r>
      <w:r>
        <w:rPr>
          <w:rFonts w:ascii="Candara" w:eastAsia="Candara" w:hAnsi="Candara" w:cs="Candara"/>
          <w:sz w:val="28"/>
          <w:szCs w:val="28"/>
        </w:rPr>
        <w:t>стоимость</w:t>
      </w:r>
      <w:r>
        <w:rPr>
          <w:rFonts w:ascii="Candara" w:eastAsia="Candara" w:hAnsi="Candara" w:cs="Candara"/>
          <w:b/>
          <w:bCs/>
          <w:sz w:val="28"/>
          <w:szCs w:val="28"/>
        </w:rPr>
        <w:t xml:space="preserve"> </w:t>
      </w:r>
      <w:r>
        <w:rPr>
          <w:rFonts w:ascii="Candara" w:eastAsia="Candara" w:hAnsi="Candara" w:cs="Candara"/>
          <w:sz w:val="28"/>
          <w:szCs w:val="28"/>
        </w:rPr>
        <w:t>которых не превышает трех тысяч рублей:</w:t>
      </w:r>
    </w:p>
    <w:p w14:paraId="1BF58D81" w14:textId="77777777" w:rsidR="00994C8D" w:rsidRDefault="00994C8D">
      <w:pPr>
        <w:spacing w:line="66" w:lineRule="exact"/>
        <w:rPr>
          <w:sz w:val="20"/>
          <w:szCs w:val="20"/>
        </w:rPr>
      </w:pPr>
    </w:p>
    <w:p w14:paraId="364261DC" w14:textId="77777777" w:rsidR="00994C8D" w:rsidRDefault="008F07F2">
      <w:pPr>
        <w:numPr>
          <w:ilvl w:val="0"/>
          <w:numId w:val="3"/>
        </w:numPr>
        <w:tabs>
          <w:tab w:val="left" w:pos="1536"/>
        </w:tabs>
        <w:spacing w:line="198" w:lineRule="auto"/>
        <w:ind w:left="120" w:firstLine="708"/>
        <w:jc w:val="both"/>
        <w:rPr>
          <w:rFonts w:ascii="Wingdings" w:eastAsia="Wingdings" w:hAnsi="Wingdings" w:cs="Wingdings"/>
          <w:sz w:val="56"/>
          <w:szCs w:val="56"/>
          <w:vertAlign w:val="superscript"/>
        </w:rPr>
      </w:pPr>
      <w:r>
        <w:rPr>
          <w:rFonts w:ascii="Candara" w:eastAsia="Candara" w:hAnsi="Candara" w:cs="Candara"/>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2BB10027" w14:textId="77777777" w:rsidR="00994C8D" w:rsidRDefault="00994C8D">
      <w:pPr>
        <w:spacing w:line="68" w:lineRule="exact"/>
        <w:rPr>
          <w:rFonts w:ascii="Wingdings" w:eastAsia="Wingdings" w:hAnsi="Wingdings" w:cs="Wingdings"/>
          <w:sz w:val="56"/>
          <w:szCs w:val="56"/>
          <w:vertAlign w:val="superscript"/>
        </w:rPr>
      </w:pPr>
    </w:p>
    <w:p w14:paraId="405F99BB" w14:textId="77777777" w:rsidR="00994C8D" w:rsidRDefault="008F07F2">
      <w:pPr>
        <w:numPr>
          <w:ilvl w:val="0"/>
          <w:numId w:val="3"/>
        </w:numPr>
        <w:tabs>
          <w:tab w:val="left" w:pos="1536"/>
        </w:tabs>
        <w:spacing w:line="198" w:lineRule="auto"/>
        <w:ind w:left="120" w:firstLine="708"/>
        <w:jc w:val="both"/>
        <w:rPr>
          <w:rFonts w:ascii="Wingdings" w:eastAsia="Wingdings" w:hAnsi="Wingdings" w:cs="Wingdings"/>
          <w:sz w:val="56"/>
          <w:szCs w:val="56"/>
          <w:vertAlign w:val="superscript"/>
        </w:rPr>
      </w:pPr>
      <w:r>
        <w:rPr>
          <w:rFonts w:ascii="Candara" w:eastAsia="Candara" w:hAnsi="Candara" w:cs="Candara"/>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2E99724D" w14:textId="77777777" w:rsidR="00994C8D" w:rsidRDefault="00994C8D">
      <w:pPr>
        <w:spacing w:line="4" w:lineRule="exact"/>
        <w:rPr>
          <w:rFonts w:ascii="Wingdings" w:eastAsia="Wingdings" w:hAnsi="Wingdings" w:cs="Wingdings"/>
          <w:sz w:val="56"/>
          <w:szCs w:val="56"/>
          <w:vertAlign w:val="superscript"/>
        </w:rPr>
      </w:pPr>
    </w:p>
    <w:p w14:paraId="4FC2C5DE" w14:textId="77777777" w:rsidR="00994C8D" w:rsidRPr="00B60994" w:rsidRDefault="008F07F2" w:rsidP="00B60994">
      <w:pPr>
        <w:numPr>
          <w:ilvl w:val="0"/>
          <w:numId w:val="3"/>
        </w:numPr>
        <w:tabs>
          <w:tab w:val="left" w:pos="1540"/>
        </w:tabs>
        <w:spacing w:line="181" w:lineRule="auto"/>
        <w:ind w:left="1540" w:hanging="712"/>
        <w:rPr>
          <w:rFonts w:ascii="Wingdings" w:eastAsia="Wingdings" w:hAnsi="Wingdings" w:cs="Wingdings"/>
          <w:sz w:val="41"/>
          <w:szCs w:val="41"/>
          <w:vertAlign w:val="superscript"/>
        </w:rPr>
      </w:pPr>
      <w:r w:rsidRPr="00B60994">
        <w:rPr>
          <w:rFonts w:ascii="Candara" w:eastAsia="Candara" w:hAnsi="Candara" w:cs="Candara"/>
          <w:sz w:val="28"/>
          <w:szCs w:val="28"/>
        </w:rPr>
        <w:t>в отношениях между коммерческими организациями</w:t>
      </w:r>
      <w:r>
        <w:rPr>
          <w:rFonts w:ascii="Candara" w:eastAsia="Candara" w:hAnsi="Candara" w:cs="Candara"/>
          <w:sz w:val="23"/>
          <w:szCs w:val="23"/>
        </w:rPr>
        <w:t>.</w:t>
      </w:r>
    </w:p>
    <w:p w14:paraId="7E2DC3F0" w14:textId="77777777" w:rsidR="00994C8D" w:rsidRPr="00B60994" w:rsidRDefault="008F07F2">
      <w:pPr>
        <w:numPr>
          <w:ilvl w:val="0"/>
          <w:numId w:val="4"/>
        </w:numPr>
        <w:tabs>
          <w:tab w:val="left" w:pos="1536"/>
        </w:tabs>
        <w:spacing w:line="202" w:lineRule="auto"/>
        <w:ind w:left="120" w:firstLine="708"/>
        <w:jc w:val="both"/>
        <w:rPr>
          <w:rFonts w:ascii="Wingdings" w:eastAsia="Wingdings" w:hAnsi="Wingdings" w:cs="Wingdings"/>
          <w:sz w:val="28"/>
          <w:szCs w:val="28"/>
          <w:vertAlign w:val="superscript"/>
        </w:rPr>
      </w:pPr>
      <w:r w:rsidRPr="00B60994">
        <w:rPr>
          <w:rFonts w:ascii="Candara" w:eastAsia="Candara" w:hAnsi="Candara" w:cs="Candara"/>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w:t>
      </w:r>
      <w:r w:rsidRPr="00B60994">
        <w:rPr>
          <w:rFonts w:ascii="Candara" w:eastAsia="Candara" w:hAnsi="Candara" w:cs="Candara"/>
          <w:b/>
          <w:bCs/>
          <w:sz w:val="28"/>
          <w:szCs w:val="28"/>
        </w:rPr>
        <w:t>не распространяется на случаи</w:t>
      </w:r>
      <w:r w:rsidRPr="00B60994">
        <w:rPr>
          <w:rFonts w:ascii="Candara" w:eastAsia="Candara" w:hAnsi="Candara" w:cs="Candara"/>
          <w:sz w:val="28"/>
          <w:szCs w:val="28"/>
        </w:rPr>
        <w:t xml:space="preserve"> </w:t>
      </w:r>
      <w:r w:rsidRPr="00B60994">
        <w:rPr>
          <w:rFonts w:ascii="Candara" w:eastAsia="Candara" w:hAnsi="Candara" w:cs="Candara"/>
          <w:b/>
          <w:bCs/>
          <w:sz w:val="28"/>
          <w:szCs w:val="28"/>
        </w:rPr>
        <w:t xml:space="preserve">дарения </w:t>
      </w:r>
      <w:r w:rsidRPr="00B60994">
        <w:rPr>
          <w:rFonts w:ascii="Candara" w:eastAsia="Candara" w:hAnsi="Candara" w:cs="Candara"/>
          <w:sz w:val="28"/>
          <w:szCs w:val="28"/>
        </w:rPr>
        <w:t>в связи с протокольными мероприятиями,</w:t>
      </w:r>
      <w:r w:rsidRPr="00B60994">
        <w:rPr>
          <w:rFonts w:ascii="Candara" w:eastAsia="Candara" w:hAnsi="Candara" w:cs="Candara"/>
          <w:b/>
          <w:bCs/>
          <w:sz w:val="28"/>
          <w:szCs w:val="28"/>
        </w:rPr>
        <w:t xml:space="preserve"> </w:t>
      </w:r>
      <w:r w:rsidRPr="00B60994">
        <w:rPr>
          <w:rFonts w:ascii="Candara" w:eastAsia="Candara" w:hAnsi="Candara" w:cs="Candara"/>
          <w:sz w:val="28"/>
          <w:szCs w:val="28"/>
        </w:rPr>
        <w:t>служебными</w:t>
      </w:r>
      <w:r w:rsidRPr="00B60994">
        <w:rPr>
          <w:rFonts w:ascii="Candara" w:eastAsia="Candara" w:hAnsi="Candara" w:cs="Candara"/>
          <w:b/>
          <w:bCs/>
          <w:sz w:val="28"/>
          <w:szCs w:val="28"/>
        </w:rPr>
        <w:t xml:space="preserve"> </w:t>
      </w:r>
      <w:r w:rsidRPr="00B60994">
        <w:rPr>
          <w:rFonts w:ascii="Candara" w:eastAsia="Candara" w:hAnsi="Candara" w:cs="Candara"/>
          <w:sz w:val="28"/>
          <w:szCs w:val="28"/>
        </w:rPr>
        <w:t>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w:t>
      </w:r>
      <w:r w:rsidR="00EB136C" w:rsidRPr="00B60994">
        <w:rPr>
          <w:rFonts w:ascii="Candara" w:eastAsia="Candara" w:hAnsi="Candara" w:cs="Candara"/>
          <w:sz w:val="28"/>
          <w:szCs w:val="28"/>
        </w:rPr>
        <w:t xml:space="preserve"> </w:t>
      </w:r>
      <w:r w:rsidRPr="00B60994">
        <w:rPr>
          <w:rFonts w:ascii="Candara" w:eastAsia="Candara" w:hAnsi="Candara" w:cs="Candara"/>
          <w:sz w:val="28"/>
          <w:szCs w:val="28"/>
        </w:rPr>
        <w:t>субъектов</w:t>
      </w:r>
      <w:r w:rsidR="00EB136C" w:rsidRPr="00B60994">
        <w:rPr>
          <w:rFonts w:ascii="Candara" w:eastAsia="Candara" w:hAnsi="Candara" w:cs="Candara"/>
          <w:sz w:val="28"/>
          <w:szCs w:val="28"/>
        </w:rPr>
        <w:t xml:space="preserve"> </w:t>
      </w:r>
      <w:r w:rsidRPr="00B60994">
        <w:rPr>
          <w:rFonts w:ascii="Candara" w:eastAsia="Candara" w:hAnsi="Candara" w:cs="Candara"/>
          <w:sz w:val="28"/>
          <w:szCs w:val="28"/>
        </w:rPr>
        <w:t>Российской</w:t>
      </w:r>
      <w:r w:rsidR="00EB136C" w:rsidRPr="00B60994">
        <w:rPr>
          <w:rFonts w:ascii="Candara" w:eastAsia="Candara" w:hAnsi="Candara" w:cs="Candara"/>
          <w:sz w:val="28"/>
          <w:szCs w:val="28"/>
        </w:rPr>
        <w:t xml:space="preserve"> </w:t>
      </w:r>
      <w:r w:rsidR="00A72638" w:rsidRPr="00B60994">
        <w:rPr>
          <w:rFonts w:ascii="Candara" w:eastAsia="Candara" w:hAnsi="Candara" w:cs="Candara"/>
          <w:sz w:val="28"/>
          <w:szCs w:val="28"/>
        </w:rPr>
        <w:t>Федерации</w:t>
      </w:r>
      <w:r w:rsidR="00EC6919">
        <w:rPr>
          <w:rFonts w:ascii="Candara" w:eastAsia="Candara" w:hAnsi="Candara" w:cs="Candara"/>
          <w:sz w:val="28"/>
          <w:szCs w:val="28"/>
        </w:rPr>
        <w:t>,</w:t>
      </w:r>
      <w:r w:rsidR="00EC6919" w:rsidRPr="00EC6919">
        <w:rPr>
          <w:rFonts w:ascii="Candara" w:eastAsia="Candara" w:hAnsi="Candara" w:cs="Candara"/>
          <w:sz w:val="28"/>
          <w:szCs w:val="28"/>
        </w:rPr>
        <w:t xml:space="preserve"> муниципальные должности, государственными служащими, муниципальными служащими, служащими Банка России и стоимость которых</w:t>
      </w:r>
    </w:p>
    <w:p w14:paraId="3CC2DCC7" w14:textId="77777777" w:rsidR="00994C8D" w:rsidRDefault="008F07F2">
      <w:pPr>
        <w:spacing w:line="20" w:lineRule="exact"/>
        <w:rPr>
          <w:sz w:val="20"/>
          <w:szCs w:val="20"/>
        </w:rPr>
      </w:pPr>
      <w:r>
        <w:rPr>
          <w:noProof/>
          <w:sz w:val="20"/>
          <w:szCs w:val="20"/>
        </w:rPr>
        <w:drawing>
          <wp:anchor distT="0" distB="0" distL="114300" distR="114300" simplePos="0" relativeHeight="251641856" behindDoc="1" locked="0" layoutInCell="0" allowOverlap="1" wp14:anchorId="2F24ED7F" wp14:editId="36B7F4C2">
            <wp:simplePos x="0" y="0"/>
            <wp:positionH relativeFrom="column">
              <wp:posOffset>1002030</wp:posOffset>
            </wp:positionH>
            <wp:positionV relativeFrom="paragraph">
              <wp:posOffset>600710</wp:posOffset>
            </wp:positionV>
            <wp:extent cx="4271645" cy="4679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1A9C8B3F" w14:textId="77777777" w:rsidR="00994C8D" w:rsidRDefault="00994C8D">
      <w:pPr>
        <w:sectPr w:rsidR="00994C8D">
          <w:pgSz w:w="11900" w:h="16838"/>
          <w:pgMar w:top="1056" w:right="706" w:bottom="1440" w:left="1440" w:header="0" w:footer="0" w:gutter="0"/>
          <w:cols w:space="720" w:equalWidth="0">
            <w:col w:w="9760"/>
          </w:cols>
        </w:sectPr>
      </w:pPr>
    </w:p>
    <w:p w14:paraId="0296B846" w14:textId="77777777" w:rsidR="00AE620F" w:rsidRDefault="00AF313A" w:rsidP="00AE620F">
      <w:pPr>
        <w:spacing w:line="196" w:lineRule="auto"/>
        <w:ind w:left="120"/>
        <w:jc w:val="center"/>
        <w:rPr>
          <w:rFonts w:ascii="Candara" w:eastAsia="Candara" w:hAnsi="Candara" w:cs="Candara"/>
          <w:sz w:val="28"/>
          <w:szCs w:val="28"/>
        </w:rPr>
      </w:pPr>
      <w:r>
        <w:rPr>
          <w:rFonts w:ascii="Candara" w:eastAsia="Candara" w:hAnsi="Candara" w:cs="Candara"/>
          <w:sz w:val="28"/>
          <w:szCs w:val="28"/>
        </w:rPr>
        <w:lastRenderedPageBreak/>
        <w:t>4</w:t>
      </w:r>
      <w:r w:rsidR="00AE620F">
        <w:rPr>
          <w:rFonts w:ascii="Candara" w:eastAsia="Candara" w:hAnsi="Candara" w:cs="Candara"/>
          <w:sz w:val="28"/>
          <w:szCs w:val="28"/>
        </w:rPr>
        <w:t>.</w:t>
      </w:r>
    </w:p>
    <w:p w14:paraId="6B27F45F" w14:textId="77777777" w:rsidR="00994C8D" w:rsidRPr="00EC6919" w:rsidRDefault="008F07F2">
      <w:pPr>
        <w:spacing w:line="196" w:lineRule="auto"/>
        <w:ind w:left="120"/>
        <w:jc w:val="both"/>
        <w:rPr>
          <w:sz w:val="28"/>
          <w:szCs w:val="28"/>
        </w:rPr>
      </w:pPr>
      <w:r w:rsidRPr="00EC6919">
        <w:rPr>
          <w:rFonts w:ascii="Candara" w:eastAsia="Candara" w:hAnsi="Candara" w:cs="Candara"/>
          <w:sz w:val="28"/>
          <w:szCs w:val="28"/>
        </w:rPr>
        <w:t>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14:paraId="76D6E163" w14:textId="77777777" w:rsidR="00994C8D" w:rsidRDefault="00994C8D">
      <w:pPr>
        <w:spacing w:line="318" w:lineRule="exact"/>
        <w:rPr>
          <w:sz w:val="20"/>
          <w:szCs w:val="20"/>
        </w:rPr>
      </w:pPr>
    </w:p>
    <w:p w14:paraId="2C919411" w14:textId="77777777" w:rsidR="00994C8D" w:rsidRDefault="008F07F2">
      <w:pPr>
        <w:spacing w:line="217" w:lineRule="auto"/>
        <w:ind w:left="120" w:firstLine="708"/>
        <w:jc w:val="both"/>
        <w:rPr>
          <w:sz w:val="20"/>
          <w:szCs w:val="20"/>
        </w:rPr>
      </w:pPr>
      <w:r>
        <w:rPr>
          <w:rFonts w:ascii="Candara" w:eastAsia="Candara" w:hAnsi="Candara" w:cs="Candara"/>
          <w:b/>
          <w:bCs/>
          <w:sz w:val="28"/>
          <w:szCs w:val="28"/>
        </w:rPr>
        <w:t xml:space="preserve">Подпункт 7 пункта 3 статьи 12.1 Федерального закона </w:t>
      </w:r>
      <w:r w:rsidR="00C77D21">
        <w:rPr>
          <w:rFonts w:ascii="Candara" w:eastAsia="Candara" w:hAnsi="Candara" w:cs="Candara"/>
          <w:b/>
          <w:bCs/>
          <w:sz w:val="28"/>
          <w:szCs w:val="28"/>
        </w:rPr>
        <w:br/>
      </w:r>
      <w:r>
        <w:rPr>
          <w:rFonts w:ascii="Candara" w:eastAsia="Candara" w:hAnsi="Candara" w:cs="Candara"/>
          <w:b/>
          <w:bCs/>
          <w:sz w:val="28"/>
          <w:szCs w:val="28"/>
        </w:rPr>
        <w:t>«О противодействии коррупции»:</w:t>
      </w:r>
    </w:p>
    <w:p w14:paraId="67EA28D0" w14:textId="77777777" w:rsidR="00994C8D" w:rsidRDefault="00994C8D">
      <w:pPr>
        <w:spacing w:line="64" w:lineRule="exact"/>
        <w:rPr>
          <w:sz w:val="20"/>
          <w:szCs w:val="20"/>
        </w:rPr>
      </w:pPr>
    </w:p>
    <w:p w14:paraId="1D2CAF32" w14:textId="77777777" w:rsidR="00994C8D" w:rsidRPr="00EC6919" w:rsidRDefault="008F07F2" w:rsidP="00EC6919">
      <w:pPr>
        <w:spacing w:line="239" w:lineRule="auto"/>
        <w:ind w:left="120" w:firstLine="708"/>
        <w:jc w:val="both"/>
        <w:rPr>
          <w:sz w:val="20"/>
          <w:szCs w:val="20"/>
        </w:rPr>
      </w:pPr>
      <w:r>
        <w:rPr>
          <w:rFonts w:ascii="Candara" w:eastAsia="Candara" w:hAnsi="Candara" w:cs="Candara"/>
          <w:sz w:val="27"/>
          <w:szCs w:val="27"/>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Candara" w:eastAsia="Candara" w:hAnsi="Candara" w:cs="Candara"/>
          <w:b/>
          <w:bCs/>
          <w:sz w:val="27"/>
          <w:szCs w:val="27"/>
        </w:rPr>
        <w:t>не вправе получать</w:t>
      </w:r>
      <w:r w:rsidR="00EC6919">
        <w:rPr>
          <w:sz w:val="20"/>
          <w:szCs w:val="20"/>
        </w:rPr>
        <w:t xml:space="preserve"> </w:t>
      </w:r>
      <w:r w:rsidR="00EC6919">
        <w:rPr>
          <w:rFonts w:ascii="Candara" w:eastAsia="Candara" w:hAnsi="Candara" w:cs="Candara"/>
          <w:sz w:val="28"/>
          <w:szCs w:val="28"/>
        </w:rPr>
        <w:t>в связи с выполнением служебных (должностных) обязанностей</w:t>
      </w:r>
      <w:r>
        <w:rPr>
          <w:rFonts w:ascii="Candara" w:eastAsia="Candara" w:hAnsi="Candara" w:cs="Candara"/>
          <w:sz w:val="28"/>
          <w:szCs w:val="28"/>
        </w:rPr>
        <w:t xml:space="preserve"> не</w:t>
      </w:r>
      <w:r w:rsidR="00EC6919">
        <w:rPr>
          <w:rFonts w:ascii="Candara" w:eastAsia="Candara" w:hAnsi="Candara" w:cs="Candara"/>
          <w:sz w:val="28"/>
          <w:szCs w:val="28"/>
        </w:rPr>
        <w:t xml:space="preserve"> </w:t>
      </w:r>
      <w:r w:rsidRPr="00EC6919">
        <w:rPr>
          <w:rFonts w:ascii="Candara" w:eastAsia="Candara" w:hAnsi="Candara" w:cs="Candara"/>
          <w:sz w:val="28"/>
          <w:szCs w:val="28"/>
        </w:rPr>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14:paraId="5649DFC3" w14:textId="77777777" w:rsidR="00994C8D" w:rsidRDefault="00994C8D">
      <w:pPr>
        <w:spacing w:line="6" w:lineRule="exact"/>
        <w:rPr>
          <w:rFonts w:ascii="Candara" w:eastAsia="Candara" w:hAnsi="Candara" w:cs="Candara"/>
          <w:sz w:val="28"/>
          <w:szCs w:val="28"/>
        </w:rPr>
      </w:pPr>
    </w:p>
    <w:p w14:paraId="6B1A2A6F" w14:textId="77777777" w:rsidR="00994C8D" w:rsidRDefault="008F07F2" w:rsidP="00EC6919">
      <w:pPr>
        <w:ind w:left="820"/>
        <w:rPr>
          <w:rFonts w:ascii="Candara" w:eastAsia="Candara" w:hAnsi="Candara" w:cs="Candara"/>
          <w:sz w:val="28"/>
          <w:szCs w:val="28"/>
        </w:rPr>
      </w:pPr>
      <w:r>
        <w:rPr>
          <w:rFonts w:ascii="Candara" w:eastAsia="Candara" w:hAnsi="Candara" w:cs="Candara"/>
          <w:b/>
          <w:bCs/>
          <w:sz w:val="28"/>
          <w:szCs w:val="28"/>
        </w:rPr>
        <w:t>Статья 12.4 Федерального закона «О противодействии коррупции»:</w:t>
      </w:r>
    </w:p>
    <w:p w14:paraId="65DAC20F" w14:textId="77777777" w:rsidR="00994C8D" w:rsidRDefault="008F07F2">
      <w:pPr>
        <w:spacing w:line="237" w:lineRule="auto"/>
        <w:ind w:left="120" w:firstLine="708"/>
        <w:jc w:val="both"/>
        <w:rPr>
          <w:rFonts w:ascii="Candara" w:eastAsia="Candara" w:hAnsi="Candara" w:cs="Candara"/>
          <w:sz w:val="28"/>
          <w:szCs w:val="28"/>
        </w:rPr>
      </w:pPr>
      <w:r>
        <w:rPr>
          <w:rFonts w:ascii="Candara" w:eastAsia="Candara" w:hAnsi="Candara" w:cs="Candara"/>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w:t>
      </w:r>
      <w:r>
        <w:rPr>
          <w:rFonts w:ascii="Candara" w:eastAsia="Candara" w:hAnsi="Candara" w:cs="Candara"/>
          <w:sz w:val="28"/>
          <w:szCs w:val="28"/>
          <w:u w:val="single"/>
        </w:rPr>
        <w:t>распространяются с учетом особенностей,</w:t>
      </w:r>
      <w:r>
        <w:rPr>
          <w:rFonts w:ascii="Candara" w:eastAsia="Candara" w:hAnsi="Candara" w:cs="Candara"/>
          <w:sz w:val="28"/>
          <w:szCs w:val="28"/>
        </w:rPr>
        <w:t xml:space="preserve"> </w:t>
      </w:r>
      <w:r>
        <w:rPr>
          <w:rFonts w:ascii="Candara" w:eastAsia="Candara" w:hAnsi="Candara" w:cs="Candara"/>
          <w:sz w:val="28"/>
          <w:szCs w:val="28"/>
          <w:u w:val="single"/>
        </w:rPr>
        <w:t>обусловленных их</w:t>
      </w:r>
      <w:r>
        <w:rPr>
          <w:rFonts w:ascii="Candara" w:eastAsia="Candara" w:hAnsi="Candara" w:cs="Candara"/>
          <w:sz w:val="28"/>
          <w:szCs w:val="28"/>
        </w:rPr>
        <w:t xml:space="preserve"> </w:t>
      </w:r>
      <w:r>
        <w:rPr>
          <w:rFonts w:ascii="Candara" w:eastAsia="Candara" w:hAnsi="Candara" w:cs="Candara"/>
          <w:sz w:val="28"/>
          <w:szCs w:val="28"/>
          <w:u w:val="single"/>
        </w:rPr>
        <w:t>правовым статусом,</w:t>
      </w:r>
      <w:r>
        <w:rPr>
          <w:rFonts w:ascii="Candara" w:eastAsia="Candara" w:hAnsi="Candara" w:cs="Candara"/>
          <w:sz w:val="28"/>
          <w:szCs w:val="28"/>
        </w:rPr>
        <w:t xml:space="preserve"> </w:t>
      </w:r>
      <w:r>
        <w:rPr>
          <w:rFonts w:ascii="Candara" w:eastAsia="Candara" w:hAnsi="Candara" w:cs="Candara"/>
          <w:sz w:val="28"/>
          <w:szCs w:val="28"/>
          <w:u w:val="single"/>
        </w:rPr>
        <w:t>ограничения,</w:t>
      </w:r>
      <w:r>
        <w:rPr>
          <w:rFonts w:ascii="Candara" w:eastAsia="Candara" w:hAnsi="Candara" w:cs="Candara"/>
          <w:sz w:val="28"/>
          <w:szCs w:val="28"/>
        </w:rPr>
        <w:t xml:space="preserve"> </w:t>
      </w:r>
      <w:r>
        <w:rPr>
          <w:rFonts w:ascii="Candara" w:eastAsia="Candara" w:hAnsi="Candara" w:cs="Candara"/>
          <w:sz w:val="28"/>
          <w:szCs w:val="28"/>
          <w:u w:val="single"/>
        </w:rPr>
        <w:t>запреты и обязанности</w:t>
      </w:r>
      <w:r>
        <w:rPr>
          <w:rFonts w:ascii="Candara" w:eastAsia="Candara" w:hAnsi="Candara" w:cs="Candara"/>
          <w:sz w:val="28"/>
          <w:szCs w:val="28"/>
        </w:rPr>
        <w:t xml:space="preserve">, установленные в отношении лиц, замещающих должности федеральной государственной службы Федеральным законом «О противодействии коррупции» и пунктом 5 части 1 статьи 16, статьями 17, 18, 20 и 20.1 Федерального закона </w:t>
      </w:r>
      <w:r w:rsidR="00EC6919">
        <w:rPr>
          <w:rFonts w:ascii="Candara" w:eastAsia="Candara" w:hAnsi="Candara" w:cs="Candara"/>
          <w:sz w:val="28"/>
          <w:szCs w:val="28"/>
        </w:rPr>
        <w:br/>
      </w:r>
      <w:r>
        <w:rPr>
          <w:rFonts w:ascii="Candara" w:eastAsia="Candara" w:hAnsi="Candara" w:cs="Candara"/>
          <w:sz w:val="28"/>
          <w:szCs w:val="28"/>
        </w:rPr>
        <w:t>«О государственной гражданской службе Российской Федерации».</w:t>
      </w:r>
    </w:p>
    <w:p w14:paraId="14539C48" w14:textId="77777777" w:rsidR="00994C8D" w:rsidRDefault="00994C8D">
      <w:pPr>
        <w:spacing w:line="200" w:lineRule="exact"/>
        <w:rPr>
          <w:sz w:val="20"/>
          <w:szCs w:val="20"/>
        </w:rPr>
      </w:pPr>
    </w:p>
    <w:p w14:paraId="669F4009" w14:textId="77777777" w:rsidR="00994C8D" w:rsidRDefault="00994C8D">
      <w:pPr>
        <w:spacing w:line="207" w:lineRule="exact"/>
        <w:rPr>
          <w:sz w:val="20"/>
          <w:szCs w:val="20"/>
        </w:rPr>
      </w:pPr>
    </w:p>
    <w:p w14:paraId="066876DC" w14:textId="77777777" w:rsidR="00615E53" w:rsidRDefault="008F07F2" w:rsidP="00615E53">
      <w:pPr>
        <w:spacing w:line="232" w:lineRule="auto"/>
        <w:ind w:left="120" w:firstLine="731"/>
        <w:jc w:val="both"/>
        <w:rPr>
          <w:rFonts w:ascii="Candara" w:eastAsia="Candara" w:hAnsi="Candara" w:cs="Candara"/>
          <w:b/>
          <w:bCs/>
          <w:sz w:val="28"/>
          <w:szCs w:val="28"/>
        </w:rPr>
      </w:pPr>
      <w:r>
        <w:rPr>
          <w:rFonts w:ascii="Candara" w:eastAsia="Candara" w:hAnsi="Candara" w:cs="Candara"/>
          <w:b/>
          <w:bCs/>
          <w:sz w:val="28"/>
          <w:szCs w:val="28"/>
        </w:rPr>
        <w:t>Пункт 4 части 4 статьи 349.1 Трудового код</w:t>
      </w:r>
      <w:r w:rsidR="00615E53">
        <w:rPr>
          <w:rFonts w:ascii="Candara" w:eastAsia="Candara" w:hAnsi="Candara" w:cs="Candara"/>
          <w:b/>
          <w:bCs/>
          <w:sz w:val="28"/>
          <w:szCs w:val="28"/>
        </w:rPr>
        <w:t>екса Российской Федерации:</w:t>
      </w:r>
    </w:p>
    <w:p w14:paraId="70A48460" w14:textId="77777777" w:rsidR="00615E53" w:rsidRDefault="008F07F2" w:rsidP="00615E53">
      <w:pPr>
        <w:spacing w:line="232" w:lineRule="auto"/>
        <w:ind w:left="120" w:firstLine="731"/>
        <w:jc w:val="both"/>
        <w:rPr>
          <w:sz w:val="20"/>
          <w:szCs w:val="20"/>
        </w:rPr>
      </w:pPr>
      <w:r>
        <w:rPr>
          <w:rFonts w:ascii="Candara" w:eastAsia="Candara" w:hAnsi="Candara" w:cs="Candara"/>
          <w:sz w:val="28"/>
          <w:szCs w:val="28"/>
        </w:rPr>
        <w:t>Работнику государственной корпорации, государственн</w:t>
      </w:r>
      <w:r w:rsidR="00615E53">
        <w:rPr>
          <w:rFonts w:ascii="Candara" w:eastAsia="Candara" w:hAnsi="Candara" w:cs="Candara"/>
          <w:sz w:val="28"/>
          <w:szCs w:val="28"/>
        </w:rPr>
        <w:t>ой компании, публично-правовой компании в случаях,</w:t>
      </w:r>
      <w:r>
        <w:rPr>
          <w:rFonts w:ascii="Candara" w:eastAsia="Candara" w:hAnsi="Candara" w:cs="Candara"/>
          <w:sz w:val="28"/>
          <w:szCs w:val="28"/>
        </w:rPr>
        <w:t xml:space="preserve"> установлен</w:t>
      </w:r>
      <w:r w:rsidR="00615E53">
        <w:rPr>
          <w:rFonts w:ascii="Candara" w:eastAsia="Candara" w:hAnsi="Candara" w:cs="Candara"/>
          <w:sz w:val="28"/>
          <w:szCs w:val="28"/>
        </w:rPr>
        <w:t>ных  Правительством Российской Федерации,</w:t>
      </w:r>
      <w:r>
        <w:rPr>
          <w:rFonts w:ascii="Candara" w:eastAsia="Candara" w:hAnsi="Candara" w:cs="Candara"/>
          <w:sz w:val="28"/>
          <w:szCs w:val="28"/>
        </w:rPr>
        <w:t xml:space="preserve"> </w:t>
      </w:r>
      <w:r>
        <w:rPr>
          <w:rFonts w:ascii="Candara" w:eastAsia="Candara" w:hAnsi="Candara" w:cs="Candara"/>
          <w:b/>
          <w:bCs/>
          <w:sz w:val="28"/>
          <w:szCs w:val="28"/>
        </w:rPr>
        <w:t>запрещается</w:t>
      </w:r>
      <w:r w:rsidR="00615E53">
        <w:rPr>
          <w:rFonts w:ascii="Candara" w:eastAsia="Candara" w:hAnsi="Candara" w:cs="Candara"/>
          <w:sz w:val="28"/>
          <w:szCs w:val="28"/>
        </w:rPr>
        <w:t xml:space="preserve"> получать в связи с исполнением трудовых </w:t>
      </w:r>
      <w:r>
        <w:rPr>
          <w:rFonts w:ascii="Candara" w:eastAsia="Candara" w:hAnsi="Candara" w:cs="Candara"/>
          <w:sz w:val="28"/>
          <w:szCs w:val="28"/>
        </w:rPr>
        <w:t>обязанносте</w:t>
      </w:r>
      <w:r w:rsidR="00615E53">
        <w:rPr>
          <w:rFonts w:ascii="Candara" w:eastAsia="Candara" w:hAnsi="Candara" w:cs="Candara"/>
          <w:sz w:val="28"/>
          <w:szCs w:val="28"/>
        </w:rPr>
        <w:t xml:space="preserve">й вознаграждения от иных юридических </w:t>
      </w:r>
      <w:r>
        <w:rPr>
          <w:rFonts w:ascii="Candara" w:eastAsia="Candara" w:hAnsi="Candara" w:cs="Candara"/>
          <w:sz w:val="28"/>
          <w:szCs w:val="28"/>
        </w:rPr>
        <w:t>лиц, физических лиц (подарки, денежное вознаграждение, ссуды, услуги, оплату</w:t>
      </w:r>
      <w:r w:rsidR="00615E53" w:rsidRPr="00615E53">
        <w:rPr>
          <w:rFonts w:ascii="Candara" w:eastAsia="Candara" w:hAnsi="Candara" w:cs="Candara"/>
          <w:sz w:val="28"/>
          <w:szCs w:val="28"/>
        </w:rPr>
        <w:t xml:space="preserve"> </w:t>
      </w:r>
      <w:r w:rsidR="00615E53">
        <w:rPr>
          <w:rFonts w:ascii="Candara" w:eastAsia="Candara" w:hAnsi="Candara" w:cs="Candara"/>
          <w:sz w:val="28"/>
          <w:szCs w:val="28"/>
        </w:rPr>
        <w:t>развлечений, отдыха и иные вознаграждения), за исключением вознаграждений за исполнение в случае, предусмотренном пунктом 1 части 4</w:t>
      </w:r>
    </w:p>
    <w:p w14:paraId="72774863" w14:textId="77777777" w:rsidR="00994C8D" w:rsidRDefault="00615E53">
      <w:pPr>
        <w:spacing w:line="20" w:lineRule="exact"/>
        <w:rPr>
          <w:sz w:val="20"/>
          <w:szCs w:val="20"/>
        </w:rPr>
      </w:pPr>
      <w:r>
        <w:rPr>
          <w:noProof/>
          <w:sz w:val="20"/>
          <w:szCs w:val="20"/>
        </w:rPr>
        <w:drawing>
          <wp:anchor distT="0" distB="0" distL="114300" distR="114300" simplePos="0" relativeHeight="251642880" behindDoc="1" locked="0" layoutInCell="0" allowOverlap="1" wp14:anchorId="4A35853A" wp14:editId="0244D83E">
            <wp:simplePos x="0" y="0"/>
            <wp:positionH relativeFrom="column">
              <wp:posOffset>1125855</wp:posOffset>
            </wp:positionH>
            <wp:positionV relativeFrom="paragraph">
              <wp:posOffset>428647</wp:posOffset>
            </wp:positionV>
            <wp:extent cx="4271645" cy="4679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6521055C" w14:textId="77777777" w:rsidR="00994C8D" w:rsidRDefault="00994C8D">
      <w:pPr>
        <w:sectPr w:rsidR="00994C8D">
          <w:pgSz w:w="11900" w:h="16838"/>
          <w:pgMar w:top="1013" w:right="706" w:bottom="1440" w:left="1440" w:header="0" w:footer="0" w:gutter="0"/>
          <w:cols w:space="720" w:equalWidth="0">
            <w:col w:w="9760"/>
          </w:cols>
        </w:sectPr>
      </w:pPr>
    </w:p>
    <w:p w14:paraId="3ED77CF4" w14:textId="77777777" w:rsidR="00AE620F" w:rsidRDefault="00AF313A" w:rsidP="00AE620F">
      <w:pPr>
        <w:spacing w:line="231" w:lineRule="auto"/>
        <w:ind w:left="120"/>
        <w:jc w:val="center"/>
        <w:rPr>
          <w:rFonts w:ascii="Candara" w:eastAsia="Candara" w:hAnsi="Candara" w:cs="Candara"/>
          <w:sz w:val="28"/>
          <w:szCs w:val="28"/>
        </w:rPr>
      </w:pPr>
      <w:r>
        <w:rPr>
          <w:rFonts w:ascii="Candara" w:eastAsia="Candara" w:hAnsi="Candara" w:cs="Candara"/>
          <w:sz w:val="28"/>
          <w:szCs w:val="28"/>
        </w:rPr>
        <w:t>5</w:t>
      </w:r>
      <w:r w:rsidR="00AE620F">
        <w:rPr>
          <w:rFonts w:ascii="Candara" w:eastAsia="Candara" w:hAnsi="Candara" w:cs="Candara"/>
          <w:sz w:val="28"/>
          <w:szCs w:val="28"/>
        </w:rPr>
        <w:t>.</w:t>
      </w:r>
    </w:p>
    <w:p w14:paraId="6BE17102" w14:textId="77777777" w:rsidR="00994C8D" w:rsidRDefault="008F07F2">
      <w:pPr>
        <w:spacing w:line="231" w:lineRule="auto"/>
        <w:ind w:left="120"/>
        <w:jc w:val="both"/>
        <w:rPr>
          <w:sz w:val="20"/>
          <w:szCs w:val="20"/>
        </w:rPr>
      </w:pPr>
      <w:r>
        <w:rPr>
          <w:rFonts w:ascii="Candara" w:eastAsia="Candara" w:hAnsi="Candara" w:cs="Candara"/>
          <w:sz w:val="28"/>
          <w:szCs w:val="28"/>
        </w:rPr>
        <w:t>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14:paraId="42B947CC" w14:textId="77777777" w:rsidR="00994C8D" w:rsidRDefault="00994C8D">
      <w:pPr>
        <w:spacing w:line="343" w:lineRule="exact"/>
        <w:rPr>
          <w:sz w:val="20"/>
          <w:szCs w:val="20"/>
        </w:rPr>
      </w:pPr>
    </w:p>
    <w:p w14:paraId="59043081" w14:textId="77777777" w:rsidR="00994C8D" w:rsidRDefault="008F07F2">
      <w:pPr>
        <w:ind w:left="820"/>
        <w:rPr>
          <w:sz w:val="20"/>
          <w:szCs w:val="20"/>
        </w:rPr>
      </w:pPr>
      <w:r>
        <w:rPr>
          <w:rFonts w:ascii="Candara" w:eastAsia="Candara" w:hAnsi="Candara" w:cs="Candara"/>
          <w:b/>
          <w:bCs/>
          <w:sz w:val="28"/>
          <w:szCs w:val="28"/>
        </w:rPr>
        <w:t>Абзац 1 статьи 349.2 Трудового кодекса Российской Федерации:</w:t>
      </w:r>
    </w:p>
    <w:p w14:paraId="10C5A513" w14:textId="77777777" w:rsidR="00994C8D" w:rsidRDefault="00994C8D">
      <w:pPr>
        <w:spacing w:line="64" w:lineRule="exact"/>
        <w:rPr>
          <w:sz w:val="20"/>
          <w:szCs w:val="20"/>
        </w:rPr>
      </w:pPr>
    </w:p>
    <w:p w14:paraId="095A8613" w14:textId="77777777" w:rsidR="00994C8D" w:rsidRDefault="008F07F2">
      <w:pPr>
        <w:spacing w:line="235" w:lineRule="auto"/>
        <w:ind w:left="120" w:firstLine="708"/>
        <w:jc w:val="both"/>
        <w:rPr>
          <w:sz w:val="20"/>
          <w:szCs w:val="20"/>
        </w:rPr>
      </w:pPr>
      <w:r>
        <w:rPr>
          <w:rFonts w:ascii="Candara" w:eastAsia="Candara" w:hAnsi="Candara" w:cs="Candara"/>
          <w:sz w:val="28"/>
          <w:szCs w:val="28"/>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(постановление Правительства Российской Федерации от 05.07.2013 № 568), </w:t>
      </w:r>
      <w:r>
        <w:rPr>
          <w:rFonts w:ascii="Candara" w:eastAsia="Candara" w:hAnsi="Candara" w:cs="Candara"/>
          <w:b/>
          <w:bCs/>
          <w:sz w:val="28"/>
          <w:szCs w:val="28"/>
        </w:rPr>
        <w:t>распространяются ограничения,</w:t>
      </w:r>
      <w:r>
        <w:rPr>
          <w:rFonts w:ascii="Candara" w:eastAsia="Candara" w:hAnsi="Candara" w:cs="Candara"/>
          <w:sz w:val="28"/>
          <w:szCs w:val="28"/>
        </w:rPr>
        <w:t xml:space="preserve"> </w:t>
      </w:r>
      <w:r>
        <w:rPr>
          <w:rFonts w:ascii="Candara" w:eastAsia="Candara" w:hAnsi="Candara" w:cs="Candara"/>
          <w:b/>
          <w:bCs/>
          <w:sz w:val="28"/>
          <w:szCs w:val="28"/>
        </w:rPr>
        <w:t xml:space="preserve">запреты и обязанности, </w:t>
      </w:r>
      <w:r>
        <w:rPr>
          <w:rFonts w:ascii="Candara" w:eastAsia="Candara" w:hAnsi="Candara" w:cs="Candara"/>
          <w:sz w:val="28"/>
          <w:szCs w:val="28"/>
        </w:rPr>
        <w:t>установленные законодательством Российской</w:t>
      </w:r>
      <w:r>
        <w:rPr>
          <w:rFonts w:ascii="Candara" w:eastAsia="Candara" w:hAnsi="Candara" w:cs="Candara"/>
          <w:b/>
          <w:bCs/>
          <w:sz w:val="28"/>
          <w:szCs w:val="28"/>
        </w:rPr>
        <w:t xml:space="preserve"> </w:t>
      </w:r>
      <w:r>
        <w:rPr>
          <w:rFonts w:ascii="Candara" w:eastAsia="Candara" w:hAnsi="Candara" w:cs="Candara"/>
          <w:sz w:val="28"/>
          <w:szCs w:val="28"/>
        </w:rPr>
        <w:t>Федерации о противодействии коррупции.</w:t>
      </w:r>
    </w:p>
    <w:p w14:paraId="70D634E8" w14:textId="77777777" w:rsidR="00994C8D" w:rsidRDefault="00994C8D">
      <w:pPr>
        <w:spacing w:line="200" w:lineRule="exact"/>
        <w:rPr>
          <w:sz w:val="20"/>
          <w:szCs w:val="20"/>
        </w:rPr>
      </w:pPr>
    </w:p>
    <w:p w14:paraId="64B89659" w14:textId="77777777" w:rsidR="00994C8D" w:rsidRDefault="00994C8D">
      <w:pPr>
        <w:spacing w:line="212" w:lineRule="exact"/>
        <w:rPr>
          <w:sz w:val="20"/>
          <w:szCs w:val="20"/>
        </w:rPr>
      </w:pPr>
    </w:p>
    <w:p w14:paraId="186CCE18" w14:textId="77777777" w:rsidR="00994C8D" w:rsidRDefault="008F07F2">
      <w:pPr>
        <w:spacing w:line="218" w:lineRule="auto"/>
        <w:ind w:left="120" w:firstLine="708"/>
        <w:jc w:val="both"/>
        <w:rPr>
          <w:sz w:val="20"/>
          <w:szCs w:val="20"/>
        </w:rPr>
      </w:pPr>
      <w:r>
        <w:rPr>
          <w:rFonts w:ascii="Candara" w:eastAsia="Candara" w:hAnsi="Candara" w:cs="Candara"/>
          <w:b/>
          <w:bCs/>
          <w:sz w:val="28"/>
          <w:szCs w:val="28"/>
        </w:rPr>
        <w:t xml:space="preserve">Подпункт 6 пункта 1 статьи 17 Федерального закона </w:t>
      </w:r>
      <w:r w:rsidR="00615E53">
        <w:rPr>
          <w:rFonts w:ascii="Candara" w:eastAsia="Candara" w:hAnsi="Candara" w:cs="Candara"/>
          <w:b/>
          <w:bCs/>
          <w:sz w:val="28"/>
          <w:szCs w:val="28"/>
        </w:rPr>
        <w:br/>
      </w:r>
      <w:r>
        <w:rPr>
          <w:rFonts w:ascii="Candara" w:eastAsia="Candara" w:hAnsi="Candara" w:cs="Candara"/>
          <w:b/>
          <w:bCs/>
          <w:sz w:val="28"/>
          <w:szCs w:val="28"/>
        </w:rPr>
        <w:t>«О государственной гражданской службе Российской Федерации»:</w:t>
      </w:r>
    </w:p>
    <w:p w14:paraId="212B2891" w14:textId="77777777" w:rsidR="00994C8D" w:rsidRDefault="00994C8D">
      <w:pPr>
        <w:spacing w:line="63" w:lineRule="exact"/>
        <w:rPr>
          <w:sz w:val="20"/>
          <w:szCs w:val="20"/>
        </w:rPr>
      </w:pPr>
    </w:p>
    <w:p w14:paraId="0FBFFED9" w14:textId="77777777" w:rsidR="00994C8D" w:rsidRDefault="008F07F2">
      <w:pPr>
        <w:numPr>
          <w:ilvl w:val="0"/>
          <w:numId w:val="6"/>
        </w:numPr>
        <w:tabs>
          <w:tab w:val="left" w:pos="1041"/>
        </w:tabs>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связи с прохождением гражданской службы гражданскому служащему </w:t>
      </w:r>
      <w:r>
        <w:rPr>
          <w:rFonts w:ascii="Candara" w:eastAsia="Candara" w:hAnsi="Candara" w:cs="Candara"/>
          <w:b/>
          <w:bCs/>
          <w:sz w:val="28"/>
          <w:szCs w:val="28"/>
        </w:rPr>
        <w:t xml:space="preserve">запрещается получать </w:t>
      </w:r>
      <w:r>
        <w:rPr>
          <w:rFonts w:ascii="Candara" w:eastAsia="Candara" w:hAnsi="Candara" w:cs="Candara"/>
          <w:sz w:val="28"/>
          <w:szCs w:val="28"/>
        </w:rPr>
        <w:t>в связи с исполнением должностных обязанностей</w:t>
      </w:r>
      <w:r>
        <w:rPr>
          <w:rFonts w:ascii="Candara" w:eastAsia="Candara" w:hAnsi="Candara" w:cs="Candara"/>
          <w:b/>
          <w:bCs/>
          <w:sz w:val="28"/>
          <w:szCs w:val="28"/>
        </w:rPr>
        <w:t xml:space="preserve"> </w:t>
      </w:r>
      <w:r>
        <w:rPr>
          <w:rFonts w:ascii="Candara" w:eastAsia="Candara" w:hAnsi="Candara" w:cs="Candara"/>
          <w:sz w:val="28"/>
          <w:szCs w:val="28"/>
        </w:rPr>
        <w:t>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53A078D6" w14:textId="77777777" w:rsidR="00994C8D" w:rsidRDefault="00994C8D">
      <w:pPr>
        <w:spacing w:line="345" w:lineRule="exact"/>
        <w:rPr>
          <w:sz w:val="20"/>
          <w:szCs w:val="20"/>
        </w:rPr>
      </w:pPr>
    </w:p>
    <w:p w14:paraId="4E4897D0" w14:textId="77777777" w:rsidR="00994C8D" w:rsidRPr="00615E53" w:rsidRDefault="008F07F2" w:rsidP="00615E53">
      <w:pPr>
        <w:ind w:left="142" w:firstLine="851"/>
        <w:jc w:val="both"/>
        <w:rPr>
          <w:sz w:val="20"/>
          <w:szCs w:val="20"/>
        </w:rPr>
      </w:pPr>
      <w:r>
        <w:rPr>
          <w:rFonts w:ascii="Candara" w:eastAsia="Candara" w:hAnsi="Candara" w:cs="Candara"/>
          <w:b/>
          <w:bCs/>
          <w:sz w:val="28"/>
          <w:szCs w:val="28"/>
        </w:rPr>
        <w:t>Подпункт 5 пункта 1 статьи 14 Федерального закона от 02.03.2007</w:t>
      </w:r>
      <w:r w:rsidR="00615E53">
        <w:rPr>
          <w:sz w:val="20"/>
          <w:szCs w:val="20"/>
        </w:rPr>
        <w:t xml:space="preserve"> </w:t>
      </w:r>
      <w:r w:rsidR="00615E53">
        <w:rPr>
          <w:sz w:val="20"/>
          <w:szCs w:val="20"/>
        </w:rPr>
        <w:br/>
      </w:r>
      <w:r w:rsidR="00615E53" w:rsidRPr="00615E53">
        <w:rPr>
          <w:b/>
          <w:sz w:val="28"/>
          <w:szCs w:val="28"/>
        </w:rPr>
        <w:t>№</w:t>
      </w:r>
      <w:r w:rsidR="00615E53">
        <w:rPr>
          <w:sz w:val="20"/>
          <w:szCs w:val="20"/>
        </w:rPr>
        <w:t xml:space="preserve"> </w:t>
      </w:r>
      <w:r>
        <w:rPr>
          <w:rFonts w:ascii="Candara" w:eastAsia="Candara" w:hAnsi="Candara" w:cs="Candara"/>
          <w:b/>
          <w:bCs/>
          <w:sz w:val="28"/>
          <w:szCs w:val="28"/>
        </w:rPr>
        <w:t>25-ФЗ «О муниципальной службе в Российской Федерации»:</w:t>
      </w:r>
    </w:p>
    <w:p w14:paraId="51F4D9E2" w14:textId="77777777" w:rsidR="00994C8D" w:rsidRDefault="008F07F2">
      <w:pPr>
        <w:numPr>
          <w:ilvl w:val="1"/>
          <w:numId w:val="7"/>
        </w:numPr>
        <w:tabs>
          <w:tab w:val="left" w:pos="1185"/>
        </w:tabs>
        <w:spacing w:line="232"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связи с прохождением муниципальной службы муниципальному служащему </w:t>
      </w:r>
      <w:r>
        <w:rPr>
          <w:rFonts w:ascii="Candara" w:eastAsia="Candara" w:hAnsi="Candara" w:cs="Candara"/>
          <w:b/>
          <w:bCs/>
          <w:sz w:val="28"/>
          <w:szCs w:val="28"/>
        </w:rPr>
        <w:t>запрещается получать</w:t>
      </w:r>
      <w:r>
        <w:rPr>
          <w:rFonts w:ascii="Candara" w:eastAsia="Candara" w:hAnsi="Candara" w:cs="Candara"/>
          <w:sz w:val="28"/>
          <w:szCs w:val="28"/>
        </w:rPr>
        <w:t xml:space="preserve">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39578C58" w14:textId="77777777" w:rsidR="00994C8D" w:rsidRDefault="00994C8D">
      <w:pPr>
        <w:spacing w:line="351" w:lineRule="exact"/>
        <w:rPr>
          <w:sz w:val="20"/>
          <w:szCs w:val="20"/>
        </w:rPr>
      </w:pPr>
    </w:p>
    <w:p w14:paraId="6EAFCC41" w14:textId="77777777" w:rsidR="00994C8D" w:rsidRPr="00615E53" w:rsidRDefault="008F07F2" w:rsidP="00615E53">
      <w:pPr>
        <w:ind w:left="142" w:firstLine="709"/>
        <w:jc w:val="both"/>
        <w:rPr>
          <w:sz w:val="20"/>
          <w:szCs w:val="20"/>
        </w:rPr>
      </w:pPr>
      <w:r>
        <w:rPr>
          <w:rFonts w:ascii="Candara" w:eastAsia="Candara" w:hAnsi="Candara" w:cs="Candara"/>
          <w:b/>
          <w:bCs/>
          <w:sz w:val="28"/>
          <w:szCs w:val="28"/>
        </w:rPr>
        <w:t>Подпункт «е» пункта 2 статьи 6 Федерального закона от 08.05.1994</w:t>
      </w:r>
      <w:r w:rsidR="00615E53">
        <w:rPr>
          <w:sz w:val="20"/>
          <w:szCs w:val="20"/>
        </w:rPr>
        <w:t xml:space="preserve"> </w:t>
      </w:r>
      <w:r w:rsidR="00615E53">
        <w:rPr>
          <w:sz w:val="20"/>
          <w:szCs w:val="20"/>
        </w:rPr>
        <w:br/>
      </w:r>
      <w:r w:rsidR="00615E53">
        <w:rPr>
          <w:rFonts w:ascii="Candara" w:eastAsia="Candara" w:hAnsi="Candara" w:cs="Candara"/>
          <w:b/>
          <w:bCs/>
          <w:sz w:val="28"/>
          <w:szCs w:val="28"/>
        </w:rPr>
        <w:t xml:space="preserve">№ </w:t>
      </w:r>
      <w:r>
        <w:rPr>
          <w:rFonts w:ascii="Candara" w:eastAsia="Candara" w:hAnsi="Candara" w:cs="Candara"/>
          <w:b/>
          <w:bCs/>
          <w:sz w:val="28"/>
          <w:szCs w:val="28"/>
        </w:rPr>
        <w:t>3-ФЗ «О статусе члена Совета Федерации и статусе депутата Государственной Думы Федерального Собрания Российской Федерации»:</w:t>
      </w:r>
    </w:p>
    <w:p w14:paraId="693BD3F8" w14:textId="77777777" w:rsidR="00994C8D" w:rsidRDefault="008F07F2" w:rsidP="00615E53">
      <w:pPr>
        <w:spacing w:line="218" w:lineRule="auto"/>
        <w:ind w:left="120" w:firstLine="708"/>
        <w:jc w:val="both"/>
        <w:rPr>
          <w:rFonts w:ascii="Candara" w:eastAsia="Candara" w:hAnsi="Candara" w:cs="Candara"/>
          <w:b/>
          <w:bCs/>
          <w:sz w:val="28"/>
          <w:szCs w:val="28"/>
        </w:rPr>
      </w:pPr>
      <w:r>
        <w:rPr>
          <w:rFonts w:ascii="Candara" w:eastAsia="Candara" w:hAnsi="Candara" w:cs="Candara"/>
          <w:sz w:val="28"/>
          <w:szCs w:val="28"/>
        </w:rPr>
        <w:t xml:space="preserve">Член Совета Федерации, депутат Государственной Думы </w:t>
      </w:r>
      <w:r>
        <w:rPr>
          <w:rFonts w:ascii="Candara" w:eastAsia="Candara" w:hAnsi="Candara" w:cs="Candara"/>
          <w:b/>
          <w:bCs/>
          <w:sz w:val="28"/>
          <w:szCs w:val="28"/>
        </w:rPr>
        <w:t>не вправе</w:t>
      </w:r>
      <w:r>
        <w:rPr>
          <w:rFonts w:ascii="Candara" w:eastAsia="Candara" w:hAnsi="Candara" w:cs="Candara"/>
          <w:sz w:val="28"/>
          <w:szCs w:val="28"/>
        </w:rPr>
        <w:t xml:space="preserve"> </w:t>
      </w:r>
      <w:r>
        <w:rPr>
          <w:rFonts w:ascii="Candara" w:eastAsia="Candara" w:hAnsi="Candara" w:cs="Candara"/>
          <w:b/>
          <w:bCs/>
          <w:sz w:val="28"/>
          <w:szCs w:val="28"/>
        </w:rPr>
        <w:t xml:space="preserve">получать </w:t>
      </w:r>
      <w:r>
        <w:rPr>
          <w:rFonts w:ascii="Candara" w:eastAsia="Candara" w:hAnsi="Candara" w:cs="Candara"/>
          <w:sz w:val="28"/>
          <w:szCs w:val="28"/>
        </w:rPr>
        <w:t>в связи с осуществлением соответствующих полномочий не</w:t>
      </w:r>
      <w:r w:rsidR="00615E53">
        <w:rPr>
          <w:rFonts w:ascii="Candara" w:eastAsia="Candara" w:hAnsi="Candara" w:cs="Candara"/>
          <w:b/>
          <w:bCs/>
          <w:sz w:val="28"/>
          <w:szCs w:val="28"/>
        </w:rPr>
        <w:t xml:space="preserve"> </w:t>
      </w:r>
      <w:r w:rsidR="00615E53">
        <w:rPr>
          <w:rFonts w:ascii="Candara" w:eastAsia="Candara" w:hAnsi="Candara" w:cs="Candara"/>
          <w:sz w:val="28"/>
          <w:szCs w:val="28"/>
        </w:rPr>
        <w:t>п</w:t>
      </w:r>
      <w:r>
        <w:rPr>
          <w:rFonts w:ascii="Candara" w:eastAsia="Candara" w:hAnsi="Candara" w:cs="Candara"/>
          <w:sz w:val="28"/>
          <w:szCs w:val="28"/>
        </w:rPr>
        <w:t>редусмотренные</w:t>
      </w:r>
      <w:r w:rsidR="00615E53">
        <w:rPr>
          <w:rFonts w:ascii="Candara" w:eastAsia="Candara" w:hAnsi="Candara" w:cs="Candara"/>
          <w:sz w:val="28"/>
          <w:szCs w:val="28"/>
        </w:rPr>
        <w:t xml:space="preserve"> </w:t>
      </w:r>
      <w:r>
        <w:rPr>
          <w:rFonts w:ascii="Candara" w:eastAsia="Candara" w:hAnsi="Candara" w:cs="Candara"/>
          <w:sz w:val="28"/>
          <w:szCs w:val="28"/>
        </w:rPr>
        <w:t>законодательством</w:t>
      </w:r>
      <w:r w:rsidR="00615E53">
        <w:rPr>
          <w:rFonts w:ascii="Candara" w:eastAsia="Candara" w:hAnsi="Candara" w:cs="Candara"/>
          <w:sz w:val="28"/>
          <w:szCs w:val="28"/>
        </w:rPr>
        <w:t xml:space="preserve"> </w:t>
      </w:r>
      <w:r>
        <w:rPr>
          <w:rFonts w:ascii="Candara" w:eastAsia="Candara" w:hAnsi="Candara" w:cs="Candara"/>
          <w:sz w:val="28"/>
          <w:szCs w:val="28"/>
        </w:rPr>
        <w:t>Российской</w:t>
      </w:r>
      <w:r w:rsidR="00615E53">
        <w:rPr>
          <w:rFonts w:ascii="Candara" w:eastAsia="Candara" w:hAnsi="Candara" w:cs="Candara"/>
          <w:sz w:val="28"/>
          <w:szCs w:val="28"/>
        </w:rPr>
        <w:t xml:space="preserve"> </w:t>
      </w:r>
      <w:r>
        <w:rPr>
          <w:rFonts w:ascii="Candara" w:eastAsia="Candara" w:hAnsi="Candara" w:cs="Candara"/>
          <w:sz w:val="28"/>
          <w:szCs w:val="28"/>
        </w:rPr>
        <w:t>Федерации</w:t>
      </w:r>
      <w:r w:rsidR="00615E53" w:rsidRPr="00615E53">
        <w:rPr>
          <w:rFonts w:ascii="Candara" w:eastAsia="Candara" w:hAnsi="Candara" w:cs="Candara"/>
          <w:sz w:val="28"/>
          <w:szCs w:val="28"/>
        </w:rPr>
        <w:t xml:space="preserve"> </w:t>
      </w:r>
      <w:r w:rsidR="00615E53">
        <w:rPr>
          <w:rFonts w:ascii="Candara" w:eastAsia="Candara" w:hAnsi="Candara" w:cs="Candara"/>
          <w:sz w:val="28"/>
          <w:szCs w:val="28"/>
        </w:rPr>
        <w:t>вознаграждения (ссуды, денежное и иное вознаграждение, услуги, оплату</w:t>
      </w:r>
      <w:r w:rsidR="00615E53">
        <w:rPr>
          <w:rFonts w:ascii="Candara" w:eastAsia="Candara" w:hAnsi="Candara" w:cs="Candara"/>
          <w:sz w:val="28"/>
          <w:szCs w:val="28"/>
        </w:rPr>
        <w:br/>
      </w:r>
    </w:p>
    <w:p w14:paraId="373FC2C3" w14:textId="77777777" w:rsidR="00994C8D" w:rsidRDefault="008F07F2">
      <w:pPr>
        <w:spacing w:line="20" w:lineRule="exact"/>
        <w:rPr>
          <w:sz w:val="20"/>
          <w:szCs w:val="20"/>
        </w:rPr>
      </w:pPr>
      <w:r>
        <w:rPr>
          <w:noProof/>
          <w:sz w:val="20"/>
          <w:szCs w:val="20"/>
        </w:rPr>
        <w:drawing>
          <wp:anchor distT="0" distB="0" distL="114300" distR="114300" simplePos="0" relativeHeight="251643904" behindDoc="1" locked="0" layoutInCell="0" allowOverlap="1" wp14:anchorId="262871A8" wp14:editId="789CF72C">
            <wp:simplePos x="0" y="0"/>
            <wp:positionH relativeFrom="column">
              <wp:posOffset>1042670</wp:posOffset>
            </wp:positionH>
            <wp:positionV relativeFrom="paragraph">
              <wp:posOffset>488468</wp:posOffset>
            </wp:positionV>
            <wp:extent cx="4271645" cy="4679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241F7B5F" w14:textId="77777777" w:rsidR="00994C8D" w:rsidRDefault="00994C8D">
      <w:pPr>
        <w:sectPr w:rsidR="00994C8D">
          <w:pgSz w:w="11900" w:h="16838"/>
          <w:pgMar w:top="1056" w:right="706" w:bottom="1440" w:left="1440" w:header="0" w:footer="0" w:gutter="0"/>
          <w:cols w:space="720" w:equalWidth="0">
            <w:col w:w="9760"/>
          </w:cols>
        </w:sectPr>
      </w:pPr>
    </w:p>
    <w:p w14:paraId="66CCBEC1" w14:textId="77777777" w:rsidR="00AE620F" w:rsidRDefault="00AF313A" w:rsidP="00AE620F">
      <w:pPr>
        <w:spacing w:line="225" w:lineRule="auto"/>
        <w:ind w:left="120"/>
        <w:jc w:val="center"/>
        <w:rPr>
          <w:rFonts w:ascii="Candara" w:eastAsia="Candara" w:hAnsi="Candara" w:cs="Candara"/>
          <w:sz w:val="28"/>
          <w:szCs w:val="28"/>
        </w:rPr>
      </w:pPr>
      <w:r>
        <w:rPr>
          <w:rFonts w:ascii="Candara" w:eastAsia="Candara" w:hAnsi="Candara" w:cs="Candara"/>
          <w:sz w:val="28"/>
          <w:szCs w:val="28"/>
        </w:rPr>
        <w:t>6</w:t>
      </w:r>
      <w:r w:rsidR="00AE620F">
        <w:rPr>
          <w:rFonts w:ascii="Candara" w:eastAsia="Candara" w:hAnsi="Candara" w:cs="Candara"/>
          <w:sz w:val="28"/>
          <w:szCs w:val="28"/>
        </w:rPr>
        <w:t>.</w:t>
      </w:r>
    </w:p>
    <w:p w14:paraId="57BEEABF" w14:textId="77777777" w:rsidR="00994C8D" w:rsidRDefault="008F07F2">
      <w:pPr>
        <w:spacing w:line="225" w:lineRule="auto"/>
        <w:ind w:left="120"/>
        <w:jc w:val="both"/>
        <w:rPr>
          <w:sz w:val="20"/>
          <w:szCs w:val="20"/>
        </w:rPr>
      </w:pPr>
      <w:r>
        <w:rPr>
          <w:rFonts w:ascii="Candara" w:eastAsia="Candara" w:hAnsi="Candara" w:cs="Candara"/>
          <w:sz w:val="28"/>
          <w:szCs w:val="28"/>
        </w:rPr>
        <w:t>развлечений, отдыха, транспортных расходов) от физических и юридических лиц.</w:t>
      </w:r>
    </w:p>
    <w:p w14:paraId="52408C29" w14:textId="77777777" w:rsidR="00994C8D" w:rsidRDefault="00994C8D">
      <w:pPr>
        <w:spacing w:line="200" w:lineRule="exact"/>
        <w:rPr>
          <w:rFonts w:ascii="Candara" w:eastAsia="Candara" w:hAnsi="Candara" w:cs="Candara"/>
          <w:i/>
          <w:iCs/>
          <w:sz w:val="19"/>
          <w:szCs w:val="19"/>
        </w:rPr>
      </w:pPr>
    </w:p>
    <w:p w14:paraId="114DD485" w14:textId="77777777" w:rsidR="00994C8D" w:rsidRDefault="00994C8D">
      <w:pPr>
        <w:spacing w:line="207" w:lineRule="exact"/>
        <w:rPr>
          <w:rFonts w:ascii="Candara" w:eastAsia="Candara" w:hAnsi="Candara" w:cs="Candara"/>
          <w:i/>
          <w:iCs/>
          <w:sz w:val="19"/>
          <w:szCs w:val="19"/>
        </w:rPr>
      </w:pPr>
    </w:p>
    <w:p w14:paraId="71DE9AB3" w14:textId="77777777" w:rsidR="00994C8D" w:rsidRDefault="008F07F2">
      <w:pPr>
        <w:spacing w:line="217" w:lineRule="auto"/>
        <w:ind w:left="120" w:firstLine="708"/>
        <w:rPr>
          <w:sz w:val="20"/>
          <w:szCs w:val="20"/>
        </w:rPr>
      </w:pPr>
      <w:r>
        <w:rPr>
          <w:rFonts w:ascii="Candara" w:eastAsia="Candara" w:hAnsi="Candara" w:cs="Candara"/>
          <w:b/>
          <w:bCs/>
          <w:sz w:val="28"/>
          <w:szCs w:val="28"/>
        </w:rPr>
        <w:t xml:space="preserve">Пункт 10 части 3 статьи 3 Закона Российской Федерации от 26.06.1992 </w:t>
      </w:r>
      <w:r w:rsidR="00615E53">
        <w:rPr>
          <w:rFonts w:ascii="Candara" w:eastAsia="Candara" w:hAnsi="Candara" w:cs="Candara"/>
          <w:b/>
          <w:bCs/>
          <w:sz w:val="28"/>
          <w:szCs w:val="28"/>
        </w:rPr>
        <w:br/>
      </w:r>
      <w:r>
        <w:rPr>
          <w:rFonts w:ascii="Candara" w:eastAsia="Candara" w:hAnsi="Candara" w:cs="Candara"/>
          <w:b/>
          <w:bCs/>
          <w:sz w:val="28"/>
          <w:szCs w:val="28"/>
        </w:rPr>
        <w:t>№ 3132-I «О статусе судей в Российской Федерации»:</w:t>
      </w:r>
    </w:p>
    <w:p w14:paraId="03E1C190" w14:textId="77777777" w:rsidR="00994C8D" w:rsidRDefault="00994C8D">
      <w:pPr>
        <w:spacing w:line="66" w:lineRule="exact"/>
        <w:rPr>
          <w:rFonts w:ascii="Candara" w:eastAsia="Candara" w:hAnsi="Candara" w:cs="Candara"/>
          <w:i/>
          <w:iCs/>
          <w:sz w:val="19"/>
          <w:szCs w:val="19"/>
        </w:rPr>
      </w:pPr>
    </w:p>
    <w:p w14:paraId="06CB6099" w14:textId="77777777" w:rsidR="00994C8D" w:rsidRPr="00615E53" w:rsidRDefault="008F07F2" w:rsidP="00615E53">
      <w:pPr>
        <w:spacing w:line="231" w:lineRule="auto"/>
        <w:ind w:left="120" w:firstLine="708"/>
        <w:jc w:val="both"/>
        <w:rPr>
          <w:sz w:val="20"/>
          <w:szCs w:val="20"/>
        </w:rPr>
      </w:pPr>
      <w:r>
        <w:rPr>
          <w:rFonts w:ascii="Candara" w:eastAsia="Candara" w:hAnsi="Candara" w:cs="Candara"/>
          <w:sz w:val="28"/>
          <w:szCs w:val="28"/>
        </w:rPr>
        <w:t xml:space="preserve">Судья </w:t>
      </w:r>
      <w:r>
        <w:rPr>
          <w:rFonts w:ascii="Candara" w:eastAsia="Candara" w:hAnsi="Candara" w:cs="Candara"/>
          <w:b/>
          <w:bCs/>
          <w:sz w:val="28"/>
          <w:szCs w:val="28"/>
        </w:rPr>
        <w:t>не вправе получать</w:t>
      </w:r>
      <w:r>
        <w:rPr>
          <w:rFonts w:ascii="Candara" w:eastAsia="Candara" w:hAnsi="Candara" w:cs="Candara"/>
          <w:sz w:val="28"/>
          <w:szCs w:val="28"/>
        </w:rPr>
        <w:t xml:space="preserve">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w:t>
      </w:r>
    </w:p>
    <w:p w14:paraId="4345724C" w14:textId="77777777" w:rsidR="00994C8D" w:rsidRDefault="00994C8D">
      <w:pPr>
        <w:spacing w:line="207" w:lineRule="exact"/>
        <w:rPr>
          <w:rFonts w:ascii="Candara" w:eastAsia="Candara" w:hAnsi="Candara" w:cs="Candara"/>
          <w:i/>
          <w:iCs/>
          <w:sz w:val="19"/>
          <w:szCs w:val="19"/>
        </w:rPr>
      </w:pPr>
    </w:p>
    <w:p w14:paraId="5A3EA799" w14:textId="77777777" w:rsidR="00994C8D" w:rsidRDefault="008F07F2">
      <w:pPr>
        <w:spacing w:line="231" w:lineRule="auto"/>
        <w:ind w:left="120" w:firstLine="708"/>
        <w:jc w:val="both"/>
        <w:rPr>
          <w:sz w:val="20"/>
          <w:szCs w:val="20"/>
        </w:rPr>
      </w:pPr>
      <w:r>
        <w:rPr>
          <w:rFonts w:ascii="Candara" w:eastAsia="Candara" w:hAnsi="Candara" w:cs="Candara"/>
          <w:b/>
          <w:bCs/>
          <w:sz w:val="28"/>
          <w:szCs w:val="28"/>
        </w:rPr>
        <w:t>Подпункт «б» пункта 1 постановления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14:paraId="30B07831" w14:textId="77777777" w:rsidR="00994C8D" w:rsidRDefault="00994C8D">
      <w:pPr>
        <w:spacing w:line="67" w:lineRule="exact"/>
        <w:rPr>
          <w:rFonts w:ascii="Candara" w:eastAsia="Candara" w:hAnsi="Candara" w:cs="Candara"/>
          <w:i/>
          <w:iCs/>
          <w:sz w:val="19"/>
          <w:szCs w:val="19"/>
        </w:rPr>
      </w:pPr>
    </w:p>
    <w:p w14:paraId="7CFFC0F2" w14:textId="77777777" w:rsidR="00994C8D" w:rsidRDefault="008F07F2" w:rsidP="00A72638">
      <w:pPr>
        <w:spacing w:line="227" w:lineRule="auto"/>
        <w:ind w:left="120" w:firstLine="708"/>
        <w:jc w:val="both"/>
        <w:rPr>
          <w:sz w:val="20"/>
          <w:szCs w:val="20"/>
        </w:rPr>
      </w:pPr>
      <w:r>
        <w:rPr>
          <w:rFonts w:ascii="Candara" w:eastAsia="Candara" w:hAnsi="Candara" w:cs="Candara"/>
          <w:sz w:val="27"/>
          <w:szCs w:val="27"/>
        </w:rPr>
        <w:t xml:space="preserve">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w:t>
      </w:r>
      <w:r>
        <w:rPr>
          <w:rFonts w:ascii="Candara" w:eastAsia="Candara" w:hAnsi="Candara" w:cs="Candara"/>
          <w:b/>
          <w:bCs/>
          <w:sz w:val="27"/>
          <w:szCs w:val="27"/>
        </w:rPr>
        <w:t>запрещается получать</w:t>
      </w:r>
      <w:r>
        <w:rPr>
          <w:rFonts w:ascii="Candara" w:eastAsia="Candara" w:hAnsi="Candara" w:cs="Candara"/>
          <w:sz w:val="27"/>
          <w:szCs w:val="27"/>
        </w:rPr>
        <w:t xml:space="preserve">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00A72638">
        <w:rPr>
          <w:rFonts w:ascii="Candara" w:eastAsia="Candara" w:hAnsi="Candara" w:cs="Candara"/>
          <w:sz w:val="27"/>
          <w:szCs w:val="27"/>
        </w:rPr>
        <w:t xml:space="preserve"> </w:t>
      </w:r>
      <w:r w:rsidR="00A72638" w:rsidRPr="00A72638">
        <w:rPr>
          <w:rFonts w:ascii="Candara" w:eastAsia="Candara" w:hAnsi="Candara" w:cs="Candara"/>
          <w:i/>
          <w:sz w:val="24"/>
          <w:szCs w:val="24"/>
        </w:rPr>
        <w:t>Запрет не</w:t>
      </w:r>
      <w:r w:rsidR="00A72638">
        <w:rPr>
          <w:rFonts w:ascii="Candara" w:eastAsia="Candara" w:hAnsi="Candara" w:cs="Candara"/>
          <w:sz w:val="27"/>
          <w:szCs w:val="27"/>
        </w:rPr>
        <w:t xml:space="preserve"> </w:t>
      </w:r>
      <w:r>
        <w:rPr>
          <w:rFonts w:ascii="Candara" w:eastAsia="Candara" w:hAnsi="Candara" w:cs="Candara"/>
          <w:i/>
          <w:iCs/>
          <w:sz w:val="24"/>
          <w:szCs w:val="24"/>
        </w:rPr>
        <w:t>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14:paraId="7A99F940" w14:textId="77777777" w:rsidR="00994C8D" w:rsidRPr="00A72638" w:rsidRDefault="008F07F2" w:rsidP="00A72638">
      <w:pPr>
        <w:numPr>
          <w:ilvl w:val="0"/>
          <w:numId w:val="9"/>
        </w:numPr>
        <w:tabs>
          <w:tab w:val="left" w:pos="940"/>
        </w:tabs>
        <w:spacing w:line="180" w:lineRule="auto"/>
        <w:ind w:left="940" w:hanging="820"/>
        <w:rPr>
          <w:rFonts w:ascii="Wingdings" w:eastAsia="Wingdings" w:hAnsi="Wingdings" w:cs="Wingdings"/>
          <w:color w:val="0070C0"/>
          <w:sz w:val="72"/>
          <w:szCs w:val="70"/>
          <w:vertAlign w:val="superscript"/>
        </w:rPr>
      </w:pPr>
      <w:r w:rsidRPr="00A72638">
        <w:rPr>
          <w:rFonts w:ascii="Candara" w:eastAsia="Candara" w:hAnsi="Candara" w:cs="Candara"/>
          <w:sz w:val="28"/>
          <w:szCs w:val="24"/>
        </w:rPr>
        <w:t>При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выяснении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вопроса</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о </w:t>
      </w:r>
      <w:r w:rsidR="00A72638">
        <w:rPr>
          <w:rFonts w:ascii="Candara" w:eastAsia="Candara" w:hAnsi="Candara" w:cs="Candara"/>
          <w:sz w:val="28"/>
          <w:szCs w:val="24"/>
        </w:rPr>
        <w:t xml:space="preserve">  </w:t>
      </w:r>
      <w:r w:rsidRPr="00A72638">
        <w:rPr>
          <w:rFonts w:ascii="Candara" w:eastAsia="Candara" w:hAnsi="Candara" w:cs="Candara"/>
          <w:sz w:val="28"/>
          <w:szCs w:val="24"/>
        </w:rPr>
        <w:t>наличии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связи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подарка </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с </w:t>
      </w:r>
      <w:r w:rsidR="00A72638">
        <w:rPr>
          <w:rFonts w:ascii="Candara" w:eastAsia="Candara" w:hAnsi="Candara" w:cs="Candara"/>
          <w:sz w:val="28"/>
          <w:szCs w:val="24"/>
        </w:rPr>
        <w:t xml:space="preserve"> </w:t>
      </w:r>
      <w:r w:rsidRPr="00A72638">
        <w:rPr>
          <w:rFonts w:ascii="Candara" w:eastAsia="Candara" w:hAnsi="Candara" w:cs="Candara"/>
          <w:sz w:val="28"/>
          <w:szCs w:val="24"/>
        </w:rPr>
        <w:t>должностным</w:t>
      </w:r>
      <w:r w:rsidR="00A72638">
        <w:rPr>
          <w:rFonts w:ascii="Candara" w:eastAsia="Candara" w:hAnsi="Candara" w:cs="Candara"/>
          <w:sz w:val="28"/>
          <w:szCs w:val="24"/>
        </w:rPr>
        <w:t xml:space="preserve"> </w:t>
      </w:r>
    </w:p>
    <w:p w14:paraId="7FFBF778" w14:textId="77777777" w:rsidR="00994C8D" w:rsidRDefault="008F07F2">
      <w:pPr>
        <w:spacing w:line="225" w:lineRule="auto"/>
        <w:ind w:left="120"/>
        <w:jc w:val="both"/>
        <w:rPr>
          <w:sz w:val="20"/>
          <w:szCs w:val="20"/>
        </w:rPr>
      </w:pPr>
      <w:r>
        <w:rPr>
          <w:rFonts w:ascii="Candara" w:eastAsia="Candara" w:hAnsi="Candara" w:cs="Candara"/>
          <w:sz w:val="28"/>
          <w:szCs w:val="28"/>
        </w:rPr>
        <w:t>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14:paraId="0051B41A" w14:textId="77777777" w:rsidR="00994C8D" w:rsidRDefault="008F07F2">
      <w:pPr>
        <w:spacing w:line="20" w:lineRule="exact"/>
        <w:rPr>
          <w:rFonts w:ascii="Candara" w:eastAsia="Candara" w:hAnsi="Candara" w:cs="Candara"/>
          <w:i/>
          <w:iCs/>
          <w:sz w:val="19"/>
          <w:szCs w:val="19"/>
        </w:rPr>
      </w:pPr>
      <w:r>
        <w:rPr>
          <w:rFonts w:ascii="Candara" w:eastAsia="Candara" w:hAnsi="Candara" w:cs="Candara"/>
          <w:i/>
          <w:iCs/>
          <w:noProof/>
          <w:sz w:val="19"/>
          <w:szCs w:val="19"/>
        </w:rPr>
        <w:drawing>
          <wp:anchor distT="0" distB="0" distL="114300" distR="114300" simplePos="0" relativeHeight="251644928" behindDoc="1" locked="0" layoutInCell="0" allowOverlap="1" wp14:anchorId="38C34C38" wp14:editId="374FD64A">
            <wp:simplePos x="0" y="0"/>
            <wp:positionH relativeFrom="column">
              <wp:posOffset>1214120</wp:posOffset>
            </wp:positionH>
            <wp:positionV relativeFrom="paragraph">
              <wp:posOffset>1176699</wp:posOffset>
            </wp:positionV>
            <wp:extent cx="4271645" cy="4679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59770683" w14:textId="77777777" w:rsidR="00994C8D" w:rsidRDefault="00994C8D">
      <w:pPr>
        <w:sectPr w:rsidR="00994C8D">
          <w:pgSz w:w="11900" w:h="16838"/>
          <w:pgMar w:top="1056" w:right="706" w:bottom="1440" w:left="1440" w:header="0" w:footer="0" w:gutter="0"/>
          <w:cols w:space="720" w:equalWidth="0">
            <w:col w:w="9760"/>
          </w:cols>
        </w:sectPr>
      </w:pPr>
    </w:p>
    <w:p w14:paraId="4641AADB" w14:textId="77777777" w:rsidR="00AE620F" w:rsidRDefault="00AF313A" w:rsidP="00AE620F">
      <w:pPr>
        <w:spacing w:line="232" w:lineRule="auto"/>
        <w:ind w:left="120" w:firstLine="708"/>
        <w:jc w:val="center"/>
        <w:rPr>
          <w:rFonts w:ascii="Candara" w:eastAsia="Candara" w:hAnsi="Candara" w:cs="Candara"/>
          <w:sz w:val="28"/>
          <w:szCs w:val="28"/>
        </w:rPr>
      </w:pPr>
      <w:r>
        <w:rPr>
          <w:rFonts w:ascii="Candara" w:eastAsia="Candara" w:hAnsi="Candara" w:cs="Candara"/>
          <w:sz w:val="28"/>
          <w:szCs w:val="28"/>
        </w:rPr>
        <w:t>7</w:t>
      </w:r>
      <w:r w:rsidR="00AE620F">
        <w:rPr>
          <w:rFonts w:ascii="Candara" w:eastAsia="Candara" w:hAnsi="Candara" w:cs="Candara"/>
          <w:sz w:val="28"/>
          <w:szCs w:val="28"/>
        </w:rPr>
        <w:t>.</w:t>
      </w:r>
    </w:p>
    <w:p w14:paraId="60445E8F" w14:textId="77777777" w:rsidR="00994C8D" w:rsidRDefault="008F07F2">
      <w:pPr>
        <w:spacing w:line="232" w:lineRule="auto"/>
        <w:ind w:left="120" w:firstLine="708"/>
        <w:jc w:val="both"/>
        <w:rPr>
          <w:sz w:val="20"/>
          <w:szCs w:val="20"/>
        </w:rPr>
      </w:pPr>
      <w:r>
        <w:rPr>
          <w:rFonts w:ascii="Candara" w:eastAsia="Candara" w:hAnsi="Candara" w:cs="Candara"/>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14:paraId="39EC8D55" w14:textId="77777777" w:rsidR="00994C8D" w:rsidRDefault="00994C8D">
      <w:pPr>
        <w:spacing w:line="68" w:lineRule="exact"/>
        <w:rPr>
          <w:sz w:val="20"/>
          <w:szCs w:val="20"/>
        </w:rPr>
      </w:pPr>
    </w:p>
    <w:p w14:paraId="42F6D99C" w14:textId="77777777" w:rsidR="00994C8D" w:rsidRDefault="008F07F2">
      <w:pPr>
        <w:spacing w:line="236" w:lineRule="auto"/>
        <w:ind w:left="120" w:firstLine="708"/>
        <w:jc w:val="both"/>
        <w:rPr>
          <w:sz w:val="20"/>
          <w:szCs w:val="20"/>
        </w:rPr>
      </w:pPr>
      <w:r>
        <w:rPr>
          <w:rFonts w:ascii="Candara" w:eastAsia="Candara" w:hAnsi="Candara" w:cs="Candara"/>
          <w:sz w:val="28"/>
          <w:szCs w:val="28"/>
        </w:rPr>
        <w:t xml:space="preserve">При обнаружении должностным лицом подарка, оставленного для него одним из таких лиц на его рабочем месте, </w:t>
      </w:r>
      <w:r>
        <w:rPr>
          <w:rFonts w:ascii="Candara" w:eastAsia="Candara" w:hAnsi="Candara" w:cs="Candara"/>
          <w:b/>
          <w:bCs/>
          <w:sz w:val="28"/>
          <w:szCs w:val="28"/>
        </w:rPr>
        <w:t>рекомендуется</w:t>
      </w:r>
      <w:r>
        <w:rPr>
          <w:rFonts w:ascii="Candara" w:eastAsia="Candara" w:hAnsi="Candara" w:cs="Candara"/>
          <w:sz w:val="28"/>
          <w:szCs w:val="28"/>
        </w:rPr>
        <w:t xml:space="preserve">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14:paraId="13070673" w14:textId="77777777" w:rsidR="00994C8D" w:rsidRDefault="00994C8D">
      <w:pPr>
        <w:spacing w:line="64" w:lineRule="exact"/>
        <w:rPr>
          <w:sz w:val="20"/>
          <w:szCs w:val="20"/>
        </w:rPr>
      </w:pPr>
    </w:p>
    <w:p w14:paraId="0F8F15EA" w14:textId="77777777" w:rsidR="00994C8D" w:rsidRDefault="008F07F2">
      <w:pPr>
        <w:spacing w:line="232" w:lineRule="auto"/>
        <w:ind w:left="120" w:firstLine="708"/>
        <w:jc w:val="both"/>
        <w:rPr>
          <w:sz w:val="20"/>
          <w:szCs w:val="20"/>
        </w:rPr>
      </w:pPr>
      <w:r>
        <w:rPr>
          <w:rFonts w:ascii="Candara" w:eastAsia="Candara" w:hAnsi="Candara" w:cs="Candara"/>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14:paraId="7F4864F5" w14:textId="77777777" w:rsidR="00994C8D" w:rsidRDefault="00994C8D">
      <w:pPr>
        <w:spacing w:line="67" w:lineRule="exact"/>
        <w:rPr>
          <w:sz w:val="20"/>
          <w:szCs w:val="20"/>
        </w:rPr>
      </w:pPr>
    </w:p>
    <w:p w14:paraId="1755F8A0" w14:textId="77777777" w:rsidR="00994C8D" w:rsidRDefault="008F07F2">
      <w:pPr>
        <w:spacing w:line="244" w:lineRule="auto"/>
        <w:ind w:left="120" w:firstLine="708"/>
        <w:jc w:val="both"/>
        <w:rPr>
          <w:sz w:val="20"/>
          <w:szCs w:val="20"/>
        </w:rPr>
      </w:pPr>
      <w:r>
        <w:rPr>
          <w:rFonts w:ascii="Candara" w:eastAsia="Candara" w:hAnsi="Candara" w:cs="Candara"/>
          <w:sz w:val="27"/>
          <w:szCs w:val="27"/>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14:paraId="582FE213" w14:textId="77777777" w:rsidR="00994C8D" w:rsidRDefault="00994C8D">
      <w:pPr>
        <w:spacing w:line="61" w:lineRule="exact"/>
        <w:rPr>
          <w:sz w:val="20"/>
          <w:szCs w:val="20"/>
        </w:rPr>
      </w:pPr>
    </w:p>
    <w:p w14:paraId="4000C579" w14:textId="77777777" w:rsidR="00994C8D" w:rsidRDefault="008F07F2">
      <w:pPr>
        <w:spacing w:line="233" w:lineRule="auto"/>
        <w:ind w:left="120" w:firstLine="708"/>
        <w:jc w:val="both"/>
        <w:rPr>
          <w:rFonts w:ascii="Candara" w:eastAsia="Candara" w:hAnsi="Candara" w:cs="Candara"/>
          <w:sz w:val="28"/>
          <w:szCs w:val="28"/>
        </w:rPr>
      </w:pPr>
      <w:r>
        <w:rPr>
          <w:rFonts w:ascii="Candara" w:eastAsia="Candara" w:hAnsi="Candara" w:cs="Candara"/>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78A4933D" w14:textId="77777777" w:rsidR="0058053E" w:rsidRDefault="0058053E">
      <w:pPr>
        <w:spacing w:line="233" w:lineRule="auto"/>
        <w:ind w:left="120" w:firstLine="708"/>
        <w:jc w:val="both"/>
        <w:rPr>
          <w:rFonts w:ascii="Candara" w:eastAsia="Candara" w:hAnsi="Candara" w:cs="Candara"/>
          <w:sz w:val="28"/>
          <w:szCs w:val="28"/>
        </w:rPr>
      </w:pPr>
    </w:p>
    <w:p w14:paraId="5CB174A8" w14:textId="77777777" w:rsidR="0058053E" w:rsidRDefault="0058053E">
      <w:pPr>
        <w:spacing w:line="233" w:lineRule="auto"/>
        <w:ind w:left="120" w:firstLine="708"/>
        <w:jc w:val="both"/>
        <w:rPr>
          <w:rFonts w:ascii="Candara" w:eastAsia="Candara" w:hAnsi="Candara" w:cs="Candara"/>
          <w:sz w:val="28"/>
          <w:szCs w:val="28"/>
        </w:rPr>
      </w:pPr>
    </w:p>
    <w:p w14:paraId="1ED547A5" w14:textId="77777777" w:rsidR="0058053E" w:rsidRDefault="0058053E" w:rsidP="00AE620F">
      <w:pPr>
        <w:spacing w:line="233" w:lineRule="auto"/>
        <w:ind w:left="120" w:firstLine="708"/>
        <w:jc w:val="both"/>
        <w:rPr>
          <w:rFonts w:ascii="Candara" w:eastAsia="Candara" w:hAnsi="Candara" w:cs="Candara"/>
          <w:sz w:val="28"/>
          <w:szCs w:val="28"/>
        </w:rPr>
      </w:pPr>
    </w:p>
    <w:p w14:paraId="772A4D05" w14:textId="77777777" w:rsidR="00994C8D" w:rsidRDefault="00AE620F">
      <w:pPr>
        <w:spacing w:line="20" w:lineRule="exact"/>
        <w:rPr>
          <w:sz w:val="20"/>
          <w:szCs w:val="20"/>
        </w:rPr>
      </w:pPr>
      <w:r>
        <w:rPr>
          <w:noProof/>
          <w:sz w:val="20"/>
          <w:szCs w:val="20"/>
        </w:rPr>
        <w:drawing>
          <wp:anchor distT="0" distB="0" distL="114300" distR="114300" simplePos="0" relativeHeight="251645952" behindDoc="1" locked="0" layoutInCell="0" allowOverlap="1" wp14:anchorId="0CDC9579" wp14:editId="055F0C77">
            <wp:simplePos x="0" y="0"/>
            <wp:positionH relativeFrom="column">
              <wp:posOffset>1052195</wp:posOffset>
            </wp:positionH>
            <wp:positionV relativeFrom="paragraph">
              <wp:posOffset>360045</wp:posOffset>
            </wp:positionV>
            <wp:extent cx="4271645" cy="4679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2CD9AEFB" w14:textId="77777777" w:rsidR="00994C8D" w:rsidRDefault="00994C8D">
      <w:pPr>
        <w:sectPr w:rsidR="00994C8D">
          <w:pgSz w:w="11900" w:h="16838"/>
          <w:pgMar w:top="1056" w:right="706" w:bottom="1440" w:left="1440" w:header="0" w:footer="0" w:gutter="0"/>
          <w:cols w:space="720" w:equalWidth="0">
            <w:col w:w="9760"/>
          </w:cols>
        </w:sectPr>
      </w:pPr>
    </w:p>
    <w:p w14:paraId="361A97E5" w14:textId="77777777" w:rsidR="00AE620F" w:rsidRPr="00AE620F" w:rsidRDefault="00AF313A" w:rsidP="00AE620F">
      <w:pPr>
        <w:spacing w:line="217" w:lineRule="auto"/>
        <w:ind w:left="120"/>
        <w:jc w:val="center"/>
        <w:rPr>
          <w:rFonts w:ascii="Candara" w:eastAsia="Candara" w:hAnsi="Candara" w:cs="Candara"/>
          <w:bCs/>
          <w:sz w:val="28"/>
          <w:szCs w:val="28"/>
        </w:rPr>
      </w:pPr>
      <w:r>
        <w:rPr>
          <w:rFonts w:ascii="Candara" w:eastAsia="Candara" w:hAnsi="Candara" w:cs="Candara"/>
          <w:bCs/>
          <w:sz w:val="28"/>
          <w:szCs w:val="28"/>
        </w:rPr>
        <w:t>8</w:t>
      </w:r>
      <w:r w:rsidR="00AE620F" w:rsidRPr="00AE620F">
        <w:rPr>
          <w:rFonts w:ascii="Candara" w:eastAsia="Candara" w:hAnsi="Candara" w:cs="Candara"/>
          <w:bCs/>
          <w:sz w:val="28"/>
          <w:szCs w:val="28"/>
        </w:rPr>
        <w:t>.</w:t>
      </w:r>
    </w:p>
    <w:p w14:paraId="3541F553" w14:textId="77777777" w:rsidR="00994C8D" w:rsidRDefault="008F07F2" w:rsidP="0058053E">
      <w:pPr>
        <w:spacing w:line="217" w:lineRule="auto"/>
        <w:ind w:left="120"/>
        <w:jc w:val="both"/>
        <w:rPr>
          <w:sz w:val="20"/>
          <w:szCs w:val="20"/>
        </w:rPr>
      </w:pPr>
      <w:r>
        <w:rPr>
          <w:rFonts w:ascii="Candara" w:eastAsia="Candara" w:hAnsi="Candara" w:cs="Candara"/>
          <w:b/>
          <w:bCs/>
          <w:sz w:val="28"/>
          <w:szCs w:val="28"/>
        </w:rPr>
        <w:t>Запрет на получение подарков должностными лицами не распространяется на случаи дарения в связи с:</w:t>
      </w:r>
    </w:p>
    <w:p w14:paraId="3E6D2F6B" w14:textId="77777777" w:rsidR="00994C8D" w:rsidRPr="0058053E" w:rsidRDefault="008F07F2">
      <w:pPr>
        <w:numPr>
          <w:ilvl w:val="1"/>
          <w:numId w:val="10"/>
        </w:numPr>
        <w:tabs>
          <w:tab w:val="left" w:pos="1540"/>
        </w:tabs>
        <w:spacing w:line="182"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протокольными мероприятиями,</w:t>
      </w:r>
    </w:p>
    <w:p w14:paraId="7DC0F389" w14:textId="77777777" w:rsidR="00994C8D" w:rsidRPr="0058053E" w:rsidRDefault="00994C8D">
      <w:pPr>
        <w:spacing w:line="62" w:lineRule="exact"/>
        <w:rPr>
          <w:rFonts w:ascii="Wingdings" w:eastAsia="Wingdings" w:hAnsi="Wingdings" w:cs="Wingdings"/>
          <w:sz w:val="28"/>
          <w:szCs w:val="28"/>
          <w:vertAlign w:val="superscript"/>
        </w:rPr>
      </w:pPr>
    </w:p>
    <w:p w14:paraId="6E4BBC89" w14:textId="77777777" w:rsidR="00994C8D" w:rsidRPr="0058053E" w:rsidRDefault="008F07F2">
      <w:pPr>
        <w:numPr>
          <w:ilvl w:val="1"/>
          <w:numId w:val="10"/>
        </w:numPr>
        <w:tabs>
          <w:tab w:val="left" w:pos="1540"/>
        </w:tabs>
        <w:spacing w:line="183"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служебными командировками,</w:t>
      </w:r>
    </w:p>
    <w:p w14:paraId="6A8CD804" w14:textId="77777777" w:rsidR="00994C8D" w:rsidRPr="0058053E" w:rsidRDefault="00994C8D">
      <w:pPr>
        <w:spacing w:line="61" w:lineRule="exact"/>
        <w:rPr>
          <w:rFonts w:ascii="Wingdings" w:eastAsia="Wingdings" w:hAnsi="Wingdings" w:cs="Wingdings"/>
          <w:sz w:val="28"/>
          <w:szCs w:val="28"/>
          <w:vertAlign w:val="superscript"/>
        </w:rPr>
      </w:pPr>
    </w:p>
    <w:p w14:paraId="38480239" w14:textId="77777777" w:rsidR="00994C8D" w:rsidRPr="0058053E" w:rsidRDefault="008F07F2">
      <w:pPr>
        <w:numPr>
          <w:ilvl w:val="1"/>
          <w:numId w:val="10"/>
        </w:numPr>
        <w:tabs>
          <w:tab w:val="left" w:pos="1540"/>
        </w:tabs>
        <w:spacing w:line="183"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другими официальными мероприятиями.</w:t>
      </w:r>
    </w:p>
    <w:p w14:paraId="3D8A0658" w14:textId="77777777" w:rsidR="00994C8D" w:rsidRDefault="00994C8D">
      <w:pPr>
        <w:spacing w:line="200" w:lineRule="exact"/>
        <w:rPr>
          <w:rFonts w:ascii="Wingdings" w:eastAsia="Wingdings" w:hAnsi="Wingdings" w:cs="Wingdings"/>
          <w:sz w:val="33"/>
          <w:szCs w:val="33"/>
          <w:vertAlign w:val="superscript"/>
        </w:rPr>
      </w:pPr>
    </w:p>
    <w:p w14:paraId="73223C4D" w14:textId="77777777" w:rsidR="00994C8D" w:rsidRDefault="00994C8D">
      <w:pPr>
        <w:spacing w:line="295" w:lineRule="exact"/>
        <w:rPr>
          <w:rFonts w:ascii="Wingdings" w:eastAsia="Wingdings" w:hAnsi="Wingdings" w:cs="Wingdings"/>
          <w:sz w:val="33"/>
          <w:szCs w:val="33"/>
          <w:vertAlign w:val="superscript"/>
        </w:rPr>
      </w:pPr>
    </w:p>
    <w:p w14:paraId="03704A1E" w14:textId="77777777" w:rsidR="00994C8D" w:rsidRDefault="008F07F2">
      <w:pPr>
        <w:numPr>
          <w:ilvl w:val="0"/>
          <w:numId w:val="10"/>
        </w:numPr>
        <w:tabs>
          <w:tab w:val="left" w:pos="1222"/>
        </w:tabs>
        <w:spacing w:line="181" w:lineRule="auto"/>
        <w:ind w:left="480" w:right="260" w:firstLine="140"/>
        <w:jc w:val="both"/>
        <w:rPr>
          <w:rFonts w:ascii="Wingdings" w:eastAsia="Wingdings" w:hAnsi="Wingdings" w:cs="Wingdings"/>
          <w:sz w:val="96"/>
          <w:szCs w:val="96"/>
          <w:vertAlign w:val="superscript"/>
        </w:rPr>
      </w:pPr>
      <w:r>
        <w:rPr>
          <w:rFonts w:ascii="Candara" w:eastAsia="Candara" w:hAnsi="Candara" w:cs="Candara"/>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Candara" w:eastAsia="Candara" w:hAnsi="Candara" w:cs="Candara"/>
          <w:b/>
          <w:bCs/>
          <w:sz w:val="28"/>
          <w:szCs w:val="28"/>
        </w:rPr>
        <w:t>относятся факты оставления</w:t>
      </w:r>
      <w:r>
        <w:rPr>
          <w:rFonts w:ascii="Candara" w:eastAsia="Candara" w:hAnsi="Candara" w:cs="Candara"/>
          <w:sz w:val="28"/>
          <w:szCs w:val="28"/>
        </w:rPr>
        <w:t xml:space="preserve"> </w:t>
      </w:r>
      <w:r>
        <w:rPr>
          <w:rFonts w:ascii="Candara" w:eastAsia="Candara" w:hAnsi="Candara" w:cs="Candara"/>
          <w:b/>
          <w:bCs/>
          <w:sz w:val="28"/>
          <w:szCs w:val="28"/>
        </w:rPr>
        <w:t xml:space="preserve">организаторами мероприятия в гостиничном номере подарков </w:t>
      </w:r>
      <w:r>
        <w:rPr>
          <w:rFonts w:ascii="Candara" w:eastAsia="Candara" w:hAnsi="Candara" w:cs="Candara"/>
          <w:sz w:val="28"/>
          <w:szCs w:val="28"/>
        </w:rPr>
        <w:t>и</w:t>
      </w:r>
      <w:r>
        <w:rPr>
          <w:rFonts w:ascii="Candara" w:eastAsia="Candara" w:hAnsi="Candara" w:cs="Candara"/>
          <w:b/>
          <w:bCs/>
          <w:sz w:val="28"/>
          <w:szCs w:val="28"/>
        </w:rPr>
        <w:t xml:space="preserve"> </w:t>
      </w:r>
      <w:r>
        <w:rPr>
          <w:rFonts w:ascii="Candara" w:eastAsia="Candara" w:hAnsi="Candara" w:cs="Candara"/>
          <w:sz w:val="28"/>
          <w:szCs w:val="28"/>
        </w:rPr>
        <w:t>сувениров, а также вручения подарков от имени участвующих в мероприятиях делегаций в перерыве между мероприятиями или после их окончания.</w:t>
      </w:r>
    </w:p>
    <w:p w14:paraId="05D802FF" w14:textId="77777777" w:rsidR="00994C8D" w:rsidRDefault="008F07F2">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14:anchorId="2A6DEBFA" wp14:editId="560298E1">
                <wp:simplePos x="0" y="0"/>
                <wp:positionH relativeFrom="column">
                  <wp:posOffset>199390</wp:posOffset>
                </wp:positionH>
                <wp:positionV relativeFrom="paragraph">
                  <wp:posOffset>26035</wp:posOffset>
                </wp:positionV>
                <wp:extent cx="59359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4763"/>
                        </a:xfrm>
                        <a:prstGeom prst="line">
                          <a:avLst/>
                        </a:prstGeom>
                        <a:solidFill>
                          <a:srgbClr val="FFFFFF"/>
                        </a:solidFill>
                        <a:ln w="12192">
                          <a:solidFill>
                            <a:srgbClr val="4472C4"/>
                          </a:solidFill>
                          <a:miter lim="800000"/>
                          <a:headEnd/>
                          <a:tailEnd/>
                        </a:ln>
                      </wps:spPr>
                      <wps:bodyPr/>
                    </wps:wsp>
                  </a:graphicData>
                </a:graphic>
              </wp:anchor>
            </w:drawing>
          </mc:Choice>
          <mc:Fallback>
            <w:pict>
              <v:line w14:anchorId="25CB47A5" id="Shape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7pt,2.05pt" to="483.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" o:allowincell="f" filled="t" strokecolor="#4472c4"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3CAFDF62" wp14:editId="42197ECE">
                <wp:simplePos x="0" y="0"/>
                <wp:positionH relativeFrom="column">
                  <wp:posOffset>6129020</wp:posOffset>
                </wp:positionH>
                <wp:positionV relativeFrom="paragraph">
                  <wp:posOffset>-1693545</wp:posOffset>
                </wp:positionV>
                <wp:extent cx="0" cy="17259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5930"/>
                        </a:xfrm>
                        <a:prstGeom prst="line">
                          <a:avLst/>
                        </a:prstGeom>
                        <a:solidFill>
                          <a:srgbClr val="FFFFFF"/>
                        </a:solidFill>
                        <a:ln w="12192">
                          <a:solidFill>
                            <a:srgbClr val="4472C4"/>
                          </a:solidFill>
                          <a:miter lim="800000"/>
                          <a:headEnd/>
                          <a:tailEnd/>
                        </a:ln>
                      </wps:spPr>
                      <wps:bodyPr/>
                    </wps:wsp>
                  </a:graphicData>
                </a:graphic>
              </wp:anchor>
            </w:drawing>
          </mc:Choice>
          <mc:Fallback>
            <w:pict>
              <v:line w14:anchorId="4FA82C07" id="Shape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2.6pt,-133.35pt" to="482.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" o:allowincell="f" filled="t" strokecolor="#4472c4"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67227442" wp14:editId="2FD2F67F">
                <wp:simplePos x="0" y="0"/>
                <wp:positionH relativeFrom="column">
                  <wp:posOffset>199390</wp:posOffset>
                </wp:positionH>
                <wp:positionV relativeFrom="paragraph">
                  <wp:posOffset>-1687830</wp:posOffset>
                </wp:positionV>
                <wp:extent cx="59359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4763"/>
                        </a:xfrm>
                        <a:prstGeom prst="line">
                          <a:avLst/>
                        </a:prstGeom>
                        <a:solidFill>
                          <a:srgbClr val="FFFFFF"/>
                        </a:solidFill>
                        <a:ln w="12192">
                          <a:solidFill>
                            <a:srgbClr val="4472C4"/>
                          </a:solidFill>
                          <a:miter lim="800000"/>
                          <a:headEnd/>
                          <a:tailEnd/>
                        </a:ln>
                      </wps:spPr>
                      <wps:bodyPr/>
                    </wps:wsp>
                  </a:graphicData>
                </a:graphic>
              </wp:anchor>
            </w:drawing>
          </mc:Choice>
          <mc:Fallback>
            <w:pict>
              <v:line w14:anchorId="49EA06E9" id="Shape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7pt,-132.9pt" to="483.1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" o:allowincell="f" filled="t" strokecolor="#4472c4"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14:anchorId="4B473CE7" wp14:editId="06F850CC">
                <wp:simplePos x="0" y="0"/>
                <wp:positionH relativeFrom="column">
                  <wp:posOffset>205105</wp:posOffset>
                </wp:positionH>
                <wp:positionV relativeFrom="paragraph">
                  <wp:posOffset>-1693545</wp:posOffset>
                </wp:positionV>
                <wp:extent cx="0" cy="17259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5930"/>
                        </a:xfrm>
                        <a:prstGeom prst="line">
                          <a:avLst/>
                        </a:prstGeom>
                        <a:solidFill>
                          <a:srgbClr val="FFFFFF"/>
                        </a:solidFill>
                        <a:ln w="12192">
                          <a:solidFill>
                            <a:srgbClr val="4472C4"/>
                          </a:solidFill>
                          <a:miter lim="800000"/>
                          <a:headEnd/>
                          <a:tailEnd/>
                        </a:ln>
                      </wps:spPr>
                      <wps:bodyPr/>
                    </wps:wsp>
                  </a:graphicData>
                </a:graphic>
              </wp:anchor>
            </w:drawing>
          </mc:Choice>
          <mc:Fallback>
            <w:pict>
              <v:line w14:anchorId="41F8B07E" id="Shape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15pt,-133.35pt" to="1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" o:allowincell="f" filled="t" strokecolor="#4472c4" strokeweight=".96pt">
                <v:stroke joinstyle="miter"/>
                <o:lock v:ext="edit" shapetype="f"/>
              </v:line>
            </w:pict>
          </mc:Fallback>
        </mc:AlternateContent>
      </w:r>
    </w:p>
    <w:p w14:paraId="4AF7968D" w14:textId="77777777" w:rsidR="00994C8D" w:rsidRDefault="00994C8D">
      <w:pPr>
        <w:spacing w:line="200" w:lineRule="exact"/>
        <w:rPr>
          <w:sz w:val="20"/>
          <w:szCs w:val="20"/>
        </w:rPr>
      </w:pPr>
    </w:p>
    <w:p w14:paraId="1757759E" w14:textId="77777777" w:rsidR="00994C8D" w:rsidRDefault="00994C8D">
      <w:pPr>
        <w:spacing w:line="258" w:lineRule="exact"/>
        <w:rPr>
          <w:sz w:val="20"/>
          <w:szCs w:val="20"/>
        </w:rPr>
      </w:pPr>
    </w:p>
    <w:p w14:paraId="1147F270" w14:textId="77777777" w:rsidR="00994C8D" w:rsidRDefault="008F07F2">
      <w:pPr>
        <w:spacing w:line="228" w:lineRule="auto"/>
        <w:ind w:left="120" w:firstLine="708"/>
        <w:jc w:val="both"/>
        <w:rPr>
          <w:sz w:val="20"/>
          <w:szCs w:val="20"/>
        </w:rPr>
      </w:pPr>
      <w:r>
        <w:rPr>
          <w:rFonts w:ascii="Candara" w:eastAsia="Candara" w:hAnsi="Candara" w:cs="Candara"/>
          <w:sz w:val="28"/>
          <w:szCs w:val="28"/>
        </w:rPr>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14:paraId="102C6378" w14:textId="77777777" w:rsidR="00994C8D" w:rsidRDefault="00994C8D">
      <w:pPr>
        <w:spacing w:line="67" w:lineRule="exact"/>
        <w:rPr>
          <w:sz w:val="20"/>
          <w:szCs w:val="20"/>
        </w:rPr>
      </w:pPr>
    </w:p>
    <w:p w14:paraId="11F0AF97" w14:textId="77777777" w:rsidR="00994C8D" w:rsidRDefault="008F07F2">
      <w:pPr>
        <w:spacing w:line="218" w:lineRule="auto"/>
        <w:ind w:left="120" w:firstLine="708"/>
        <w:jc w:val="both"/>
        <w:rPr>
          <w:sz w:val="20"/>
          <w:szCs w:val="20"/>
        </w:rPr>
      </w:pPr>
      <w:r>
        <w:rPr>
          <w:rFonts w:ascii="Candara" w:eastAsia="Candara" w:hAnsi="Candara" w:cs="Candara"/>
          <w:sz w:val="28"/>
          <w:szCs w:val="28"/>
        </w:rPr>
        <w:t>Лицо, сдавшее подарок, полученный им в связи с официальным мероприятием, может его выкупить в установленном порядке.</w:t>
      </w:r>
    </w:p>
    <w:p w14:paraId="598CE1C9" w14:textId="77777777" w:rsidR="00994C8D" w:rsidRDefault="00994C8D">
      <w:pPr>
        <w:spacing w:line="200" w:lineRule="exact"/>
        <w:rPr>
          <w:sz w:val="20"/>
          <w:szCs w:val="20"/>
        </w:rPr>
      </w:pPr>
    </w:p>
    <w:p w14:paraId="0CBEC320" w14:textId="77777777" w:rsidR="00994C8D" w:rsidRDefault="00994C8D">
      <w:pPr>
        <w:spacing w:line="206" w:lineRule="exact"/>
        <w:rPr>
          <w:sz w:val="20"/>
          <w:szCs w:val="20"/>
        </w:rPr>
      </w:pPr>
    </w:p>
    <w:p w14:paraId="0D5053B5" w14:textId="77777777" w:rsidR="00994C8D" w:rsidRDefault="008F07F2">
      <w:pPr>
        <w:spacing w:line="235" w:lineRule="auto"/>
        <w:ind w:left="120" w:firstLine="708"/>
        <w:jc w:val="both"/>
        <w:rPr>
          <w:sz w:val="20"/>
          <w:szCs w:val="20"/>
        </w:rPr>
      </w:pPr>
      <w:r>
        <w:rPr>
          <w:rFonts w:ascii="Candara" w:eastAsia="Candara" w:hAnsi="Candara" w:cs="Candara"/>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14:paraId="5DA7F941" w14:textId="77777777" w:rsidR="00994C8D" w:rsidRDefault="008F07F2">
      <w:pPr>
        <w:spacing w:line="20" w:lineRule="exact"/>
        <w:rPr>
          <w:sz w:val="20"/>
          <w:szCs w:val="20"/>
        </w:rPr>
      </w:pPr>
      <w:r>
        <w:rPr>
          <w:noProof/>
          <w:sz w:val="20"/>
          <w:szCs w:val="20"/>
        </w:rPr>
        <w:drawing>
          <wp:anchor distT="0" distB="0" distL="114300" distR="114300" simplePos="0" relativeHeight="251651072" behindDoc="1" locked="0" layoutInCell="0" allowOverlap="1" wp14:anchorId="7F4064A4" wp14:editId="6461F32B">
            <wp:simplePos x="0" y="0"/>
            <wp:positionH relativeFrom="column">
              <wp:posOffset>1273175</wp:posOffset>
            </wp:positionH>
            <wp:positionV relativeFrom="paragraph">
              <wp:posOffset>2453684</wp:posOffset>
            </wp:positionV>
            <wp:extent cx="4271645" cy="4679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10121CCA" w14:textId="77777777" w:rsidR="00994C8D" w:rsidRDefault="00994C8D">
      <w:pPr>
        <w:sectPr w:rsidR="00994C8D">
          <w:pgSz w:w="11900" w:h="16838"/>
          <w:pgMar w:top="1056" w:right="706" w:bottom="1440" w:left="1440" w:header="0" w:footer="0" w:gutter="0"/>
          <w:cols w:space="720" w:equalWidth="0">
            <w:col w:w="9760"/>
          </w:cols>
        </w:sectPr>
      </w:pPr>
    </w:p>
    <w:p w14:paraId="21E7339F" w14:textId="77777777" w:rsidR="00AE620F" w:rsidRPr="00AE620F" w:rsidRDefault="00AF313A">
      <w:pPr>
        <w:spacing w:line="225" w:lineRule="auto"/>
        <w:ind w:right="-299"/>
        <w:jc w:val="center"/>
        <w:rPr>
          <w:rFonts w:ascii="Candara" w:eastAsia="Candara" w:hAnsi="Candara" w:cs="Candara"/>
          <w:bCs/>
          <w:sz w:val="28"/>
          <w:szCs w:val="28"/>
        </w:rPr>
      </w:pPr>
      <w:r>
        <w:rPr>
          <w:rFonts w:ascii="Candara" w:eastAsia="Candara" w:hAnsi="Candara" w:cs="Candara"/>
          <w:bCs/>
          <w:sz w:val="28"/>
          <w:szCs w:val="28"/>
        </w:rPr>
        <w:t>9</w:t>
      </w:r>
      <w:r w:rsidR="00AE620F" w:rsidRPr="00AE620F">
        <w:rPr>
          <w:rFonts w:ascii="Candara" w:eastAsia="Candara" w:hAnsi="Candara" w:cs="Candara"/>
          <w:bCs/>
          <w:sz w:val="28"/>
          <w:szCs w:val="28"/>
        </w:rPr>
        <w:t>.</w:t>
      </w:r>
    </w:p>
    <w:p w14:paraId="3DB4241E" w14:textId="77777777" w:rsidR="00994C8D" w:rsidRDefault="008F07F2">
      <w:pPr>
        <w:spacing w:line="225" w:lineRule="auto"/>
        <w:ind w:right="-299"/>
        <w:jc w:val="center"/>
        <w:rPr>
          <w:sz w:val="20"/>
          <w:szCs w:val="20"/>
        </w:rPr>
      </w:pPr>
      <w:r>
        <w:rPr>
          <w:rFonts w:ascii="Candara" w:eastAsia="Candara" w:hAnsi="Candara" w:cs="Candara"/>
          <w:b/>
          <w:bCs/>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w:t>
      </w:r>
    </w:p>
    <w:p w14:paraId="42DA6612" w14:textId="77777777" w:rsidR="00994C8D" w:rsidRDefault="008F07F2">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1CBAA1BF" wp14:editId="3EDBF028">
                <wp:simplePos x="0" y="0"/>
                <wp:positionH relativeFrom="column">
                  <wp:posOffset>6132195</wp:posOffset>
                </wp:positionH>
                <wp:positionV relativeFrom="paragraph">
                  <wp:posOffset>93345</wp:posOffset>
                </wp:positionV>
                <wp:extent cx="0" cy="63373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3730"/>
                        </a:xfrm>
                        <a:prstGeom prst="line">
                          <a:avLst/>
                        </a:prstGeom>
                        <a:solidFill>
                          <a:srgbClr val="FFFFFF"/>
                        </a:solidFill>
                        <a:ln w="12192">
                          <a:solidFill>
                            <a:srgbClr val="41719C"/>
                          </a:solidFill>
                          <a:miter lim="800000"/>
                          <a:headEnd/>
                          <a:tailEnd/>
                        </a:ln>
                      </wps:spPr>
                      <wps:bodyPr/>
                    </wps:wsp>
                  </a:graphicData>
                </a:graphic>
              </wp:anchor>
            </w:drawing>
          </mc:Choice>
          <mc:Fallback>
            <w:pict>
              <v:line w14:anchorId="7A2368A3" id="Shape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2.85pt,7.35pt" to="482.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" o:allowincell="f" filled="t" strokecolor="#41719c"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16990B38" wp14:editId="08503146">
                <wp:simplePos x="0" y="0"/>
                <wp:positionH relativeFrom="column">
                  <wp:posOffset>69850</wp:posOffset>
                </wp:positionH>
                <wp:positionV relativeFrom="paragraph">
                  <wp:posOffset>99060</wp:posOffset>
                </wp:positionV>
                <wp:extent cx="60686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8695" cy="4763"/>
                        </a:xfrm>
                        <a:prstGeom prst="line">
                          <a:avLst/>
                        </a:prstGeom>
                        <a:solidFill>
                          <a:srgbClr val="FFFFFF"/>
                        </a:solidFill>
                        <a:ln w="12192">
                          <a:solidFill>
                            <a:srgbClr val="41719C"/>
                          </a:solidFill>
                          <a:miter lim="800000"/>
                          <a:headEnd/>
                          <a:tailEnd/>
                        </a:ln>
                      </wps:spPr>
                      <wps:bodyPr/>
                    </wps:wsp>
                  </a:graphicData>
                </a:graphic>
              </wp:anchor>
            </w:drawing>
          </mc:Choice>
          <mc:Fallback>
            <w:pict>
              <v:line w14:anchorId="33AE9CE7" id="Shape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7.8pt" to="483.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" o:allowincell="f" filled="t" strokecolor="#41719c"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077EFA50" wp14:editId="2D55852A">
                <wp:simplePos x="0" y="0"/>
                <wp:positionH relativeFrom="column">
                  <wp:posOffset>76200</wp:posOffset>
                </wp:positionH>
                <wp:positionV relativeFrom="paragraph">
                  <wp:posOffset>93345</wp:posOffset>
                </wp:positionV>
                <wp:extent cx="0" cy="6337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3730"/>
                        </a:xfrm>
                        <a:prstGeom prst="line">
                          <a:avLst/>
                        </a:prstGeom>
                        <a:solidFill>
                          <a:srgbClr val="FFFFFF"/>
                        </a:solidFill>
                        <a:ln w="12192">
                          <a:solidFill>
                            <a:srgbClr val="41719C"/>
                          </a:solidFill>
                          <a:miter lim="800000"/>
                          <a:headEnd/>
                          <a:tailEnd/>
                        </a:ln>
                      </wps:spPr>
                      <wps:bodyPr/>
                    </wps:wsp>
                  </a:graphicData>
                </a:graphic>
              </wp:anchor>
            </w:drawing>
          </mc:Choice>
          <mc:Fallback>
            <w:pict>
              <v:line w14:anchorId="5A92ED84" id="Shape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7.35pt" to="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" o:allowincell="f" filled="t" strokecolor="#41719c"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44E25547" wp14:editId="39EE6766">
                <wp:simplePos x="0" y="0"/>
                <wp:positionH relativeFrom="column">
                  <wp:posOffset>69850</wp:posOffset>
                </wp:positionH>
                <wp:positionV relativeFrom="paragraph">
                  <wp:posOffset>720725</wp:posOffset>
                </wp:positionV>
                <wp:extent cx="60686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8695" cy="4763"/>
                        </a:xfrm>
                        <a:prstGeom prst="line">
                          <a:avLst/>
                        </a:prstGeom>
                        <a:solidFill>
                          <a:srgbClr val="FFFFFF"/>
                        </a:solidFill>
                        <a:ln w="12192">
                          <a:solidFill>
                            <a:srgbClr val="41719C"/>
                          </a:solidFill>
                          <a:miter lim="800000"/>
                          <a:headEnd/>
                          <a:tailEnd/>
                        </a:ln>
                      </wps:spPr>
                      <wps:bodyPr/>
                    </wps:wsp>
                  </a:graphicData>
                </a:graphic>
              </wp:anchor>
            </w:drawing>
          </mc:Choice>
          <mc:Fallback>
            <w:pict>
              <v:line w14:anchorId="032E6BFB" id="Shape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56.75pt" to="483.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" o:allowincell="f" filled="t" strokecolor="#41719c" strokeweight=".96pt">
                <v:stroke joinstyle="miter"/>
                <o:lock v:ext="edit" shapetype="f"/>
              </v:line>
            </w:pict>
          </mc:Fallback>
        </mc:AlternateContent>
      </w:r>
    </w:p>
    <w:p w14:paraId="4F8A8BD7" w14:textId="77777777" w:rsidR="00994C8D" w:rsidRDefault="00994C8D">
      <w:pPr>
        <w:spacing w:line="388" w:lineRule="exact"/>
        <w:rPr>
          <w:sz w:val="20"/>
          <w:szCs w:val="20"/>
        </w:rPr>
      </w:pPr>
    </w:p>
    <w:p w14:paraId="1123A601" w14:textId="77777777" w:rsidR="00994C8D" w:rsidRDefault="008F07F2">
      <w:pPr>
        <w:spacing w:line="216" w:lineRule="auto"/>
        <w:ind w:right="-199"/>
        <w:jc w:val="center"/>
        <w:rPr>
          <w:sz w:val="20"/>
          <w:szCs w:val="20"/>
        </w:rPr>
      </w:pPr>
      <w:r>
        <w:rPr>
          <w:rFonts w:ascii="Candara" w:eastAsia="Candara" w:hAnsi="Candara" w:cs="Candara"/>
          <w:sz w:val="24"/>
          <w:szCs w:val="24"/>
        </w:rPr>
        <w:t>Получение подарка в связи с протокольными мероприятиями, служебными командировками и другими официальными мероприятиями.</w:t>
      </w:r>
    </w:p>
    <w:p w14:paraId="1FA4213F" w14:textId="77777777" w:rsidR="00994C8D" w:rsidRDefault="008F07F2">
      <w:pPr>
        <w:spacing w:line="20" w:lineRule="exact"/>
        <w:rPr>
          <w:sz w:val="20"/>
          <w:szCs w:val="20"/>
        </w:rPr>
      </w:pPr>
      <w:r>
        <w:rPr>
          <w:noProof/>
          <w:sz w:val="20"/>
          <w:szCs w:val="20"/>
        </w:rPr>
        <w:drawing>
          <wp:anchor distT="0" distB="0" distL="114300" distR="114300" simplePos="0" relativeHeight="251656192" behindDoc="1" locked="0" layoutInCell="0" allowOverlap="1" wp14:anchorId="0A018F65" wp14:editId="78E6D946">
            <wp:simplePos x="0" y="0"/>
            <wp:positionH relativeFrom="column">
              <wp:posOffset>44450</wp:posOffset>
            </wp:positionH>
            <wp:positionV relativeFrom="paragraph">
              <wp:posOffset>159385</wp:posOffset>
            </wp:positionV>
            <wp:extent cx="6144895" cy="3744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6144895" cy="3744595"/>
                    </a:xfrm>
                    <a:prstGeom prst="rect">
                      <a:avLst/>
                    </a:prstGeom>
                    <a:noFill/>
                  </pic:spPr>
                </pic:pic>
              </a:graphicData>
            </a:graphic>
          </wp:anchor>
        </w:drawing>
      </w:r>
    </w:p>
    <w:p w14:paraId="769C4028" w14:textId="77777777" w:rsidR="00994C8D" w:rsidRDefault="00994C8D">
      <w:pPr>
        <w:spacing w:line="200" w:lineRule="exact"/>
        <w:rPr>
          <w:sz w:val="20"/>
          <w:szCs w:val="20"/>
        </w:rPr>
      </w:pPr>
    </w:p>
    <w:p w14:paraId="6356294D" w14:textId="77777777" w:rsidR="00994C8D" w:rsidRDefault="00994C8D">
      <w:pPr>
        <w:spacing w:line="366" w:lineRule="exact"/>
        <w:rPr>
          <w:sz w:val="20"/>
          <w:szCs w:val="20"/>
        </w:rPr>
      </w:pPr>
    </w:p>
    <w:p w14:paraId="7B7B6907" w14:textId="77777777" w:rsidR="00994C8D" w:rsidRDefault="008F07F2">
      <w:pPr>
        <w:ind w:left="800"/>
        <w:rPr>
          <w:sz w:val="20"/>
          <w:szCs w:val="20"/>
        </w:rPr>
      </w:pPr>
      <w:r>
        <w:rPr>
          <w:rFonts w:ascii="Candara" w:eastAsia="Candara" w:hAnsi="Candara" w:cs="Candara"/>
          <w:sz w:val="28"/>
          <w:szCs w:val="28"/>
        </w:rPr>
        <w:t>не позднее трех рабочих дней</w:t>
      </w:r>
    </w:p>
    <w:p w14:paraId="48792DA0" w14:textId="77777777" w:rsidR="00994C8D" w:rsidRDefault="00994C8D">
      <w:pPr>
        <w:spacing w:line="61" w:lineRule="exact"/>
        <w:rPr>
          <w:sz w:val="20"/>
          <w:szCs w:val="20"/>
        </w:rPr>
      </w:pPr>
    </w:p>
    <w:p w14:paraId="6BD8252B" w14:textId="77777777" w:rsidR="00994C8D" w:rsidRDefault="008F07F2">
      <w:pPr>
        <w:spacing w:line="217" w:lineRule="auto"/>
        <w:ind w:left="800" w:right="3200"/>
        <w:rPr>
          <w:sz w:val="20"/>
          <w:szCs w:val="20"/>
        </w:rPr>
      </w:pPr>
      <w:r>
        <w:rPr>
          <w:rFonts w:ascii="Candara" w:eastAsia="Candara" w:hAnsi="Candara" w:cs="Candara"/>
          <w:sz w:val="28"/>
          <w:szCs w:val="28"/>
        </w:rPr>
        <w:t>со дня получения подарка либо возвращения из служебной командировки</w:t>
      </w:r>
    </w:p>
    <w:p w14:paraId="5E16DEDA" w14:textId="77777777" w:rsidR="00994C8D" w:rsidRDefault="00994C8D">
      <w:pPr>
        <w:spacing w:line="285" w:lineRule="exact"/>
        <w:rPr>
          <w:sz w:val="20"/>
          <w:szCs w:val="20"/>
        </w:rPr>
      </w:pPr>
    </w:p>
    <w:p w14:paraId="2E703154" w14:textId="77777777" w:rsidR="008F07F2" w:rsidRDefault="008F07F2">
      <w:pPr>
        <w:spacing w:line="237" w:lineRule="auto"/>
        <w:ind w:right="3560"/>
        <w:jc w:val="center"/>
        <w:rPr>
          <w:rFonts w:ascii="Candara" w:eastAsia="Candara" w:hAnsi="Candara" w:cs="Candara"/>
        </w:rPr>
      </w:pPr>
      <w:r>
        <w:rPr>
          <w:rFonts w:ascii="Candara" w:eastAsia="Candara" w:hAnsi="Candara" w:cs="Candara"/>
        </w:rPr>
        <w:t>Лицо обязано уведомить орган или организацию, в</w:t>
      </w:r>
    </w:p>
    <w:p w14:paraId="21213F15" w14:textId="77777777" w:rsidR="00994C8D" w:rsidRDefault="008F07F2">
      <w:pPr>
        <w:spacing w:line="237" w:lineRule="auto"/>
        <w:ind w:right="3560"/>
        <w:jc w:val="center"/>
        <w:rPr>
          <w:sz w:val="20"/>
          <w:szCs w:val="20"/>
        </w:rPr>
      </w:pPr>
      <w:r>
        <w:rPr>
          <w:rFonts w:ascii="Candara" w:eastAsia="Candara" w:hAnsi="Candara" w:cs="Candara"/>
        </w:rPr>
        <w:t xml:space="preserve"> которых проходит государственную (муниципальную) службу или осуществляет трудовую деятельность.</w:t>
      </w:r>
    </w:p>
    <w:p w14:paraId="137DBAC2" w14:textId="77777777" w:rsidR="00994C8D" w:rsidRDefault="00994C8D">
      <w:pPr>
        <w:spacing w:line="158" w:lineRule="exact"/>
        <w:rPr>
          <w:sz w:val="20"/>
          <w:szCs w:val="20"/>
        </w:rPr>
      </w:pPr>
    </w:p>
    <w:p w14:paraId="59726BCF" w14:textId="77777777" w:rsidR="00994C8D" w:rsidRDefault="008F07F2">
      <w:pPr>
        <w:spacing w:line="218" w:lineRule="auto"/>
        <w:ind w:left="800" w:right="4700"/>
        <w:rPr>
          <w:sz w:val="20"/>
          <w:szCs w:val="20"/>
        </w:rPr>
      </w:pPr>
      <w:r>
        <w:rPr>
          <w:rFonts w:ascii="Candara" w:eastAsia="Candara" w:hAnsi="Candara" w:cs="Candara"/>
          <w:sz w:val="28"/>
          <w:szCs w:val="28"/>
        </w:rPr>
        <w:t>не позднее пяти рабочих дней со дня регистрации уведомления</w:t>
      </w:r>
    </w:p>
    <w:p w14:paraId="159EBB0B" w14:textId="77777777" w:rsidR="00994C8D" w:rsidRDefault="00994C8D">
      <w:pPr>
        <w:spacing w:line="97" w:lineRule="exact"/>
        <w:rPr>
          <w:sz w:val="20"/>
          <w:szCs w:val="20"/>
        </w:rPr>
      </w:pPr>
    </w:p>
    <w:p w14:paraId="057A5C7B" w14:textId="77777777" w:rsidR="00994C8D" w:rsidRDefault="008F07F2">
      <w:pPr>
        <w:ind w:right="2440"/>
        <w:jc w:val="center"/>
        <w:rPr>
          <w:sz w:val="20"/>
          <w:szCs w:val="20"/>
        </w:rPr>
      </w:pPr>
      <w:r>
        <w:rPr>
          <w:rFonts w:ascii="Candara" w:eastAsia="Candara" w:hAnsi="Candara" w:cs="Candara"/>
          <w:sz w:val="24"/>
          <w:szCs w:val="24"/>
        </w:rPr>
        <w:t>Подарок подлежит передаче на хранение.</w:t>
      </w:r>
    </w:p>
    <w:p w14:paraId="423A9919" w14:textId="77777777" w:rsidR="00994C8D" w:rsidRDefault="008F07F2">
      <w:pPr>
        <w:spacing w:line="196" w:lineRule="auto"/>
        <w:ind w:right="2460"/>
        <w:jc w:val="center"/>
        <w:rPr>
          <w:sz w:val="20"/>
          <w:szCs w:val="20"/>
        </w:rPr>
      </w:pPr>
      <w:r>
        <w:rPr>
          <w:rFonts w:ascii="Candara" w:eastAsia="Candara" w:hAnsi="Candara" w:cs="Candara"/>
          <w:sz w:val="24"/>
          <w:szCs w:val="24"/>
        </w:rPr>
        <w:t xml:space="preserve">Подарок, полученный лицом, замещающим государственную (муниципальную) должность, </w:t>
      </w:r>
      <w:r>
        <w:rPr>
          <w:rFonts w:ascii="Candara" w:eastAsia="Candara" w:hAnsi="Candara" w:cs="Candara"/>
          <w:b/>
          <w:bCs/>
          <w:sz w:val="24"/>
          <w:szCs w:val="24"/>
        </w:rPr>
        <w:t>независимо от его стоимости,</w:t>
      </w:r>
      <w:r>
        <w:rPr>
          <w:rFonts w:ascii="Candara" w:eastAsia="Candara" w:hAnsi="Candara" w:cs="Candara"/>
          <w:sz w:val="24"/>
          <w:szCs w:val="24"/>
        </w:rPr>
        <w:t xml:space="preserve"> подлежит передаче на хранение.</w:t>
      </w:r>
    </w:p>
    <w:p w14:paraId="5D1039AF" w14:textId="77777777" w:rsidR="00994C8D" w:rsidRDefault="00994C8D">
      <w:pPr>
        <w:spacing w:line="256" w:lineRule="exact"/>
        <w:rPr>
          <w:sz w:val="20"/>
          <w:szCs w:val="20"/>
        </w:rPr>
      </w:pPr>
    </w:p>
    <w:p w14:paraId="5281D41A" w14:textId="77777777" w:rsidR="00994C8D" w:rsidRDefault="008F07F2">
      <w:pPr>
        <w:ind w:right="100"/>
        <w:jc w:val="center"/>
        <w:rPr>
          <w:sz w:val="20"/>
          <w:szCs w:val="20"/>
        </w:rPr>
      </w:pPr>
      <w:r>
        <w:rPr>
          <w:rFonts w:ascii="Candara" w:eastAsia="Candara" w:hAnsi="Candara" w:cs="Candara"/>
          <w:sz w:val="28"/>
          <w:szCs w:val="28"/>
        </w:rPr>
        <w:t>определение стоимости подарка</w:t>
      </w:r>
    </w:p>
    <w:p w14:paraId="59B2C801" w14:textId="77777777" w:rsidR="00994C8D" w:rsidRDefault="00994C8D">
      <w:pPr>
        <w:spacing w:line="39" w:lineRule="exact"/>
        <w:rPr>
          <w:sz w:val="20"/>
          <w:szCs w:val="20"/>
        </w:rPr>
      </w:pPr>
    </w:p>
    <w:p w14:paraId="3AAFB10B" w14:textId="77777777" w:rsidR="008F07F2" w:rsidRDefault="008F07F2">
      <w:pPr>
        <w:spacing w:line="218" w:lineRule="auto"/>
        <w:ind w:right="100"/>
        <w:jc w:val="center"/>
        <w:rPr>
          <w:rFonts w:ascii="Calibri" w:eastAsia="Calibri" w:hAnsi="Calibri" w:cs="Calibri"/>
        </w:rPr>
      </w:pPr>
      <w:r>
        <w:rPr>
          <w:rFonts w:ascii="Calibri" w:eastAsia="Calibri" w:hAnsi="Calibri" w:cs="Calibri"/>
        </w:rPr>
        <w:t xml:space="preserve">(с привлечением при необходимости комиссии или коллегиального органа на основе </w:t>
      </w:r>
    </w:p>
    <w:p w14:paraId="0127D54E" w14:textId="77777777" w:rsidR="00994C8D" w:rsidRDefault="008F07F2">
      <w:pPr>
        <w:spacing w:line="218" w:lineRule="auto"/>
        <w:ind w:right="100"/>
        <w:jc w:val="center"/>
        <w:rPr>
          <w:sz w:val="20"/>
          <w:szCs w:val="20"/>
        </w:rPr>
      </w:pPr>
      <w:r>
        <w:rPr>
          <w:rFonts w:ascii="Calibri" w:eastAsia="Calibri" w:hAnsi="Calibri" w:cs="Calibri"/>
        </w:rPr>
        <w:t>рыночной цены или цены на аналогичную материальную ценность)</w:t>
      </w:r>
    </w:p>
    <w:p w14:paraId="702ED0CC" w14:textId="77777777" w:rsidR="00994C8D" w:rsidRDefault="008F07F2">
      <w:pPr>
        <w:spacing w:line="20" w:lineRule="exact"/>
        <w:rPr>
          <w:sz w:val="20"/>
          <w:szCs w:val="20"/>
        </w:rPr>
      </w:pPr>
      <w:r>
        <w:rPr>
          <w:noProof/>
          <w:sz w:val="20"/>
          <w:szCs w:val="20"/>
        </w:rPr>
        <w:drawing>
          <wp:anchor distT="0" distB="0" distL="114300" distR="114300" simplePos="0" relativeHeight="251657216" behindDoc="1" locked="0" layoutInCell="0" allowOverlap="1" wp14:anchorId="4B2A4C7D" wp14:editId="30C52D34">
            <wp:simplePos x="0" y="0"/>
            <wp:positionH relativeFrom="column">
              <wp:posOffset>69850</wp:posOffset>
            </wp:positionH>
            <wp:positionV relativeFrom="paragraph">
              <wp:posOffset>293370</wp:posOffset>
            </wp:positionV>
            <wp:extent cx="6122035" cy="30848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6122035" cy="3084830"/>
                    </a:xfrm>
                    <a:prstGeom prst="rect">
                      <a:avLst/>
                    </a:prstGeom>
                    <a:noFill/>
                  </pic:spPr>
                </pic:pic>
              </a:graphicData>
            </a:graphic>
          </wp:anchor>
        </w:drawing>
      </w:r>
    </w:p>
    <w:p w14:paraId="4F0D1C8B" w14:textId="77777777" w:rsidR="00994C8D" w:rsidRDefault="00994C8D">
      <w:pPr>
        <w:sectPr w:rsidR="00994C8D">
          <w:pgSz w:w="11900" w:h="16838"/>
          <w:pgMar w:top="1056" w:right="886" w:bottom="1440" w:left="1440" w:header="0" w:footer="0" w:gutter="0"/>
          <w:cols w:space="720" w:equalWidth="0">
            <w:col w:w="9580"/>
          </w:cols>
        </w:sectPr>
      </w:pPr>
    </w:p>
    <w:p w14:paraId="450CDE3B" w14:textId="77777777" w:rsidR="00994C8D" w:rsidRDefault="00994C8D">
      <w:pPr>
        <w:spacing w:line="200" w:lineRule="exact"/>
        <w:rPr>
          <w:sz w:val="20"/>
          <w:szCs w:val="20"/>
        </w:rPr>
      </w:pPr>
    </w:p>
    <w:p w14:paraId="19B66031" w14:textId="77777777" w:rsidR="00994C8D" w:rsidRDefault="00994C8D">
      <w:pPr>
        <w:spacing w:line="200" w:lineRule="exact"/>
        <w:rPr>
          <w:sz w:val="20"/>
          <w:szCs w:val="20"/>
        </w:rPr>
      </w:pPr>
    </w:p>
    <w:p w14:paraId="0494FAB7" w14:textId="77777777" w:rsidR="00994C8D" w:rsidRDefault="00994C8D">
      <w:pPr>
        <w:spacing w:line="323" w:lineRule="exact"/>
        <w:rPr>
          <w:sz w:val="20"/>
          <w:szCs w:val="20"/>
        </w:rPr>
      </w:pPr>
    </w:p>
    <w:p w14:paraId="6262F9D2" w14:textId="77777777" w:rsidR="00994C8D" w:rsidRDefault="008F07F2">
      <w:pPr>
        <w:ind w:left="700"/>
        <w:rPr>
          <w:sz w:val="20"/>
          <w:szCs w:val="20"/>
        </w:rPr>
      </w:pPr>
      <w:r>
        <w:rPr>
          <w:rFonts w:ascii="Candara" w:eastAsia="Candara" w:hAnsi="Candara" w:cs="Candara"/>
          <w:sz w:val="28"/>
          <w:szCs w:val="28"/>
        </w:rPr>
        <w:t>До трех тысяч рублей</w:t>
      </w:r>
    </w:p>
    <w:p w14:paraId="0A16E81A" w14:textId="77777777" w:rsidR="00994C8D" w:rsidRDefault="00994C8D">
      <w:pPr>
        <w:spacing w:line="200" w:lineRule="exact"/>
        <w:rPr>
          <w:sz w:val="20"/>
          <w:szCs w:val="20"/>
        </w:rPr>
      </w:pPr>
    </w:p>
    <w:p w14:paraId="2BD2D5C2" w14:textId="77777777" w:rsidR="00994C8D" w:rsidRDefault="00994C8D">
      <w:pPr>
        <w:spacing w:line="200" w:lineRule="exact"/>
        <w:rPr>
          <w:sz w:val="20"/>
          <w:szCs w:val="20"/>
        </w:rPr>
      </w:pPr>
    </w:p>
    <w:p w14:paraId="525F42AD" w14:textId="77777777" w:rsidR="00994C8D" w:rsidRDefault="00994C8D">
      <w:pPr>
        <w:spacing w:line="384" w:lineRule="exact"/>
        <w:rPr>
          <w:sz w:val="20"/>
          <w:szCs w:val="20"/>
        </w:rPr>
      </w:pPr>
    </w:p>
    <w:p w14:paraId="2B8DC077" w14:textId="77777777" w:rsidR="00994C8D" w:rsidRDefault="008F07F2">
      <w:pPr>
        <w:spacing w:line="195" w:lineRule="auto"/>
        <w:ind w:left="60" w:right="260"/>
        <w:jc w:val="center"/>
        <w:rPr>
          <w:sz w:val="20"/>
          <w:szCs w:val="20"/>
        </w:rPr>
      </w:pPr>
      <w:r>
        <w:rPr>
          <w:rFonts w:ascii="Candara" w:eastAsia="Candara" w:hAnsi="Candara" w:cs="Candara"/>
          <w:sz w:val="24"/>
          <w:szCs w:val="24"/>
        </w:rPr>
        <w:t>Подарок возвращается сдавшему его лицу по акту приема-передачи (за исключением лиц, замещающих гос. /мун. должность)</w:t>
      </w:r>
    </w:p>
    <w:p w14:paraId="781D51FF" w14:textId="77777777" w:rsidR="00994C8D" w:rsidRDefault="008F07F2">
      <w:pPr>
        <w:spacing w:line="20" w:lineRule="exact"/>
        <w:rPr>
          <w:sz w:val="20"/>
          <w:szCs w:val="20"/>
        </w:rPr>
      </w:pPr>
      <w:r>
        <w:rPr>
          <w:noProof/>
          <w:sz w:val="20"/>
          <w:szCs w:val="20"/>
        </w:rPr>
        <w:drawing>
          <wp:anchor distT="0" distB="0" distL="114300" distR="114300" simplePos="0" relativeHeight="251659264" behindDoc="1" locked="0" layoutInCell="0" allowOverlap="1" wp14:anchorId="1763FCE9" wp14:editId="71EA2206">
            <wp:simplePos x="0" y="0"/>
            <wp:positionH relativeFrom="column">
              <wp:posOffset>76200</wp:posOffset>
            </wp:positionH>
            <wp:positionV relativeFrom="paragraph">
              <wp:posOffset>189230</wp:posOffset>
            </wp:positionV>
            <wp:extent cx="2670175" cy="1615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2670175" cy="161544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3E2846E7" wp14:editId="2A34D62C">
            <wp:simplePos x="0" y="0"/>
            <wp:positionH relativeFrom="column">
              <wp:posOffset>76200</wp:posOffset>
            </wp:positionH>
            <wp:positionV relativeFrom="paragraph">
              <wp:posOffset>189230</wp:posOffset>
            </wp:positionV>
            <wp:extent cx="2670175" cy="1615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670175" cy="1615440"/>
                    </a:xfrm>
                    <a:prstGeom prst="rect">
                      <a:avLst/>
                    </a:prstGeom>
                    <a:noFill/>
                  </pic:spPr>
                </pic:pic>
              </a:graphicData>
            </a:graphic>
          </wp:anchor>
        </w:drawing>
      </w:r>
    </w:p>
    <w:p w14:paraId="17DF8964" w14:textId="77777777" w:rsidR="00994C8D" w:rsidRDefault="00AE620F">
      <w:pPr>
        <w:spacing w:line="20" w:lineRule="exact"/>
        <w:rPr>
          <w:sz w:val="20"/>
          <w:szCs w:val="20"/>
        </w:rPr>
      </w:pPr>
      <w:r>
        <w:rPr>
          <w:noProof/>
          <w:sz w:val="20"/>
          <w:szCs w:val="20"/>
        </w:rPr>
        <w:drawing>
          <wp:anchor distT="0" distB="0" distL="114300" distR="114300" simplePos="0" relativeHeight="251710464" behindDoc="1" locked="0" layoutInCell="0" allowOverlap="1" wp14:anchorId="4809300C" wp14:editId="238522F0">
            <wp:simplePos x="0" y="0"/>
            <wp:positionH relativeFrom="column">
              <wp:posOffset>1125855</wp:posOffset>
            </wp:positionH>
            <wp:positionV relativeFrom="paragraph">
              <wp:posOffset>2411730</wp:posOffset>
            </wp:positionV>
            <wp:extent cx="4271645" cy="467995"/>
            <wp:effectExtent l="0" t="0" r="0" b="8255"/>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r w:rsidR="008F07F2">
        <w:rPr>
          <w:sz w:val="20"/>
          <w:szCs w:val="20"/>
        </w:rPr>
        <w:br w:type="column"/>
      </w:r>
    </w:p>
    <w:p w14:paraId="75A68E94" w14:textId="77777777" w:rsidR="00994C8D" w:rsidRDefault="00994C8D">
      <w:pPr>
        <w:spacing w:line="200" w:lineRule="exact"/>
        <w:rPr>
          <w:sz w:val="20"/>
          <w:szCs w:val="20"/>
        </w:rPr>
      </w:pPr>
    </w:p>
    <w:p w14:paraId="11B8A806" w14:textId="77777777" w:rsidR="00994C8D" w:rsidRDefault="00994C8D">
      <w:pPr>
        <w:spacing w:line="397" w:lineRule="exact"/>
        <w:rPr>
          <w:sz w:val="20"/>
          <w:szCs w:val="20"/>
        </w:rPr>
      </w:pPr>
    </w:p>
    <w:p w14:paraId="7412A327" w14:textId="77777777" w:rsidR="00994C8D" w:rsidRDefault="008F07F2">
      <w:pPr>
        <w:ind w:left="1100"/>
        <w:rPr>
          <w:sz w:val="20"/>
          <w:szCs w:val="20"/>
        </w:rPr>
      </w:pPr>
      <w:r>
        <w:rPr>
          <w:rFonts w:ascii="Candara" w:eastAsia="Candara" w:hAnsi="Candara" w:cs="Candara"/>
          <w:sz w:val="28"/>
          <w:szCs w:val="28"/>
        </w:rPr>
        <w:t>Свыше трех тысяч рублей</w:t>
      </w:r>
    </w:p>
    <w:p w14:paraId="0A09F91F" w14:textId="77777777" w:rsidR="00994C8D" w:rsidRDefault="00994C8D">
      <w:pPr>
        <w:spacing w:line="200" w:lineRule="exact"/>
        <w:rPr>
          <w:sz w:val="20"/>
          <w:szCs w:val="20"/>
        </w:rPr>
      </w:pPr>
    </w:p>
    <w:p w14:paraId="3BA6C7BE" w14:textId="77777777" w:rsidR="00994C8D" w:rsidRDefault="00994C8D">
      <w:pPr>
        <w:spacing w:line="200" w:lineRule="exact"/>
        <w:rPr>
          <w:sz w:val="20"/>
          <w:szCs w:val="20"/>
        </w:rPr>
      </w:pPr>
    </w:p>
    <w:p w14:paraId="0849A7AF" w14:textId="77777777" w:rsidR="00994C8D" w:rsidRDefault="00994C8D">
      <w:pPr>
        <w:spacing w:line="296" w:lineRule="exact"/>
        <w:rPr>
          <w:sz w:val="20"/>
          <w:szCs w:val="20"/>
        </w:rPr>
      </w:pPr>
    </w:p>
    <w:p w14:paraId="0CB28805" w14:textId="77777777" w:rsidR="00994C8D" w:rsidRDefault="008F07F2">
      <w:pPr>
        <w:spacing w:line="257" w:lineRule="auto"/>
        <w:ind w:right="160"/>
        <w:rPr>
          <w:sz w:val="20"/>
          <w:szCs w:val="20"/>
        </w:rPr>
      </w:pPr>
      <w:r>
        <w:rPr>
          <w:rFonts w:ascii="Candara" w:eastAsia="Candara" w:hAnsi="Candara" w:cs="Candara"/>
          <w:sz w:val="23"/>
          <w:szCs w:val="23"/>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p w14:paraId="3818D812" w14:textId="77777777" w:rsidR="00994C8D" w:rsidRDefault="00994C8D">
      <w:pPr>
        <w:spacing w:line="200" w:lineRule="exact"/>
        <w:rPr>
          <w:sz w:val="20"/>
          <w:szCs w:val="20"/>
        </w:rPr>
      </w:pPr>
    </w:p>
    <w:p w14:paraId="2C26037B" w14:textId="77777777" w:rsidR="00994C8D" w:rsidRDefault="00994C8D">
      <w:pPr>
        <w:spacing w:line="313" w:lineRule="exact"/>
        <w:rPr>
          <w:sz w:val="20"/>
          <w:szCs w:val="20"/>
        </w:rPr>
      </w:pPr>
    </w:p>
    <w:p w14:paraId="49605076" w14:textId="77777777" w:rsidR="00994C8D" w:rsidRPr="008F07F2" w:rsidRDefault="008F07F2">
      <w:pPr>
        <w:ind w:right="-779"/>
        <w:jc w:val="center"/>
      </w:pPr>
      <w:r w:rsidRPr="008F07F2">
        <w:rPr>
          <w:rFonts w:ascii="Candara" w:eastAsia="Candara" w:hAnsi="Candara" w:cs="Candara"/>
        </w:rPr>
        <w:t>Лицо, сдавшее подарок может его</w:t>
      </w:r>
    </w:p>
    <w:p w14:paraId="0EFBA359" w14:textId="77777777" w:rsidR="00994C8D" w:rsidRPr="008F07F2" w:rsidRDefault="00994C8D">
      <w:pPr>
        <w:spacing w:line="77" w:lineRule="exact"/>
      </w:pPr>
    </w:p>
    <w:p w14:paraId="66B6570F" w14:textId="77777777"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выкупить, направив на имя </w:t>
      </w:r>
    </w:p>
    <w:p w14:paraId="7C36D075" w14:textId="77777777"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представителя нанимателя</w:t>
      </w:r>
    </w:p>
    <w:p w14:paraId="5DE81BED" w14:textId="77777777"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(работодателя) соответствующее</w:t>
      </w:r>
    </w:p>
    <w:p w14:paraId="2C844404" w14:textId="77777777"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заявление не позднее двух месяцев со</w:t>
      </w:r>
    </w:p>
    <w:p w14:paraId="69321D06" w14:textId="77777777" w:rsidR="00994C8D"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дня сдачи подарка.</w:t>
      </w:r>
    </w:p>
    <w:p w14:paraId="42906BA3" w14:textId="77777777" w:rsidR="005C7243" w:rsidRDefault="005C7243">
      <w:pPr>
        <w:spacing w:line="248" w:lineRule="auto"/>
        <w:ind w:right="-779"/>
        <w:jc w:val="center"/>
      </w:pPr>
    </w:p>
    <w:p w14:paraId="397E1ABE" w14:textId="77777777" w:rsidR="00AE620F" w:rsidRDefault="00AE620F">
      <w:pPr>
        <w:spacing w:line="248" w:lineRule="auto"/>
        <w:ind w:right="-779"/>
        <w:jc w:val="center"/>
      </w:pPr>
    </w:p>
    <w:p w14:paraId="35D4AC49" w14:textId="77777777" w:rsidR="00AE620F" w:rsidRDefault="00AE620F">
      <w:pPr>
        <w:spacing w:line="248" w:lineRule="auto"/>
        <w:ind w:right="-779"/>
        <w:jc w:val="center"/>
      </w:pPr>
    </w:p>
    <w:p w14:paraId="3AE24E60" w14:textId="77777777" w:rsidR="00AE620F" w:rsidRPr="008F07F2" w:rsidRDefault="00AE620F">
      <w:pPr>
        <w:spacing w:line="248" w:lineRule="auto"/>
        <w:ind w:right="-779"/>
        <w:jc w:val="center"/>
      </w:pPr>
    </w:p>
    <w:p w14:paraId="16E59B42" w14:textId="77777777" w:rsidR="00994C8D" w:rsidRDefault="00994C8D">
      <w:pPr>
        <w:spacing w:line="20" w:lineRule="exact"/>
        <w:rPr>
          <w:sz w:val="20"/>
          <w:szCs w:val="20"/>
        </w:rPr>
      </w:pPr>
    </w:p>
    <w:p w14:paraId="0181F96A" w14:textId="77777777" w:rsidR="00994C8D" w:rsidRDefault="00994C8D">
      <w:pPr>
        <w:sectPr w:rsidR="00994C8D">
          <w:type w:val="continuous"/>
          <w:pgSz w:w="11900" w:h="16838"/>
          <w:pgMar w:top="1056" w:right="886" w:bottom="1440" w:left="1440" w:header="0" w:footer="0" w:gutter="0"/>
          <w:cols w:num="2" w:space="720" w:equalWidth="0">
            <w:col w:w="4000" w:space="720"/>
            <w:col w:w="4860"/>
          </w:cols>
        </w:sectPr>
      </w:pPr>
    </w:p>
    <w:p w14:paraId="724A0117" w14:textId="77777777" w:rsidR="00994C8D" w:rsidRDefault="00994C8D">
      <w:pPr>
        <w:spacing w:line="29" w:lineRule="exact"/>
        <w:rPr>
          <w:sz w:val="20"/>
          <w:szCs w:val="20"/>
        </w:rPr>
      </w:pPr>
    </w:p>
    <w:p w14:paraId="1C18C84B" w14:textId="77777777" w:rsidR="00AE620F" w:rsidRPr="00AE620F" w:rsidRDefault="00AF313A" w:rsidP="00AE620F">
      <w:pPr>
        <w:spacing w:line="225" w:lineRule="auto"/>
        <w:ind w:right="-299"/>
        <w:jc w:val="center"/>
        <w:rPr>
          <w:rFonts w:ascii="Candara" w:eastAsia="Candara" w:hAnsi="Candara" w:cs="Candara"/>
          <w:bCs/>
          <w:sz w:val="28"/>
          <w:szCs w:val="28"/>
        </w:rPr>
      </w:pPr>
      <w:r>
        <w:rPr>
          <w:rFonts w:ascii="Candara" w:eastAsia="Candara" w:hAnsi="Candara" w:cs="Candara"/>
          <w:bCs/>
          <w:sz w:val="28"/>
          <w:szCs w:val="28"/>
        </w:rPr>
        <w:t>10</w:t>
      </w:r>
      <w:r w:rsidR="00AE620F" w:rsidRPr="00AE620F">
        <w:rPr>
          <w:rFonts w:ascii="Candara" w:eastAsia="Candara" w:hAnsi="Candara" w:cs="Candara"/>
          <w:bCs/>
          <w:sz w:val="28"/>
          <w:szCs w:val="28"/>
        </w:rPr>
        <w:t>.</w:t>
      </w:r>
    </w:p>
    <w:p w14:paraId="7DC8AAB4" w14:textId="77777777" w:rsidR="00AE620F" w:rsidRDefault="00AE620F" w:rsidP="00AE620F">
      <w:pPr>
        <w:tabs>
          <w:tab w:val="left" w:pos="1274"/>
        </w:tabs>
        <w:spacing w:line="181" w:lineRule="auto"/>
        <w:ind w:left="280" w:right="260"/>
        <w:jc w:val="center"/>
        <w:rPr>
          <w:rFonts w:ascii="Candara" w:eastAsia="Candara" w:hAnsi="Candara" w:cs="Candara"/>
          <w:sz w:val="25"/>
          <w:szCs w:val="25"/>
        </w:rPr>
      </w:pPr>
      <w:r>
        <w:rPr>
          <w:noProof/>
          <w:sz w:val="20"/>
          <w:szCs w:val="20"/>
        </w:rPr>
        <mc:AlternateContent>
          <mc:Choice Requires="wps">
            <w:drawing>
              <wp:anchor distT="0" distB="0" distL="114300" distR="114300" simplePos="0" relativeHeight="251662336" behindDoc="1" locked="0" layoutInCell="0" allowOverlap="1" wp14:anchorId="459A1E37" wp14:editId="4485F354">
                <wp:simplePos x="0" y="0"/>
                <wp:positionH relativeFrom="page">
                  <wp:posOffset>7031355</wp:posOffset>
                </wp:positionH>
                <wp:positionV relativeFrom="page">
                  <wp:posOffset>1229360</wp:posOffset>
                </wp:positionV>
                <wp:extent cx="22860" cy="801370"/>
                <wp:effectExtent l="0" t="0" r="34290" b="1778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 cy="801370"/>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5C68FF9" id="Shape 28"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53.65pt,96.8pt" to="555.4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" o:allowincell="f" filled="t" strokecolor="#41719c"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61D4C511" wp14:editId="3A98F811">
                <wp:simplePos x="0" y="0"/>
                <wp:positionH relativeFrom="page">
                  <wp:posOffset>991870</wp:posOffset>
                </wp:positionH>
                <wp:positionV relativeFrom="page">
                  <wp:posOffset>1235710</wp:posOffset>
                </wp:positionV>
                <wp:extent cx="6061075" cy="0"/>
                <wp:effectExtent l="0" t="0" r="15875" b="1905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1075" cy="0"/>
                        </a:xfrm>
                        <a:prstGeom prst="line">
                          <a:avLst/>
                        </a:prstGeom>
                        <a:solidFill>
                          <a:srgbClr val="FFFFFF"/>
                        </a:solidFill>
                        <a:ln w="12192">
                          <a:solidFill>
                            <a:srgbClr val="41719C"/>
                          </a:solidFill>
                          <a:miter lim="800000"/>
                          <a:headEnd/>
                          <a:tailEnd/>
                        </a:ln>
                      </wps:spPr>
                      <wps:bodyPr/>
                    </wps:wsp>
                  </a:graphicData>
                </a:graphic>
              </wp:anchor>
            </w:drawing>
          </mc:Choice>
          <mc:Fallback>
            <w:pict>
              <v:line w14:anchorId="1A9265D2" id="Shape 2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78.1pt,97.3pt" to="555.3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" o:allowincell="f" filled="t" strokecolor="#41719c"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19716451" wp14:editId="2E223D7C">
                <wp:simplePos x="0" y="0"/>
                <wp:positionH relativeFrom="page">
                  <wp:posOffset>977265</wp:posOffset>
                </wp:positionH>
                <wp:positionV relativeFrom="page">
                  <wp:posOffset>961390</wp:posOffset>
                </wp:positionV>
                <wp:extent cx="15240" cy="1069975"/>
                <wp:effectExtent l="0" t="0" r="22860" b="1587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069975"/>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0C1AFD5" id="Shape 3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6.95pt,75.7pt" to="78.1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" o:allowincell="f" filled="t" strokecolor="#41719c" strokeweight=".96pt">
                <v:stroke joinstyle="miter"/>
                <o:lock v:ext="edit" shapetype="f"/>
                <w10:wrap anchorx="page" anchory="page"/>
              </v:line>
            </w:pict>
          </mc:Fallback>
        </mc:AlternateContent>
      </w:r>
    </w:p>
    <w:p w14:paraId="1649A3D8" w14:textId="77777777" w:rsidR="00994C8D" w:rsidRDefault="008F07F2" w:rsidP="00AE620F">
      <w:pPr>
        <w:tabs>
          <w:tab w:val="left" w:pos="1274"/>
        </w:tabs>
        <w:spacing w:line="181" w:lineRule="auto"/>
        <w:ind w:left="280" w:right="260"/>
        <w:jc w:val="both"/>
        <w:rPr>
          <w:rFonts w:ascii="Wingdings" w:eastAsia="Wingdings" w:hAnsi="Wingdings" w:cs="Wingdings"/>
          <w:sz w:val="73"/>
          <w:szCs w:val="73"/>
          <w:vertAlign w:val="superscript"/>
        </w:rPr>
      </w:pPr>
      <w:r>
        <w:rPr>
          <w:rFonts w:ascii="Candara" w:eastAsia="Candara" w:hAnsi="Candara" w:cs="Candara"/>
          <w:sz w:val="25"/>
          <w:szCs w:val="25"/>
        </w:rPr>
        <w:t xml:space="preserve">Получение должностным лицом подарка не в связи с протокольными мероприятиями, со служебными командировками и с другими официальными мероприятиями </w:t>
      </w:r>
      <w:r>
        <w:rPr>
          <w:rFonts w:ascii="Candara" w:eastAsia="Candara" w:hAnsi="Candara" w:cs="Candara"/>
          <w:b/>
          <w:bCs/>
          <w:sz w:val="25"/>
          <w:szCs w:val="25"/>
        </w:rPr>
        <w:t>создает условия для конфликта</w:t>
      </w:r>
      <w:r>
        <w:rPr>
          <w:rFonts w:ascii="Candara" w:eastAsia="Candara" w:hAnsi="Candara" w:cs="Candara"/>
          <w:sz w:val="25"/>
          <w:szCs w:val="25"/>
        </w:rPr>
        <w:t xml:space="preserve"> </w:t>
      </w:r>
      <w:r>
        <w:rPr>
          <w:rFonts w:ascii="Candara" w:eastAsia="Candara" w:hAnsi="Candara" w:cs="Candara"/>
          <w:b/>
          <w:bCs/>
          <w:sz w:val="25"/>
          <w:szCs w:val="25"/>
        </w:rPr>
        <w:t>интересов</w:t>
      </w:r>
      <w:r>
        <w:rPr>
          <w:rFonts w:ascii="Candara" w:eastAsia="Candara" w:hAnsi="Candara" w:cs="Candara"/>
          <w:sz w:val="25"/>
          <w:szCs w:val="25"/>
        </w:rPr>
        <w:t>,</w:t>
      </w:r>
      <w:r>
        <w:rPr>
          <w:rFonts w:ascii="Candara" w:eastAsia="Candara" w:hAnsi="Candara" w:cs="Candara"/>
          <w:b/>
          <w:bCs/>
          <w:sz w:val="25"/>
          <w:szCs w:val="25"/>
        </w:rPr>
        <w:t xml:space="preserve"> </w:t>
      </w:r>
      <w:r>
        <w:rPr>
          <w:rFonts w:ascii="Candara" w:eastAsia="Candara" w:hAnsi="Candara" w:cs="Candara"/>
          <w:sz w:val="25"/>
          <w:szCs w:val="25"/>
        </w:rPr>
        <w:t>ставя под сомнение объективность принимаемых им решений.</w:t>
      </w:r>
    </w:p>
    <w:p w14:paraId="221F510A" w14:textId="77777777" w:rsidR="00994C8D" w:rsidRDefault="00994C8D">
      <w:pPr>
        <w:spacing w:line="200" w:lineRule="exact"/>
        <w:rPr>
          <w:sz w:val="20"/>
          <w:szCs w:val="20"/>
        </w:rPr>
      </w:pPr>
    </w:p>
    <w:p w14:paraId="2674AF9F" w14:textId="77777777" w:rsidR="00994C8D" w:rsidRDefault="00AE620F">
      <w:pPr>
        <w:spacing w:line="20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729D9184" wp14:editId="21E45C22">
                <wp:simplePos x="0" y="0"/>
                <wp:positionH relativeFrom="page">
                  <wp:posOffset>993140</wp:posOffset>
                </wp:positionH>
                <wp:positionV relativeFrom="page">
                  <wp:posOffset>2030730</wp:posOffset>
                </wp:positionV>
                <wp:extent cx="6045200" cy="2540"/>
                <wp:effectExtent l="0" t="0" r="12700" b="3556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5200" cy="2540"/>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anchor>
            </w:drawing>
          </mc:Choice>
          <mc:Fallback>
            <w:pict>
              <v:line w14:anchorId="43949D80" id="Shape 31"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8.2pt,159.9pt" to="554.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" o:allowincell="f" filled="t" strokecolor="#41719c" strokeweight=".96pt">
                <v:stroke joinstyle="miter"/>
                <o:lock v:ext="edit" shapetype="f"/>
                <w10:wrap anchorx="page" anchory="page"/>
              </v:line>
            </w:pict>
          </mc:Fallback>
        </mc:AlternateContent>
      </w:r>
    </w:p>
    <w:p w14:paraId="65822912" w14:textId="77777777" w:rsidR="00994C8D" w:rsidRDefault="00994C8D">
      <w:pPr>
        <w:spacing w:line="200" w:lineRule="exact"/>
        <w:rPr>
          <w:sz w:val="20"/>
          <w:szCs w:val="20"/>
        </w:rPr>
      </w:pPr>
    </w:p>
    <w:p w14:paraId="4D6E8E3A" w14:textId="77777777" w:rsidR="00994C8D" w:rsidRDefault="00994C8D">
      <w:pPr>
        <w:spacing w:line="247" w:lineRule="exact"/>
        <w:rPr>
          <w:sz w:val="20"/>
          <w:szCs w:val="20"/>
        </w:rPr>
      </w:pPr>
    </w:p>
    <w:p w14:paraId="2553161F" w14:textId="77777777" w:rsidR="00994C8D" w:rsidRDefault="008F07F2">
      <w:pPr>
        <w:spacing w:line="232" w:lineRule="auto"/>
        <w:ind w:left="120" w:firstLine="720"/>
        <w:jc w:val="both"/>
        <w:rPr>
          <w:sz w:val="20"/>
          <w:szCs w:val="20"/>
        </w:rPr>
      </w:pPr>
      <w:r>
        <w:rPr>
          <w:rFonts w:ascii="Candara" w:eastAsia="Candara" w:hAnsi="Candara" w:cs="Candara"/>
          <w:sz w:val="28"/>
          <w:szCs w:val="28"/>
        </w:rPr>
        <w:t xml:space="preserve">Под </w:t>
      </w:r>
      <w:r>
        <w:rPr>
          <w:rFonts w:ascii="Candara" w:eastAsia="Candara" w:hAnsi="Candara" w:cs="Candara"/>
          <w:b/>
          <w:bCs/>
          <w:color w:val="2E74B5"/>
          <w:sz w:val="28"/>
          <w:szCs w:val="28"/>
        </w:rPr>
        <w:t>конфликтом интересов</w:t>
      </w:r>
      <w:r>
        <w:rPr>
          <w:rFonts w:ascii="Candara" w:eastAsia="Candara" w:hAnsi="Candara" w:cs="Candara"/>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F846EF0" w14:textId="77777777" w:rsidR="00994C8D" w:rsidRDefault="00994C8D">
      <w:pPr>
        <w:spacing w:line="346" w:lineRule="exact"/>
        <w:rPr>
          <w:sz w:val="20"/>
          <w:szCs w:val="20"/>
        </w:rPr>
      </w:pPr>
    </w:p>
    <w:p w14:paraId="16A0D890" w14:textId="77777777" w:rsidR="00994C8D" w:rsidRDefault="008F07F2">
      <w:pPr>
        <w:ind w:left="120"/>
        <w:rPr>
          <w:sz w:val="20"/>
          <w:szCs w:val="20"/>
        </w:rPr>
      </w:pPr>
      <w:r>
        <w:rPr>
          <w:rFonts w:ascii="Candara" w:eastAsia="Candara" w:hAnsi="Candara" w:cs="Candara"/>
          <w:b/>
          <w:bCs/>
          <w:color w:val="2E74B5"/>
          <w:sz w:val="32"/>
          <w:szCs w:val="32"/>
          <w:u w:val="single"/>
        </w:rPr>
        <w:t>На кого распространяется запрет на получение подарков?</w:t>
      </w:r>
    </w:p>
    <w:p w14:paraId="33A0CB07" w14:textId="77777777" w:rsidR="00994C8D" w:rsidRDefault="00994C8D">
      <w:pPr>
        <w:spacing w:line="255" w:lineRule="exact"/>
        <w:rPr>
          <w:sz w:val="20"/>
          <w:szCs w:val="20"/>
        </w:rPr>
      </w:pPr>
    </w:p>
    <w:p w14:paraId="3A99A6A8" w14:textId="77777777" w:rsidR="00994C8D" w:rsidRDefault="008F07F2">
      <w:pPr>
        <w:spacing w:line="218" w:lineRule="auto"/>
        <w:ind w:left="120" w:firstLine="708"/>
        <w:jc w:val="both"/>
        <w:rPr>
          <w:sz w:val="20"/>
          <w:szCs w:val="20"/>
        </w:rPr>
      </w:pPr>
      <w:r>
        <w:rPr>
          <w:rFonts w:ascii="Candara" w:eastAsia="Candara" w:hAnsi="Candara" w:cs="Candara"/>
          <w:sz w:val="28"/>
          <w:szCs w:val="28"/>
        </w:rPr>
        <w:t>Законодательством Российской Федерации определен следующий субъектный состав лиц, на которых распространяется его действие:</w:t>
      </w:r>
    </w:p>
    <w:p w14:paraId="339B5013" w14:textId="77777777" w:rsidR="00994C8D" w:rsidRDefault="00994C8D">
      <w:pPr>
        <w:spacing w:line="200" w:lineRule="exact"/>
        <w:rPr>
          <w:sz w:val="20"/>
          <w:szCs w:val="20"/>
        </w:rPr>
      </w:pPr>
    </w:p>
    <w:p w14:paraId="685BC8F5" w14:textId="77777777" w:rsidR="00994C8D" w:rsidRDefault="00994C8D">
      <w:pPr>
        <w:spacing w:line="206" w:lineRule="exact"/>
        <w:rPr>
          <w:sz w:val="20"/>
          <w:szCs w:val="20"/>
        </w:rPr>
      </w:pPr>
    </w:p>
    <w:p w14:paraId="243959F7" w14:textId="77777777" w:rsidR="00994C8D" w:rsidRDefault="008F07F2">
      <w:pPr>
        <w:numPr>
          <w:ilvl w:val="0"/>
          <w:numId w:val="12"/>
        </w:numPr>
        <w:tabs>
          <w:tab w:val="left" w:pos="1536"/>
        </w:tabs>
        <w:spacing w:line="224" w:lineRule="auto"/>
        <w:ind w:left="120" w:firstLine="708"/>
        <w:jc w:val="both"/>
        <w:rPr>
          <w:rFonts w:ascii="Candara" w:eastAsia="Candara" w:hAnsi="Candara" w:cs="Candara"/>
          <w:sz w:val="28"/>
          <w:szCs w:val="28"/>
        </w:rPr>
      </w:pPr>
      <w:r>
        <w:rPr>
          <w:rFonts w:ascii="Candara" w:eastAsia="Candara" w:hAnsi="Candara" w:cs="Candara"/>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14:paraId="473D0EFA" w14:textId="77777777" w:rsidR="00994C8D" w:rsidRDefault="00994C8D">
      <w:pPr>
        <w:spacing w:line="346" w:lineRule="exact"/>
        <w:rPr>
          <w:rFonts w:ascii="Candara" w:eastAsia="Candara" w:hAnsi="Candara" w:cs="Candara"/>
          <w:sz w:val="28"/>
          <w:szCs w:val="28"/>
        </w:rPr>
      </w:pPr>
    </w:p>
    <w:p w14:paraId="0C747A25" w14:textId="77777777" w:rsidR="00994C8D" w:rsidRDefault="008F07F2">
      <w:pPr>
        <w:numPr>
          <w:ilvl w:val="0"/>
          <w:numId w:val="12"/>
        </w:numPr>
        <w:tabs>
          <w:tab w:val="left" w:pos="1540"/>
        </w:tabs>
        <w:ind w:left="1540" w:hanging="712"/>
        <w:rPr>
          <w:rFonts w:ascii="Candara" w:eastAsia="Candara" w:hAnsi="Candara" w:cs="Candara"/>
          <w:sz w:val="28"/>
          <w:szCs w:val="28"/>
        </w:rPr>
      </w:pPr>
      <w:r>
        <w:rPr>
          <w:rFonts w:ascii="Candara" w:eastAsia="Candara" w:hAnsi="Candara" w:cs="Candara"/>
          <w:sz w:val="28"/>
          <w:szCs w:val="28"/>
        </w:rPr>
        <w:t>государственные и муниципальные служащие;</w:t>
      </w:r>
    </w:p>
    <w:p w14:paraId="6B7E9170" w14:textId="77777777" w:rsidR="00994C8D" w:rsidRDefault="00994C8D">
      <w:pPr>
        <w:spacing w:line="200" w:lineRule="exact"/>
        <w:rPr>
          <w:rFonts w:ascii="Candara" w:eastAsia="Candara" w:hAnsi="Candara" w:cs="Candara"/>
          <w:sz w:val="28"/>
          <w:szCs w:val="28"/>
        </w:rPr>
      </w:pPr>
    </w:p>
    <w:p w14:paraId="719E7823" w14:textId="77777777" w:rsidR="00994C8D" w:rsidRDefault="00994C8D">
      <w:pPr>
        <w:spacing w:line="204" w:lineRule="exact"/>
        <w:rPr>
          <w:rFonts w:ascii="Candara" w:eastAsia="Candara" w:hAnsi="Candara" w:cs="Candara"/>
          <w:sz w:val="28"/>
          <w:szCs w:val="28"/>
        </w:rPr>
      </w:pPr>
    </w:p>
    <w:p w14:paraId="6773B9B1" w14:textId="77777777" w:rsidR="00994C8D" w:rsidRDefault="008F07F2">
      <w:pPr>
        <w:numPr>
          <w:ilvl w:val="0"/>
          <w:numId w:val="12"/>
        </w:numPr>
        <w:tabs>
          <w:tab w:val="left" w:pos="1536"/>
        </w:tabs>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14:paraId="5DA7B98E" w14:textId="77777777" w:rsidR="00994C8D" w:rsidRDefault="00994C8D">
      <w:pPr>
        <w:spacing w:line="200" w:lineRule="exact"/>
        <w:rPr>
          <w:rFonts w:ascii="Candara" w:eastAsia="Candara" w:hAnsi="Candara" w:cs="Candara"/>
          <w:sz w:val="28"/>
          <w:szCs w:val="28"/>
        </w:rPr>
      </w:pPr>
    </w:p>
    <w:p w14:paraId="068658E7" w14:textId="77777777" w:rsidR="00994C8D" w:rsidRDefault="00994C8D">
      <w:pPr>
        <w:spacing w:line="207" w:lineRule="exact"/>
        <w:rPr>
          <w:rFonts w:ascii="Candara" w:eastAsia="Candara" w:hAnsi="Candara" w:cs="Candara"/>
          <w:sz w:val="28"/>
          <w:szCs w:val="28"/>
        </w:rPr>
      </w:pPr>
    </w:p>
    <w:p w14:paraId="6B0D4100" w14:textId="77777777" w:rsidR="00994C8D" w:rsidRDefault="008F07F2">
      <w:pPr>
        <w:numPr>
          <w:ilvl w:val="0"/>
          <w:numId w:val="12"/>
        </w:numPr>
        <w:tabs>
          <w:tab w:val="left" w:pos="1536"/>
        </w:tabs>
        <w:spacing w:line="233"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p>
    <w:p w14:paraId="768387D8" w14:textId="77777777" w:rsidR="00994C8D" w:rsidRDefault="00994C8D">
      <w:pPr>
        <w:spacing w:line="200" w:lineRule="exact"/>
        <w:rPr>
          <w:rFonts w:ascii="Candara" w:eastAsia="Candara" w:hAnsi="Candara" w:cs="Candara"/>
          <w:sz w:val="28"/>
          <w:szCs w:val="28"/>
        </w:rPr>
      </w:pPr>
    </w:p>
    <w:p w14:paraId="2EFF6A92" w14:textId="77777777" w:rsidR="00994C8D" w:rsidRDefault="00994C8D">
      <w:pPr>
        <w:spacing w:line="211" w:lineRule="exact"/>
        <w:rPr>
          <w:rFonts w:ascii="Candara" w:eastAsia="Candara" w:hAnsi="Candara" w:cs="Candara"/>
          <w:sz w:val="28"/>
          <w:szCs w:val="28"/>
        </w:rPr>
      </w:pPr>
    </w:p>
    <w:p w14:paraId="17A83BAF" w14:textId="77777777" w:rsidR="005C7243" w:rsidRDefault="005C7243">
      <w:pPr>
        <w:spacing w:line="211" w:lineRule="exact"/>
        <w:rPr>
          <w:rFonts w:ascii="Candara" w:eastAsia="Candara" w:hAnsi="Candara" w:cs="Candara"/>
          <w:sz w:val="28"/>
          <w:szCs w:val="28"/>
        </w:rPr>
      </w:pPr>
    </w:p>
    <w:p w14:paraId="2C06577B" w14:textId="77777777" w:rsidR="005C7243" w:rsidRDefault="005C7243">
      <w:pPr>
        <w:spacing w:line="211" w:lineRule="exact"/>
        <w:rPr>
          <w:noProof/>
          <w:sz w:val="20"/>
          <w:szCs w:val="20"/>
        </w:rPr>
      </w:pPr>
    </w:p>
    <w:p w14:paraId="0A56D849" w14:textId="77777777" w:rsidR="00AE620F" w:rsidRDefault="00AE620F">
      <w:pPr>
        <w:spacing w:line="211" w:lineRule="exact"/>
        <w:rPr>
          <w:noProof/>
          <w:sz w:val="20"/>
          <w:szCs w:val="20"/>
        </w:rPr>
      </w:pPr>
    </w:p>
    <w:p w14:paraId="40B430C0" w14:textId="77777777" w:rsidR="00AE620F" w:rsidRDefault="00AE620F">
      <w:pPr>
        <w:spacing w:line="211" w:lineRule="exact"/>
        <w:rPr>
          <w:noProof/>
          <w:sz w:val="20"/>
          <w:szCs w:val="20"/>
        </w:rPr>
      </w:pPr>
    </w:p>
    <w:p w14:paraId="5BBF137C" w14:textId="77777777" w:rsidR="00AE620F" w:rsidRDefault="00AE620F">
      <w:pPr>
        <w:spacing w:line="211" w:lineRule="exact"/>
        <w:rPr>
          <w:noProof/>
          <w:sz w:val="20"/>
          <w:szCs w:val="20"/>
        </w:rPr>
      </w:pPr>
    </w:p>
    <w:p w14:paraId="4C5B5ECD" w14:textId="77777777" w:rsidR="00AE620F" w:rsidRPr="00AE620F" w:rsidRDefault="00AE620F" w:rsidP="00AE620F">
      <w:pPr>
        <w:spacing w:line="225" w:lineRule="auto"/>
        <w:ind w:right="-299"/>
        <w:rPr>
          <w:rFonts w:ascii="Candara" w:eastAsia="Candara" w:hAnsi="Candara" w:cs="Candara"/>
          <w:bCs/>
          <w:sz w:val="28"/>
          <w:szCs w:val="28"/>
        </w:rPr>
      </w:pPr>
      <w:r>
        <w:rPr>
          <w:noProof/>
          <w:sz w:val="20"/>
          <w:szCs w:val="20"/>
        </w:rPr>
        <w:drawing>
          <wp:anchor distT="0" distB="0" distL="114300" distR="114300" simplePos="0" relativeHeight="251712512" behindDoc="1" locked="0" layoutInCell="0" allowOverlap="1" wp14:anchorId="50AF3C79" wp14:editId="6DAFC9AB">
            <wp:simplePos x="0" y="0"/>
            <wp:positionH relativeFrom="column">
              <wp:posOffset>1278255</wp:posOffset>
            </wp:positionH>
            <wp:positionV relativeFrom="paragraph">
              <wp:posOffset>149619</wp:posOffset>
            </wp:positionV>
            <wp:extent cx="4271645" cy="467995"/>
            <wp:effectExtent l="0" t="0" r="0" b="8255"/>
            <wp:wrapNone/>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6850C7BF" w14:textId="77777777" w:rsidR="00AE620F" w:rsidRDefault="00AF313A" w:rsidP="00AE620F">
      <w:pPr>
        <w:spacing w:line="211" w:lineRule="exact"/>
        <w:jc w:val="center"/>
        <w:rPr>
          <w:rFonts w:ascii="Candara" w:eastAsia="Candara" w:hAnsi="Candara" w:cs="Candara"/>
          <w:sz w:val="28"/>
          <w:szCs w:val="28"/>
        </w:rPr>
      </w:pPr>
      <w:r>
        <w:rPr>
          <w:rFonts w:ascii="Candara" w:eastAsia="Candara" w:hAnsi="Candara" w:cs="Candara"/>
          <w:sz w:val="28"/>
          <w:szCs w:val="28"/>
        </w:rPr>
        <w:t>11</w:t>
      </w:r>
      <w:r w:rsidR="00AE620F">
        <w:rPr>
          <w:rFonts w:ascii="Candara" w:eastAsia="Candara" w:hAnsi="Candara" w:cs="Candara"/>
          <w:sz w:val="28"/>
          <w:szCs w:val="28"/>
        </w:rPr>
        <w:t>.</w:t>
      </w:r>
    </w:p>
    <w:p w14:paraId="7E0BCC17" w14:textId="77777777" w:rsidR="00AE620F" w:rsidRDefault="00AE620F" w:rsidP="00AE620F">
      <w:pPr>
        <w:spacing w:line="211" w:lineRule="exact"/>
        <w:jc w:val="center"/>
        <w:rPr>
          <w:rFonts w:ascii="Candara" w:eastAsia="Candara" w:hAnsi="Candara" w:cs="Candara"/>
          <w:sz w:val="28"/>
          <w:szCs w:val="28"/>
        </w:rPr>
      </w:pPr>
    </w:p>
    <w:p w14:paraId="25A1892A" w14:textId="77777777" w:rsidR="005C7243" w:rsidRPr="005C7243" w:rsidRDefault="008F07F2" w:rsidP="005C7243">
      <w:pPr>
        <w:numPr>
          <w:ilvl w:val="0"/>
          <w:numId w:val="12"/>
        </w:numPr>
        <w:tabs>
          <w:tab w:val="left" w:pos="1536"/>
        </w:tabs>
        <w:spacing w:line="217"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организаций, созданных для выполнения задач, поставленных перед федеральными государственными органами,</w:t>
      </w:r>
      <w:r w:rsidR="005C7243">
        <w:rPr>
          <w:rFonts w:ascii="Candara" w:eastAsia="Candara" w:hAnsi="Candara" w:cs="Candara"/>
          <w:sz w:val="28"/>
          <w:szCs w:val="28"/>
        </w:rPr>
        <w:t xml:space="preserve"> </w:t>
      </w:r>
      <w:r w:rsidR="005C7243" w:rsidRPr="005C7243">
        <w:rPr>
          <w:rFonts w:ascii="Candara" w:eastAsia="Candara" w:hAnsi="Candara" w:cs="Candara"/>
          <w:sz w:val="28"/>
          <w:szCs w:val="28"/>
        </w:rPr>
        <w:t>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14:paraId="4117DF02" w14:textId="77777777" w:rsidR="005C7243" w:rsidRDefault="005C7243" w:rsidP="005C7243">
      <w:pPr>
        <w:spacing w:line="342" w:lineRule="exact"/>
        <w:rPr>
          <w:sz w:val="20"/>
          <w:szCs w:val="20"/>
        </w:rPr>
      </w:pPr>
    </w:p>
    <w:p w14:paraId="4BD325E5" w14:textId="77777777" w:rsidR="005C7243" w:rsidRDefault="005C7243" w:rsidP="005C7243">
      <w:pPr>
        <w:numPr>
          <w:ilvl w:val="0"/>
          <w:numId w:val="13"/>
        </w:numPr>
        <w:tabs>
          <w:tab w:val="left" w:pos="1140"/>
        </w:tabs>
        <w:ind w:left="1140" w:hanging="312"/>
        <w:rPr>
          <w:rFonts w:ascii="Candara" w:eastAsia="Candara" w:hAnsi="Candara" w:cs="Candara"/>
          <w:sz w:val="28"/>
          <w:szCs w:val="28"/>
        </w:rPr>
      </w:pPr>
      <w:r>
        <w:rPr>
          <w:rFonts w:ascii="Candara" w:eastAsia="Candara" w:hAnsi="Candara" w:cs="Candara"/>
          <w:sz w:val="28"/>
          <w:szCs w:val="28"/>
        </w:rPr>
        <w:t>служащие Центрального банка Российской Федерации.</w:t>
      </w:r>
    </w:p>
    <w:p w14:paraId="7E6197AE" w14:textId="77777777" w:rsidR="005C7243" w:rsidRDefault="005C7243" w:rsidP="005C7243">
      <w:pPr>
        <w:spacing w:line="200" w:lineRule="exact"/>
        <w:rPr>
          <w:sz w:val="20"/>
          <w:szCs w:val="20"/>
        </w:rPr>
      </w:pPr>
    </w:p>
    <w:p w14:paraId="0104F815" w14:textId="77777777" w:rsidR="005C7243" w:rsidRDefault="005C7243" w:rsidP="005C7243">
      <w:pPr>
        <w:spacing w:line="231" w:lineRule="exact"/>
        <w:rPr>
          <w:sz w:val="20"/>
          <w:szCs w:val="20"/>
        </w:rPr>
      </w:pPr>
    </w:p>
    <w:p w14:paraId="36ADF97F" w14:textId="77777777" w:rsidR="005C7243" w:rsidRDefault="005C7243" w:rsidP="005C7243">
      <w:pPr>
        <w:spacing w:line="254" w:lineRule="auto"/>
        <w:ind w:left="120" w:firstLine="708"/>
        <w:jc w:val="both"/>
        <w:rPr>
          <w:sz w:val="20"/>
          <w:szCs w:val="20"/>
        </w:rPr>
      </w:pPr>
      <w:r>
        <w:rPr>
          <w:rFonts w:ascii="Candara" w:eastAsia="Candara" w:hAnsi="Candara" w:cs="Candara"/>
          <w:b/>
          <w:bCs/>
          <w:sz w:val="28"/>
          <w:szCs w:val="28"/>
        </w:rPr>
        <w:t xml:space="preserve">Не влечет обязанности по уведомлению </w:t>
      </w:r>
      <w:r>
        <w:rPr>
          <w:rFonts w:ascii="Candara" w:eastAsia="Candara" w:hAnsi="Candara" w:cs="Candara"/>
          <w:sz w:val="28"/>
          <w:szCs w:val="28"/>
        </w:rPr>
        <w:t>получение подарков,</w:t>
      </w:r>
      <w:r>
        <w:rPr>
          <w:rFonts w:ascii="Candara" w:eastAsia="Candara" w:hAnsi="Candara" w:cs="Candara"/>
          <w:b/>
          <w:bCs/>
          <w:sz w:val="28"/>
          <w:szCs w:val="28"/>
        </w:rPr>
        <w:t xml:space="preserve"> </w:t>
      </w:r>
      <w:r>
        <w:rPr>
          <w:rFonts w:ascii="Candara" w:eastAsia="Candara" w:hAnsi="Candara" w:cs="Candara"/>
          <w:sz w:val="28"/>
          <w:szCs w:val="28"/>
        </w:rPr>
        <w:t>не</w:t>
      </w:r>
      <w:r>
        <w:rPr>
          <w:rFonts w:ascii="Candara" w:eastAsia="Candara" w:hAnsi="Candara" w:cs="Candara"/>
          <w:b/>
          <w:bCs/>
          <w:sz w:val="28"/>
          <w:szCs w:val="28"/>
        </w:rPr>
        <w:t xml:space="preserve"> </w:t>
      </w:r>
      <w:r>
        <w:rPr>
          <w:rFonts w:ascii="Candara" w:eastAsia="Candara" w:hAnsi="Candara" w:cs="Candara"/>
          <w:sz w:val="28"/>
          <w:szCs w:val="28"/>
        </w:rPr>
        <w:t>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14:paraId="4B495BFF" w14:textId="77777777" w:rsidR="005C7243" w:rsidRDefault="005C7243" w:rsidP="005C7243">
      <w:pPr>
        <w:spacing w:line="200" w:lineRule="exact"/>
        <w:rPr>
          <w:sz w:val="20"/>
          <w:szCs w:val="20"/>
        </w:rPr>
      </w:pPr>
    </w:p>
    <w:p w14:paraId="585B294A" w14:textId="77777777" w:rsidR="005C7243" w:rsidRDefault="005C7243" w:rsidP="005C7243">
      <w:pPr>
        <w:spacing w:line="247" w:lineRule="exact"/>
        <w:rPr>
          <w:sz w:val="20"/>
          <w:szCs w:val="20"/>
        </w:rPr>
      </w:pPr>
    </w:p>
    <w:p w14:paraId="3C4BEC0D" w14:textId="77777777" w:rsidR="005C7243" w:rsidRDefault="005C7243" w:rsidP="005C7243">
      <w:pPr>
        <w:spacing w:line="244" w:lineRule="auto"/>
        <w:ind w:left="120" w:firstLine="708"/>
        <w:jc w:val="both"/>
        <w:rPr>
          <w:sz w:val="20"/>
          <w:szCs w:val="20"/>
        </w:rPr>
      </w:pPr>
      <w:r>
        <w:rPr>
          <w:rFonts w:ascii="Candara" w:eastAsia="Candara" w:hAnsi="Candara" w:cs="Candara"/>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14:paraId="47AB8557" w14:textId="77777777" w:rsidR="005C7243" w:rsidRDefault="005C7243" w:rsidP="005C7243">
      <w:pPr>
        <w:spacing w:line="200" w:lineRule="exact"/>
        <w:rPr>
          <w:sz w:val="20"/>
          <w:szCs w:val="20"/>
        </w:rPr>
      </w:pPr>
    </w:p>
    <w:p w14:paraId="1A27338C" w14:textId="77777777" w:rsidR="005C7243" w:rsidRDefault="005C7243" w:rsidP="005C7243">
      <w:pPr>
        <w:spacing w:line="235" w:lineRule="exact"/>
        <w:rPr>
          <w:sz w:val="20"/>
          <w:szCs w:val="20"/>
        </w:rPr>
      </w:pPr>
    </w:p>
    <w:p w14:paraId="6CF14CA3" w14:textId="77777777" w:rsidR="005C7243" w:rsidRDefault="005C7243" w:rsidP="005C7243">
      <w:pPr>
        <w:spacing w:line="217" w:lineRule="auto"/>
        <w:ind w:left="120"/>
        <w:jc w:val="both"/>
        <w:rPr>
          <w:sz w:val="20"/>
          <w:szCs w:val="20"/>
        </w:rPr>
      </w:pPr>
      <w:r>
        <w:rPr>
          <w:rFonts w:ascii="Candara" w:eastAsia="Candara" w:hAnsi="Candara" w:cs="Candara"/>
          <w:b/>
          <w:bCs/>
          <w:color w:val="2E74B5"/>
          <w:sz w:val="32"/>
          <w:szCs w:val="32"/>
          <w:u w:val="single"/>
        </w:rPr>
        <w:t>Особенности правового регулирования получения подарков в организациях.</w:t>
      </w:r>
    </w:p>
    <w:p w14:paraId="0015EDB3" w14:textId="77777777" w:rsidR="005C7243" w:rsidRDefault="005C7243" w:rsidP="005C7243">
      <w:pPr>
        <w:spacing w:line="200" w:lineRule="exact"/>
        <w:rPr>
          <w:sz w:val="20"/>
          <w:szCs w:val="20"/>
        </w:rPr>
      </w:pPr>
    </w:p>
    <w:p w14:paraId="644C8F77" w14:textId="77777777" w:rsidR="005C7243" w:rsidRDefault="005C7243" w:rsidP="005C7243">
      <w:pPr>
        <w:spacing w:line="209" w:lineRule="exact"/>
        <w:rPr>
          <w:sz w:val="20"/>
          <w:szCs w:val="20"/>
        </w:rPr>
      </w:pPr>
    </w:p>
    <w:p w14:paraId="6828C536" w14:textId="77777777" w:rsidR="005C7243" w:rsidRDefault="005C7243" w:rsidP="005C7243">
      <w:pPr>
        <w:spacing w:line="231" w:lineRule="auto"/>
        <w:ind w:left="120" w:firstLine="708"/>
        <w:jc w:val="both"/>
        <w:rPr>
          <w:sz w:val="20"/>
          <w:szCs w:val="20"/>
        </w:rPr>
      </w:pPr>
      <w:r>
        <w:rPr>
          <w:rFonts w:ascii="Candara" w:eastAsia="Candara" w:hAnsi="Candara" w:cs="Candara"/>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Candara" w:eastAsia="Candara" w:hAnsi="Candara" w:cs="Candara"/>
          <w:b/>
          <w:bCs/>
          <w:sz w:val="28"/>
          <w:szCs w:val="28"/>
        </w:rPr>
        <w:t>организаций,</w:t>
      </w:r>
      <w:r>
        <w:rPr>
          <w:rFonts w:ascii="Candara" w:eastAsia="Candara" w:hAnsi="Candara" w:cs="Candara"/>
          <w:sz w:val="28"/>
          <w:szCs w:val="28"/>
        </w:rPr>
        <w:t xml:space="preserve"> </w:t>
      </w:r>
      <w:r>
        <w:rPr>
          <w:rFonts w:ascii="Candara" w:eastAsia="Candara" w:hAnsi="Candara" w:cs="Candara"/>
          <w:b/>
          <w:bCs/>
          <w:sz w:val="28"/>
          <w:szCs w:val="28"/>
        </w:rPr>
        <w:t>создаваемых Российской</w:t>
      </w:r>
      <w:r>
        <w:rPr>
          <w:rFonts w:ascii="Candara" w:eastAsia="Candara" w:hAnsi="Candara" w:cs="Candara"/>
          <w:sz w:val="28"/>
          <w:szCs w:val="28"/>
        </w:rPr>
        <w:t xml:space="preserve"> </w:t>
      </w:r>
      <w:r>
        <w:rPr>
          <w:rFonts w:ascii="Candara" w:eastAsia="Candara" w:hAnsi="Candara" w:cs="Candara"/>
          <w:b/>
          <w:bCs/>
          <w:sz w:val="28"/>
          <w:szCs w:val="28"/>
        </w:rPr>
        <w:t>Федерацией на основании федеральных законов, а также для выполнения задач, поставленных перед федеральными государственными органами</w:t>
      </w:r>
      <w:r>
        <w:rPr>
          <w:rFonts w:ascii="Candara" w:eastAsia="Candara" w:hAnsi="Candara" w:cs="Candara"/>
          <w:sz w:val="28"/>
          <w:szCs w:val="28"/>
        </w:rPr>
        <w:t>.</w:t>
      </w:r>
    </w:p>
    <w:p w14:paraId="7F228F31" w14:textId="77777777" w:rsidR="005C7243" w:rsidRDefault="005C7243" w:rsidP="005C7243">
      <w:pPr>
        <w:spacing w:line="200" w:lineRule="exact"/>
        <w:rPr>
          <w:sz w:val="20"/>
          <w:szCs w:val="20"/>
        </w:rPr>
      </w:pPr>
    </w:p>
    <w:p w14:paraId="6BDC3E30" w14:textId="77777777" w:rsidR="005C7243" w:rsidRDefault="005C7243" w:rsidP="005C7243">
      <w:pPr>
        <w:spacing w:line="207" w:lineRule="exact"/>
        <w:rPr>
          <w:sz w:val="20"/>
          <w:szCs w:val="20"/>
        </w:rPr>
      </w:pPr>
    </w:p>
    <w:p w14:paraId="7B4AAD26" w14:textId="77777777" w:rsidR="005C7243" w:rsidRDefault="005C7243" w:rsidP="005C7243">
      <w:pPr>
        <w:spacing w:line="239" w:lineRule="auto"/>
        <w:ind w:left="120" w:firstLine="708"/>
        <w:jc w:val="both"/>
        <w:rPr>
          <w:rFonts w:ascii="Candara" w:eastAsia="Candara" w:hAnsi="Candara" w:cs="Candara"/>
          <w:sz w:val="27"/>
          <w:szCs w:val="27"/>
        </w:rPr>
      </w:pPr>
      <w:r>
        <w:rPr>
          <w:rFonts w:ascii="Candara" w:eastAsia="Candara" w:hAnsi="Candara" w:cs="Candara"/>
          <w:sz w:val="27"/>
          <w:szCs w:val="27"/>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w:t>
      </w:r>
    </w:p>
    <w:p w14:paraId="7AE1726D" w14:textId="77777777" w:rsidR="00AE620F" w:rsidRDefault="00AE620F" w:rsidP="00AE620F">
      <w:pPr>
        <w:spacing w:line="239" w:lineRule="auto"/>
        <w:ind w:left="120" w:firstLine="708"/>
        <w:jc w:val="both"/>
        <w:rPr>
          <w:rFonts w:ascii="Candara" w:eastAsia="Candara" w:hAnsi="Candara" w:cs="Candara"/>
          <w:sz w:val="27"/>
          <w:szCs w:val="27"/>
        </w:rPr>
      </w:pPr>
      <w:r>
        <w:rPr>
          <w:noProof/>
          <w:sz w:val="20"/>
          <w:szCs w:val="20"/>
        </w:rPr>
        <w:drawing>
          <wp:anchor distT="0" distB="0" distL="114300" distR="114300" simplePos="0" relativeHeight="251701248" behindDoc="1" locked="0" layoutInCell="0" allowOverlap="1" wp14:anchorId="0BD88B8D" wp14:editId="0D6E5F64">
            <wp:simplePos x="0" y="0"/>
            <wp:positionH relativeFrom="column">
              <wp:posOffset>1121410</wp:posOffset>
            </wp:positionH>
            <wp:positionV relativeFrom="paragraph">
              <wp:posOffset>470228</wp:posOffset>
            </wp:positionV>
            <wp:extent cx="4271645" cy="467995"/>
            <wp:effectExtent l="0" t="0" r="0" b="8255"/>
            <wp:wrapNone/>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r w:rsidR="005C7243">
        <w:rPr>
          <w:rFonts w:ascii="Candara" w:eastAsia="Candara" w:hAnsi="Candara" w:cs="Candara"/>
          <w:sz w:val="27"/>
          <w:szCs w:val="27"/>
        </w:rPr>
        <w:t xml:space="preserve">их правового статуса как: формирование имущества за счет Российской Федерации, наделение помимо общегражданских прав и обязанностей целым </w:t>
      </w:r>
    </w:p>
    <w:p w14:paraId="35EFC7E5" w14:textId="77777777" w:rsidR="00AE620F" w:rsidRDefault="00AF313A" w:rsidP="00AE620F">
      <w:pPr>
        <w:spacing w:line="239" w:lineRule="auto"/>
        <w:ind w:left="120" w:firstLine="708"/>
        <w:jc w:val="center"/>
        <w:rPr>
          <w:rFonts w:ascii="Candara" w:eastAsia="Candara" w:hAnsi="Candara" w:cs="Candara"/>
          <w:sz w:val="27"/>
          <w:szCs w:val="27"/>
        </w:rPr>
      </w:pPr>
      <w:r>
        <w:rPr>
          <w:rFonts w:ascii="Candara" w:eastAsia="Candara" w:hAnsi="Candara" w:cs="Candara"/>
          <w:sz w:val="27"/>
          <w:szCs w:val="27"/>
        </w:rPr>
        <w:t>12</w:t>
      </w:r>
      <w:r w:rsidR="00AE620F">
        <w:rPr>
          <w:rFonts w:ascii="Candara" w:eastAsia="Candara" w:hAnsi="Candara" w:cs="Candara"/>
          <w:sz w:val="27"/>
          <w:szCs w:val="27"/>
        </w:rPr>
        <w:t>.</w:t>
      </w:r>
    </w:p>
    <w:p w14:paraId="4AD45F40" w14:textId="77777777" w:rsidR="005C7243" w:rsidRPr="005C7243" w:rsidRDefault="005C7243" w:rsidP="005C7243">
      <w:pPr>
        <w:spacing w:line="239" w:lineRule="auto"/>
        <w:ind w:left="120" w:firstLine="708"/>
        <w:jc w:val="both"/>
        <w:rPr>
          <w:rFonts w:ascii="Candara" w:eastAsia="Candara" w:hAnsi="Candara" w:cs="Candara"/>
          <w:sz w:val="27"/>
          <w:szCs w:val="27"/>
        </w:rPr>
      </w:pPr>
      <w:r>
        <w:rPr>
          <w:rFonts w:ascii="Candara" w:eastAsia="Candara" w:hAnsi="Candara" w:cs="Candara"/>
          <w:sz w:val="28"/>
          <w:szCs w:val="28"/>
        </w:rPr>
        <w:t>рядом публично-правовых полномочий, реализация которых затрагивает значительную часть населения страны.</w:t>
      </w:r>
    </w:p>
    <w:p w14:paraId="505709E4" w14:textId="77777777" w:rsidR="005C7243" w:rsidRDefault="005C7243" w:rsidP="005C7243">
      <w:pPr>
        <w:spacing w:line="66" w:lineRule="exact"/>
        <w:rPr>
          <w:sz w:val="20"/>
          <w:szCs w:val="20"/>
        </w:rPr>
      </w:pPr>
    </w:p>
    <w:p w14:paraId="36236265" w14:textId="77777777" w:rsidR="005C7243" w:rsidRDefault="005C7243" w:rsidP="005C7243">
      <w:pPr>
        <w:spacing w:line="217" w:lineRule="auto"/>
        <w:ind w:left="120" w:firstLine="708"/>
        <w:jc w:val="both"/>
        <w:rPr>
          <w:sz w:val="20"/>
          <w:szCs w:val="20"/>
        </w:rPr>
      </w:pPr>
      <w:r>
        <w:rPr>
          <w:rFonts w:ascii="Candara" w:eastAsia="Candara" w:hAnsi="Candara" w:cs="Candara"/>
          <w:sz w:val="28"/>
          <w:szCs w:val="28"/>
        </w:rPr>
        <w:t>Данные организации обладают рядом особенностей и разнообразным правовым статусом.</w:t>
      </w:r>
    </w:p>
    <w:p w14:paraId="06828C1F" w14:textId="77777777" w:rsidR="005C7243" w:rsidRDefault="005C7243" w:rsidP="005C7243">
      <w:pPr>
        <w:spacing w:line="64" w:lineRule="exact"/>
        <w:rPr>
          <w:sz w:val="20"/>
          <w:szCs w:val="20"/>
        </w:rPr>
      </w:pPr>
    </w:p>
    <w:p w14:paraId="5946230E" w14:textId="77777777" w:rsidR="005C7243" w:rsidRDefault="005C7243" w:rsidP="005C7243">
      <w:pPr>
        <w:spacing w:line="225" w:lineRule="auto"/>
        <w:ind w:left="120" w:firstLine="708"/>
        <w:jc w:val="both"/>
        <w:rPr>
          <w:sz w:val="20"/>
          <w:szCs w:val="20"/>
        </w:rPr>
      </w:pPr>
      <w:r>
        <w:rPr>
          <w:rFonts w:ascii="Candara" w:eastAsia="Candara" w:hAnsi="Candara" w:cs="Candara"/>
          <w:sz w:val="28"/>
          <w:szCs w:val="28"/>
        </w:rPr>
        <w:t xml:space="preserve">Правовой статус </w:t>
      </w:r>
      <w:r>
        <w:rPr>
          <w:rFonts w:ascii="Candara" w:eastAsia="Candara" w:hAnsi="Candara" w:cs="Candara"/>
          <w:b/>
          <w:bCs/>
          <w:sz w:val="28"/>
          <w:szCs w:val="28"/>
        </w:rPr>
        <w:t>организаций,</w:t>
      </w:r>
      <w:r>
        <w:rPr>
          <w:rFonts w:ascii="Candara" w:eastAsia="Candara" w:hAnsi="Candara" w:cs="Candara"/>
          <w:sz w:val="28"/>
          <w:szCs w:val="28"/>
        </w:rPr>
        <w:t xml:space="preserve"> </w:t>
      </w:r>
      <w:r>
        <w:rPr>
          <w:rFonts w:ascii="Candara" w:eastAsia="Candara" w:hAnsi="Candara" w:cs="Candara"/>
          <w:b/>
          <w:bCs/>
          <w:sz w:val="28"/>
          <w:szCs w:val="28"/>
        </w:rPr>
        <w:t>создаваемых Российской Федерацией на</w:t>
      </w:r>
      <w:r>
        <w:rPr>
          <w:rFonts w:ascii="Candara" w:eastAsia="Candara" w:hAnsi="Candara" w:cs="Candara"/>
          <w:sz w:val="28"/>
          <w:szCs w:val="28"/>
        </w:rPr>
        <w:t xml:space="preserve"> </w:t>
      </w:r>
      <w:r>
        <w:rPr>
          <w:rFonts w:ascii="Candara" w:eastAsia="Candara" w:hAnsi="Candara" w:cs="Candara"/>
          <w:b/>
          <w:bCs/>
          <w:sz w:val="28"/>
          <w:szCs w:val="28"/>
        </w:rPr>
        <w:t xml:space="preserve">основании федеральных законов, </w:t>
      </w:r>
      <w:r>
        <w:rPr>
          <w:rFonts w:ascii="Candara" w:eastAsia="Candara" w:hAnsi="Candara" w:cs="Candara"/>
          <w:sz w:val="28"/>
          <w:szCs w:val="28"/>
        </w:rPr>
        <w:t>индивидуален, поскольку регулируется</w:t>
      </w:r>
      <w:r>
        <w:rPr>
          <w:rFonts w:ascii="Candara" w:eastAsia="Candara" w:hAnsi="Candara" w:cs="Candara"/>
          <w:b/>
          <w:bCs/>
          <w:sz w:val="28"/>
          <w:szCs w:val="28"/>
        </w:rPr>
        <w:t xml:space="preserve"> </w:t>
      </w:r>
      <w:r>
        <w:rPr>
          <w:rFonts w:ascii="Candara" w:eastAsia="Candara" w:hAnsi="Candara" w:cs="Candara"/>
          <w:sz w:val="28"/>
          <w:szCs w:val="28"/>
        </w:rPr>
        <w:t>законом, в силу которого данное юридическое лицо образовано.</w:t>
      </w:r>
    </w:p>
    <w:p w14:paraId="72BBA6DA" w14:textId="77777777" w:rsidR="005C7243" w:rsidRDefault="005C7243" w:rsidP="005C7243">
      <w:pPr>
        <w:spacing w:line="66" w:lineRule="exact"/>
        <w:rPr>
          <w:sz w:val="20"/>
          <w:szCs w:val="20"/>
        </w:rPr>
      </w:pPr>
    </w:p>
    <w:p w14:paraId="23FCE013" w14:textId="77777777" w:rsidR="005C7243" w:rsidRDefault="005C7243" w:rsidP="005C7243">
      <w:pPr>
        <w:spacing w:line="224" w:lineRule="auto"/>
        <w:ind w:left="120" w:firstLine="708"/>
        <w:jc w:val="both"/>
        <w:rPr>
          <w:sz w:val="20"/>
          <w:szCs w:val="20"/>
        </w:rPr>
      </w:pPr>
      <w:r>
        <w:rPr>
          <w:rFonts w:ascii="Candara" w:eastAsia="Candara" w:hAnsi="Candara" w:cs="Candara"/>
          <w:sz w:val="28"/>
          <w:szCs w:val="28"/>
        </w:rPr>
        <w:t xml:space="preserve">Особенности антикоррупционных стандартов для </w:t>
      </w:r>
      <w:r>
        <w:rPr>
          <w:rFonts w:ascii="Candara" w:eastAsia="Candara" w:hAnsi="Candara" w:cs="Candara"/>
          <w:b/>
          <w:bCs/>
          <w:sz w:val="28"/>
          <w:szCs w:val="28"/>
        </w:rPr>
        <w:t>государственных</w:t>
      </w:r>
      <w:r>
        <w:rPr>
          <w:rFonts w:ascii="Candara" w:eastAsia="Candara" w:hAnsi="Candara" w:cs="Candara"/>
          <w:sz w:val="28"/>
          <w:szCs w:val="28"/>
        </w:rPr>
        <w:t xml:space="preserve"> </w:t>
      </w:r>
      <w:r>
        <w:rPr>
          <w:rFonts w:ascii="Candara" w:eastAsia="Candara" w:hAnsi="Candara" w:cs="Candara"/>
          <w:b/>
          <w:bCs/>
          <w:sz w:val="28"/>
          <w:szCs w:val="28"/>
        </w:rPr>
        <w:t xml:space="preserve">корпораций, публично-правовых компаний, государственных компаний </w:t>
      </w:r>
      <w:r>
        <w:rPr>
          <w:rFonts w:ascii="Candara" w:eastAsia="Candara" w:hAnsi="Candara" w:cs="Candara"/>
          <w:sz w:val="28"/>
          <w:szCs w:val="28"/>
        </w:rPr>
        <w:t>определяются статьей 349.1 Трудового кодекса Российской Федерации.</w:t>
      </w:r>
    </w:p>
    <w:p w14:paraId="372CFB84" w14:textId="77777777" w:rsidR="005C7243" w:rsidRDefault="005C7243" w:rsidP="005C7243">
      <w:pPr>
        <w:spacing w:line="68" w:lineRule="exact"/>
        <w:rPr>
          <w:sz w:val="20"/>
          <w:szCs w:val="20"/>
        </w:rPr>
      </w:pPr>
    </w:p>
    <w:p w14:paraId="53B9BCC9" w14:textId="77777777" w:rsidR="005C7243" w:rsidRDefault="005C7243" w:rsidP="005C7243">
      <w:pPr>
        <w:spacing w:line="233" w:lineRule="auto"/>
        <w:ind w:left="120" w:firstLine="708"/>
        <w:jc w:val="both"/>
        <w:rPr>
          <w:sz w:val="20"/>
          <w:szCs w:val="20"/>
        </w:rPr>
      </w:pPr>
      <w:r>
        <w:rPr>
          <w:rFonts w:ascii="Candara" w:eastAsia="Candara" w:hAnsi="Candara" w:cs="Candara"/>
          <w:sz w:val="28"/>
          <w:szCs w:val="28"/>
        </w:rPr>
        <w:t xml:space="preserve">Особенности регулирования труда работников </w:t>
      </w:r>
      <w:r>
        <w:rPr>
          <w:rFonts w:ascii="Candara" w:eastAsia="Candara" w:hAnsi="Candara" w:cs="Candara"/>
          <w:b/>
          <w:bCs/>
          <w:sz w:val="28"/>
          <w:szCs w:val="28"/>
        </w:rPr>
        <w:t>Пенсионного фонда</w:t>
      </w:r>
      <w:r>
        <w:rPr>
          <w:rFonts w:ascii="Candara" w:eastAsia="Candara" w:hAnsi="Candara" w:cs="Candara"/>
          <w:sz w:val="28"/>
          <w:szCs w:val="28"/>
        </w:rPr>
        <w:t xml:space="preserve"> </w:t>
      </w:r>
      <w:r>
        <w:rPr>
          <w:rFonts w:ascii="Candara" w:eastAsia="Candara" w:hAnsi="Candara" w:cs="Candara"/>
          <w:b/>
          <w:bCs/>
          <w:sz w:val="28"/>
          <w:szCs w:val="28"/>
        </w:rPr>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w:t>
      </w:r>
      <w:r>
        <w:rPr>
          <w:rFonts w:ascii="Candara" w:eastAsia="Candara" w:hAnsi="Candara" w:cs="Candara"/>
          <w:sz w:val="28"/>
          <w:szCs w:val="28"/>
        </w:rPr>
        <w:t>установлены статьей 349.2 Трудового кодекса Российской Федерации.</w:t>
      </w:r>
    </w:p>
    <w:p w14:paraId="178C4FF3" w14:textId="77777777" w:rsidR="005C7243" w:rsidRDefault="005C7243" w:rsidP="005C7243">
      <w:pPr>
        <w:spacing w:line="71" w:lineRule="exact"/>
        <w:rPr>
          <w:sz w:val="20"/>
          <w:szCs w:val="20"/>
        </w:rPr>
      </w:pPr>
    </w:p>
    <w:p w14:paraId="7CE3EA73" w14:textId="77777777" w:rsidR="005C7243" w:rsidRDefault="005C7243" w:rsidP="005C7243">
      <w:pPr>
        <w:spacing w:line="232" w:lineRule="auto"/>
        <w:ind w:left="120" w:firstLine="708"/>
        <w:jc w:val="both"/>
        <w:rPr>
          <w:sz w:val="20"/>
          <w:szCs w:val="20"/>
        </w:rPr>
      </w:pPr>
      <w:r>
        <w:rPr>
          <w:rFonts w:ascii="Candara" w:eastAsia="Candara" w:hAnsi="Candara" w:cs="Candara"/>
          <w:b/>
          <w:bCs/>
          <w:sz w:val="28"/>
          <w:szCs w:val="28"/>
        </w:rPr>
        <w:t xml:space="preserve">Одним из запретов </w:t>
      </w:r>
      <w:r>
        <w:rPr>
          <w:rFonts w:ascii="Candara" w:eastAsia="Candara" w:hAnsi="Candara" w:cs="Candara"/>
          <w:sz w:val="28"/>
          <w:szCs w:val="28"/>
        </w:rPr>
        <w:t>для работника государственной корпорации,</w:t>
      </w:r>
      <w:r>
        <w:rPr>
          <w:rFonts w:ascii="Candara" w:eastAsia="Candara" w:hAnsi="Candara" w:cs="Candara"/>
          <w:b/>
          <w:bCs/>
          <w:sz w:val="28"/>
          <w:szCs w:val="28"/>
        </w:rPr>
        <w:t xml:space="preserve"> </w:t>
      </w:r>
      <w:r>
        <w:rPr>
          <w:rFonts w:ascii="Candara" w:eastAsia="Candara" w:hAnsi="Candara" w:cs="Candara"/>
          <w:sz w:val="28"/>
          <w:szCs w:val="28"/>
        </w:rPr>
        <w:t>публично-правовой компании или государственной компании (в случаях, установленных постановлением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w:t>
      </w:r>
    </w:p>
    <w:p w14:paraId="4EA6416D" w14:textId="77777777" w:rsidR="005C7243" w:rsidRDefault="005C7243" w:rsidP="005C7243">
      <w:pPr>
        <w:spacing w:line="67" w:lineRule="exact"/>
        <w:rPr>
          <w:sz w:val="20"/>
          <w:szCs w:val="20"/>
        </w:rPr>
      </w:pPr>
    </w:p>
    <w:p w14:paraId="5B28D1FB" w14:textId="77777777" w:rsidR="005C7243" w:rsidRDefault="005C7243" w:rsidP="005C7243">
      <w:pPr>
        <w:numPr>
          <w:ilvl w:val="0"/>
          <w:numId w:val="14"/>
        </w:numPr>
        <w:tabs>
          <w:tab w:val="left" w:pos="1536"/>
        </w:tabs>
        <w:spacing w:line="209" w:lineRule="auto"/>
        <w:ind w:left="120" w:firstLine="708"/>
        <w:jc w:val="both"/>
        <w:rPr>
          <w:rFonts w:ascii="Wingdings" w:eastAsia="Wingdings" w:hAnsi="Wingdings" w:cs="Wingdings"/>
          <w:sz w:val="56"/>
          <w:szCs w:val="56"/>
          <w:vertAlign w:val="superscript"/>
        </w:rPr>
      </w:pPr>
      <w:r>
        <w:rPr>
          <w:rFonts w:ascii="Candara" w:eastAsia="Candara" w:hAnsi="Candara" w:cs="Candara"/>
          <w:sz w:val="28"/>
          <w:szCs w:val="28"/>
        </w:rPr>
        <w:t>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части 4 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14:paraId="480C6CCA" w14:textId="77777777" w:rsidR="005C7243" w:rsidRDefault="005C7243" w:rsidP="005C7243">
      <w:pPr>
        <w:spacing w:line="66" w:lineRule="exact"/>
        <w:rPr>
          <w:rFonts w:ascii="Wingdings" w:eastAsia="Wingdings" w:hAnsi="Wingdings" w:cs="Wingdings"/>
          <w:sz w:val="56"/>
          <w:szCs w:val="56"/>
          <w:vertAlign w:val="superscript"/>
        </w:rPr>
      </w:pPr>
    </w:p>
    <w:p w14:paraId="1FB65CB9" w14:textId="77777777" w:rsidR="005C7243" w:rsidRDefault="005C7243" w:rsidP="00163EDF">
      <w:pPr>
        <w:spacing w:line="239"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w:t>
      </w:r>
      <w:r w:rsidR="00163EDF">
        <w:rPr>
          <w:rFonts w:ascii="Candara" w:eastAsia="Candara" w:hAnsi="Candara" w:cs="Candara"/>
          <w:sz w:val="28"/>
          <w:szCs w:val="28"/>
        </w:rPr>
        <w:t xml:space="preserve"> </w:t>
      </w:r>
      <w:r>
        <w:rPr>
          <w:rFonts w:ascii="Candara" w:eastAsia="Candara" w:hAnsi="Candara" w:cs="Candara"/>
          <w:sz w:val="28"/>
          <w:szCs w:val="28"/>
        </w:rPr>
        <w:t xml:space="preserve">Российской </w:t>
      </w:r>
      <w:r w:rsidR="00163EDF">
        <w:rPr>
          <w:rFonts w:ascii="Candara" w:eastAsia="Candara" w:hAnsi="Candara" w:cs="Candara"/>
          <w:sz w:val="28"/>
          <w:szCs w:val="28"/>
        </w:rPr>
        <w:t xml:space="preserve">  </w:t>
      </w:r>
      <w:r>
        <w:rPr>
          <w:rFonts w:ascii="Candara" w:eastAsia="Candara" w:hAnsi="Candara" w:cs="Candara"/>
          <w:sz w:val="28"/>
          <w:szCs w:val="28"/>
        </w:rPr>
        <w:t xml:space="preserve">Федерации или </w:t>
      </w:r>
      <w:r w:rsidR="00163EDF">
        <w:rPr>
          <w:rFonts w:ascii="Candara" w:eastAsia="Candara" w:hAnsi="Candara" w:cs="Candara"/>
          <w:sz w:val="28"/>
          <w:szCs w:val="28"/>
        </w:rPr>
        <w:t xml:space="preserve">  </w:t>
      </w:r>
      <w:r>
        <w:rPr>
          <w:rFonts w:ascii="Candara" w:eastAsia="Candara" w:hAnsi="Candara" w:cs="Candara"/>
          <w:sz w:val="28"/>
          <w:szCs w:val="28"/>
        </w:rPr>
        <w:t xml:space="preserve">Правительством </w:t>
      </w:r>
    </w:p>
    <w:p w14:paraId="320FE8CB" w14:textId="77777777" w:rsidR="00994C8D" w:rsidRDefault="00C84737">
      <w:pPr>
        <w:sectPr w:rsidR="00994C8D" w:rsidSect="00AE620F">
          <w:pgSz w:w="11900" w:h="16838"/>
          <w:pgMar w:top="1440" w:right="706" w:bottom="709" w:left="1440" w:header="0" w:footer="0" w:gutter="0"/>
          <w:cols w:space="720" w:equalWidth="0">
            <w:col w:w="9760"/>
          </w:cols>
        </w:sectPr>
      </w:pPr>
      <w:r>
        <w:rPr>
          <w:noProof/>
          <w:sz w:val="20"/>
          <w:szCs w:val="20"/>
        </w:rPr>
        <w:drawing>
          <wp:anchor distT="0" distB="0" distL="114300" distR="114300" simplePos="0" relativeHeight="251703296" behindDoc="1" locked="0" layoutInCell="0" allowOverlap="1" wp14:anchorId="5E4E3786" wp14:editId="79B4F25B">
            <wp:simplePos x="0" y="0"/>
            <wp:positionH relativeFrom="column">
              <wp:posOffset>1347470</wp:posOffset>
            </wp:positionH>
            <wp:positionV relativeFrom="paragraph">
              <wp:posOffset>621709</wp:posOffset>
            </wp:positionV>
            <wp:extent cx="4283242" cy="481263"/>
            <wp:effectExtent l="0" t="0" r="3175"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4283242" cy="481263"/>
                    </a:xfrm>
                    <a:prstGeom prst="rect">
                      <a:avLst/>
                    </a:prstGeom>
                    <a:noFill/>
                  </pic:spPr>
                </pic:pic>
              </a:graphicData>
            </a:graphic>
            <wp14:sizeRelH relativeFrom="margin">
              <wp14:pctWidth>0</wp14:pctWidth>
            </wp14:sizeRelH>
            <wp14:sizeRelV relativeFrom="margin">
              <wp14:pctHeight>0</wp14:pctHeight>
            </wp14:sizeRelV>
          </wp:anchor>
        </w:drawing>
      </w:r>
      <w:r w:rsidR="00163EDF">
        <w:br/>
      </w:r>
    </w:p>
    <w:p w14:paraId="27628771" w14:textId="77777777" w:rsidR="00AE620F" w:rsidRDefault="00AF313A" w:rsidP="00AE620F">
      <w:pPr>
        <w:spacing w:line="217" w:lineRule="auto"/>
        <w:ind w:left="120"/>
        <w:jc w:val="center"/>
        <w:rPr>
          <w:rFonts w:ascii="Candara" w:eastAsia="Candara" w:hAnsi="Candara" w:cs="Candara"/>
          <w:sz w:val="28"/>
          <w:szCs w:val="28"/>
        </w:rPr>
      </w:pPr>
      <w:r>
        <w:rPr>
          <w:rFonts w:ascii="Candara" w:eastAsia="Candara" w:hAnsi="Candara" w:cs="Candara"/>
          <w:sz w:val="28"/>
          <w:szCs w:val="28"/>
        </w:rPr>
        <w:t>13</w:t>
      </w:r>
      <w:r w:rsidR="00AE620F">
        <w:rPr>
          <w:rFonts w:ascii="Candara" w:eastAsia="Candara" w:hAnsi="Candara" w:cs="Candara"/>
          <w:sz w:val="28"/>
          <w:szCs w:val="28"/>
        </w:rPr>
        <w:t>.</w:t>
      </w:r>
    </w:p>
    <w:p w14:paraId="09F2CFC6" w14:textId="77777777" w:rsidR="00994C8D" w:rsidRDefault="00163EDF" w:rsidP="00163EDF">
      <w:pPr>
        <w:spacing w:line="217" w:lineRule="auto"/>
        <w:ind w:left="120"/>
        <w:jc w:val="both"/>
        <w:rPr>
          <w:sz w:val="20"/>
          <w:szCs w:val="20"/>
        </w:rPr>
      </w:pPr>
      <w:r>
        <w:rPr>
          <w:rFonts w:ascii="Candara" w:eastAsia="Candara" w:hAnsi="Candara" w:cs="Candara"/>
          <w:sz w:val="28"/>
          <w:szCs w:val="28"/>
        </w:rPr>
        <w:t>Российской Федерации, и должности в фондах и иных организациях, включенные в перечни, уст</w:t>
      </w:r>
      <w:r w:rsidR="00AF313A">
        <w:rPr>
          <w:rFonts w:ascii="Candara" w:eastAsia="Candara" w:hAnsi="Candara" w:cs="Candara"/>
          <w:sz w:val="28"/>
          <w:szCs w:val="28"/>
        </w:rPr>
        <w:t>ановленные нормативными  актами</w:t>
      </w:r>
      <w:r>
        <w:rPr>
          <w:rFonts w:ascii="Candara" w:eastAsia="Candara" w:hAnsi="Candara" w:cs="Candara"/>
          <w:sz w:val="28"/>
          <w:szCs w:val="28"/>
        </w:rPr>
        <w:t>,</w:t>
      </w:r>
      <w:r w:rsidR="00AF313A">
        <w:rPr>
          <w:rFonts w:ascii="Candara" w:eastAsia="Candara" w:hAnsi="Candara" w:cs="Candara"/>
          <w:sz w:val="28"/>
          <w:szCs w:val="28"/>
        </w:rPr>
        <w:t xml:space="preserve"> </w:t>
      </w:r>
      <w:r w:rsidR="008F07F2">
        <w:rPr>
          <w:rFonts w:ascii="Candara" w:eastAsia="Candara" w:hAnsi="Candara" w:cs="Candara"/>
          <w:sz w:val="28"/>
          <w:szCs w:val="28"/>
        </w:rPr>
        <w:t>локальными нормативными актами организаций, нормативными правовыми актами федеральных государственных органов:</w:t>
      </w:r>
    </w:p>
    <w:p w14:paraId="43198A9D" w14:textId="77777777" w:rsidR="00994C8D" w:rsidRDefault="00994C8D" w:rsidP="00163EDF">
      <w:pPr>
        <w:spacing w:line="66" w:lineRule="exact"/>
        <w:jc w:val="both"/>
        <w:rPr>
          <w:sz w:val="20"/>
          <w:szCs w:val="20"/>
        </w:rPr>
      </w:pPr>
    </w:p>
    <w:p w14:paraId="45E77EE7" w14:textId="77777777" w:rsidR="00994C8D" w:rsidRPr="00163EDF" w:rsidRDefault="008F07F2" w:rsidP="00163EDF">
      <w:pPr>
        <w:numPr>
          <w:ilvl w:val="0"/>
          <w:numId w:val="15"/>
        </w:numPr>
        <w:tabs>
          <w:tab w:val="left" w:pos="1536"/>
        </w:tabs>
        <w:spacing w:line="223" w:lineRule="auto"/>
        <w:ind w:left="120" w:firstLine="708"/>
        <w:jc w:val="both"/>
        <w:rPr>
          <w:rFonts w:ascii="Wingdings" w:eastAsia="Wingdings" w:hAnsi="Wingdings" w:cs="Wingdings"/>
          <w:sz w:val="54"/>
          <w:szCs w:val="54"/>
          <w:vertAlign w:val="superscript"/>
        </w:rPr>
      </w:pPr>
      <w:r>
        <w:rPr>
          <w:rFonts w:ascii="Candara" w:eastAsia="Candara" w:hAnsi="Candara" w:cs="Candara"/>
          <w:b/>
          <w:bCs/>
          <w:sz w:val="27"/>
          <w:szCs w:val="27"/>
        </w:rPr>
        <w:t xml:space="preserve">запрещается получать в связи с исполнением трудовых обязанностей вознаграждения </w:t>
      </w:r>
      <w:r>
        <w:rPr>
          <w:rFonts w:ascii="Candara" w:eastAsia="Candara" w:hAnsi="Candara" w:cs="Candara"/>
          <w:sz w:val="27"/>
          <w:szCs w:val="27"/>
        </w:rPr>
        <w:t>от физических и юридических лиц (подарки,</w:t>
      </w:r>
      <w:r>
        <w:rPr>
          <w:rFonts w:ascii="Candara" w:eastAsia="Candara" w:hAnsi="Candara" w:cs="Candara"/>
          <w:b/>
          <w:bCs/>
          <w:sz w:val="27"/>
          <w:szCs w:val="27"/>
        </w:rPr>
        <w:t xml:space="preserve"> </w:t>
      </w:r>
      <w:r>
        <w:rPr>
          <w:rFonts w:ascii="Candara" w:eastAsia="Candara" w:hAnsi="Candara" w:cs="Candara"/>
          <w:sz w:val="27"/>
          <w:szCs w:val="27"/>
        </w:rPr>
        <w:t>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14:paraId="5CFC43E6" w14:textId="77777777" w:rsidR="00994C8D" w:rsidRPr="00163EDF" w:rsidRDefault="00994C8D">
      <w:pPr>
        <w:spacing w:line="333" w:lineRule="exact"/>
        <w:rPr>
          <w:sz w:val="16"/>
          <w:szCs w:val="16"/>
        </w:rPr>
      </w:pPr>
    </w:p>
    <w:p w14:paraId="54C5C28B" w14:textId="77777777" w:rsidR="00994C8D" w:rsidRDefault="008F07F2" w:rsidP="00163EDF">
      <w:pPr>
        <w:ind w:left="120"/>
        <w:rPr>
          <w:sz w:val="20"/>
          <w:szCs w:val="20"/>
        </w:rPr>
      </w:pPr>
      <w:r>
        <w:rPr>
          <w:rFonts w:ascii="Candara" w:eastAsia="Candara" w:hAnsi="Candara" w:cs="Candara"/>
          <w:b/>
          <w:bCs/>
          <w:color w:val="2E74B5"/>
          <w:sz w:val="32"/>
          <w:szCs w:val="32"/>
          <w:u w:val="single"/>
        </w:rPr>
        <w:t>Практика правоприменения.</w:t>
      </w:r>
    </w:p>
    <w:p w14:paraId="41C52F3B" w14:textId="77777777" w:rsidR="00994C8D" w:rsidRDefault="00994C8D">
      <w:pPr>
        <w:spacing w:line="255" w:lineRule="exact"/>
        <w:rPr>
          <w:sz w:val="20"/>
          <w:szCs w:val="20"/>
        </w:rPr>
      </w:pPr>
    </w:p>
    <w:p w14:paraId="44B1B104" w14:textId="77777777" w:rsidR="00EF6156" w:rsidRDefault="008F07F2" w:rsidP="008F07F2">
      <w:pPr>
        <w:numPr>
          <w:ilvl w:val="0"/>
          <w:numId w:val="16"/>
        </w:numPr>
        <w:tabs>
          <w:tab w:val="left" w:pos="1432"/>
        </w:tabs>
        <w:spacing w:line="235" w:lineRule="auto"/>
        <w:ind w:left="120" w:firstLine="708"/>
        <w:jc w:val="both"/>
        <w:rPr>
          <w:rFonts w:ascii="Candara" w:eastAsia="Candara" w:hAnsi="Candara" w:cs="Candara"/>
          <w:sz w:val="28"/>
          <w:szCs w:val="28"/>
        </w:rPr>
      </w:pPr>
      <w:r>
        <w:rPr>
          <w:rFonts w:ascii="Candara" w:eastAsia="Candara" w:hAnsi="Candara" w:cs="Candara"/>
          <w:sz w:val="28"/>
          <w:szCs w:val="28"/>
        </w:rPr>
        <w:t xml:space="preserve">каждом федеральном государственном органе, органе государственной власти субъектов Российской Федерации и органе местного самоуправления, Центральном банке Российской Федерации и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w:t>
      </w:r>
      <w:r>
        <w:rPr>
          <w:rFonts w:ascii="Candara" w:eastAsia="Candara" w:hAnsi="Candara" w:cs="Candara"/>
          <w:b/>
          <w:bCs/>
          <w:sz w:val="28"/>
          <w:szCs w:val="28"/>
        </w:rPr>
        <w:t>рекомендовано разработать и</w:t>
      </w:r>
      <w:r>
        <w:rPr>
          <w:rFonts w:ascii="Candara" w:eastAsia="Candara" w:hAnsi="Candara" w:cs="Candara"/>
          <w:sz w:val="28"/>
          <w:szCs w:val="28"/>
        </w:rPr>
        <w:t xml:space="preserve"> </w:t>
      </w:r>
      <w:r>
        <w:rPr>
          <w:rFonts w:ascii="Candara" w:eastAsia="Candara" w:hAnsi="Candara" w:cs="Candara"/>
          <w:b/>
          <w:bCs/>
          <w:sz w:val="28"/>
          <w:szCs w:val="28"/>
        </w:rPr>
        <w:t xml:space="preserve">утвердить </w:t>
      </w:r>
      <w:r>
        <w:rPr>
          <w:rFonts w:ascii="Candara" w:eastAsia="Candara" w:hAnsi="Candara" w:cs="Candara"/>
          <w:sz w:val="28"/>
          <w:szCs w:val="28"/>
        </w:rPr>
        <w:t>порядок сообщения о получении подарка в связи с протокольными</w:t>
      </w:r>
      <w:r>
        <w:rPr>
          <w:rFonts w:ascii="Candara" w:eastAsia="Candara" w:hAnsi="Candara" w:cs="Candara"/>
          <w:b/>
          <w:bCs/>
          <w:sz w:val="28"/>
          <w:szCs w:val="28"/>
        </w:rPr>
        <w:t xml:space="preserve"> </w:t>
      </w:r>
      <w:r>
        <w:rPr>
          <w:rFonts w:ascii="Candara" w:eastAsia="Candara" w:hAnsi="Candara" w:cs="Candara"/>
          <w:sz w:val="28"/>
          <w:szCs w:val="28"/>
        </w:rPr>
        <w:t>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14:paraId="6FE0C456" w14:textId="77777777" w:rsidR="00A72638" w:rsidRPr="008F07F2" w:rsidRDefault="00163EDF" w:rsidP="00163EDF">
      <w:pPr>
        <w:tabs>
          <w:tab w:val="left" w:pos="1432"/>
        </w:tabs>
        <w:spacing w:line="235" w:lineRule="auto"/>
        <w:ind w:left="142" w:firstLine="709"/>
        <w:jc w:val="both"/>
        <w:rPr>
          <w:rFonts w:ascii="Candara" w:eastAsia="Candara" w:hAnsi="Candara" w:cs="Candara"/>
          <w:sz w:val="28"/>
          <w:szCs w:val="28"/>
        </w:rPr>
      </w:pPr>
      <w:r>
        <w:rPr>
          <w:rFonts w:ascii="Candara" w:eastAsia="Candara" w:hAnsi="Candara" w:cs="Candara"/>
          <w:sz w:val="28"/>
          <w:szCs w:val="28"/>
        </w:rPr>
        <w:t>Прокурорские работники обязаны уведомлять в установленном Положением порядке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или организацию прокуратуры Российской Федерации, в которых они проходят службу или осуществляют трудовую деятельность</w:t>
      </w:r>
      <w:r w:rsidR="00C77D21">
        <w:rPr>
          <w:rFonts w:ascii="Candara" w:eastAsia="Candara" w:hAnsi="Candara" w:cs="Candara"/>
          <w:sz w:val="28"/>
          <w:szCs w:val="28"/>
        </w:rPr>
        <w:t>.</w:t>
      </w:r>
    </w:p>
    <w:p w14:paraId="1CD907F0" w14:textId="77777777"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14:paraId="4D123CDB" w14:textId="77777777"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14:paraId="4FB58004" w14:textId="77777777"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14:paraId="00FCE6DC" w14:textId="77777777"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14:paraId="01312B64" w14:textId="77777777"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14:paraId="565A47E9" w14:textId="77777777" w:rsidR="00AE620F" w:rsidRDefault="00AE620F" w:rsidP="00AE620F">
      <w:pPr>
        <w:ind w:left="120"/>
        <w:rPr>
          <w:rFonts w:ascii="Candara" w:eastAsia="Candara" w:hAnsi="Candara" w:cs="Candara"/>
          <w:b/>
          <w:bCs/>
          <w:color w:val="2E74B5"/>
          <w:sz w:val="32"/>
          <w:szCs w:val="32"/>
          <w:u w:val="single"/>
        </w:rPr>
      </w:pPr>
      <w:r>
        <w:rPr>
          <w:noProof/>
          <w:sz w:val="20"/>
          <w:szCs w:val="20"/>
        </w:rPr>
        <w:drawing>
          <wp:anchor distT="0" distB="0" distL="114300" distR="114300" simplePos="0" relativeHeight="251691008" behindDoc="1" locked="0" layoutInCell="0" allowOverlap="1" wp14:anchorId="2DC295BB" wp14:editId="1CF6E666">
            <wp:simplePos x="0" y="0"/>
            <wp:positionH relativeFrom="column">
              <wp:posOffset>1280160</wp:posOffset>
            </wp:positionH>
            <wp:positionV relativeFrom="paragraph">
              <wp:posOffset>579623</wp:posOffset>
            </wp:positionV>
            <wp:extent cx="4271645" cy="467995"/>
            <wp:effectExtent l="0" t="0" r="0" b="8255"/>
            <wp:wrapNone/>
            <wp:docPr id="6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60859DE7" w14:textId="77777777" w:rsidR="00AE620F" w:rsidRPr="00AE620F" w:rsidRDefault="00AF313A" w:rsidP="00AE620F">
      <w:pPr>
        <w:jc w:val="center"/>
        <w:rPr>
          <w:rFonts w:ascii="Candara" w:eastAsia="Candara" w:hAnsi="Candara" w:cs="Candara"/>
          <w:b/>
          <w:bCs/>
          <w:color w:val="FF0000"/>
          <w:sz w:val="56"/>
          <w:szCs w:val="56"/>
        </w:rPr>
      </w:pPr>
      <w:r>
        <w:rPr>
          <w:rFonts w:ascii="Candara" w:eastAsia="Candara" w:hAnsi="Candara" w:cs="Candara"/>
          <w:sz w:val="28"/>
          <w:szCs w:val="28"/>
        </w:rPr>
        <w:t>14</w:t>
      </w:r>
      <w:r w:rsidR="00AE620F">
        <w:rPr>
          <w:rFonts w:ascii="Candara" w:eastAsia="Candara" w:hAnsi="Candara" w:cs="Candara"/>
          <w:sz w:val="28"/>
          <w:szCs w:val="28"/>
        </w:rPr>
        <w:t>.</w:t>
      </w:r>
    </w:p>
    <w:p w14:paraId="010799DD" w14:textId="77777777" w:rsidR="00AE620F" w:rsidRPr="00AE620F" w:rsidRDefault="00AE620F" w:rsidP="00AE620F">
      <w:pPr>
        <w:ind w:left="120"/>
        <w:rPr>
          <w:sz w:val="20"/>
          <w:szCs w:val="20"/>
        </w:rPr>
      </w:pPr>
      <w:r>
        <w:rPr>
          <w:rFonts w:ascii="Candara" w:eastAsia="Candara" w:hAnsi="Candara" w:cs="Candara"/>
          <w:b/>
          <w:bCs/>
          <w:color w:val="2E74B5"/>
          <w:sz w:val="32"/>
          <w:szCs w:val="32"/>
          <w:u w:val="single"/>
        </w:rPr>
        <w:t>Ответственность.</w:t>
      </w:r>
    </w:p>
    <w:p w14:paraId="1BA658D4" w14:textId="77777777" w:rsidR="00163EDF" w:rsidRDefault="00163EDF" w:rsidP="00163EDF">
      <w:pPr>
        <w:rPr>
          <w:sz w:val="20"/>
          <w:szCs w:val="20"/>
        </w:rPr>
      </w:pPr>
      <w:r>
        <w:rPr>
          <w:rFonts w:ascii="Candara" w:eastAsia="Candara" w:hAnsi="Candara" w:cs="Candara"/>
          <w:b/>
          <w:bCs/>
          <w:color w:val="FF0000"/>
          <w:sz w:val="56"/>
          <w:szCs w:val="56"/>
        </w:rPr>
        <w:t xml:space="preserve">! </w:t>
      </w:r>
      <w:r>
        <w:rPr>
          <w:rFonts w:ascii="Candara" w:eastAsia="Candara" w:hAnsi="Candara" w:cs="Candara"/>
          <w:b/>
          <w:bCs/>
          <w:color w:val="0070C0"/>
          <w:sz w:val="31"/>
          <w:szCs w:val="31"/>
        </w:rPr>
        <w:t>Подарок может расцениваться как взятка</w:t>
      </w:r>
      <w:r>
        <w:rPr>
          <w:rFonts w:ascii="Candara" w:eastAsia="Candara" w:hAnsi="Candara" w:cs="Candara"/>
          <w:b/>
          <w:bCs/>
          <w:color w:val="FF0000"/>
          <w:sz w:val="56"/>
          <w:szCs w:val="56"/>
        </w:rPr>
        <w:t xml:space="preserve"> !</w:t>
      </w:r>
    </w:p>
    <w:p w14:paraId="57AA7091" w14:textId="77777777" w:rsidR="00163EDF" w:rsidRDefault="00163EDF" w:rsidP="00163EDF">
      <w:pPr>
        <w:spacing w:line="20" w:lineRule="exact"/>
        <w:rPr>
          <w:sz w:val="20"/>
          <w:szCs w:val="20"/>
        </w:rPr>
      </w:pPr>
    </w:p>
    <w:p w14:paraId="40AD4ED1" w14:textId="77777777" w:rsidR="00163EDF" w:rsidRDefault="00163EDF" w:rsidP="00163EDF">
      <w:pPr>
        <w:spacing w:line="20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14:anchorId="46F1AB20" wp14:editId="403EBCD2">
                <wp:simplePos x="0" y="0"/>
                <wp:positionH relativeFrom="column">
                  <wp:posOffset>238125</wp:posOffset>
                </wp:positionH>
                <wp:positionV relativeFrom="paragraph">
                  <wp:posOffset>9543</wp:posOffset>
                </wp:positionV>
                <wp:extent cx="9526" cy="2886057"/>
                <wp:effectExtent l="0" t="0" r="28575" b="10160"/>
                <wp:wrapNone/>
                <wp:docPr id="62"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6" cy="2886057"/>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D65ECAE" id="Shape 3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pt" to="1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" o:allowincell="f" filled="t" strokecolor="#41719c" strokeweight=".96pt">
                <v:stroke joinstyle="miter"/>
                <o:lock v:ext="edit" shapetype="f"/>
              </v:line>
            </w:pict>
          </mc:Fallback>
        </mc:AlternateContent>
      </w:r>
      <w:r>
        <w:rPr>
          <w:noProof/>
          <w:sz w:val="20"/>
          <w:szCs w:val="20"/>
        </w:rPr>
        <mc:AlternateContent>
          <mc:Choice Requires="wpg">
            <w:drawing>
              <wp:anchor distT="0" distB="0" distL="114300" distR="114300" simplePos="0" relativeHeight="251706368" behindDoc="1" locked="0" layoutInCell="1" allowOverlap="1" wp14:anchorId="41DEA818" wp14:editId="15E37876">
                <wp:simplePos x="0" y="0"/>
                <wp:positionH relativeFrom="column">
                  <wp:posOffset>238125</wp:posOffset>
                </wp:positionH>
                <wp:positionV relativeFrom="paragraph">
                  <wp:posOffset>-4445</wp:posOffset>
                </wp:positionV>
                <wp:extent cx="5928995" cy="2905125"/>
                <wp:effectExtent l="0" t="0" r="33655" b="28575"/>
                <wp:wrapNone/>
                <wp:docPr id="63" name="Группа 63"/>
                <wp:cNvGraphicFramePr/>
                <a:graphic xmlns:a="http://schemas.openxmlformats.org/drawingml/2006/main">
                  <a:graphicData uri="http://schemas.microsoft.com/office/word/2010/wordprocessingGroup">
                    <wpg:wgp>
                      <wpg:cNvGrpSpPr/>
                      <wpg:grpSpPr>
                        <a:xfrm>
                          <a:off x="0" y="0"/>
                          <a:ext cx="5928995" cy="2905125"/>
                          <a:chOff x="0" y="0"/>
                          <a:chExt cx="5929313" cy="2967355"/>
                        </a:xfrm>
                      </wpg:grpSpPr>
                      <wps:wsp>
                        <wps:cNvPr id="64" name="Shape 36"/>
                        <wps:cNvCnPr>
                          <a:cxnSpLocks/>
                        </wps:cNvCnPr>
                        <wps:spPr>
                          <a:xfrm>
                            <a:off x="5924550" y="0"/>
                            <a:ext cx="4763" cy="2967355"/>
                          </a:xfrm>
                          <a:prstGeom prst="line">
                            <a:avLst/>
                          </a:prstGeom>
                          <a:solidFill>
                            <a:srgbClr val="FFFFFF"/>
                          </a:solidFill>
                          <a:ln w="12192">
                            <a:solidFill>
                              <a:srgbClr val="41719C"/>
                            </a:solidFill>
                            <a:miter lim="800000"/>
                            <a:headEnd/>
                            <a:tailEnd/>
                          </a:ln>
                        </wps:spPr>
                        <wps:bodyPr/>
                      </wps:wsp>
                      <wps:wsp>
                        <wps:cNvPr id="65" name="Shape 37"/>
                        <wps:cNvCnPr>
                          <a:cxnSpLocks/>
                        </wps:cNvCnPr>
                        <wps:spPr>
                          <a:xfrm>
                            <a:off x="0" y="9525"/>
                            <a:ext cx="5928360" cy="4763"/>
                          </a:xfrm>
                          <a:prstGeom prst="line">
                            <a:avLst/>
                          </a:prstGeom>
                          <a:solidFill>
                            <a:srgbClr val="FFFFFF"/>
                          </a:solidFill>
                          <a:ln w="12192">
                            <a:solidFill>
                              <a:srgbClr val="41719C"/>
                            </a:solidFill>
                            <a:miter lim="800000"/>
                            <a:headEnd/>
                            <a:tailEnd/>
                          </a:ln>
                        </wps:spPr>
                        <wps:bodyPr/>
                      </wps:wsp>
                      <wps:wsp>
                        <wps:cNvPr id="66" name="Shape 39"/>
                        <wps:cNvCnPr>
                          <a:cxnSpLocks/>
                        </wps:cNvCnPr>
                        <wps:spPr>
                          <a:xfrm>
                            <a:off x="0" y="2962275"/>
                            <a:ext cx="5928360" cy="4763"/>
                          </a:xfrm>
                          <a:prstGeom prst="line">
                            <a:avLst/>
                          </a:prstGeom>
                          <a:solidFill>
                            <a:srgbClr val="FFFFFF"/>
                          </a:solidFill>
                          <a:ln w="12192">
                            <a:solidFill>
                              <a:srgbClr val="41719C"/>
                            </a:solidFill>
                            <a:miter lim="800000"/>
                            <a:headEnd/>
                            <a:tailEnd/>
                          </a:ln>
                        </wps:spPr>
                        <wps:bodyPr/>
                      </wps:wsp>
                    </wpg:wgp>
                  </a:graphicData>
                </a:graphic>
                <wp14:sizeRelV relativeFrom="margin">
                  <wp14:pctHeight>0</wp14:pctHeight>
                </wp14:sizeRelV>
              </wp:anchor>
            </w:drawing>
          </mc:Choice>
          <mc:Fallback>
            <w:pict>
              <v:group w14:anchorId="312F7893" id="Группа 63" o:spid="_x0000_s1026" style="position:absolute;margin-left:18.75pt;margin-top:-.35pt;width:466.85pt;height:228.75pt;z-index:-251610112;mso-height-relative:margin" coordsize="59293,2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">
                <v:line id="Shape 36" o:spid="_x0000_s1027" style="position:absolute;visibility:visible;mso-wrap-style:square" from="59245,0" to="59293,29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" filled="t" strokecolor="#41719c" strokeweight=".96pt">
                  <v:stroke joinstyle="miter"/>
                  <o:lock v:ext="edit" shapetype="f"/>
                </v:line>
                <v:line id="Shape 37" o:spid="_x0000_s1028" style="position:absolute;visibility:visible;mso-wrap-style:square" from="0,95" to="5928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" filled="t" strokecolor="#41719c" strokeweight=".96pt">
                  <v:stroke joinstyle="miter"/>
                  <o:lock v:ext="edit" shapetype="f"/>
                </v:line>
                <v:line id="Shape 39" o:spid="_x0000_s1029" style="position:absolute;visibility:visible;mso-wrap-style:square" from="0,29622" to="59283,2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" filled="t" strokecolor="#41719c" strokeweight=".96pt">
                  <v:stroke joinstyle="miter"/>
                  <o:lock v:ext="edit" shapetype="f"/>
                </v:line>
              </v:group>
            </w:pict>
          </mc:Fallback>
        </mc:AlternateContent>
      </w:r>
    </w:p>
    <w:p w14:paraId="53B58BE1" w14:textId="77777777" w:rsidR="00163EDF" w:rsidRDefault="00163EDF" w:rsidP="00163EDF">
      <w:pPr>
        <w:spacing w:line="327" w:lineRule="exact"/>
        <w:rPr>
          <w:sz w:val="20"/>
          <w:szCs w:val="20"/>
        </w:rPr>
      </w:pPr>
    </w:p>
    <w:p w14:paraId="76C41C6A" w14:textId="77777777" w:rsidR="00163EDF" w:rsidRDefault="00163EDF" w:rsidP="00163EDF">
      <w:pPr>
        <w:numPr>
          <w:ilvl w:val="0"/>
          <w:numId w:val="17"/>
        </w:numPr>
        <w:tabs>
          <w:tab w:val="left" w:pos="1268"/>
        </w:tabs>
        <w:spacing w:line="198" w:lineRule="auto"/>
        <w:ind w:left="560" w:right="200" w:hanging="8"/>
        <w:jc w:val="both"/>
        <w:rPr>
          <w:rFonts w:ascii="Wingdings" w:eastAsia="Wingdings" w:hAnsi="Wingdings" w:cs="Wingdings"/>
          <w:sz w:val="56"/>
          <w:szCs w:val="56"/>
          <w:vertAlign w:val="superscript"/>
        </w:rPr>
      </w:pPr>
      <w:r>
        <w:rPr>
          <w:rFonts w:ascii="Candara" w:eastAsia="Candara" w:hAnsi="Candara" w:cs="Candara"/>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C82FB01" w14:textId="77777777" w:rsidR="00163EDF" w:rsidRDefault="00163EDF" w:rsidP="00163EDF">
      <w:pPr>
        <w:spacing w:line="68" w:lineRule="exact"/>
        <w:rPr>
          <w:rFonts w:ascii="Wingdings" w:eastAsia="Wingdings" w:hAnsi="Wingdings" w:cs="Wingdings"/>
          <w:sz w:val="56"/>
          <w:szCs w:val="56"/>
          <w:vertAlign w:val="superscript"/>
        </w:rPr>
      </w:pPr>
    </w:p>
    <w:p w14:paraId="27E42FCE" w14:textId="77777777" w:rsidR="00163EDF" w:rsidRPr="00163EDF" w:rsidRDefault="00163EDF" w:rsidP="00EF6156">
      <w:pPr>
        <w:numPr>
          <w:ilvl w:val="0"/>
          <w:numId w:val="17"/>
        </w:numPr>
        <w:tabs>
          <w:tab w:val="left" w:pos="1268"/>
        </w:tabs>
        <w:spacing w:line="204" w:lineRule="auto"/>
        <w:ind w:left="560" w:right="200" w:hanging="8"/>
        <w:jc w:val="both"/>
        <w:rPr>
          <w:rFonts w:ascii="Wingdings" w:eastAsia="Wingdings" w:hAnsi="Wingdings" w:cs="Wingdings"/>
          <w:sz w:val="56"/>
          <w:szCs w:val="56"/>
          <w:vertAlign w:val="superscript"/>
        </w:rPr>
      </w:pPr>
      <w:r>
        <w:rPr>
          <w:rFonts w:ascii="Candara" w:eastAsia="Candara" w:hAnsi="Candara" w:cs="Candara"/>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780AAE86" w14:textId="77777777" w:rsidR="00994C8D" w:rsidRPr="00EF6156" w:rsidRDefault="00994C8D" w:rsidP="00163EDF">
      <w:pPr>
        <w:tabs>
          <w:tab w:val="left" w:pos="1268"/>
        </w:tabs>
        <w:spacing w:line="204" w:lineRule="auto"/>
        <w:ind w:left="560" w:right="200"/>
        <w:jc w:val="both"/>
        <w:rPr>
          <w:rFonts w:ascii="Wingdings" w:eastAsia="Wingdings" w:hAnsi="Wingdings" w:cs="Wingdings"/>
          <w:sz w:val="56"/>
          <w:szCs w:val="56"/>
          <w:vertAlign w:val="superscript"/>
        </w:rPr>
      </w:pPr>
    </w:p>
    <w:p w14:paraId="4CD64FD4" w14:textId="77777777" w:rsidR="00994C8D" w:rsidRDefault="008F07F2">
      <w:pPr>
        <w:numPr>
          <w:ilvl w:val="1"/>
          <w:numId w:val="17"/>
        </w:numPr>
        <w:tabs>
          <w:tab w:val="left" w:pos="1111"/>
        </w:tabs>
        <w:spacing w:line="235" w:lineRule="auto"/>
        <w:ind w:left="120" w:firstLine="708"/>
        <w:jc w:val="both"/>
        <w:rPr>
          <w:rFonts w:ascii="Candara" w:eastAsia="Candara" w:hAnsi="Candara" w:cs="Candara"/>
          <w:sz w:val="28"/>
          <w:szCs w:val="28"/>
        </w:rPr>
      </w:pPr>
      <w:r>
        <w:rPr>
          <w:rFonts w:ascii="Candara" w:eastAsia="Candara" w:hAnsi="Candara" w:cs="Candara"/>
          <w:sz w:val="28"/>
          <w:szCs w:val="28"/>
        </w:rPr>
        <w:t>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54C14950" w14:textId="77777777" w:rsidR="00994C8D" w:rsidRDefault="00994C8D">
      <w:pPr>
        <w:spacing w:line="62" w:lineRule="exact"/>
        <w:rPr>
          <w:rFonts w:ascii="Candara" w:eastAsia="Candara" w:hAnsi="Candara" w:cs="Candara"/>
          <w:sz w:val="28"/>
          <w:szCs w:val="28"/>
        </w:rPr>
      </w:pPr>
    </w:p>
    <w:p w14:paraId="16265EFA" w14:textId="77777777" w:rsidR="00994C8D" w:rsidRDefault="008F07F2">
      <w:pPr>
        <w:spacing w:line="225" w:lineRule="auto"/>
        <w:ind w:left="120" w:firstLine="708"/>
        <w:jc w:val="both"/>
        <w:rPr>
          <w:rFonts w:ascii="Candara" w:eastAsia="Candara" w:hAnsi="Candara" w:cs="Candara"/>
          <w:sz w:val="28"/>
          <w:szCs w:val="28"/>
        </w:rPr>
      </w:pPr>
      <w:r>
        <w:rPr>
          <w:rFonts w:ascii="Candara" w:eastAsia="Candara" w:hAnsi="Candara" w:cs="Candara"/>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14:paraId="59165949" w14:textId="77777777" w:rsidR="00994C8D" w:rsidRDefault="00994C8D">
      <w:pPr>
        <w:spacing w:line="63" w:lineRule="exact"/>
        <w:rPr>
          <w:rFonts w:ascii="Candara" w:eastAsia="Candara" w:hAnsi="Candara" w:cs="Candara"/>
          <w:sz w:val="28"/>
          <w:szCs w:val="28"/>
        </w:rPr>
      </w:pPr>
    </w:p>
    <w:p w14:paraId="496C35C3" w14:textId="77777777" w:rsidR="008F07F2" w:rsidRDefault="008F07F2" w:rsidP="008F07F2">
      <w:pPr>
        <w:spacing w:line="218"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Так, например, взыскания налагаются на гражданского служащего в соответствии с порядком, установленным статьей 59.3 Федерального закона </w:t>
      </w:r>
      <w:r>
        <w:rPr>
          <w:rFonts w:ascii="Candara" w:eastAsia="Candara" w:hAnsi="Candara" w:cs="Candara"/>
          <w:sz w:val="27"/>
          <w:szCs w:val="27"/>
        </w:rPr>
        <w:t>«О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w:t>
      </w:r>
      <w:r>
        <w:rPr>
          <w:rFonts w:ascii="Candara" w:eastAsia="Candara" w:hAnsi="Candara" w:cs="Candara"/>
          <w:sz w:val="28"/>
          <w:szCs w:val="28"/>
        </w:rPr>
        <w:t xml:space="preserve">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14:paraId="5757576D" w14:textId="77777777" w:rsidR="008F07F2" w:rsidRDefault="008F07F2" w:rsidP="008F07F2">
      <w:pPr>
        <w:spacing w:line="65" w:lineRule="exact"/>
        <w:rPr>
          <w:rFonts w:ascii="Candara" w:eastAsia="Candara" w:hAnsi="Candara" w:cs="Candara"/>
          <w:sz w:val="28"/>
          <w:szCs w:val="28"/>
        </w:rPr>
      </w:pPr>
    </w:p>
    <w:p w14:paraId="4CC1C56B" w14:textId="77777777" w:rsidR="00AE620F" w:rsidRDefault="00163EDF" w:rsidP="008F07F2">
      <w:pPr>
        <w:numPr>
          <w:ilvl w:val="1"/>
          <w:numId w:val="18"/>
        </w:numPr>
        <w:tabs>
          <w:tab w:val="left" w:pos="1056"/>
        </w:tabs>
        <w:spacing w:line="234" w:lineRule="auto"/>
        <w:ind w:left="120" w:firstLine="708"/>
        <w:jc w:val="both"/>
        <w:rPr>
          <w:rFonts w:ascii="Candara" w:eastAsia="Candara" w:hAnsi="Candara" w:cs="Candara"/>
          <w:sz w:val="28"/>
          <w:szCs w:val="28"/>
        </w:rPr>
      </w:pPr>
      <w:r>
        <w:rPr>
          <w:noProof/>
          <w:sz w:val="20"/>
          <w:szCs w:val="20"/>
        </w:rPr>
        <w:drawing>
          <wp:anchor distT="0" distB="0" distL="114300" distR="114300" simplePos="0" relativeHeight="251708416" behindDoc="1" locked="0" layoutInCell="0" allowOverlap="1" wp14:anchorId="5291153E" wp14:editId="22E8C537">
            <wp:simplePos x="0" y="0"/>
            <wp:positionH relativeFrom="column">
              <wp:posOffset>1202055</wp:posOffset>
            </wp:positionH>
            <wp:positionV relativeFrom="paragraph">
              <wp:posOffset>1039320</wp:posOffset>
            </wp:positionV>
            <wp:extent cx="4271645" cy="467995"/>
            <wp:effectExtent l="0" t="0" r="0" b="8255"/>
            <wp:wrapNone/>
            <wp:docPr id="3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r w:rsidR="008F07F2">
        <w:rPr>
          <w:rFonts w:ascii="Candara" w:eastAsia="Candara" w:hAnsi="Candara" w:cs="Candara"/>
          <w:sz w:val="28"/>
          <w:szCs w:val="28"/>
        </w:rPr>
        <w:t>согласия гражданского служащего и при условии признания им факта совершения коррупционного правонарушения взыскание, за исключением</w:t>
      </w:r>
      <w:r w:rsidR="00AE620F">
        <w:rPr>
          <w:rFonts w:ascii="Candara" w:eastAsia="Candara" w:hAnsi="Candara" w:cs="Candara"/>
          <w:sz w:val="28"/>
          <w:szCs w:val="28"/>
        </w:rPr>
        <w:br/>
      </w:r>
      <w:r w:rsidR="008F07F2">
        <w:rPr>
          <w:rFonts w:ascii="Candara" w:eastAsia="Candara" w:hAnsi="Candara" w:cs="Candara"/>
          <w:sz w:val="28"/>
          <w:szCs w:val="28"/>
        </w:rPr>
        <w:t xml:space="preserve"> </w:t>
      </w:r>
    </w:p>
    <w:p w14:paraId="40BF6506" w14:textId="77777777" w:rsidR="00AE620F" w:rsidRDefault="00AF313A" w:rsidP="00AE620F">
      <w:pPr>
        <w:tabs>
          <w:tab w:val="left" w:pos="1056"/>
        </w:tabs>
        <w:spacing w:line="234" w:lineRule="auto"/>
        <w:jc w:val="center"/>
        <w:rPr>
          <w:rFonts w:ascii="Candara" w:eastAsia="Candara" w:hAnsi="Candara" w:cs="Candara"/>
          <w:sz w:val="28"/>
          <w:szCs w:val="28"/>
        </w:rPr>
      </w:pPr>
      <w:r>
        <w:rPr>
          <w:rFonts w:ascii="Candara" w:eastAsia="Candara" w:hAnsi="Candara" w:cs="Candara"/>
          <w:sz w:val="28"/>
          <w:szCs w:val="28"/>
        </w:rPr>
        <w:t>15</w:t>
      </w:r>
      <w:r w:rsidR="00AE620F">
        <w:rPr>
          <w:rFonts w:ascii="Candara" w:eastAsia="Candara" w:hAnsi="Candara" w:cs="Candara"/>
          <w:sz w:val="28"/>
          <w:szCs w:val="28"/>
        </w:rPr>
        <w:t>.</w:t>
      </w:r>
    </w:p>
    <w:p w14:paraId="09937824" w14:textId="77777777" w:rsidR="008F07F2" w:rsidRDefault="008F07F2" w:rsidP="00C77D21">
      <w:pPr>
        <w:tabs>
          <w:tab w:val="left" w:pos="1056"/>
        </w:tabs>
        <w:spacing w:line="234" w:lineRule="auto"/>
        <w:jc w:val="both"/>
        <w:rPr>
          <w:rFonts w:ascii="Candara" w:eastAsia="Candara" w:hAnsi="Candara" w:cs="Candara"/>
          <w:sz w:val="28"/>
          <w:szCs w:val="28"/>
        </w:rPr>
      </w:pPr>
      <w:r>
        <w:rPr>
          <w:rFonts w:ascii="Candara" w:eastAsia="Candara" w:hAnsi="Candara" w:cs="Candara"/>
          <w:sz w:val="28"/>
          <w:szCs w:val="28"/>
        </w:rPr>
        <w:t>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7974B233" w14:textId="77777777" w:rsidR="008F07F2" w:rsidRDefault="008F07F2" w:rsidP="008F07F2">
      <w:pPr>
        <w:spacing w:line="68" w:lineRule="exact"/>
        <w:rPr>
          <w:rFonts w:ascii="Candara" w:eastAsia="Candara" w:hAnsi="Candara" w:cs="Candara"/>
          <w:sz w:val="28"/>
          <w:szCs w:val="28"/>
        </w:rPr>
      </w:pPr>
    </w:p>
    <w:p w14:paraId="0CE5466B" w14:textId="77777777" w:rsidR="008F07F2" w:rsidRDefault="008F07F2" w:rsidP="00C77D21">
      <w:pPr>
        <w:spacing w:line="232" w:lineRule="auto"/>
        <w:ind w:firstLine="708"/>
        <w:jc w:val="both"/>
        <w:rPr>
          <w:rFonts w:ascii="Candara" w:eastAsia="Candara" w:hAnsi="Candara" w:cs="Candara"/>
          <w:sz w:val="28"/>
          <w:szCs w:val="28"/>
        </w:rPr>
      </w:pPr>
      <w:r>
        <w:rPr>
          <w:rFonts w:ascii="Candara" w:eastAsia="Candara" w:hAnsi="Candara" w:cs="Candara"/>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14:paraId="52CB1BF6" w14:textId="77777777" w:rsidR="008F07F2" w:rsidRDefault="008F07F2" w:rsidP="008F07F2">
      <w:pPr>
        <w:spacing w:line="218" w:lineRule="auto"/>
        <w:ind w:left="820" w:right="7420"/>
        <w:rPr>
          <w:rFonts w:ascii="Candara" w:eastAsia="Candara" w:hAnsi="Candara" w:cs="Candara"/>
          <w:sz w:val="28"/>
          <w:szCs w:val="28"/>
        </w:rPr>
      </w:pPr>
      <w:r>
        <w:rPr>
          <w:rFonts w:ascii="Candara" w:eastAsia="Candara" w:hAnsi="Candara" w:cs="Candara"/>
          <w:sz w:val="28"/>
          <w:szCs w:val="28"/>
        </w:rPr>
        <w:t>- замечание, - выговор,</w:t>
      </w:r>
    </w:p>
    <w:p w14:paraId="54FC82D5" w14:textId="77777777" w:rsidR="008F07F2" w:rsidRDefault="008F07F2" w:rsidP="008F07F2">
      <w:pPr>
        <w:spacing w:line="1" w:lineRule="exact"/>
        <w:rPr>
          <w:rFonts w:ascii="Candara" w:eastAsia="Candara" w:hAnsi="Candara" w:cs="Candara"/>
          <w:sz w:val="28"/>
          <w:szCs w:val="28"/>
        </w:rPr>
      </w:pPr>
    </w:p>
    <w:p w14:paraId="763416BE" w14:textId="77777777" w:rsidR="008F07F2" w:rsidRDefault="008F07F2" w:rsidP="008F07F2">
      <w:pPr>
        <w:ind w:left="820"/>
        <w:rPr>
          <w:rFonts w:ascii="Candara" w:eastAsia="Candara" w:hAnsi="Candara" w:cs="Candara"/>
          <w:sz w:val="28"/>
          <w:szCs w:val="28"/>
        </w:rPr>
      </w:pPr>
      <w:r>
        <w:rPr>
          <w:rFonts w:ascii="Candara" w:eastAsia="Candara" w:hAnsi="Candara" w:cs="Candara"/>
          <w:sz w:val="28"/>
          <w:szCs w:val="28"/>
        </w:rPr>
        <w:t>- предупреждение о неполном должностном соответствии.</w:t>
      </w:r>
    </w:p>
    <w:p w14:paraId="47597068" w14:textId="77777777" w:rsidR="008F07F2" w:rsidRDefault="008F07F2" w:rsidP="00C77D21">
      <w:pPr>
        <w:spacing w:line="225" w:lineRule="auto"/>
        <w:ind w:firstLine="708"/>
        <w:jc w:val="both"/>
        <w:rPr>
          <w:rFonts w:ascii="Candara" w:eastAsia="Candara" w:hAnsi="Candara" w:cs="Candara"/>
          <w:sz w:val="28"/>
          <w:szCs w:val="28"/>
        </w:rPr>
      </w:pPr>
      <w:r>
        <w:rPr>
          <w:rFonts w:ascii="Candara" w:eastAsia="Candara" w:hAnsi="Candara" w:cs="Candara"/>
          <w:sz w:val="28"/>
          <w:szCs w:val="28"/>
        </w:rPr>
        <w:t xml:space="preserve">Кроме того, частью 1 статьи 59.2 Федерального закона </w:t>
      </w:r>
      <w:r w:rsidR="00C77D21">
        <w:rPr>
          <w:rFonts w:ascii="Candara" w:eastAsia="Candara" w:hAnsi="Candara" w:cs="Candara"/>
          <w:sz w:val="28"/>
          <w:szCs w:val="28"/>
        </w:rPr>
        <w:br/>
      </w:r>
      <w:r>
        <w:rPr>
          <w:rFonts w:ascii="Candara" w:eastAsia="Candara" w:hAnsi="Candara" w:cs="Candara"/>
          <w:sz w:val="28"/>
          <w:szCs w:val="28"/>
        </w:rPr>
        <w:t>«О государственной гражданской службе» предусмотрен особый вид дисциплинарной ответственности – увольнение в связи с утратой доверия.</w:t>
      </w:r>
    </w:p>
    <w:p w14:paraId="4D3A2983" w14:textId="77777777" w:rsidR="008F07F2" w:rsidRDefault="008F07F2">
      <w:pPr>
        <w:spacing w:line="218" w:lineRule="auto"/>
        <w:ind w:left="120" w:firstLine="708"/>
        <w:jc w:val="both"/>
        <w:rPr>
          <w:rFonts w:ascii="Candara" w:eastAsia="Candara" w:hAnsi="Candara" w:cs="Candara"/>
          <w:sz w:val="28"/>
          <w:szCs w:val="28"/>
        </w:rPr>
      </w:pPr>
    </w:p>
    <w:p w14:paraId="4B57575D" w14:textId="77777777" w:rsidR="008F07F2" w:rsidRDefault="008F07F2" w:rsidP="00C84737">
      <w:pPr>
        <w:spacing w:line="236" w:lineRule="auto"/>
        <w:ind w:firstLine="851"/>
        <w:jc w:val="both"/>
        <w:rPr>
          <w:sz w:val="20"/>
          <w:szCs w:val="20"/>
        </w:rPr>
      </w:pPr>
      <w:r>
        <w:rPr>
          <w:rFonts w:ascii="Candara" w:eastAsia="Candara" w:hAnsi="Candara" w:cs="Candara"/>
          <w:sz w:val="28"/>
          <w:szCs w:val="28"/>
        </w:rPr>
        <w:t xml:space="preserve">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w:t>
      </w:r>
      <w:r>
        <w:rPr>
          <w:rFonts w:ascii="Candara" w:eastAsia="Candara" w:hAnsi="Candara" w:cs="Candara"/>
          <w:sz w:val="28"/>
          <w:szCs w:val="28"/>
          <w:u w:val="single"/>
        </w:rPr>
        <w:t>до стократной суммы</w:t>
      </w:r>
      <w:r>
        <w:rPr>
          <w:rFonts w:ascii="Candara" w:eastAsia="Candara" w:hAnsi="Candara" w:cs="Candara"/>
          <w:sz w:val="28"/>
          <w:szCs w:val="28"/>
        </w:rPr>
        <w:t xml:space="preserve">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Pr>
          <w:rFonts w:ascii="Candara" w:eastAsia="Candara" w:hAnsi="Candara" w:cs="Candara"/>
          <w:sz w:val="28"/>
          <w:szCs w:val="28"/>
          <w:u w:val="single"/>
        </w:rPr>
        <w:t>с конфискацией</w:t>
      </w:r>
      <w:r>
        <w:rPr>
          <w:rFonts w:ascii="Candara" w:eastAsia="Candara" w:hAnsi="Candara" w:cs="Candara"/>
          <w:sz w:val="28"/>
          <w:szCs w:val="28"/>
        </w:rPr>
        <w:t xml:space="preserve"> денег, ценных бумаг, иного имущества или стоимости услуг имущественного характера, иных имущественных прав.</w:t>
      </w:r>
    </w:p>
    <w:p w14:paraId="70BF5D47" w14:textId="77777777" w:rsidR="008F07F2" w:rsidRDefault="008F07F2" w:rsidP="00AE620F">
      <w:pPr>
        <w:ind w:right="-119"/>
        <w:rPr>
          <w:rFonts w:ascii="Wingdings" w:eastAsia="Wingdings" w:hAnsi="Wingdings" w:cs="Wingdings"/>
          <w:sz w:val="56"/>
          <w:szCs w:val="56"/>
        </w:rPr>
      </w:pPr>
    </w:p>
    <w:p w14:paraId="786A6C78" w14:textId="77777777" w:rsidR="00AE620F" w:rsidRDefault="00AE620F" w:rsidP="00AE620F">
      <w:pPr>
        <w:ind w:right="-119"/>
        <w:rPr>
          <w:noProof/>
          <w:sz w:val="20"/>
          <w:szCs w:val="20"/>
        </w:rPr>
      </w:pPr>
    </w:p>
    <w:p w14:paraId="25D02537" w14:textId="77777777" w:rsidR="008F07F2" w:rsidRDefault="008F07F2" w:rsidP="008F07F2">
      <w:pPr>
        <w:ind w:right="-119"/>
        <w:jc w:val="center"/>
        <w:rPr>
          <w:noProof/>
          <w:sz w:val="20"/>
          <w:szCs w:val="20"/>
        </w:rPr>
      </w:pPr>
    </w:p>
    <w:p w14:paraId="3D307EEE" w14:textId="77777777" w:rsidR="008F07F2" w:rsidRDefault="008F07F2" w:rsidP="008F07F2">
      <w:pPr>
        <w:ind w:right="-119"/>
        <w:jc w:val="center"/>
        <w:rPr>
          <w:noProof/>
          <w:sz w:val="20"/>
          <w:szCs w:val="20"/>
        </w:rPr>
      </w:pPr>
    </w:p>
    <w:p w14:paraId="08824309" w14:textId="77777777" w:rsidR="00994C8D" w:rsidRPr="008F07F2" w:rsidRDefault="00C84737" w:rsidP="00C84737">
      <w:pPr>
        <w:ind w:right="-119"/>
        <w:rPr>
          <w:sz w:val="20"/>
          <w:szCs w:val="20"/>
        </w:rPr>
        <w:sectPr w:rsidR="00994C8D" w:rsidRPr="008F07F2">
          <w:pgSz w:w="11900" w:h="16838"/>
          <w:pgMar w:top="1056" w:right="706" w:bottom="1440" w:left="1440" w:header="0" w:footer="0" w:gutter="0"/>
          <w:cols w:space="720" w:equalWidth="0">
            <w:col w:w="9760"/>
          </w:cols>
        </w:sectPr>
      </w:pPr>
      <w:r>
        <w:rPr>
          <w:noProof/>
          <w:sz w:val="20"/>
          <w:szCs w:val="20"/>
        </w:rPr>
        <w:drawing>
          <wp:anchor distT="0" distB="0" distL="114300" distR="114300" simplePos="0" relativeHeight="251695104" behindDoc="1" locked="0" layoutInCell="0" allowOverlap="1" wp14:anchorId="56E292B7" wp14:editId="4D23581D">
            <wp:simplePos x="0" y="0"/>
            <wp:positionH relativeFrom="column">
              <wp:posOffset>1165860</wp:posOffset>
            </wp:positionH>
            <wp:positionV relativeFrom="paragraph">
              <wp:posOffset>1316267</wp:posOffset>
            </wp:positionV>
            <wp:extent cx="4271645" cy="467995"/>
            <wp:effectExtent l="0" t="0" r="0" b="8255"/>
            <wp:wrapNone/>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r w:rsidR="008F07F2">
        <w:rPr>
          <w:noProof/>
          <w:sz w:val="20"/>
          <w:szCs w:val="20"/>
        </w:rPr>
        <w:drawing>
          <wp:anchor distT="0" distB="0" distL="114300" distR="114300" simplePos="0" relativeHeight="251693056" behindDoc="1" locked="0" layoutInCell="0" allowOverlap="1" wp14:anchorId="5FF81E02" wp14:editId="4CA42BE3">
            <wp:simplePos x="0" y="0"/>
            <wp:positionH relativeFrom="column">
              <wp:posOffset>899795</wp:posOffset>
            </wp:positionH>
            <wp:positionV relativeFrom="paragraph">
              <wp:posOffset>4794250</wp:posOffset>
            </wp:positionV>
            <wp:extent cx="4271645" cy="467995"/>
            <wp:effectExtent l="0" t="0" r="0" b="8255"/>
            <wp:wrapNone/>
            <wp:docPr id="6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sidR="008F07F2">
        <w:rPr>
          <w:rFonts w:ascii="Wingdings" w:eastAsia="Wingdings" w:hAnsi="Wingdings" w:cs="Wingdings"/>
          <w:sz w:val="56"/>
          <w:szCs w:val="56"/>
        </w:rPr>
        <w:t></w:t>
      </w:r>
      <w:r w:rsidR="008F07F2">
        <w:rPr>
          <w:rFonts w:ascii="Wingdings" w:eastAsia="Wingdings" w:hAnsi="Wingdings" w:cs="Wingdings"/>
          <w:sz w:val="56"/>
          <w:szCs w:val="56"/>
        </w:rPr>
        <w:t></w:t>
      </w:r>
    </w:p>
    <w:p w14:paraId="08526A31" w14:textId="77777777" w:rsidR="00994C8D" w:rsidRDefault="008F07F2">
      <w:pPr>
        <w:spacing w:line="200" w:lineRule="exact"/>
        <w:rPr>
          <w:sz w:val="20"/>
          <w:szCs w:val="20"/>
        </w:rPr>
      </w:pPr>
      <w:r>
        <w:rPr>
          <w:noProof/>
          <w:sz w:val="20"/>
          <w:szCs w:val="20"/>
        </w:rPr>
        <w:drawing>
          <wp:anchor distT="0" distB="0" distL="114300" distR="114300" simplePos="0" relativeHeight="251677696" behindDoc="1" locked="0" layoutInCell="0" allowOverlap="1" wp14:anchorId="5134724A" wp14:editId="64115E04">
            <wp:simplePos x="0" y="0"/>
            <wp:positionH relativeFrom="page">
              <wp:posOffset>6262370</wp:posOffset>
            </wp:positionH>
            <wp:positionV relativeFrom="page">
              <wp:posOffset>7533005</wp:posOffset>
            </wp:positionV>
            <wp:extent cx="1028700" cy="1022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028700" cy="10223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14:anchorId="0950B731" wp14:editId="78909050">
            <wp:simplePos x="0" y="0"/>
            <wp:positionH relativeFrom="page">
              <wp:posOffset>575945</wp:posOffset>
            </wp:positionH>
            <wp:positionV relativeFrom="page">
              <wp:posOffset>7649210</wp:posOffset>
            </wp:positionV>
            <wp:extent cx="2689860" cy="18211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689860" cy="1821180"/>
                    </a:xfrm>
                    <a:prstGeom prst="rect">
                      <a:avLst/>
                    </a:prstGeom>
                    <a:noFill/>
                  </pic:spPr>
                </pic:pic>
              </a:graphicData>
            </a:graphic>
          </wp:anchor>
        </w:drawing>
      </w:r>
    </w:p>
    <w:p w14:paraId="5CC09CEF" w14:textId="77777777" w:rsidR="00994C8D" w:rsidRDefault="00994C8D">
      <w:pPr>
        <w:spacing w:line="200" w:lineRule="exact"/>
        <w:rPr>
          <w:sz w:val="20"/>
          <w:szCs w:val="20"/>
        </w:rPr>
      </w:pPr>
    </w:p>
    <w:p w14:paraId="6451736F" w14:textId="77777777" w:rsidR="00994C8D" w:rsidRDefault="00994C8D">
      <w:pPr>
        <w:spacing w:line="200" w:lineRule="exact"/>
        <w:rPr>
          <w:sz w:val="20"/>
          <w:szCs w:val="20"/>
        </w:rPr>
      </w:pPr>
    </w:p>
    <w:p w14:paraId="23C657C5" w14:textId="77777777" w:rsidR="00994C8D" w:rsidRDefault="00994C8D">
      <w:pPr>
        <w:spacing w:line="200" w:lineRule="exact"/>
        <w:rPr>
          <w:sz w:val="20"/>
          <w:szCs w:val="20"/>
        </w:rPr>
      </w:pPr>
    </w:p>
    <w:p w14:paraId="0B21F05E" w14:textId="77777777" w:rsidR="00994C8D" w:rsidRDefault="00994C8D">
      <w:pPr>
        <w:spacing w:line="200" w:lineRule="exact"/>
        <w:rPr>
          <w:sz w:val="20"/>
          <w:szCs w:val="20"/>
        </w:rPr>
      </w:pPr>
    </w:p>
    <w:p w14:paraId="300F0AC9" w14:textId="77777777" w:rsidR="00994C8D" w:rsidRDefault="00994C8D">
      <w:pPr>
        <w:spacing w:line="200" w:lineRule="exact"/>
        <w:rPr>
          <w:sz w:val="20"/>
          <w:szCs w:val="20"/>
        </w:rPr>
      </w:pPr>
    </w:p>
    <w:p w14:paraId="4C1D832E" w14:textId="77777777" w:rsidR="00994C8D" w:rsidRDefault="00994C8D">
      <w:pPr>
        <w:spacing w:line="200" w:lineRule="exact"/>
        <w:rPr>
          <w:sz w:val="20"/>
          <w:szCs w:val="20"/>
        </w:rPr>
      </w:pPr>
    </w:p>
    <w:p w14:paraId="233E6476" w14:textId="77777777" w:rsidR="00994C8D" w:rsidRDefault="00994C8D">
      <w:pPr>
        <w:spacing w:line="200" w:lineRule="exact"/>
        <w:rPr>
          <w:sz w:val="20"/>
          <w:szCs w:val="20"/>
        </w:rPr>
      </w:pPr>
    </w:p>
    <w:p w14:paraId="2BA0DA29" w14:textId="77777777" w:rsidR="00994C8D" w:rsidRDefault="00994C8D">
      <w:pPr>
        <w:spacing w:line="200" w:lineRule="exact"/>
        <w:rPr>
          <w:sz w:val="20"/>
          <w:szCs w:val="20"/>
        </w:rPr>
      </w:pPr>
    </w:p>
    <w:p w14:paraId="54DE21D2" w14:textId="77777777" w:rsidR="00994C8D" w:rsidRDefault="00994C8D">
      <w:pPr>
        <w:spacing w:line="200" w:lineRule="exact"/>
        <w:rPr>
          <w:sz w:val="20"/>
          <w:szCs w:val="20"/>
        </w:rPr>
      </w:pPr>
    </w:p>
    <w:p w14:paraId="68C467B4" w14:textId="77777777" w:rsidR="00994C8D" w:rsidRDefault="00994C8D">
      <w:pPr>
        <w:spacing w:line="200" w:lineRule="exact"/>
        <w:rPr>
          <w:sz w:val="20"/>
          <w:szCs w:val="20"/>
        </w:rPr>
      </w:pPr>
    </w:p>
    <w:p w14:paraId="51CB4C3E" w14:textId="77777777" w:rsidR="00994C8D" w:rsidRDefault="00994C8D">
      <w:pPr>
        <w:spacing w:line="200" w:lineRule="exact"/>
        <w:rPr>
          <w:sz w:val="20"/>
          <w:szCs w:val="20"/>
        </w:rPr>
      </w:pPr>
    </w:p>
    <w:p w14:paraId="7F38B6EB" w14:textId="77777777" w:rsidR="00994C8D" w:rsidRDefault="00994C8D">
      <w:pPr>
        <w:spacing w:line="200" w:lineRule="exact"/>
        <w:rPr>
          <w:sz w:val="20"/>
          <w:szCs w:val="20"/>
        </w:rPr>
      </w:pPr>
    </w:p>
    <w:p w14:paraId="3DCE51C1" w14:textId="77777777" w:rsidR="00994C8D" w:rsidRDefault="00994C8D">
      <w:pPr>
        <w:spacing w:line="200" w:lineRule="exact"/>
        <w:rPr>
          <w:sz w:val="20"/>
          <w:szCs w:val="20"/>
        </w:rPr>
      </w:pPr>
    </w:p>
    <w:p w14:paraId="2F2320AC" w14:textId="77777777" w:rsidR="00994C8D" w:rsidRDefault="00994C8D">
      <w:pPr>
        <w:spacing w:line="200" w:lineRule="exact"/>
        <w:rPr>
          <w:sz w:val="20"/>
          <w:szCs w:val="20"/>
        </w:rPr>
      </w:pPr>
    </w:p>
    <w:p w14:paraId="71A92BDE" w14:textId="77777777" w:rsidR="00994C8D" w:rsidRDefault="00994C8D">
      <w:pPr>
        <w:spacing w:line="200" w:lineRule="exact"/>
        <w:rPr>
          <w:sz w:val="20"/>
          <w:szCs w:val="20"/>
        </w:rPr>
      </w:pPr>
    </w:p>
    <w:p w14:paraId="0204C522" w14:textId="77777777" w:rsidR="00994C8D" w:rsidRDefault="00994C8D">
      <w:pPr>
        <w:spacing w:line="200" w:lineRule="exact"/>
        <w:rPr>
          <w:sz w:val="20"/>
          <w:szCs w:val="20"/>
        </w:rPr>
      </w:pPr>
    </w:p>
    <w:p w14:paraId="0C0B68F8" w14:textId="77777777" w:rsidR="00994C8D" w:rsidRDefault="00994C8D">
      <w:pPr>
        <w:spacing w:line="200" w:lineRule="exact"/>
        <w:rPr>
          <w:sz w:val="20"/>
          <w:szCs w:val="20"/>
        </w:rPr>
      </w:pPr>
    </w:p>
    <w:p w14:paraId="2CC6ADBE" w14:textId="77777777" w:rsidR="00994C8D" w:rsidRDefault="00994C8D">
      <w:pPr>
        <w:spacing w:line="200" w:lineRule="exact"/>
        <w:rPr>
          <w:sz w:val="20"/>
          <w:szCs w:val="20"/>
        </w:rPr>
      </w:pPr>
    </w:p>
    <w:p w14:paraId="5D040C9B" w14:textId="77777777" w:rsidR="00994C8D" w:rsidRDefault="00994C8D">
      <w:pPr>
        <w:spacing w:line="200" w:lineRule="exact"/>
        <w:rPr>
          <w:sz w:val="20"/>
          <w:szCs w:val="20"/>
        </w:rPr>
      </w:pPr>
    </w:p>
    <w:p w14:paraId="7F6488E8" w14:textId="77777777" w:rsidR="00994C8D" w:rsidRDefault="00994C8D">
      <w:pPr>
        <w:spacing w:line="200" w:lineRule="exact"/>
        <w:rPr>
          <w:sz w:val="20"/>
          <w:szCs w:val="20"/>
        </w:rPr>
      </w:pPr>
    </w:p>
    <w:p w14:paraId="4EE538B2" w14:textId="77777777" w:rsidR="00994C8D" w:rsidRDefault="00994C8D">
      <w:pPr>
        <w:spacing w:line="200" w:lineRule="exact"/>
        <w:rPr>
          <w:sz w:val="20"/>
          <w:szCs w:val="20"/>
        </w:rPr>
      </w:pPr>
    </w:p>
    <w:p w14:paraId="4ABCEDCA" w14:textId="77777777" w:rsidR="00994C8D" w:rsidRDefault="00994C8D">
      <w:pPr>
        <w:spacing w:line="200" w:lineRule="exact"/>
        <w:rPr>
          <w:sz w:val="20"/>
          <w:szCs w:val="20"/>
        </w:rPr>
      </w:pPr>
    </w:p>
    <w:p w14:paraId="4CFB3227" w14:textId="77777777" w:rsidR="00994C8D" w:rsidRDefault="00994C8D">
      <w:pPr>
        <w:spacing w:line="200" w:lineRule="exact"/>
        <w:rPr>
          <w:sz w:val="20"/>
          <w:szCs w:val="20"/>
        </w:rPr>
      </w:pPr>
    </w:p>
    <w:p w14:paraId="5BBFDEDA" w14:textId="77777777" w:rsidR="00994C8D" w:rsidRDefault="00994C8D">
      <w:pPr>
        <w:spacing w:line="200" w:lineRule="exact"/>
        <w:rPr>
          <w:sz w:val="20"/>
          <w:szCs w:val="20"/>
        </w:rPr>
      </w:pPr>
    </w:p>
    <w:p w14:paraId="6AD5457B" w14:textId="77777777" w:rsidR="00994C8D" w:rsidRDefault="00994C8D">
      <w:pPr>
        <w:spacing w:line="200" w:lineRule="exact"/>
        <w:rPr>
          <w:sz w:val="20"/>
          <w:szCs w:val="20"/>
        </w:rPr>
      </w:pPr>
    </w:p>
    <w:p w14:paraId="12D77C4B" w14:textId="77777777" w:rsidR="00994C8D" w:rsidRDefault="00994C8D">
      <w:pPr>
        <w:spacing w:line="200" w:lineRule="exact"/>
        <w:rPr>
          <w:sz w:val="20"/>
          <w:szCs w:val="20"/>
        </w:rPr>
      </w:pPr>
    </w:p>
    <w:p w14:paraId="6FC7FF6B" w14:textId="77777777" w:rsidR="00994C8D" w:rsidRDefault="00994C8D">
      <w:pPr>
        <w:spacing w:line="200" w:lineRule="exact"/>
        <w:rPr>
          <w:sz w:val="20"/>
          <w:szCs w:val="20"/>
        </w:rPr>
      </w:pPr>
    </w:p>
    <w:p w14:paraId="669E9239" w14:textId="77777777" w:rsidR="00994C8D" w:rsidRDefault="00994C8D">
      <w:pPr>
        <w:spacing w:line="200" w:lineRule="exact"/>
        <w:rPr>
          <w:sz w:val="20"/>
          <w:szCs w:val="20"/>
        </w:rPr>
      </w:pPr>
    </w:p>
    <w:p w14:paraId="6C5C7357" w14:textId="77777777" w:rsidR="00994C8D" w:rsidRDefault="00994C8D">
      <w:pPr>
        <w:spacing w:line="200" w:lineRule="exact"/>
        <w:rPr>
          <w:sz w:val="20"/>
          <w:szCs w:val="20"/>
        </w:rPr>
      </w:pPr>
    </w:p>
    <w:p w14:paraId="31C1BA41" w14:textId="77777777" w:rsidR="00994C8D" w:rsidRDefault="00994C8D">
      <w:pPr>
        <w:spacing w:line="200" w:lineRule="exact"/>
        <w:rPr>
          <w:sz w:val="20"/>
          <w:szCs w:val="20"/>
        </w:rPr>
      </w:pPr>
    </w:p>
    <w:p w14:paraId="70132DF2" w14:textId="77777777" w:rsidR="00994C8D" w:rsidRDefault="00994C8D">
      <w:pPr>
        <w:spacing w:line="200" w:lineRule="exact"/>
        <w:rPr>
          <w:sz w:val="20"/>
          <w:szCs w:val="20"/>
        </w:rPr>
      </w:pPr>
    </w:p>
    <w:p w14:paraId="2AD6910E" w14:textId="77777777" w:rsidR="00994C8D" w:rsidRDefault="00994C8D">
      <w:pPr>
        <w:spacing w:line="200" w:lineRule="exact"/>
        <w:rPr>
          <w:sz w:val="20"/>
          <w:szCs w:val="20"/>
        </w:rPr>
      </w:pPr>
    </w:p>
    <w:p w14:paraId="04878E8C" w14:textId="77777777" w:rsidR="00994C8D" w:rsidRDefault="00994C8D">
      <w:pPr>
        <w:spacing w:line="200" w:lineRule="exact"/>
        <w:rPr>
          <w:sz w:val="20"/>
          <w:szCs w:val="20"/>
        </w:rPr>
      </w:pPr>
    </w:p>
    <w:p w14:paraId="5F7436C6" w14:textId="77777777" w:rsidR="00994C8D" w:rsidRDefault="00994C8D">
      <w:pPr>
        <w:spacing w:line="200" w:lineRule="exact"/>
        <w:rPr>
          <w:sz w:val="20"/>
          <w:szCs w:val="20"/>
        </w:rPr>
      </w:pPr>
    </w:p>
    <w:p w14:paraId="08662053" w14:textId="77777777" w:rsidR="00994C8D" w:rsidRDefault="00994C8D">
      <w:pPr>
        <w:spacing w:line="200" w:lineRule="exact"/>
        <w:rPr>
          <w:sz w:val="20"/>
          <w:szCs w:val="20"/>
        </w:rPr>
      </w:pPr>
    </w:p>
    <w:p w14:paraId="50F2D430" w14:textId="77777777" w:rsidR="00994C8D" w:rsidRDefault="00994C8D">
      <w:pPr>
        <w:spacing w:line="200" w:lineRule="exact"/>
        <w:rPr>
          <w:sz w:val="20"/>
          <w:szCs w:val="20"/>
        </w:rPr>
      </w:pPr>
    </w:p>
    <w:p w14:paraId="0EC30C95" w14:textId="77777777" w:rsidR="00994C8D" w:rsidRDefault="00994C8D">
      <w:pPr>
        <w:spacing w:line="200" w:lineRule="exact"/>
        <w:rPr>
          <w:sz w:val="20"/>
          <w:szCs w:val="20"/>
        </w:rPr>
      </w:pPr>
    </w:p>
    <w:p w14:paraId="6BC66D1E" w14:textId="77777777" w:rsidR="00994C8D" w:rsidRDefault="00994C8D">
      <w:pPr>
        <w:spacing w:line="200" w:lineRule="exact"/>
        <w:rPr>
          <w:sz w:val="20"/>
          <w:szCs w:val="20"/>
        </w:rPr>
      </w:pPr>
    </w:p>
    <w:p w14:paraId="3655128F" w14:textId="77777777" w:rsidR="00994C8D" w:rsidRDefault="00994C8D">
      <w:pPr>
        <w:spacing w:line="200" w:lineRule="exact"/>
        <w:rPr>
          <w:sz w:val="20"/>
          <w:szCs w:val="20"/>
        </w:rPr>
      </w:pPr>
    </w:p>
    <w:p w14:paraId="78B5B8C2" w14:textId="77777777" w:rsidR="00994C8D" w:rsidRDefault="00994C8D">
      <w:pPr>
        <w:spacing w:line="200" w:lineRule="exact"/>
        <w:rPr>
          <w:sz w:val="20"/>
          <w:szCs w:val="20"/>
        </w:rPr>
      </w:pPr>
    </w:p>
    <w:p w14:paraId="6E7DEF3F" w14:textId="77777777" w:rsidR="00994C8D" w:rsidRDefault="00994C8D">
      <w:pPr>
        <w:spacing w:line="200" w:lineRule="exact"/>
        <w:rPr>
          <w:sz w:val="20"/>
          <w:szCs w:val="20"/>
        </w:rPr>
      </w:pPr>
    </w:p>
    <w:p w14:paraId="70503EFE" w14:textId="77777777" w:rsidR="00994C8D" w:rsidRDefault="00994C8D">
      <w:pPr>
        <w:spacing w:line="200" w:lineRule="exact"/>
        <w:rPr>
          <w:sz w:val="20"/>
          <w:szCs w:val="20"/>
        </w:rPr>
      </w:pPr>
    </w:p>
    <w:p w14:paraId="518D80E5" w14:textId="77777777" w:rsidR="00994C8D" w:rsidRDefault="00994C8D">
      <w:pPr>
        <w:spacing w:line="200" w:lineRule="exact"/>
        <w:rPr>
          <w:sz w:val="20"/>
          <w:szCs w:val="20"/>
        </w:rPr>
      </w:pPr>
    </w:p>
    <w:p w14:paraId="3C96BD50" w14:textId="77777777" w:rsidR="00994C8D" w:rsidRDefault="00994C8D">
      <w:pPr>
        <w:spacing w:line="200" w:lineRule="exact"/>
        <w:rPr>
          <w:sz w:val="20"/>
          <w:szCs w:val="20"/>
        </w:rPr>
      </w:pPr>
    </w:p>
    <w:p w14:paraId="7DE98405" w14:textId="77777777" w:rsidR="00994C8D" w:rsidRDefault="00994C8D">
      <w:pPr>
        <w:spacing w:line="200" w:lineRule="exact"/>
        <w:rPr>
          <w:sz w:val="20"/>
          <w:szCs w:val="20"/>
        </w:rPr>
      </w:pPr>
    </w:p>
    <w:p w14:paraId="027AAB7B" w14:textId="77777777" w:rsidR="00994C8D" w:rsidRDefault="00994C8D">
      <w:pPr>
        <w:spacing w:line="200" w:lineRule="exact"/>
        <w:rPr>
          <w:sz w:val="20"/>
          <w:szCs w:val="20"/>
        </w:rPr>
      </w:pPr>
    </w:p>
    <w:p w14:paraId="3711444F" w14:textId="77777777" w:rsidR="00994C8D" w:rsidRDefault="00994C8D">
      <w:pPr>
        <w:spacing w:line="200" w:lineRule="exact"/>
        <w:rPr>
          <w:sz w:val="20"/>
          <w:szCs w:val="20"/>
        </w:rPr>
      </w:pPr>
    </w:p>
    <w:p w14:paraId="2C764E23" w14:textId="77777777" w:rsidR="00994C8D" w:rsidRDefault="00994C8D">
      <w:pPr>
        <w:spacing w:line="200" w:lineRule="exact"/>
        <w:rPr>
          <w:sz w:val="20"/>
          <w:szCs w:val="20"/>
        </w:rPr>
      </w:pPr>
    </w:p>
    <w:p w14:paraId="51A0717A" w14:textId="77777777" w:rsidR="00994C8D" w:rsidRDefault="00994C8D">
      <w:pPr>
        <w:spacing w:line="200" w:lineRule="exact"/>
        <w:rPr>
          <w:sz w:val="20"/>
          <w:szCs w:val="20"/>
        </w:rPr>
      </w:pPr>
    </w:p>
    <w:p w14:paraId="132E2A38" w14:textId="77777777" w:rsidR="00994C8D" w:rsidRDefault="00994C8D">
      <w:pPr>
        <w:spacing w:line="200" w:lineRule="exact"/>
        <w:rPr>
          <w:sz w:val="20"/>
          <w:szCs w:val="20"/>
        </w:rPr>
      </w:pPr>
    </w:p>
    <w:p w14:paraId="6D165219" w14:textId="77777777" w:rsidR="00994C8D" w:rsidRDefault="00994C8D">
      <w:pPr>
        <w:spacing w:line="396" w:lineRule="exact"/>
        <w:rPr>
          <w:sz w:val="20"/>
          <w:szCs w:val="20"/>
        </w:rPr>
      </w:pPr>
    </w:p>
    <w:p w14:paraId="0C588C49" w14:textId="77777777" w:rsidR="00994C8D" w:rsidRDefault="008F07F2">
      <w:pPr>
        <w:ind w:left="4000"/>
        <w:rPr>
          <w:sz w:val="20"/>
          <w:szCs w:val="20"/>
        </w:rPr>
      </w:pPr>
      <w:r>
        <w:rPr>
          <w:rFonts w:ascii="Candara" w:eastAsia="Candara" w:hAnsi="Candara" w:cs="Candara"/>
          <w:color w:val="5B9BD5"/>
          <w:sz w:val="24"/>
          <w:szCs w:val="24"/>
        </w:rPr>
        <w:t>Контактные данные:</w:t>
      </w:r>
    </w:p>
    <w:p w14:paraId="3C0A8218" w14:textId="77777777" w:rsidR="00994C8D" w:rsidRDefault="00994C8D">
      <w:pPr>
        <w:spacing w:line="270" w:lineRule="exact"/>
        <w:rPr>
          <w:sz w:val="20"/>
          <w:szCs w:val="20"/>
        </w:rPr>
      </w:pPr>
    </w:p>
    <w:p w14:paraId="7A2DA7AF" w14:textId="77777777" w:rsidR="00994C8D" w:rsidRDefault="008F07F2">
      <w:pPr>
        <w:spacing w:line="219" w:lineRule="auto"/>
        <w:ind w:left="4020" w:right="806"/>
        <w:rPr>
          <w:sz w:val="20"/>
          <w:szCs w:val="20"/>
        </w:rPr>
      </w:pPr>
      <w:r>
        <w:rPr>
          <w:rFonts w:eastAsia="Times New Roman"/>
          <w:sz w:val="24"/>
          <w:szCs w:val="24"/>
        </w:rPr>
        <w:t>Почтовый адрес: 125993, ГСП-3, Россия, Москва, ул. Большая Дмитровка, 15а.</w:t>
      </w:r>
    </w:p>
    <w:p w14:paraId="4486E407" w14:textId="77777777" w:rsidR="00994C8D" w:rsidRDefault="00994C8D">
      <w:pPr>
        <w:spacing w:line="293" w:lineRule="exact"/>
        <w:rPr>
          <w:sz w:val="20"/>
          <w:szCs w:val="20"/>
        </w:rPr>
      </w:pPr>
    </w:p>
    <w:p w14:paraId="05E6B956" w14:textId="77777777" w:rsidR="00994C8D" w:rsidRDefault="008F07F2">
      <w:pPr>
        <w:ind w:left="4000"/>
        <w:rPr>
          <w:sz w:val="20"/>
          <w:szCs w:val="20"/>
        </w:rPr>
      </w:pPr>
      <w:r>
        <w:rPr>
          <w:rFonts w:ascii="Candara" w:eastAsia="Candara" w:hAnsi="Candara" w:cs="Candara"/>
          <w:color w:val="5B9BD5"/>
          <w:sz w:val="24"/>
          <w:szCs w:val="24"/>
        </w:rPr>
        <w:t>Интернет-сайт:</w:t>
      </w:r>
    </w:p>
    <w:p w14:paraId="7F60D515" w14:textId="77777777" w:rsidR="00994C8D" w:rsidRDefault="008F07F2">
      <w:pPr>
        <w:spacing w:line="238" w:lineRule="auto"/>
        <w:ind w:left="4020"/>
        <w:rPr>
          <w:sz w:val="20"/>
          <w:szCs w:val="20"/>
        </w:rPr>
      </w:pPr>
      <w:r>
        <w:rPr>
          <w:rFonts w:ascii="Candara" w:eastAsia="Candara" w:hAnsi="Candara" w:cs="Candara"/>
          <w:color w:val="0000FF"/>
          <w:sz w:val="24"/>
          <w:szCs w:val="24"/>
          <w:u w:val="single"/>
        </w:rPr>
        <w:t>www.genproc.gov.ru</w:t>
      </w:r>
    </w:p>
    <w:p w14:paraId="40DB735A" w14:textId="77777777" w:rsidR="00994C8D" w:rsidRDefault="00994C8D">
      <w:pPr>
        <w:spacing w:line="295" w:lineRule="exact"/>
        <w:rPr>
          <w:sz w:val="20"/>
          <w:szCs w:val="20"/>
        </w:rPr>
      </w:pPr>
    </w:p>
    <w:p w14:paraId="3DE50CC0" w14:textId="77777777" w:rsidR="00994C8D" w:rsidRDefault="008F07F2">
      <w:pPr>
        <w:ind w:left="4000"/>
        <w:rPr>
          <w:sz w:val="20"/>
          <w:szCs w:val="20"/>
        </w:rPr>
      </w:pPr>
      <w:r>
        <w:rPr>
          <w:rFonts w:ascii="Candara" w:eastAsia="Candara" w:hAnsi="Candara" w:cs="Candara"/>
          <w:color w:val="5B9BD5"/>
          <w:sz w:val="24"/>
          <w:szCs w:val="24"/>
        </w:rPr>
        <w:t>Раздел «Противодействие коррупции»:</w:t>
      </w:r>
    </w:p>
    <w:p w14:paraId="1726FF6A" w14:textId="77777777" w:rsidR="00994C8D" w:rsidRDefault="008F07F2">
      <w:pPr>
        <w:ind w:left="3960"/>
        <w:rPr>
          <w:sz w:val="20"/>
          <w:szCs w:val="20"/>
        </w:rPr>
      </w:pPr>
      <w:r>
        <w:rPr>
          <w:rFonts w:ascii="Candara" w:eastAsia="Candara" w:hAnsi="Candara" w:cs="Candara"/>
          <w:color w:val="0000FF"/>
          <w:sz w:val="24"/>
          <w:szCs w:val="24"/>
          <w:u w:val="single"/>
        </w:rPr>
        <w:t>www.genproc.gov.ru/anticor/</w:t>
      </w:r>
    </w:p>
    <w:p w14:paraId="4E213AEE" w14:textId="77777777" w:rsidR="00EF6156" w:rsidRDefault="00EF6156">
      <w:pPr>
        <w:spacing w:line="20" w:lineRule="exact"/>
        <w:rPr>
          <w:noProof/>
          <w:sz w:val="20"/>
          <w:szCs w:val="20"/>
        </w:rPr>
      </w:pPr>
    </w:p>
    <w:p w14:paraId="6BDEA9DB" w14:textId="77777777" w:rsidR="00EF6156" w:rsidRDefault="00EF6156">
      <w:pPr>
        <w:spacing w:line="20" w:lineRule="exact"/>
        <w:rPr>
          <w:noProof/>
          <w:sz w:val="20"/>
          <w:szCs w:val="20"/>
        </w:rPr>
      </w:pPr>
    </w:p>
    <w:p w14:paraId="582717E4" w14:textId="77777777" w:rsidR="00EF6156" w:rsidRDefault="00EF6156">
      <w:pPr>
        <w:spacing w:line="20" w:lineRule="exact"/>
        <w:rPr>
          <w:noProof/>
          <w:sz w:val="20"/>
          <w:szCs w:val="20"/>
        </w:rPr>
      </w:pPr>
    </w:p>
    <w:p w14:paraId="6ECC5DDE" w14:textId="77777777" w:rsidR="00EF6156" w:rsidRDefault="00EF6156">
      <w:pPr>
        <w:spacing w:line="20" w:lineRule="exact"/>
        <w:rPr>
          <w:noProof/>
          <w:sz w:val="20"/>
          <w:szCs w:val="20"/>
        </w:rPr>
      </w:pPr>
    </w:p>
    <w:p w14:paraId="3139F7E6" w14:textId="77777777" w:rsidR="00EF6156" w:rsidRDefault="00EF6156">
      <w:pPr>
        <w:spacing w:line="20" w:lineRule="exact"/>
        <w:rPr>
          <w:noProof/>
          <w:sz w:val="20"/>
          <w:szCs w:val="20"/>
        </w:rPr>
      </w:pPr>
    </w:p>
    <w:p w14:paraId="17E7FBEA" w14:textId="77777777" w:rsidR="00EF6156" w:rsidRDefault="00EF6156">
      <w:pPr>
        <w:spacing w:line="20" w:lineRule="exact"/>
        <w:rPr>
          <w:noProof/>
          <w:sz w:val="20"/>
          <w:szCs w:val="20"/>
        </w:rPr>
      </w:pPr>
    </w:p>
    <w:p w14:paraId="39B7ECD1" w14:textId="77777777" w:rsidR="00EF6156" w:rsidRDefault="00EF6156">
      <w:pPr>
        <w:spacing w:line="20" w:lineRule="exact"/>
        <w:rPr>
          <w:noProof/>
          <w:sz w:val="20"/>
          <w:szCs w:val="20"/>
        </w:rPr>
      </w:pPr>
    </w:p>
    <w:p w14:paraId="6004D93A" w14:textId="77777777" w:rsidR="00EF6156" w:rsidRDefault="00EF6156">
      <w:pPr>
        <w:spacing w:line="20" w:lineRule="exact"/>
        <w:rPr>
          <w:noProof/>
          <w:sz w:val="20"/>
          <w:szCs w:val="20"/>
        </w:rPr>
      </w:pPr>
    </w:p>
    <w:p w14:paraId="350E74F7" w14:textId="77777777" w:rsidR="00EF6156" w:rsidRDefault="00EF6156">
      <w:pPr>
        <w:spacing w:line="20" w:lineRule="exact"/>
        <w:rPr>
          <w:noProof/>
          <w:sz w:val="20"/>
          <w:szCs w:val="20"/>
        </w:rPr>
      </w:pPr>
    </w:p>
    <w:p w14:paraId="06A9FAFB" w14:textId="77777777" w:rsidR="00EF6156" w:rsidRDefault="00EF6156">
      <w:pPr>
        <w:spacing w:line="20" w:lineRule="exact"/>
        <w:rPr>
          <w:noProof/>
          <w:sz w:val="20"/>
          <w:szCs w:val="20"/>
        </w:rPr>
      </w:pPr>
    </w:p>
    <w:p w14:paraId="420E1B17" w14:textId="77777777" w:rsidR="00EF6156" w:rsidRDefault="00EF6156">
      <w:pPr>
        <w:spacing w:line="20" w:lineRule="exact"/>
        <w:rPr>
          <w:noProof/>
          <w:sz w:val="20"/>
          <w:szCs w:val="20"/>
        </w:rPr>
      </w:pPr>
    </w:p>
    <w:p w14:paraId="32322C21" w14:textId="77777777" w:rsidR="00EF6156" w:rsidRDefault="00EF6156">
      <w:pPr>
        <w:spacing w:line="20" w:lineRule="exact"/>
        <w:rPr>
          <w:noProof/>
          <w:sz w:val="20"/>
          <w:szCs w:val="20"/>
        </w:rPr>
      </w:pPr>
    </w:p>
    <w:p w14:paraId="49D3C19C" w14:textId="77777777" w:rsidR="00EF6156" w:rsidRDefault="00EF6156">
      <w:pPr>
        <w:spacing w:line="20" w:lineRule="exact"/>
        <w:rPr>
          <w:noProof/>
          <w:sz w:val="20"/>
          <w:szCs w:val="20"/>
        </w:rPr>
      </w:pPr>
    </w:p>
    <w:p w14:paraId="5BB74C6C" w14:textId="77777777" w:rsidR="00EF6156" w:rsidRDefault="00EF6156">
      <w:pPr>
        <w:spacing w:line="20" w:lineRule="exact"/>
        <w:rPr>
          <w:noProof/>
          <w:sz w:val="20"/>
          <w:szCs w:val="20"/>
        </w:rPr>
      </w:pPr>
    </w:p>
    <w:p w14:paraId="21FBA167" w14:textId="77777777" w:rsidR="00EF6156" w:rsidRDefault="00EF6156">
      <w:pPr>
        <w:spacing w:line="20" w:lineRule="exact"/>
        <w:rPr>
          <w:noProof/>
          <w:sz w:val="20"/>
          <w:szCs w:val="20"/>
        </w:rPr>
      </w:pPr>
    </w:p>
    <w:p w14:paraId="4D6BC1E9" w14:textId="77777777" w:rsidR="00EF6156" w:rsidRDefault="00EF6156">
      <w:pPr>
        <w:spacing w:line="20" w:lineRule="exact"/>
        <w:rPr>
          <w:noProof/>
          <w:sz w:val="20"/>
          <w:szCs w:val="20"/>
        </w:rPr>
      </w:pPr>
    </w:p>
    <w:p w14:paraId="39FAEB26" w14:textId="77777777" w:rsidR="00EF6156" w:rsidRDefault="00EF6156">
      <w:pPr>
        <w:spacing w:line="20" w:lineRule="exact"/>
        <w:rPr>
          <w:noProof/>
          <w:sz w:val="20"/>
          <w:szCs w:val="20"/>
        </w:rPr>
      </w:pPr>
    </w:p>
    <w:p w14:paraId="6A1BF309" w14:textId="77777777" w:rsidR="00EF6156" w:rsidRDefault="00EF6156">
      <w:pPr>
        <w:spacing w:line="20" w:lineRule="exact"/>
        <w:rPr>
          <w:noProof/>
          <w:sz w:val="20"/>
          <w:szCs w:val="20"/>
        </w:rPr>
      </w:pPr>
    </w:p>
    <w:p w14:paraId="4D477F21" w14:textId="77777777" w:rsidR="00EF6156" w:rsidRDefault="00EF6156">
      <w:pPr>
        <w:spacing w:line="20" w:lineRule="exact"/>
        <w:rPr>
          <w:noProof/>
          <w:sz w:val="20"/>
          <w:szCs w:val="20"/>
        </w:rPr>
      </w:pPr>
    </w:p>
    <w:p w14:paraId="4AE4ED2E" w14:textId="77777777" w:rsidR="00EF6156" w:rsidRDefault="00EF6156">
      <w:pPr>
        <w:spacing w:line="20" w:lineRule="exact"/>
        <w:rPr>
          <w:noProof/>
          <w:sz w:val="20"/>
          <w:szCs w:val="20"/>
        </w:rPr>
      </w:pPr>
    </w:p>
    <w:p w14:paraId="4B6BCF88" w14:textId="77777777" w:rsidR="00994C8D" w:rsidRDefault="008F07F2">
      <w:pPr>
        <w:spacing w:line="20" w:lineRule="exact"/>
        <w:rPr>
          <w:sz w:val="20"/>
          <w:szCs w:val="20"/>
        </w:rPr>
      </w:pPr>
      <w:r>
        <w:rPr>
          <w:noProof/>
          <w:sz w:val="20"/>
          <w:szCs w:val="20"/>
        </w:rPr>
        <w:drawing>
          <wp:anchor distT="0" distB="0" distL="114300" distR="114300" simplePos="0" relativeHeight="251679744" behindDoc="1" locked="0" layoutInCell="0" allowOverlap="1" wp14:anchorId="5CFD5222" wp14:editId="7D44D2F7">
            <wp:simplePos x="0" y="0"/>
            <wp:positionH relativeFrom="column">
              <wp:posOffset>1042670</wp:posOffset>
            </wp:positionH>
            <wp:positionV relativeFrom="paragraph">
              <wp:posOffset>237205</wp:posOffset>
            </wp:positionV>
            <wp:extent cx="4271645" cy="467995"/>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srcRect/>
                    <a:stretch>
                      <a:fillRect/>
                    </a:stretch>
                  </pic:blipFill>
                  <pic:spPr bwMode="auto">
                    <a:xfrm>
                      <a:off x="0" y="0"/>
                      <a:ext cx="4271645" cy="467995"/>
                    </a:xfrm>
                    <a:prstGeom prst="rect">
                      <a:avLst/>
                    </a:prstGeom>
                    <a:noFill/>
                  </pic:spPr>
                </pic:pic>
              </a:graphicData>
            </a:graphic>
          </wp:anchor>
        </w:drawing>
      </w:r>
    </w:p>
    <w:p w14:paraId="02057BBD" w14:textId="77777777" w:rsidR="00994C8D" w:rsidRDefault="00994C8D">
      <w:pPr>
        <w:sectPr w:rsidR="00994C8D">
          <w:pgSz w:w="11900" w:h="16838"/>
          <w:pgMar w:top="1440" w:right="1440" w:bottom="1440" w:left="1440" w:header="0" w:footer="0" w:gutter="0"/>
          <w:cols w:space="720" w:equalWidth="0">
            <w:col w:w="9026"/>
          </w:cols>
        </w:sectPr>
      </w:pPr>
    </w:p>
    <w:p w14:paraId="2768A148" w14:textId="77777777" w:rsidR="00994C8D" w:rsidRDefault="008F07F2">
      <w:pPr>
        <w:spacing w:line="20" w:lineRule="exact"/>
        <w:jc w:val="center"/>
        <w:rPr>
          <w:sz w:val="20"/>
          <w:szCs w:val="20"/>
        </w:rPr>
      </w:pPr>
      <w:r>
        <w:rPr>
          <w:noProof/>
          <w:sz w:val="20"/>
          <w:szCs w:val="20"/>
        </w:rPr>
        <w:drawing>
          <wp:anchor distT="0" distB="0" distL="114300" distR="114300" simplePos="0" relativeHeight="251680768" behindDoc="1" locked="0" layoutInCell="0" allowOverlap="1" wp14:anchorId="545E4E28" wp14:editId="40E93B42">
            <wp:simplePos x="0" y="0"/>
            <wp:positionH relativeFrom="page">
              <wp:posOffset>1906905</wp:posOffset>
            </wp:positionH>
            <wp:positionV relativeFrom="page">
              <wp:posOffset>9988884</wp:posOffset>
            </wp:positionV>
            <wp:extent cx="4271645" cy="467995"/>
            <wp:effectExtent l="0" t="0" r="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271645" cy="467995"/>
                    </a:xfrm>
                    <a:prstGeom prst="rect">
                      <a:avLst/>
                    </a:prstGeom>
                    <a:noFill/>
                  </pic:spPr>
                </pic:pic>
              </a:graphicData>
            </a:graphic>
          </wp:anchor>
        </w:drawing>
      </w:r>
    </w:p>
    <w:sectPr w:rsidR="00994C8D">
      <w:pgSz w:w="11900" w:h="16838"/>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0F4C" w14:textId="77777777" w:rsidR="00FD1D79" w:rsidRDefault="00FD1D79" w:rsidP="00EB136C">
      <w:r>
        <w:separator/>
      </w:r>
    </w:p>
  </w:endnote>
  <w:endnote w:type="continuationSeparator" w:id="0">
    <w:p w14:paraId="68D923C9" w14:textId="77777777" w:rsidR="00FD1D79" w:rsidRDefault="00FD1D79" w:rsidP="00EB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36EA" w14:textId="77777777" w:rsidR="00FD1D79" w:rsidRDefault="00FD1D79" w:rsidP="00EB136C">
      <w:r>
        <w:separator/>
      </w:r>
    </w:p>
  </w:footnote>
  <w:footnote w:type="continuationSeparator" w:id="0">
    <w:p w14:paraId="13B9C802" w14:textId="77777777" w:rsidR="00FD1D79" w:rsidRDefault="00FD1D79" w:rsidP="00EB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0CAB" w14:textId="77777777" w:rsidR="00EB136C" w:rsidRDefault="00EB136C">
    <w:pPr>
      <w:pStyle w:val="a6"/>
      <w:jc w:val="center"/>
    </w:pPr>
  </w:p>
  <w:p w14:paraId="0CC8E3E6" w14:textId="77777777" w:rsidR="00EB136C" w:rsidRDefault="00EB13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A31A98AE"/>
    <w:lvl w:ilvl="0" w:tplc="F63E4F96">
      <w:start w:val="1"/>
      <w:numFmt w:val="bullet"/>
      <w:lvlText w:val="в"/>
      <w:lvlJc w:val="left"/>
    </w:lvl>
    <w:lvl w:ilvl="1" w:tplc="88048E0C">
      <w:numFmt w:val="decimal"/>
      <w:lvlText w:val=""/>
      <w:lvlJc w:val="left"/>
    </w:lvl>
    <w:lvl w:ilvl="2" w:tplc="EB12D844">
      <w:numFmt w:val="decimal"/>
      <w:lvlText w:val=""/>
      <w:lvlJc w:val="left"/>
    </w:lvl>
    <w:lvl w:ilvl="3" w:tplc="4CE2F430">
      <w:numFmt w:val="decimal"/>
      <w:lvlText w:val=""/>
      <w:lvlJc w:val="left"/>
    </w:lvl>
    <w:lvl w:ilvl="4" w:tplc="7004B86C">
      <w:numFmt w:val="decimal"/>
      <w:lvlText w:val=""/>
      <w:lvlJc w:val="left"/>
    </w:lvl>
    <w:lvl w:ilvl="5" w:tplc="84E4B388">
      <w:numFmt w:val="decimal"/>
      <w:lvlText w:val=""/>
      <w:lvlJc w:val="left"/>
    </w:lvl>
    <w:lvl w:ilvl="6" w:tplc="0F2C6786">
      <w:numFmt w:val="decimal"/>
      <w:lvlText w:val=""/>
      <w:lvlJc w:val="left"/>
    </w:lvl>
    <w:lvl w:ilvl="7" w:tplc="191A68AC">
      <w:numFmt w:val="decimal"/>
      <w:lvlText w:val=""/>
      <w:lvlJc w:val="left"/>
    </w:lvl>
    <w:lvl w:ilvl="8" w:tplc="F632A796">
      <w:numFmt w:val="decimal"/>
      <w:lvlText w:val=""/>
      <w:lvlJc w:val="left"/>
    </w:lvl>
  </w:abstractNum>
  <w:abstractNum w:abstractNumId="1" w15:restartNumberingAfterBreak="0">
    <w:nsid w:val="00000124"/>
    <w:multiLevelType w:val="hybridMultilevel"/>
    <w:tmpl w:val="999EC6B2"/>
    <w:lvl w:ilvl="0" w:tplc="3E3CE32E">
      <w:start w:val="1"/>
      <w:numFmt w:val="bullet"/>
      <w:lvlText w:val="В"/>
      <w:lvlJc w:val="left"/>
    </w:lvl>
    <w:lvl w:ilvl="1" w:tplc="E16C851E">
      <w:numFmt w:val="decimal"/>
      <w:lvlText w:val=""/>
      <w:lvlJc w:val="left"/>
    </w:lvl>
    <w:lvl w:ilvl="2" w:tplc="65CA8A58">
      <w:numFmt w:val="decimal"/>
      <w:lvlText w:val=""/>
      <w:lvlJc w:val="left"/>
    </w:lvl>
    <w:lvl w:ilvl="3" w:tplc="C7302290">
      <w:numFmt w:val="decimal"/>
      <w:lvlText w:val=""/>
      <w:lvlJc w:val="left"/>
    </w:lvl>
    <w:lvl w:ilvl="4" w:tplc="39A28F0E">
      <w:numFmt w:val="decimal"/>
      <w:lvlText w:val=""/>
      <w:lvlJc w:val="left"/>
    </w:lvl>
    <w:lvl w:ilvl="5" w:tplc="8C3A1A54">
      <w:numFmt w:val="decimal"/>
      <w:lvlText w:val=""/>
      <w:lvlJc w:val="left"/>
    </w:lvl>
    <w:lvl w:ilvl="6" w:tplc="5CE2E802">
      <w:numFmt w:val="decimal"/>
      <w:lvlText w:val=""/>
      <w:lvlJc w:val="left"/>
    </w:lvl>
    <w:lvl w:ilvl="7" w:tplc="3F924B9A">
      <w:numFmt w:val="decimal"/>
      <w:lvlText w:val=""/>
      <w:lvlJc w:val="left"/>
    </w:lvl>
    <w:lvl w:ilvl="8" w:tplc="C13E08AE">
      <w:numFmt w:val="decimal"/>
      <w:lvlText w:val=""/>
      <w:lvlJc w:val="left"/>
    </w:lvl>
  </w:abstractNum>
  <w:abstractNum w:abstractNumId="2" w15:restartNumberingAfterBreak="0">
    <w:nsid w:val="0000074D"/>
    <w:multiLevelType w:val="hybridMultilevel"/>
    <w:tmpl w:val="3998DC7C"/>
    <w:lvl w:ilvl="0" w:tplc="02804C54">
      <w:start w:val="1"/>
      <w:numFmt w:val="bullet"/>
      <w:lvlText w:val="В"/>
      <w:lvlJc w:val="left"/>
    </w:lvl>
    <w:lvl w:ilvl="1" w:tplc="8434543E">
      <w:numFmt w:val="decimal"/>
      <w:lvlText w:val=""/>
      <w:lvlJc w:val="left"/>
    </w:lvl>
    <w:lvl w:ilvl="2" w:tplc="5CE40E86">
      <w:numFmt w:val="decimal"/>
      <w:lvlText w:val=""/>
      <w:lvlJc w:val="left"/>
    </w:lvl>
    <w:lvl w:ilvl="3" w:tplc="71706E18">
      <w:numFmt w:val="decimal"/>
      <w:lvlText w:val=""/>
      <w:lvlJc w:val="left"/>
    </w:lvl>
    <w:lvl w:ilvl="4" w:tplc="FADA2266">
      <w:numFmt w:val="decimal"/>
      <w:lvlText w:val=""/>
      <w:lvlJc w:val="left"/>
    </w:lvl>
    <w:lvl w:ilvl="5" w:tplc="2640C1AA">
      <w:numFmt w:val="decimal"/>
      <w:lvlText w:val=""/>
      <w:lvlJc w:val="left"/>
    </w:lvl>
    <w:lvl w:ilvl="6" w:tplc="237CA920">
      <w:numFmt w:val="decimal"/>
      <w:lvlText w:val=""/>
      <w:lvlJc w:val="left"/>
    </w:lvl>
    <w:lvl w:ilvl="7" w:tplc="BEF0A758">
      <w:numFmt w:val="decimal"/>
      <w:lvlText w:val=""/>
      <w:lvlJc w:val="left"/>
    </w:lvl>
    <w:lvl w:ilvl="8" w:tplc="4D985398">
      <w:numFmt w:val="decimal"/>
      <w:lvlText w:val=""/>
      <w:lvlJc w:val="left"/>
    </w:lvl>
  </w:abstractNum>
  <w:abstractNum w:abstractNumId="3" w15:restartNumberingAfterBreak="0">
    <w:nsid w:val="00000F3E"/>
    <w:multiLevelType w:val="hybridMultilevel"/>
    <w:tmpl w:val="9C88AE70"/>
    <w:lvl w:ilvl="0" w:tplc="80802E62">
      <w:start w:val="1"/>
      <w:numFmt w:val="bullet"/>
      <w:lvlText w:val=""/>
      <w:lvlJc w:val="left"/>
      <w:rPr>
        <w:sz w:val="60"/>
        <w:szCs w:val="60"/>
      </w:rPr>
    </w:lvl>
    <w:lvl w:ilvl="1" w:tplc="650607A8">
      <w:numFmt w:val="decimal"/>
      <w:lvlText w:val=""/>
      <w:lvlJc w:val="left"/>
    </w:lvl>
    <w:lvl w:ilvl="2" w:tplc="101A2224">
      <w:numFmt w:val="decimal"/>
      <w:lvlText w:val=""/>
      <w:lvlJc w:val="left"/>
    </w:lvl>
    <w:lvl w:ilvl="3" w:tplc="38D83FD6">
      <w:numFmt w:val="decimal"/>
      <w:lvlText w:val=""/>
      <w:lvlJc w:val="left"/>
    </w:lvl>
    <w:lvl w:ilvl="4" w:tplc="65DC0F22">
      <w:numFmt w:val="decimal"/>
      <w:lvlText w:val=""/>
      <w:lvlJc w:val="left"/>
    </w:lvl>
    <w:lvl w:ilvl="5" w:tplc="0D2A8594">
      <w:numFmt w:val="decimal"/>
      <w:lvlText w:val=""/>
      <w:lvlJc w:val="left"/>
    </w:lvl>
    <w:lvl w:ilvl="6" w:tplc="E8A8FCD2">
      <w:numFmt w:val="decimal"/>
      <w:lvlText w:val=""/>
      <w:lvlJc w:val="left"/>
    </w:lvl>
    <w:lvl w:ilvl="7" w:tplc="9C6076FC">
      <w:numFmt w:val="decimal"/>
      <w:lvlText w:val=""/>
      <w:lvlJc w:val="left"/>
    </w:lvl>
    <w:lvl w:ilvl="8" w:tplc="15663D22">
      <w:numFmt w:val="decimal"/>
      <w:lvlText w:val=""/>
      <w:lvlJc w:val="left"/>
    </w:lvl>
  </w:abstractNum>
  <w:abstractNum w:abstractNumId="4" w15:restartNumberingAfterBreak="0">
    <w:nsid w:val="0000153C"/>
    <w:multiLevelType w:val="hybridMultilevel"/>
    <w:tmpl w:val="DDB875D0"/>
    <w:lvl w:ilvl="0" w:tplc="BF48B850">
      <w:start w:val="1"/>
      <w:numFmt w:val="bullet"/>
      <w:lvlText w:val="№"/>
      <w:lvlJc w:val="left"/>
    </w:lvl>
    <w:lvl w:ilvl="1" w:tplc="1744D768">
      <w:start w:val="1"/>
      <w:numFmt w:val="bullet"/>
      <w:lvlText w:val=""/>
      <w:lvlJc w:val="left"/>
      <w:rPr>
        <w:sz w:val="40"/>
        <w:szCs w:val="40"/>
      </w:rPr>
    </w:lvl>
    <w:lvl w:ilvl="2" w:tplc="764EF290">
      <w:numFmt w:val="decimal"/>
      <w:lvlText w:val=""/>
      <w:lvlJc w:val="left"/>
    </w:lvl>
    <w:lvl w:ilvl="3" w:tplc="013EEF82">
      <w:numFmt w:val="decimal"/>
      <w:lvlText w:val=""/>
      <w:lvlJc w:val="left"/>
    </w:lvl>
    <w:lvl w:ilvl="4" w:tplc="F926CABA">
      <w:numFmt w:val="decimal"/>
      <w:lvlText w:val=""/>
      <w:lvlJc w:val="left"/>
    </w:lvl>
    <w:lvl w:ilvl="5" w:tplc="D7E8590E">
      <w:numFmt w:val="decimal"/>
      <w:lvlText w:val=""/>
      <w:lvlJc w:val="left"/>
    </w:lvl>
    <w:lvl w:ilvl="6" w:tplc="CCDC96D8">
      <w:numFmt w:val="decimal"/>
      <w:lvlText w:val=""/>
      <w:lvlJc w:val="left"/>
    </w:lvl>
    <w:lvl w:ilvl="7" w:tplc="7A5EF99A">
      <w:numFmt w:val="decimal"/>
      <w:lvlText w:val=""/>
      <w:lvlJc w:val="left"/>
    </w:lvl>
    <w:lvl w:ilvl="8" w:tplc="4412E426">
      <w:numFmt w:val="decimal"/>
      <w:lvlText w:val=""/>
      <w:lvlJc w:val="left"/>
    </w:lvl>
  </w:abstractNum>
  <w:abstractNum w:abstractNumId="5" w15:restartNumberingAfterBreak="0">
    <w:nsid w:val="00001547"/>
    <w:multiLevelType w:val="hybridMultilevel"/>
    <w:tmpl w:val="6B6C77A6"/>
    <w:lvl w:ilvl="0" w:tplc="AA68EF92">
      <w:start w:val="1"/>
      <w:numFmt w:val="decimal"/>
      <w:lvlText w:val="%1)"/>
      <w:lvlJc w:val="left"/>
    </w:lvl>
    <w:lvl w:ilvl="1" w:tplc="5D562962">
      <w:numFmt w:val="decimal"/>
      <w:lvlText w:val=""/>
      <w:lvlJc w:val="left"/>
    </w:lvl>
    <w:lvl w:ilvl="2" w:tplc="F7DEB222">
      <w:numFmt w:val="decimal"/>
      <w:lvlText w:val=""/>
      <w:lvlJc w:val="left"/>
    </w:lvl>
    <w:lvl w:ilvl="3" w:tplc="422AABF4">
      <w:numFmt w:val="decimal"/>
      <w:lvlText w:val=""/>
      <w:lvlJc w:val="left"/>
    </w:lvl>
    <w:lvl w:ilvl="4" w:tplc="591CF31A">
      <w:numFmt w:val="decimal"/>
      <w:lvlText w:val=""/>
      <w:lvlJc w:val="left"/>
    </w:lvl>
    <w:lvl w:ilvl="5" w:tplc="B928EAA4">
      <w:numFmt w:val="decimal"/>
      <w:lvlText w:val=""/>
      <w:lvlJc w:val="left"/>
    </w:lvl>
    <w:lvl w:ilvl="6" w:tplc="44A82CAC">
      <w:numFmt w:val="decimal"/>
      <w:lvlText w:val=""/>
      <w:lvlJc w:val="left"/>
    </w:lvl>
    <w:lvl w:ilvl="7" w:tplc="1C52E4A4">
      <w:numFmt w:val="decimal"/>
      <w:lvlText w:val=""/>
      <w:lvlJc w:val="left"/>
    </w:lvl>
    <w:lvl w:ilvl="8" w:tplc="24982080">
      <w:numFmt w:val="decimal"/>
      <w:lvlText w:val=""/>
      <w:lvlJc w:val="left"/>
    </w:lvl>
  </w:abstractNum>
  <w:abstractNum w:abstractNumId="6" w15:restartNumberingAfterBreak="0">
    <w:nsid w:val="00002D12"/>
    <w:multiLevelType w:val="hybridMultilevel"/>
    <w:tmpl w:val="B0F09240"/>
    <w:lvl w:ilvl="0" w:tplc="19145E30">
      <w:start w:val="1"/>
      <w:numFmt w:val="bullet"/>
      <w:lvlText w:val=""/>
      <w:lvlJc w:val="left"/>
    </w:lvl>
    <w:lvl w:ilvl="1" w:tplc="D9BCC160">
      <w:numFmt w:val="decimal"/>
      <w:lvlText w:val=""/>
      <w:lvlJc w:val="left"/>
    </w:lvl>
    <w:lvl w:ilvl="2" w:tplc="16003F96">
      <w:numFmt w:val="decimal"/>
      <w:lvlText w:val=""/>
      <w:lvlJc w:val="left"/>
    </w:lvl>
    <w:lvl w:ilvl="3" w:tplc="EB8260A6">
      <w:numFmt w:val="decimal"/>
      <w:lvlText w:val=""/>
      <w:lvlJc w:val="left"/>
    </w:lvl>
    <w:lvl w:ilvl="4" w:tplc="3DCE5E74">
      <w:numFmt w:val="decimal"/>
      <w:lvlText w:val=""/>
      <w:lvlJc w:val="left"/>
    </w:lvl>
    <w:lvl w:ilvl="5" w:tplc="E5602B06">
      <w:numFmt w:val="decimal"/>
      <w:lvlText w:val=""/>
      <w:lvlJc w:val="left"/>
    </w:lvl>
    <w:lvl w:ilvl="6" w:tplc="C84205C0">
      <w:numFmt w:val="decimal"/>
      <w:lvlText w:val=""/>
      <w:lvlJc w:val="left"/>
    </w:lvl>
    <w:lvl w:ilvl="7" w:tplc="DD22FB30">
      <w:numFmt w:val="decimal"/>
      <w:lvlText w:val=""/>
      <w:lvlJc w:val="left"/>
    </w:lvl>
    <w:lvl w:ilvl="8" w:tplc="EE605F2A">
      <w:numFmt w:val="decimal"/>
      <w:lvlText w:val=""/>
      <w:lvlJc w:val="left"/>
    </w:lvl>
  </w:abstractNum>
  <w:abstractNum w:abstractNumId="7" w15:restartNumberingAfterBreak="0">
    <w:nsid w:val="0000305E"/>
    <w:multiLevelType w:val="hybridMultilevel"/>
    <w:tmpl w:val="6A7C87AC"/>
    <w:lvl w:ilvl="0" w:tplc="47D671B4">
      <w:start w:val="1"/>
      <w:numFmt w:val="bullet"/>
      <w:lvlText w:val="№"/>
      <w:lvlJc w:val="left"/>
    </w:lvl>
    <w:lvl w:ilvl="1" w:tplc="8A9E579A">
      <w:start w:val="1"/>
      <w:numFmt w:val="bullet"/>
      <w:lvlText w:val="В"/>
      <w:lvlJc w:val="left"/>
    </w:lvl>
    <w:lvl w:ilvl="2" w:tplc="19CE7224">
      <w:numFmt w:val="decimal"/>
      <w:lvlText w:val=""/>
      <w:lvlJc w:val="left"/>
    </w:lvl>
    <w:lvl w:ilvl="3" w:tplc="4F609C24">
      <w:numFmt w:val="decimal"/>
      <w:lvlText w:val=""/>
      <w:lvlJc w:val="left"/>
    </w:lvl>
    <w:lvl w:ilvl="4" w:tplc="B31CCEEE">
      <w:numFmt w:val="decimal"/>
      <w:lvlText w:val=""/>
      <w:lvlJc w:val="left"/>
    </w:lvl>
    <w:lvl w:ilvl="5" w:tplc="00446FDE">
      <w:numFmt w:val="decimal"/>
      <w:lvlText w:val=""/>
      <w:lvlJc w:val="left"/>
    </w:lvl>
    <w:lvl w:ilvl="6" w:tplc="2D322524">
      <w:numFmt w:val="decimal"/>
      <w:lvlText w:val=""/>
      <w:lvlJc w:val="left"/>
    </w:lvl>
    <w:lvl w:ilvl="7" w:tplc="2110AC32">
      <w:numFmt w:val="decimal"/>
      <w:lvlText w:val=""/>
      <w:lvlJc w:val="left"/>
    </w:lvl>
    <w:lvl w:ilvl="8" w:tplc="7A929DAC">
      <w:numFmt w:val="decimal"/>
      <w:lvlText w:val=""/>
      <w:lvlJc w:val="left"/>
    </w:lvl>
  </w:abstractNum>
  <w:abstractNum w:abstractNumId="8" w15:restartNumberingAfterBreak="0">
    <w:nsid w:val="0000390C"/>
    <w:multiLevelType w:val="hybridMultilevel"/>
    <w:tmpl w:val="BFCA5404"/>
    <w:lvl w:ilvl="0" w:tplc="98DA5716">
      <w:start w:val="1"/>
      <w:numFmt w:val="bullet"/>
      <w:lvlText w:val=""/>
      <w:lvlJc w:val="left"/>
    </w:lvl>
    <w:lvl w:ilvl="1" w:tplc="3B5A4144">
      <w:numFmt w:val="decimal"/>
      <w:lvlText w:val=""/>
      <w:lvlJc w:val="left"/>
    </w:lvl>
    <w:lvl w:ilvl="2" w:tplc="33C2EA6C">
      <w:numFmt w:val="decimal"/>
      <w:lvlText w:val=""/>
      <w:lvlJc w:val="left"/>
    </w:lvl>
    <w:lvl w:ilvl="3" w:tplc="BBB223DE">
      <w:numFmt w:val="decimal"/>
      <w:lvlText w:val=""/>
      <w:lvlJc w:val="left"/>
    </w:lvl>
    <w:lvl w:ilvl="4" w:tplc="55B69C0C">
      <w:numFmt w:val="decimal"/>
      <w:lvlText w:val=""/>
      <w:lvlJc w:val="left"/>
    </w:lvl>
    <w:lvl w:ilvl="5" w:tplc="26C0FFBE">
      <w:numFmt w:val="decimal"/>
      <w:lvlText w:val=""/>
      <w:lvlJc w:val="left"/>
    </w:lvl>
    <w:lvl w:ilvl="6" w:tplc="A87AC04E">
      <w:numFmt w:val="decimal"/>
      <w:lvlText w:val=""/>
      <w:lvlJc w:val="left"/>
    </w:lvl>
    <w:lvl w:ilvl="7" w:tplc="1A3CE7C2">
      <w:numFmt w:val="decimal"/>
      <w:lvlText w:val=""/>
      <w:lvlJc w:val="left"/>
    </w:lvl>
    <w:lvl w:ilvl="8" w:tplc="BDF264F6">
      <w:numFmt w:val="decimal"/>
      <w:lvlText w:val=""/>
      <w:lvlJc w:val="left"/>
    </w:lvl>
  </w:abstractNum>
  <w:abstractNum w:abstractNumId="9" w15:restartNumberingAfterBreak="0">
    <w:nsid w:val="000039B3"/>
    <w:multiLevelType w:val="hybridMultilevel"/>
    <w:tmpl w:val="8D6E5776"/>
    <w:lvl w:ilvl="0" w:tplc="CE4E3C36">
      <w:start w:val="1"/>
      <w:numFmt w:val="bullet"/>
      <w:lvlText w:val=""/>
      <w:lvlJc w:val="left"/>
    </w:lvl>
    <w:lvl w:ilvl="1" w:tplc="57BC623A">
      <w:numFmt w:val="decimal"/>
      <w:lvlText w:val=""/>
      <w:lvlJc w:val="left"/>
    </w:lvl>
    <w:lvl w:ilvl="2" w:tplc="BC268790">
      <w:numFmt w:val="decimal"/>
      <w:lvlText w:val=""/>
      <w:lvlJc w:val="left"/>
    </w:lvl>
    <w:lvl w:ilvl="3" w:tplc="3A787428">
      <w:numFmt w:val="decimal"/>
      <w:lvlText w:val=""/>
      <w:lvlJc w:val="left"/>
    </w:lvl>
    <w:lvl w:ilvl="4" w:tplc="8A5C7960">
      <w:numFmt w:val="decimal"/>
      <w:lvlText w:val=""/>
      <w:lvlJc w:val="left"/>
    </w:lvl>
    <w:lvl w:ilvl="5" w:tplc="F1CE05A6">
      <w:numFmt w:val="decimal"/>
      <w:lvlText w:val=""/>
      <w:lvlJc w:val="left"/>
    </w:lvl>
    <w:lvl w:ilvl="6" w:tplc="325420C6">
      <w:numFmt w:val="decimal"/>
      <w:lvlText w:val=""/>
      <w:lvlJc w:val="left"/>
    </w:lvl>
    <w:lvl w:ilvl="7" w:tplc="9E5E0FCE">
      <w:numFmt w:val="decimal"/>
      <w:lvlText w:val=""/>
      <w:lvlJc w:val="left"/>
    </w:lvl>
    <w:lvl w:ilvl="8" w:tplc="BD806310">
      <w:numFmt w:val="decimal"/>
      <w:lvlText w:val=""/>
      <w:lvlJc w:val="left"/>
    </w:lvl>
  </w:abstractNum>
  <w:abstractNum w:abstractNumId="10" w15:restartNumberingAfterBreak="0">
    <w:nsid w:val="0000440D"/>
    <w:multiLevelType w:val="hybridMultilevel"/>
    <w:tmpl w:val="81729A5C"/>
    <w:lvl w:ilvl="0" w:tplc="3E048A5C">
      <w:start w:val="1"/>
      <w:numFmt w:val="bullet"/>
      <w:lvlText w:val="№"/>
      <w:lvlJc w:val="left"/>
    </w:lvl>
    <w:lvl w:ilvl="1" w:tplc="612E9F0A">
      <w:numFmt w:val="decimal"/>
      <w:lvlText w:val=""/>
      <w:lvlJc w:val="left"/>
    </w:lvl>
    <w:lvl w:ilvl="2" w:tplc="C394B03A">
      <w:numFmt w:val="decimal"/>
      <w:lvlText w:val=""/>
      <w:lvlJc w:val="left"/>
    </w:lvl>
    <w:lvl w:ilvl="3" w:tplc="28B07488">
      <w:numFmt w:val="decimal"/>
      <w:lvlText w:val=""/>
      <w:lvlJc w:val="left"/>
    </w:lvl>
    <w:lvl w:ilvl="4" w:tplc="E266F892">
      <w:numFmt w:val="decimal"/>
      <w:lvlText w:val=""/>
      <w:lvlJc w:val="left"/>
    </w:lvl>
    <w:lvl w:ilvl="5" w:tplc="828230E8">
      <w:numFmt w:val="decimal"/>
      <w:lvlText w:val=""/>
      <w:lvlJc w:val="left"/>
    </w:lvl>
    <w:lvl w:ilvl="6" w:tplc="79DED37C">
      <w:numFmt w:val="decimal"/>
      <w:lvlText w:val=""/>
      <w:lvlJc w:val="left"/>
    </w:lvl>
    <w:lvl w:ilvl="7" w:tplc="FDE04342">
      <w:numFmt w:val="decimal"/>
      <w:lvlText w:val=""/>
      <w:lvlJc w:val="left"/>
    </w:lvl>
    <w:lvl w:ilvl="8" w:tplc="BE88F37A">
      <w:numFmt w:val="decimal"/>
      <w:lvlText w:val=""/>
      <w:lvlJc w:val="left"/>
    </w:lvl>
  </w:abstractNum>
  <w:abstractNum w:abstractNumId="11" w15:restartNumberingAfterBreak="0">
    <w:nsid w:val="0000491C"/>
    <w:multiLevelType w:val="hybridMultilevel"/>
    <w:tmpl w:val="580C3AAA"/>
    <w:lvl w:ilvl="0" w:tplc="1D0EF1A4">
      <w:start w:val="1"/>
      <w:numFmt w:val="bullet"/>
      <w:lvlText w:val=""/>
      <w:lvlJc w:val="left"/>
    </w:lvl>
    <w:lvl w:ilvl="1" w:tplc="ACBE821E">
      <w:numFmt w:val="decimal"/>
      <w:lvlText w:val=""/>
      <w:lvlJc w:val="left"/>
    </w:lvl>
    <w:lvl w:ilvl="2" w:tplc="5F80177E">
      <w:numFmt w:val="decimal"/>
      <w:lvlText w:val=""/>
      <w:lvlJc w:val="left"/>
    </w:lvl>
    <w:lvl w:ilvl="3" w:tplc="8C088D8C">
      <w:numFmt w:val="decimal"/>
      <w:lvlText w:val=""/>
      <w:lvlJc w:val="left"/>
    </w:lvl>
    <w:lvl w:ilvl="4" w:tplc="C2441B18">
      <w:numFmt w:val="decimal"/>
      <w:lvlText w:val=""/>
      <w:lvlJc w:val="left"/>
    </w:lvl>
    <w:lvl w:ilvl="5" w:tplc="EAA663DA">
      <w:numFmt w:val="decimal"/>
      <w:lvlText w:val=""/>
      <w:lvlJc w:val="left"/>
    </w:lvl>
    <w:lvl w:ilvl="6" w:tplc="19B6C748">
      <w:numFmt w:val="decimal"/>
      <w:lvlText w:val=""/>
      <w:lvlJc w:val="left"/>
    </w:lvl>
    <w:lvl w:ilvl="7" w:tplc="C8E6CA8E">
      <w:numFmt w:val="decimal"/>
      <w:lvlText w:val=""/>
      <w:lvlJc w:val="left"/>
    </w:lvl>
    <w:lvl w:ilvl="8" w:tplc="419C6AC8">
      <w:numFmt w:val="decimal"/>
      <w:lvlText w:val=""/>
      <w:lvlJc w:val="left"/>
    </w:lvl>
  </w:abstractNum>
  <w:abstractNum w:abstractNumId="12" w15:restartNumberingAfterBreak="0">
    <w:nsid w:val="00004D06"/>
    <w:multiLevelType w:val="hybridMultilevel"/>
    <w:tmpl w:val="B30446B4"/>
    <w:lvl w:ilvl="0" w:tplc="49E06826">
      <w:start w:val="1"/>
      <w:numFmt w:val="bullet"/>
      <w:lvlText w:val=""/>
      <w:lvlJc w:val="left"/>
    </w:lvl>
    <w:lvl w:ilvl="1" w:tplc="F25C6952">
      <w:start w:val="1"/>
      <w:numFmt w:val="bullet"/>
      <w:lvlText w:val=""/>
      <w:lvlJc w:val="left"/>
      <w:rPr>
        <w:sz w:val="40"/>
        <w:szCs w:val="40"/>
      </w:rPr>
    </w:lvl>
    <w:lvl w:ilvl="2" w:tplc="0B4476BA">
      <w:numFmt w:val="decimal"/>
      <w:lvlText w:val=""/>
      <w:lvlJc w:val="left"/>
    </w:lvl>
    <w:lvl w:ilvl="3" w:tplc="27B4ABEC">
      <w:numFmt w:val="decimal"/>
      <w:lvlText w:val=""/>
      <w:lvlJc w:val="left"/>
    </w:lvl>
    <w:lvl w:ilvl="4" w:tplc="F80A5E1A">
      <w:numFmt w:val="decimal"/>
      <w:lvlText w:val=""/>
      <w:lvlJc w:val="left"/>
    </w:lvl>
    <w:lvl w:ilvl="5" w:tplc="67CEB662">
      <w:numFmt w:val="decimal"/>
      <w:lvlText w:val=""/>
      <w:lvlJc w:val="left"/>
    </w:lvl>
    <w:lvl w:ilvl="6" w:tplc="4BBCE6E6">
      <w:numFmt w:val="decimal"/>
      <w:lvlText w:val=""/>
      <w:lvlJc w:val="left"/>
    </w:lvl>
    <w:lvl w:ilvl="7" w:tplc="CB4EF624">
      <w:numFmt w:val="decimal"/>
      <w:lvlText w:val=""/>
      <w:lvlJc w:val="left"/>
    </w:lvl>
    <w:lvl w:ilvl="8" w:tplc="53124DB4">
      <w:numFmt w:val="decimal"/>
      <w:lvlText w:val=""/>
      <w:lvlJc w:val="left"/>
    </w:lvl>
  </w:abstractNum>
  <w:abstractNum w:abstractNumId="13" w15:restartNumberingAfterBreak="0">
    <w:nsid w:val="00004DB7"/>
    <w:multiLevelType w:val="hybridMultilevel"/>
    <w:tmpl w:val="8B6C10E0"/>
    <w:lvl w:ilvl="0" w:tplc="BA8C1D12">
      <w:start w:val="1"/>
      <w:numFmt w:val="bullet"/>
      <w:lvlText w:val=""/>
      <w:lvlJc w:val="left"/>
    </w:lvl>
    <w:lvl w:ilvl="1" w:tplc="9586C5F6">
      <w:numFmt w:val="decimal"/>
      <w:lvlText w:val=""/>
      <w:lvlJc w:val="left"/>
    </w:lvl>
    <w:lvl w:ilvl="2" w:tplc="27DC6BAE">
      <w:numFmt w:val="decimal"/>
      <w:lvlText w:val=""/>
      <w:lvlJc w:val="left"/>
    </w:lvl>
    <w:lvl w:ilvl="3" w:tplc="641043AE">
      <w:numFmt w:val="decimal"/>
      <w:lvlText w:val=""/>
      <w:lvlJc w:val="left"/>
    </w:lvl>
    <w:lvl w:ilvl="4" w:tplc="C22A4680">
      <w:numFmt w:val="decimal"/>
      <w:lvlText w:val=""/>
      <w:lvlJc w:val="left"/>
    </w:lvl>
    <w:lvl w:ilvl="5" w:tplc="23E8BDB8">
      <w:numFmt w:val="decimal"/>
      <w:lvlText w:val=""/>
      <w:lvlJc w:val="left"/>
    </w:lvl>
    <w:lvl w:ilvl="6" w:tplc="E716D70A">
      <w:numFmt w:val="decimal"/>
      <w:lvlText w:val=""/>
      <w:lvlJc w:val="left"/>
    </w:lvl>
    <w:lvl w:ilvl="7" w:tplc="1FCEAD3C">
      <w:numFmt w:val="decimal"/>
      <w:lvlText w:val=""/>
      <w:lvlJc w:val="left"/>
    </w:lvl>
    <w:lvl w:ilvl="8" w:tplc="519C5C04">
      <w:numFmt w:val="decimal"/>
      <w:lvlText w:val=""/>
      <w:lvlJc w:val="left"/>
    </w:lvl>
  </w:abstractNum>
  <w:abstractNum w:abstractNumId="14" w15:restartNumberingAfterBreak="0">
    <w:nsid w:val="00004DC8"/>
    <w:multiLevelType w:val="hybridMultilevel"/>
    <w:tmpl w:val="6F6A9CBE"/>
    <w:lvl w:ilvl="0" w:tplc="93F0C816">
      <w:start w:val="1"/>
      <w:numFmt w:val="bullet"/>
      <w:lvlText w:val=""/>
      <w:lvlJc w:val="left"/>
    </w:lvl>
    <w:lvl w:ilvl="1" w:tplc="8ABA81B4">
      <w:start w:val="1"/>
      <w:numFmt w:val="bullet"/>
      <w:lvlText w:val="В"/>
      <w:lvlJc w:val="left"/>
    </w:lvl>
    <w:lvl w:ilvl="2" w:tplc="61C07552">
      <w:numFmt w:val="decimal"/>
      <w:lvlText w:val=""/>
      <w:lvlJc w:val="left"/>
    </w:lvl>
    <w:lvl w:ilvl="3" w:tplc="5E26428C">
      <w:numFmt w:val="decimal"/>
      <w:lvlText w:val=""/>
      <w:lvlJc w:val="left"/>
    </w:lvl>
    <w:lvl w:ilvl="4" w:tplc="626404C6">
      <w:numFmt w:val="decimal"/>
      <w:lvlText w:val=""/>
      <w:lvlJc w:val="left"/>
    </w:lvl>
    <w:lvl w:ilvl="5" w:tplc="888C09FA">
      <w:numFmt w:val="decimal"/>
      <w:lvlText w:val=""/>
      <w:lvlJc w:val="left"/>
    </w:lvl>
    <w:lvl w:ilvl="6" w:tplc="2E20EF5A">
      <w:numFmt w:val="decimal"/>
      <w:lvlText w:val=""/>
      <w:lvlJc w:val="left"/>
    </w:lvl>
    <w:lvl w:ilvl="7" w:tplc="E320BFD0">
      <w:numFmt w:val="decimal"/>
      <w:lvlText w:val=""/>
      <w:lvlJc w:val="left"/>
    </w:lvl>
    <w:lvl w:ilvl="8" w:tplc="2FF655E2">
      <w:numFmt w:val="decimal"/>
      <w:lvlText w:val=""/>
      <w:lvlJc w:val="left"/>
    </w:lvl>
  </w:abstractNum>
  <w:abstractNum w:abstractNumId="15" w15:restartNumberingAfterBreak="0">
    <w:nsid w:val="000054DE"/>
    <w:multiLevelType w:val="hybridMultilevel"/>
    <w:tmpl w:val="4C326E72"/>
    <w:lvl w:ilvl="0" w:tplc="6AC6AA34">
      <w:start w:val="6"/>
      <w:numFmt w:val="decimal"/>
      <w:lvlText w:val="%1)"/>
      <w:lvlJc w:val="left"/>
    </w:lvl>
    <w:lvl w:ilvl="1" w:tplc="308A8E6C">
      <w:numFmt w:val="decimal"/>
      <w:lvlText w:val=""/>
      <w:lvlJc w:val="left"/>
    </w:lvl>
    <w:lvl w:ilvl="2" w:tplc="70224CE0">
      <w:numFmt w:val="decimal"/>
      <w:lvlText w:val=""/>
      <w:lvlJc w:val="left"/>
    </w:lvl>
    <w:lvl w:ilvl="3" w:tplc="B7606ED8">
      <w:numFmt w:val="decimal"/>
      <w:lvlText w:val=""/>
      <w:lvlJc w:val="left"/>
    </w:lvl>
    <w:lvl w:ilvl="4" w:tplc="C292E1CE">
      <w:numFmt w:val="decimal"/>
      <w:lvlText w:val=""/>
      <w:lvlJc w:val="left"/>
    </w:lvl>
    <w:lvl w:ilvl="5" w:tplc="30F8228A">
      <w:numFmt w:val="decimal"/>
      <w:lvlText w:val=""/>
      <w:lvlJc w:val="left"/>
    </w:lvl>
    <w:lvl w:ilvl="6" w:tplc="819E288E">
      <w:numFmt w:val="decimal"/>
      <w:lvlText w:val=""/>
      <w:lvlJc w:val="left"/>
    </w:lvl>
    <w:lvl w:ilvl="7" w:tplc="27401160">
      <w:numFmt w:val="decimal"/>
      <w:lvlText w:val=""/>
      <w:lvlJc w:val="left"/>
    </w:lvl>
    <w:lvl w:ilvl="8" w:tplc="0346FA28">
      <w:numFmt w:val="decimal"/>
      <w:lvlText w:val=""/>
      <w:lvlJc w:val="left"/>
    </w:lvl>
  </w:abstractNum>
  <w:abstractNum w:abstractNumId="16" w15:restartNumberingAfterBreak="0">
    <w:nsid w:val="00006443"/>
    <w:multiLevelType w:val="hybridMultilevel"/>
    <w:tmpl w:val="19C2B1F4"/>
    <w:lvl w:ilvl="0" w:tplc="7624B49E">
      <w:start w:val="1"/>
      <w:numFmt w:val="bullet"/>
      <w:lvlText w:val="и"/>
      <w:lvlJc w:val="left"/>
    </w:lvl>
    <w:lvl w:ilvl="1" w:tplc="C35E8934">
      <w:start w:val="1"/>
      <w:numFmt w:val="bullet"/>
      <w:lvlText w:val="С"/>
      <w:lvlJc w:val="left"/>
    </w:lvl>
    <w:lvl w:ilvl="2" w:tplc="F8E40728">
      <w:numFmt w:val="decimal"/>
      <w:lvlText w:val=""/>
      <w:lvlJc w:val="left"/>
    </w:lvl>
    <w:lvl w:ilvl="3" w:tplc="D6F06F26">
      <w:numFmt w:val="decimal"/>
      <w:lvlText w:val=""/>
      <w:lvlJc w:val="left"/>
    </w:lvl>
    <w:lvl w:ilvl="4" w:tplc="617649FA">
      <w:numFmt w:val="decimal"/>
      <w:lvlText w:val=""/>
      <w:lvlJc w:val="left"/>
    </w:lvl>
    <w:lvl w:ilvl="5" w:tplc="8C225B48">
      <w:numFmt w:val="decimal"/>
      <w:lvlText w:val=""/>
      <w:lvlJc w:val="left"/>
    </w:lvl>
    <w:lvl w:ilvl="6" w:tplc="3182CAC8">
      <w:numFmt w:val="decimal"/>
      <w:lvlText w:val=""/>
      <w:lvlJc w:val="left"/>
    </w:lvl>
    <w:lvl w:ilvl="7" w:tplc="D43A2EAC">
      <w:numFmt w:val="decimal"/>
      <w:lvlText w:val=""/>
      <w:lvlJc w:val="left"/>
    </w:lvl>
    <w:lvl w:ilvl="8" w:tplc="F788CC46">
      <w:numFmt w:val="decimal"/>
      <w:lvlText w:val=""/>
      <w:lvlJc w:val="left"/>
    </w:lvl>
  </w:abstractNum>
  <w:abstractNum w:abstractNumId="17" w15:restartNumberingAfterBreak="0">
    <w:nsid w:val="000066BB"/>
    <w:multiLevelType w:val="hybridMultilevel"/>
    <w:tmpl w:val="2CBCAD46"/>
    <w:lvl w:ilvl="0" w:tplc="C3540BAC">
      <w:start w:val="1"/>
      <w:numFmt w:val="bullet"/>
      <w:lvlText w:val="о"/>
      <w:lvlJc w:val="left"/>
    </w:lvl>
    <w:lvl w:ilvl="1" w:tplc="3FEE0A0C">
      <w:start w:val="1"/>
      <w:numFmt w:val="bullet"/>
      <w:lvlText w:val="В"/>
      <w:lvlJc w:val="left"/>
    </w:lvl>
    <w:lvl w:ilvl="2" w:tplc="CC5EAE16">
      <w:numFmt w:val="decimal"/>
      <w:lvlText w:val=""/>
      <w:lvlJc w:val="left"/>
    </w:lvl>
    <w:lvl w:ilvl="3" w:tplc="FDBA5E82">
      <w:numFmt w:val="decimal"/>
      <w:lvlText w:val=""/>
      <w:lvlJc w:val="left"/>
    </w:lvl>
    <w:lvl w:ilvl="4" w:tplc="0A048992">
      <w:numFmt w:val="decimal"/>
      <w:lvlText w:val=""/>
      <w:lvlJc w:val="left"/>
    </w:lvl>
    <w:lvl w:ilvl="5" w:tplc="077C6D68">
      <w:numFmt w:val="decimal"/>
      <w:lvlText w:val=""/>
      <w:lvlJc w:val="left"/>
    </w:lvl>
    <w:lvl w:ilvl="6" w:tplc="9FC4AE9E">
      <w:numFmt w:val="decimal"/>
      <w:lvlText w:val=""/>
      <w:lvlJc w:val="left"/>
    </w:lvl>
    <w:lvl w:ilvl="7" w:tplc="6D76BB8E">
      <w:numFmt w:val="decimal"/>
      <w:lvlText w:val=""/>
      <w:lvlJc w:val="left"/>
    </w:lvl>
    <w:lvl w:ilvl="8" w:tplc="B600CC5A">
      <w:numFmt w:val="decimal"/>
      <w:lvlText w:val=""/>
      <w:lvlJc w:val="left"/>
    </w:lvl>
  </w:abstractNum>
  <w:abstractNum w:abstractNumId="18" w15:restartNumberingAfterBreak="0">
    <w:nsid w:val="00007E87"/>
    <w:multiLevelType w:val="hybridMultilevel"/>
    <w:tmpl w:val="0742E8C8"/>
    <w:lvl w:ilvl="0" w:tplc="E90E592A">
      <w:start w:val="1"/>
      <w:numFmt w:val="bullet"/>
      <w:lvlText w:val="В"/>
      <w:lvlJc w:val="left"/>
    </w:lvl>
    <w:lvl w:ilvl="1" w:tplc="F5686092">
      <w:numFmt w:val="decimal"/>
      <w:lvlText w:val=""/>
      <w:lvlJc w:val="left"/>
    </w:lvl>
    <w:lvl w:ilvl="2" w:tplc="520E6426">
      <w:numFmt w:val="decimal"/>
      <w:lvlText w:val=""/>
      <w:lvlJc w:val="left"/>
    </w:lvl>
    <w:lvl w:ilvl="3" w:tplc="9D426608">
      <w:numFmt w:val="decimal"/>
      <w:lvlText w:val=""/>
      <w:lvlJc w:val="left"/>
    </w:lvl>
    <w:lvl w:ilvl="4" w:tplc="C21C4396">
      <w:numFmt w:val="decimal"/>
      <w:lvlText w:val=""/>
      <w:lvlJc w:val="left"/>
    </w:lvl>
    <w:lvl w:ilvl="5" w:tplc="3BD23594">
      <w:numFmt w:val="decimal"/>
      <w:lvlText w:val=""/>
      <w:lvlJc w:val="left"/>
    </w:lvl>
    <w:lvl w:ilvl="6" w:tplc="E1784A38">
      <w:numFmt w:val="decimal"/>
      <w:lvlText w:val=""/>
      <w:lvlJc w:val="left"/>
    </w:lvl>
    <w:lvl w:ilvl="7" w:tplc="B69C32EA">
      <w:numFmt w:val="decimal"/>
      <w:lvlText w:val=""/>
      <w:lvlJc w:val="left"/>
    </w:lvl>
    <w:lvl w:ilvl="8" w:tplc="83864D6C">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8D"/>
    <w:rsid w:val="00036556"/>
    <w:rsid w:val="00043515"/>
    <w:rsid w:val="00112D48"/>
    <w:rsid w:val="0011459F"/>
    <w:rsid w:val="00163EDF"/>
    <w:rsid w:val="001C4801"/>
    <w:rsid w:val="0058053E"/>
    <w:rsid w:val="005C7243"/>
    <w:rsid w:val="0060207C"/>
    <w:rsid w:val="00615E53"/>
    <w:rsid w:val="006A6FD5"/>
    <w:rsid w:val="006D1063"/>
    <w:rsid w:val="00854B09"/>
    <w:rsid w:val="008F07F2"/>
    <w:rsid w:val="00994C8D"/>
    <w:rsid w:val="00A72638"/>
    <w:rsid w:val="00AE620F"/>
    <w:rsid w:val="00AF313A"/>
    <w:rsid w:val="00B60994"/>
    <w:rsid w:val="00C77D21"/>
    <w:rsid w:val="00C84737"/>
    <w:rsid w:val="00E30AF9"/>
    <w:rsid w:val="00EB136C"/>
    <w:rsid w:val="00EC59C8"/>
    <w:rsid w:val="00EC6919"/>
    <w:rsid w:val="00EF6156"/>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712A"/>
  <w15:docId w15:val="{49A0DBF2-C326-4B9F-BF33-3E5A1EFC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72638"/>
    <w:rPr>
      <w:rFonts w:ascii="Arial" w:hAnsi="Arial" w:cs="Arial"/>
      <w:sz w:val="16"/>
      <w:szCs w:val="16"/>
    </w:rPr>
  </w:style>
  <w:style w:type="character" w:customStyle="1" w:styleId="a5">
    <w:name w:val="Текст выноски Знак"/>
    <w:basedOn w:val="a0"/>
    <w:link w:val="a4"/>
    <w:uiPriority w:val="99"/>
    <w:semiHidden/>
    <w:rsid w:val="00A72638"/>
    <w:rPr>
      <w:rFonts w:ascii="Arial" w:hAnsi="Arial" w:cs="Arial"/>
      <w:sz w:val="16"/>
      <w:szCs w:val="16"/>
    </w:rPr>
  </w:style>
  <w:style w:type="paragraph" w:styleId="a6">
    <w:name w:val="header"/>
    <w:basedOn w:val="a"/>
    <w:link w:val="a7"/>
    <w:uiPriority w:val="99"/>
    <w:unhideWhenUsed/>
    <w:rsid w:val="00EB136C"/>
    <w:pPr>
      <w:tabs>
        <w:tab w:val="center" w:pos="4677"/>
        <w:tab w:val="right" w:pos="9355"/>
      </w:tabs>
    </w:pPr>
  </w:style>
  <w:style w:type="character" w:customStyle="1" w:styleId="a7">
    <w:name w:val="Верхний колонтитул Знак"/>
    <w:basedOn w:val="a0"/>
    <w:link w:val="a6"/>
    <w:uiPriority w:val="99"/>
    <w:rsid w:val="00EB136C"/>
  </w:style>
  <w:style w:type="paragraph" w:styleId="a8">
    <w:name w:val="footer"/>
    <w:basedOn w:val="a"/>
    <w:link w:val="a9"/>
    <w:uiPriority w:val="99"/>
    <w:unhideWhenUsed/>
    <w:rsid w:val="00EB136C"/>
    <w:pPr>
      <w:tabs>
        <w:tab w:val="center" w:pos="4677"/>
        <w:tab w:val="right" w:pos="9355"/>
      </w:tabs>
    </w:pPr>
  </w:style>
  <w:style w:type="character" w:customStyle="1" w:styleId="a9">
    <w:name w:val="Нижний колонтитул Знак"/>
    <w:basedOn w:val="a0"/>
    <w:link w:val="a8"/>
    <w:uiPriority w:val="99"/>
    <w:rsid w:val="00EB136C"/>
  </w:style>
  <w:style w:type="paragraph" w:styleId="aa">
    <w:name w:val="List Paragraph"/>
    <w:basedOn w:val="a"/>
    <w:uiPriority w:val="34"/>
    <w:qFormat/>
    <w:rsid w:val="001C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4904</Words>
  <Characters>27957</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SERVER-IIS</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Матеюк В.В.</cp:lastModifiedBy>
  <cp:revision>2</cp:revision>
  <cp:lastPrinted>2019-10-21T13:57:00Z</cp:lastPrinted>
  <dcterms:created xsi:type="dcterms:W3CDTF">2021-07-16T07:30:00Z</dcterms:created>
  <dcterms:modified xsi:type="dcterms:W3CDTF">2021-07-16T07:30:00Z</dcterms:modified>
</cp:coreProperties>
</file>