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A32401">
        <w:rPr>
          <w:sz w:val="28"/>
          <w:szCs w:val="28"/>
        </w:rPr>
        <w:t>37 309 211,7</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A32401">
        <w:rPr>
          <w:color w:val="000000"/>
          <w:sz w:val="28"/>
          <w:szCs w:val="28"/>
        </w:rPr>
        <w:t>24</w:t>
      </w:r>
      <w:r w:rsidR="007950C9">
        <w:rPr>
          <w:color w:val="000000"/>
          <w:sz w:val="28"/>
          <w:szCs w:val="28"/>
        </w:rPr>
        <w:t>.0</w:t>
      </w:r>
      <w:r w:rsidR="00A0718A">
        <w:rPr>
          <w:color w:val="000000"/>
          <w:sz w:val="28"/>
          <w:szCs w:val="28"/>
        </w:rPr>
        <w:t>6</w:t>
      </w:r>
      <w:r w:rsidR="007950C9">
        <w:rPr>
          <w:color w:val="000000"/>
          <w:sz w:val="28"/>
          <w:szCs w:val="28"/>
        </w:rPr>
        <w:t xml:space="preserve">.2021 № </w:t>
      </w:r>
      <w:r w:rsidR="00A32401">
        <w:rPr>
          <w:color w:val="000000"/>
          <w:sz w:val="28"/>
          <w:szCs w:val="28"/>
        </w:rPr>
        <w:t>15</w:t>
      </w:r>
      <w:r w:rsidR="007950C9">
        <w:rPr>
          <w:color w:val="000000"/>
          <w:sz w:val="28"/>
          <w:szCs w:val="28"/>
        </w:rPr>
        <w:t xml:space="preserve"> п. </w:t>
      </w:r>
      <w:r w:rsidR="00A32401">
        <w:rPr>
          <w:color w:val="000000"/>
          <w:sz w:val="28"/>
          <w:szCs w:val="28"/>
        </w:rPr>
        <w:t>3</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A32401">
        <w:rPr>
          <w:sz w:val="28"/>
          <w:szCs w:val="28"/>
        </w:rPr>
        <w:t>42 091 484,0</w:t>
      </w:r>
      <w:r w:rsidRPr="00F6437C">
        <w:rPr>
          <w:sz w:val="28"/>
          <w:szCs w:val="28"/>
        </w:rPr>
        <w:t xml:space="preserve"> 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A32401">
        <w:rPr>
          <w:color w:val="000000"/>
          <w:sz w:val="28"/>
          <w:szCs w:val="28"/>
        </w:rPr>
        <w:t>24.06.2021 № 15 п. 3</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ра от 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1.4. Дефицит местного бюджета (бюджета муниципального образования город Краснодар) в сумме </w:t>
      </w:r>
      <w:r w:rsidR="00A32401">
        <w:rPr>
          <w:color w:val="000000"/>
          <w:sz w:val="28"/>
          <w:szCs w:val="28"/>
        </w:rPr>
        <w:t>4 782 272,3</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A32401">
        <w:rPr>
          <w:color w:val="000000"/>
          <w:sz w:val="28"/>
          <w:szCs w:val="28"/>
        </w:rPr>
        <w:t>24.06.2021 № 15</w:t>
      </w:r>
      <w:r w:rsidR="00992540">
        <w:rPr>
          <w:color w:val="000000"/>
          <w:sz w:val="28"/>
          <w:szCs w:val="28"/>
        </w:rPr>
        <w:t xml:space="preserve">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A32401">
        <w:rPr>
          <w:color w:val="000000"/>
          <w:sz w:val="28"/>
          <w:szCs w:val="28"/>
        </w:rPr>
        <w:t>32 489 781,4</w:t>
      </w:r>
      <w:r w:rsidRPr="00F6437C">
        <w:rPr>
          <w:sz w:val="28"/>
          <w:szCs w:val="28"/>
        </w:rPr>
        <w:t xml:space="preserve"> тыс. рублей и на 2023 год в сумме </w:t>
      </w:r>
      <w:r w:rsidR="00A32401">
        <w:rPr>
          <w:color w:val="000000"/>
          <w:sz w:val="28"/>
          <w:szCs w:val="28"/>
        </w:rPr>
        <w:t>33 210 849,1</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A32401">
        <w:rPr>
          <w:color w:val="000000"/>
          <w:sz w:val="28"/>
          <w:szCs w:val="28"/>
        </w:rPr>
        <w:t>24.06</w:t>
      </w:r>
      <w:r w:rsidR="000D5904">
        <w:rPr>
          <w:color w:val="000000"/>
          <w:sz w:val="28"/>
          <w:szCs w:val="28"/>
        </w:rPr>
        <w:t>.2021 № 1</w:t>
      </w:r>
      <w:r w:rsidR="00A32401">
        <w:rPr>
          <w:color w:val="000000"/>
          <w:sz w:val="28"/>
          <w:szCs w:val="28"/>
        </w:rPr>
        <w:t>5 п. 3</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A32401">
        <w:rPr>
          <w:color w:val="000000"/>
          <w:sz w:val="28"/>
          <w:szCs w:val="28"/>
        </w:rPr>
        <w:t>32 491 131,9</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A32401">
        <w:rPr>
          <w:spacing w:val="-2"/>
          <w:sz w:val="28"/>
          <w:szCs w:val="28"/>
        </w:rPr>
        <w:t>48</w:t>
      </w:r>
      <w:r w:rsidRPr="006B7310">
        <w:rPr>
          <w:spacing w:val="-2"/>
          <w:sz w:val="28"/>
          <w:szCs w:val="28"/>
        </w:rPr>
        <w:t xml:space="preserve">0 000,0 тыс. рублей, и на 2023 год в сумме </w:t>
      </w:r>
      <w:r w:rsidR="00A32401">
        <w:rPr>
          <w:color w:val="000000"/>
          <w:sz w:val="28"/>
          <w:szCs w:val="28"/>
        </w:rPr>
        <w:t>33 210 859,1</w:t>
      </w:r>
      <w:r w:rsidRPr="006B7310">
        <w:rPr>
          <w:spacing w:val="-2"/>
          <w:sz w:val="28"/>
          <w:szCs w:val="28"/>
        </w:rPr>
        <w:t xml:space="preserve"> тыс. рублей, в том числе условно</w:t>
      </w:r>
      <w:r w:rsidR="00A32401">
        <w:rPr>
          <w:spacing w:val="-2"/>
          <w:sz w:val="28"/>
          <w:szCs w:val="28"/>
        </w:rPr>
        <w:t xml:space="preserve"> утверждённые расходы в сумме 970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A32401">
        <w:rPr>
          <w:color w:val="000000"/>
          <w:sz w:val="28"/>
          <w:szCs w:val="28"/>
        </w:rPr>
        <w:t>24.06</w:t>
      </w:r>
      <w:r w:rsidR="000D5904">
        <w:rPr>
          <w:color w:val="000000"/>
          <w:sz w:val="28"/>
          <w:szCs w:val="28"/>
        </w:rPr>
        <w:t>.2021 № 1</w:t>
      </w:r>
      <w:r w:rsidR="00A32401">
        <w:rPr>
          <w:color w:val="000000"/>
          <w:sz w:val="28"/>
          <w:szCs w:val="28"/>
        </w:rPr>
        <w:t>5</w:t>
      </w:r>
      <w:r w:rsidR="000D5904">
        <w:rPr>
          <w:color w:val="000000"/>
          <w:sz w:val="28"/>
          <w:szCs w:val="28"/>
        </w:rPr>
        <w:t xml:space="preserve"> п. </w:t>
      </w:r>
      <w:r w:rsidR="00A32401">
        <w:rPr>
          <w:color w:val="000000"/>
          <w:sz w:val="28"/>
          <w:szCs w:val="28"/>
        </w:rPr>
        <w:t>3</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6. Установить норматив отчислений в местный бюджет (бюджет муниципального образования город Краснодар) в размере 100 процентов от 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lastRenderedPageBreak/>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w:t>
      </w:r>
      <w:r w:rsidRPr="00F6437C">
        <w:rPr>
          <w:sz w:val="28"/>
          <w:szCs w:val="28"/>
        </w:rPr>
        <w:lastRenderedPageBreak/>
        <w:t xml:space="preserve">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8. Утвердить распределение бюджетных ассигнований по разделам 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AC4857" w:rsidRPr="004E017A">
        <w:rPr>
          <w:sz w:val="28"/>
          <w:szCs w:val="28"/>
        </w:rPr>
        <w:t>108 067,2</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AC4857">
        <w:rPr>
          <w:color w:val="000000"/>
          <w:sz w:val="28"/>
          <w:szCs w:val="28"/>
        </w:rPr>
        <w:t>25</w:t>
      </w:r>
      <w:r w:rsidR="006B6248">
        <w:rPr>
          <w:color w:val="000000"/>
          <w:sz w:val="28"/>
          <w:szCs w:val="28"/>
        </w:rPr>
        <w:t>.0</w:t>
      </w:r>
      <w:r w:rsidR="00AC4857">
        <w:rPr>
          <w:color w:val="000000"/>
          <w:sz w:val="28"/>
          <w:szCs w:val="28"/>
        </w:rPr>
        <w:t>3</w:t>
      </w:r>
      <w:r w:rsidR="006B6248">
        <w:rPr>
          <w:color w:val="000000"/>
          <w:sz w:val="28"/>
          <w:szCs w:val="28"/>
        </w:rPr>
        <w:t xml:space="preserve">.2021 № </w:t>
      </w:r>
      <w:r w:rsidR="00AC4857">
        <w:rPr>
          <w:color w:val="000000"/>
          <w:sz w:val="28"/>
          <w:szCs w:val="28"/>
        </w:rPr>
        <w:t>10</w:t>
      </w:r>
      <w:r w:rsidR="006B6248">
        <w:rPr>
          <w:color w:val="000000"/>
          <w:sz w:val="28"/>
          <w:szCs w:val="28"/>
        </w:rPr>
        <w:t xml:space="preserve"> п. 2</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A32401">
        <w:rPr>
          <w:sz w:val="28"/>
          <w:szCs w:val="28"/>
        </w:rPr>
        <w:t>80 383,6</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A32401">
        <w:rPr>
          <w:color w:val="000000"/>
          <w:sz w:val="28"/>
          <w:szCs w:val="28"/>
        </w:rPr>
        <w:t>24.06</w:t>
      </w:r>
      <w:r w:rsidR="00352379">
        <w:rPr>
          <w:color w:val="000000"/>
          <w:sz w:val="28"/>
          <w:szCs w:val="28"/>
        </w:rPr>
        <w:t xml:space="preserve">.2021 № </w:t>
      </w:r>
      <w:r w:rsidR="00B1754A">
        <w:rPr>
          <w:color w:val="000000"/>
          <w:sz w:val="28"/>
          <w:szCs w:val="28"/>
        </w:rPr>
        <w:t>1</w:t>
      </w:r>
      <w:r w:rsidR="00A32401">
        <w:rPr>
          <w:color w:val="000000"/>
          <w:sz w:val="28"/>
          <w:szCs w:val="28"/>
        </w:rPr>
        <w:t>5</w:t>
      </w:r>
      <w:r w:rsidR="00352379">
        <w:rPr>
          <w:color w:val="000000"/>
          <w:sz w:val="28"/>
          <w:szCs w:val="28"/>
        </w:rPr>
        <w:t xml:space="preserve"> п. </w:t>
      </w:r>
      <w:r w:rsidR="00980878">
        <w:rPr>
          <w:color w:val="000000"/>
          <w:sz w:val="28"/>
          <w:szCs w:val="28"/>
        </w:rPr>
        <w:t>3</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lastRenderedPageBreak/>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A32401">
        <w:rPr>
          <w:color w:val="000000"/>
          <w:spacing w:val="6"/>
          <w:sz w:val="28"/>
          <w:szCs w:val="28"/>
        </w:rPr>
        <w:t>18 615 550,3</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2023 годах соответственно </w:t>
      </w:r>
      <w:r w:rsidR="00A32401">
        <w:rPr>
          <w:color w:val="000000"/>
          <w:sz w:val="28"/>
          <w:szCs w:val="28"/>
        </w:rPr>
        <w:t>13 503 138,4</w:t>
      </w:r>
      <w:r w:rsidR="00FC757B" w:rsidRPr="00F6437C">
        <w:rPr>
          <w:sz w:val="28"/>
          <w:szCs w:val="28"/>
        </w:rPr>
        <w:t xml:space="preserve"> тыс. рублей и </w:t>
      </w:r>
      <w:r w:rsidR="00A32401">
        <w:rPr>
          <w:color w:val="000000"/>
          <w:sz w:val="28"/>
          <w:szCs w:val="28"/>
        </w:rPr>
        <w:t>13 914 495,1</w:t>
      </w:r>
      <w:r w:rsidR="00FC757B" w:rsidRPr="00F6437C">
        <w:rPr>
          <w:sz w:val="28"/>
          <w:szCs w:val="28"/>
        </w:rPr>
        <w:t xml:space="preserve"> тыс. 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A32401">
        <w:rPr>
          <w:color w:val="000000"/>
          <w:sz w:val="28"/>
          <w:szCs w:val="28"/>
        </w:rPr>
        <w:t>24.06</w:t>
      </w:r>
      <w:r w:rsidR="009468BF">
        <w:rPr>
          <w:color w:val="000000"/>
          <w:sz w:val="28"/>
          <w:szCs w:val="28"/>
        </w:rPr>
        <w:t xml:space="preserve">.2021 № </w:t>
      </w:r>
      <w:r w:rsidR="00352379">
        <w:rPr>
          <w:color w:val="000000"/>
          <w:sz w:val="28"/>
          <w:szCs w:val="28"/>
        </w:rPr>
        <w:t>1</w:t>
      </w:r>
      <w:r w:rsidR="00A32401">
        <w:rPr>
          <w:color w:val="000000"/>
          <w:sz w:val="28"/>
          <w:szCs w:val="28"/>
        </w:rPr>
        <w:t>5</w:t>
      </w:r>
      <w:r w:rsidR="009468BF">
        <w:rPr>
          <w:color w:val="000000"/>
          <w:sz w:val="28"/>
          <w:szCs w:val="28"/>
        </w:rPr>
        <w:t xml:space="preserve"> п. </w:t>
      </w:r>
      <w:r w:rsidR="009C2E72">
        <w:rPr>
          <w:color w:val="000000"/>
          <w:sz w:val="28"/>
          <w:szCs w:val="28"/>
        </w:rPr>
        <w:t>3</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A32401">
        <w:rPr>
          <w:color w:val="000000"/>
          <w:sz w:val="28"/>
          <w:szCs w:val="28"/>
        </w:rPr>
        <w:t>4 965 354,7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857747" w:rsidRPr="004E017A">
        <w:rPr>
          <w:color w:val="000000"/>
          <w:sz w:val="28"/>
          <w:szCs w:val="28"/>
        </w:rPr>
        <w:t>1 154 652,9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857747" w:rsidRPr="004E017A">
        <w:rPr>
          <w:color w:val="000000"/>
          <w:sz w:val="28"/>
          <w:szCs w:val="28"/>
        </w:rPr>
        <w:t>2 340 597,9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472577">
        <w:rPr>
          <w:color w:val="000000"/>
          <w:sz w:val="28"/>
          <w:szCs w:val="28"/>
        </w:rPr>
        <w:t>24.06.2021 № 15</w:t>
      </w:r>
      <w:r w:rsidR="00F4782A">
        <w:rPr>
          <w:color w:val="000000"/>
          <w:sz w:val="28"/>
          <w:szCs w:val="28"/>
        </w:rPr>
        <w:t xml:space="preserve"> п. 3</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Частным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.4. Социально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 xml:space="preserve">деятельность, направленную на развитие духовно-нравственного </w:t>
      </w:r>
      <w:r w:rsidRPr="00F6437C">
        <w:rPr>
          <w:sz w:val="28"/>
          <w:szCs w:val="28"/>
        </w:rPr>
        <w:lastRenderedPageBreak/>
        <w:t>воспитания;</w:t>
      </w:r>
    </w:p>
    <w:p w:rsidR="00FC757B" w:rsidRPr="00F6437C" w:rsidRDefault="00FC757B" w:rsidP="00FC757B">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.5. Социально ориентированным казачьим обществам Кубанского войскового казачьего общества на осуществление деятельности по участию в охране общественного порядка.</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.1. В целях возмещения недополученных доходов лицам, осуществляющим пассажирские перевозки на территории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граждан, в связи с предоставлением дополнительной меры социальной поддержки в соответствии с </w:t>
      </w:r>
      <w:hyperlink r:id="rId14" w:history="1">
        <w:r w:rsidRPr="00F6437C">
          <w:rPr>
            <w:sz w:val="28"/>
            <w:szCs w:val="28"/>
          </w:rPr>
          <w:t>решением</w:t>
        </w:r>
      </w:hyperlink>
      <w:r w:rsidRPr="00F6437C">
        <w:rPr>
          <w:sz w:val="28"/>
          <w:szCs w:val="28"/>
        </w:rPr>
        <w:t xml:space="preserve"> городской Думы Краснодара</w:t>
      </w:r>
      <w:r w:rsidR="00EF5C4D">
        <w:rPr>
          <w:sz w:val="28"/>
          <w:szCs w:val="28"/>
        </w:rPr>
        <w:t xml:space="preserve"> </w:t>
      </w:r>
      <w:r w:rsidRPr="00F6437C">
        <w:rPr>
          <w:sz w:val="28"/>
          <w:szCs w:val="28"/>
        </w:rPr>
        <w:t>от 21.05.2009 № 56 п. 7 «Об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дополнительных мер социальной поддержки в соответствии с решением городской Думы Краснодара</w:t>
      </w:r>
      <w:r w:rsidR="00EF5C4D">
        <w:rPr>
          <w:sz w:val="28"/>
          <w:szCs w:val="28"/>
        </w:rPr>
        <w:t xml:space="preserve"> </w:t>
      </w:r>
      <w:r w:rsidRPr="00F6437C">
        <w:rPr>
          <w:sz w:val="28"/>
          <w:szCs w:val="28"/>
        </w:rPr>
        <w:t>от 28.02.2013 № 43 п. 1 «О предоставлении отдельным категориям граждан, постоянно проживающих на территории муниципального образования город Краснодар,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граждан, в связи с предоставлением дополнительной меры социальной поддержки в соответствии с решением городской Думы Краснодара</w:t>
      </w:r>
      <w:r w:rsidR="00EF5C4D">
        <w:rPr>
          <w:sz w:val="28"/>
          <w:szCs w:val="28"/>
        </w:rPr>
        <w:t xml:space="preserve"> </w:t>
      </w:r>
      <w:r w:rsidRPr="00F6437C">
        <w:rPr>
          <w:sz w:val="28"/>
          <w:szCs w:val="28"/>
        </w:rPr>
        <w:t>от 31.01.2013 № 42 п. 12 «О предоставлении отдельным категориям граждан, постоянно проживающим на территории муниципального образования город Краснодар,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В целях </w:t>
      </w:r>
      <w:r w:rsidR="00A32401">
        <w:rPr>
          <w:sz w:val="28"/>
          <w:szCs w:val="28"/>
        </w:rPr>
        <w:t>финансового обеспечения (</w:t>
      </w:r>
      <w:r w:rsidRPr="00F6437C">
        <w:rPr>
          <w:sz w:val="28"/>
          <w:szCs w:val="28"/>
        </w:rPr>
        <w:t>возмещения</w:t>
      </w:r>
      <w:r w:rsidR="00A32401">
        <w:rPr>
          <w:sz w:val="28"/>
          <w:szCs w:val="28"/>
        </w:rPr>
        <w:t>)</w:t>
      </w:r>
      <w:r w:rsidRPr="00F6437C">
        <w:rPr>
          <w:sz w:val="28"/>
          <w:szCs w:val="28"/>
        </w:rPr>
        <w:t xml:space="preserve"> затрат, связанных с капитальным ремонтом многоквартирных домов в соответствии </w:t>
      </w:r>
      <w:r w:rsidRPr="00F6437C">
        <w:rPr>
          <w:sz w:val="28"/>
          <w:szCs w:val="28"/>
        </w:rPr>
        <w:lastRenderedPageBreak/>
        <w:t>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ра 24.06.2021 № 15 п. 3</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.6. В целях возмещения затрат индивидуальных предпринимателей, осуществляющих образовательную деятельность по образовательным программам дошкольного </w:t>
      </w:r>
      <w:bookmarkStart w:id="0" w:name="_GoBack"/>
      <w:bookmarkEnd w:id="0"/>
      <w:r w:rsidRPr="00F6437C">
        <w:rPr>
          <w:sz w:val="28"/>
          <w:szCs w:val="28"/>
        </w:rPr>
        <w:t xml:space="preserve">образования на основании лицензии,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w:t>
      </w:r>
      <w:proofErr w:type="spellStart"/>
      <w:r w:rsidRPr="00F6437C">
        <w:rPr>
          <w:sz w:val="28"/>
          <w:szCs w:val="28"/>
        </w:rPr>
        <w:t>подушевого</w:t>
      </w:r>
      <w:proofErr w:type="spellEnd"/>
      <w:r w:rsidRPr="00F6437C">
        <w:rPr>
          <w:sz w:val="28"/>
          <w:szCs w:val="28"/>
        </w:rPr>
        <w:t xml:space="preserve"> финансирования расходов), утверждёнными законом Краснодарского края о краевом бюджете.</w:t>
      </w:r>
    </w:p>
    <w:p w:rsidR="003C52F1"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с заменой </w:t>
      </w:r>
    </w:p>
    <w:p w:rsidR="0085732B" w:rsidRDefault="0085732B" w:rsidP="003C52F1">
      <w:pPr>
        <w:shd w:val="clear" w:color="auto" w:fill="FFFFFF"/>
        <w:tabs>
          <w:tab w:val="left" w:pos="459"/>
          <w:tab w:val="left" w:pos="736"/>
        </w:tabs>
        <w:jc w:val="both"/>
        <w:rPr>
          <w:rFonts w:ascii="Arial" w:hAnsi="Arial" w:cs="Arial"/>
          <w:sz w:val="28"/>
          <w:szCs w:val="28"/>
        </w:rPr>
      </w:pPr>
      <w:r w:rsidRPr="00F6437C">
        <w:rPr>
          <w:rFonts w:ascii="Arial" w:hAnsi="Arial" w:cs="Arial"/>
          <w:sz w:val="28"/>
          <w:szCs w:val="28"/>
        </w:rPr>
        <w:t>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приложению</w:t>
      </w:r>
      <w:r w:rsidR="00C5628C" w:rsidRPr="00F6437C">
        <w:rPr>
          <w:sz w:val="28"/>
          <w:szCs w:val="28"/>
        </w:rPr>
        <w:t xml:space="preserve">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Pr="00F6437C" w:rsidRDefault="00F1468C" w:rsidP="00F1468C">
      <w:pPr>
        <w:pStyle w:val="ConsPlusNormal"/>
        <w:ind w:firstLine="709"/>
        <w:jc w:val="both"/>
        <w:rPr>
          <w:sz w:val="28"/>
          <w:szCs w:val="28"/>
        </w:rPr>
      </w:pPr>
      <w:r w:rsidRPr="00F66F19">
        <w:rPr>
          <w:sz w:val="28"/>
          <w:szCs w:val="28"/>
        </w:rPr>
        <w:t xml:space="preserve">Субсидии, указанные в настоящем пункте, перечисляются в пределах бюджетных ассигнований, предусмотренных на 2021 год, согласно </w:t>
      </w:r>
      <w:r w:rsidRPr="00F66F19">
        <w:rPr>
          <w:sz w:val="28"/>
          <w:szCs w:val="28"/>
        </w:rPr>
        <w:lastRenderedPageBreak/>
        <w:t>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Городской Думе Краснодара,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Муниципальные программы муниципального образования город 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w:t>
      </w:r>
      <w:r w:rsidRPr="00F6437C">
        <w:rPr>
          <w:sz w:val="28"/>
          <w:szCs w:val="28"/>
        </w:rPr>
        <w:lastRenderedPageBreak/>
        <w:t xml:space="preserve">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proofErr w:type="spellStart"/>
      <w:r w:rsidR="008C7775" w:rsidRPr="00F6437C">
        <w:rPr>
          <w:rFonts w:ascii="Arial" w:hAnsi="Arial" w:cs="Arial"/>
          <w:sz w:val="28"/>
          <w:szCs w:val="28"/>
        </w:rPr>
        <w:t>Е.А.Первышов</w:t>
      </w:r>
      <w:proofErr w:type="spellEnd"/>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proofErr w:type="gramStart"/>
      <w:r w:rsidRPr="00F6437C">
        <w:rPr>
          <w:rFonts w:ascii="Arial" w:hAnsi="Arial" w:cs="Arial"/>
          <w:sz w:val="28"/>
          <w:szCs w:val="28"/>
        </w:rPr>
        <w:tab/>
      </w:r>
      <w:r w:rsidR="00EF5C4D">
        <w:rPr>
          <w:rFonts w:ascii="Arial" w:hAnsi="Arial" w:cs="Arial"/>
          <w:sz w:val="28"/>
          <w:szCs w:val="28"/>
        </w:rPr>
        <w:t xml:space="preserve">  </w:t>
      </w:r>
      <w:proofErr w:type="spellStart"/>
      <w:r w:rsidRPr="00F6437C">
        <w:rPr>
          <w:rFonts w:ascii="Arial" w:hAnsi="Arial" w:cs="Arial"/>
          <w:sz w:val="28"/>
          <w:szCs w:val="28"/>
        </w:rPr>
        <w:t>В.Ф.Галушко</w:t>
      </w:r>
      <w:proofErr w:type="spellEnd"/>
      <w:proofErr w:type="gramEnd"/>
      <w:r w:rsidRPr="00F6437C">
        <w:rPr>
          <w:rFonts w:ascii="Arial" w:hAnsi="Arial" w:cs="Arial"/>
          <w:sz w:val="28"/>
          <w:szCs w:val="28"/>
        </w:rPr>
        <w:t xml:space="preserve"> </w:t>
      </w:r>
    </w:p>
    <w:p w:rsidR="00AC65F3" w:rsidRPr="00D87754" w:rsidRDefault="00AC65F3" w:rsidP="00B81C8F">
      <w:pPr>
        <w:spacing w:line="228" w:lineRule="auto"/>
        <w:jc w:val="both"/>
        <w:rPr>
          <w:sz w:val="28"/>
          <w:szCs w:val="28"/>
        </w:rPr>
      </w:pPr>
    </w:p>
    <w:sectPr w:rsidR="00AC65F3" w:rsidRPr="00D87754" w:rsidSect="00B81C8F">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0E8" w:rsidRDefault="006D60E8">
      <w:r>
        <w:separator/>
      </w:r>
    </w:p>
  </w:endnote>
  <w:endnote w:type="continuationSeparator" w:id="0">
    <w:p w:rsidR="006D60E8" w:rsidRDefault="006D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0E8" w:rsidRDefault="006D60E8">
      <w:r>
        <w:separator/>
      </w:r>
    </w:p>
  </w:footnote>
  <w:footnote w:type="continuationSeparator" w:id="0">
    <w:p w:rsidR="006D60E8" w:rsidRDefault="006D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C5628C">
      <w:rPr>
        <w:noProof/>
      </w:rPr>
      <w:t>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86A58"/>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84F8164DA4BD6C7FCD7C90DC822CB40FC2EEBEE329E486BF97F93466EF8A1B14D2B43CA8F1082EE8DB6F185C4F1B7B37pC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D4D54-3719-4019-8270-8E4BC3E1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11</Pages>
  <Words>3980</Words>
  <Characters>22689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26616</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Унагаева Галина Ивановна</cp:lastModifiedBy>
  <cp:revision>37</cp:revision>
  <cp:lastPrinted>2020-12-21T09:00:00Z</cp:lastPrinted>
  <dcterms:created xsi:type="dcterms:W3CDTF">2021-03-01T08:18:00Z</dcterms:created>
  <dcterms:modified xsi:type="dcterms:W3CDTF">2021-06-30T14:19:00Z</dcterms:modified>
</cp:coreProperties>
</file>