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9E3" w:rsidRDefault="005959E3" w:rsidP="005959E3">
      <w:pPr>
        <w:ind w:left="5670"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5</w:t>
      </w:r>
    </w:p>
    <w:p w:rsidR="005959E3" w:rsidRDefault="005959E3" w:rsidP="005959E3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5959E3" w:rsidRDefault="005959E3" w:rsidP="005959E3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5959E3" w:rsidRDefault="005959E3" w:rsidP="005959E3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17.12.2020 № 5 п. 4</w:t>
      </w:r>
    </w:p>
    <w:p w:rsidR="005959E3" w:rsidRDefault="005959E3" w:rsidP="005959E3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5959E3" w:rsidRDefault="005959E3" w:rsidP="005959E3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5959E3" w:rsidRDefault="005959E3" w:rsidP="005959E3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22.04.2021 № 12 п. 2)</w:t>
      </w: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745C48">
      <w:pPr>
        <w:jc w:val="center"/>
        <w:rPr>
          <w:rFonts w:ascii="Arial" w:hAnsi="Arial" w:cs="Arial"/>
          <w:b/>
          <w:sz w:val="28"/>
          <w:szCs w:val="28"/>
        </w:rPr>
      </w:pPr>
      <w:r w:rsidRPr="00745C48">
        <w:rPr>
          <w:rFonts w:ascii="Arial" w:hAnsi="Arial" w:cs="Arial"/>
          <w:b/>
          <w:sz w:val="28"/>
          <w:szCs w:val="28"/>
        </w:rPr>
        <w:t>ОБЪЁМ</w:t>
      </w:r>
    </w:p>
    <w:p w:rsidR="00745C48" w:rsidRDefault="00B3620F" w:rsidP="004336DB">
      <w:pPr>
        <w:jc w:val="center"/>
        <w:rPr>
          <w:rFonts w:ascii="Arial" w:hAnsi="Arial" w:cs="Arial"/>
          <w:sz w:val="28"/>
          <w:szCs w:val="28"/>
        </w:rPr>
      </w:pPr>
      <w:r w:rsidRPr="00B3620F">
        <w:rPr>
          <w:rFonts w:ascii="Arial" w:hAnsi="Arial" w:cs="Arial"/>
          <w:b/>
          <w:sz w:val="28"/>
          <w:szCs w:val="28"/>
        </w:rPr>
        <w:t>поступлений доходов в местный бюджет (бюджет муниципального образования город Краснодар) по кодам видов (подвидов) доходов на 20</w:t>
      </w:r>
      <w:r w:rsidR="00822A22">
        <w:rPr>
          <w:rFonts w:ascii="Arial" w:hAnsi="Arial" w:cs="Arial"/>
          <w:b/>
          <w:sz w:val="28"/>
          <w:szCs w:val="28"/>
        </w:rPr>
        <w:t>2</w:t>
      </w:r>
      <w:r w:rsidR="00663AC3" w:rsidRPr="00663AC3">
        <w:rPr>
          <w:rFonts w:ascii="Arial" w:hAnsi="Arial" w:cs="Arial"/>
          <w:b/>
          <w:sz w:val="28"/>
          <w:szCs w:val="28"/>
        </w:rPr>
        <w:t>2</w:t>
      </w:r>
      <w:r w:rsidRPr="00B3620F">
        <w:rPr>
          <w:rFonts w:ascii="Arial" w:hAnsi="Arial" w:cs="Arial"/>
          <w:b/>
          <w:sz w:val="28"/>
          <w:szCs w:val="28"/>
        </w:rPr>
        <w:t xml:space="preserve"> и 202</w:t>
      </w:r>
      <w:r w:rsidR="00663AC3" w:rsidRPr="00663AC3">
        <w:rPr>
          <w:rFonts w:ascii="Arial" w:hAnsi="Arial" w:cs="Arial"/>
          <w:b/>
          <w:sz w:val="28"/>
          <w:szCs w:val="28"/>
        </w:rPr>
        <w:t>3</w:t>
      </w:r>
      <w:r w:rsidRPr="00B3620F">
        <w:rPr>
          <w:rFonts w:ascii="Arial" w:hAnsi="Arial" w:cs="Arial"/>
          <w:b/>
          <w:sz w:val="28"/>
          <w:szCs w:val="28"/>
        </w:rPr>
        <w:t xml:space="preserve"> годы</w:t>
      </w:r>
    </w:p>
    <w:p w:rsidR="001B696D" w:rsidRDefault="001B696D" w:rsidP="004336DB">
      <w:pPr>
        <w:jc w:val="center"/>
        <w:rPr>
          <w:rFonts w:ascii="Arial" w:hAnsi="Arial" w:cs="Arial"/>
          <w:sz w:val="28"/>
          <w:szCs w:val="28"/>
        </w:rPr>
      </w:pPr>
    </w:p>
    <w:p w:rsidR="0083483C" w:rsidRPr="00745C48" w:rsidRDefault="0083483C" w:rsidP="004336DB">
      <w:pPr>
        <w:jc w:val="center"/>
        <w:rPr>
          <w:rFonts w:ascii="Arial" w:hAnsi="Arial" w:cs="Arial"/>
          <w:sz w:val="28"/>
          <w:szCs w:val="28"/>
        </w:rPr>
      </w:pPr>
    </w:p>
    <w:p w:rsidR="009B7341" w:rsidRDefault="00745C48" w:rsidP="00BB4006">
      <w:pPr>
        <w:jc w:val="right"/>
        <w:rPr>
          <w:rFonts w:ascii="Arial" w:hAnsi="Arial" w:cs="Arial"/>
        </w:rPr>
      </w:pPr>
      <w:r w:rsidRPr="00745C48">
        <w:rPr>
          <w:rFonts w:ascii="Arial" w:hAnsi="Arial" w:cs="Arial"/>
        </w:rPr>
        <w:t>(тыс. рублей)</w:t>
      </w:r>
    </w:p>
    <w:tbl>
      <w:tblPr>
        <w:tblW w:w="963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1559"/>
        <w:gridCol w:w="1559"/>
      </w:tblGrid>
      <w:tr w:rsidR="004E64D7" w:rsidRPr="004E64D7" w:rsidTr="004E64D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E64D7">
              <w:rPr>
                <w:rFonts w:ascii="Arial" w:hAnsi="Arial" w:cs="Arial"/>
              </w:rPr>
              <w:t xml:space="preserve">Код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Сумма</w:t>
            </w:r>
          </w:p>
        </w:tc>
      </w:tr>
      <w:tr w:rsidR="004E64D7" w:rsidRPr="004E64D7" w:rsidTr="004E64D7">
        <w:trPr>
          <w:trHeight w:val="30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D7" w:rsidRPr="004E64D7" w:rsidRDefault="004E64D7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D7" w:rsidRPr="004E64D7" w:rsidRDefault="004E64D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2023 год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4E64D7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rPr>
                <w:rFonts w:ascii="Arial" w:hAnsi="Arial" w:cs="Arial"/>
                <w:b/>
                <w:bCs/>
              </w:rPr>
            </w:pPr>
            <w:r w:rsidRPr="004E64D7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  <w:b/>
                <w:bCs/>
              </w:rPr>
            </w:pPr>
            <w:r w:rsidRPr="004E64D7">
              <w:rPr>
                <w:rFonts w:ascii="Arial" w:hAnsi="Arial" w:cs="Arial"/>
                <w:b/>
                <w:bCs/>
              </w:rPr>
              <w:t>18 142 307,0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  <w:b/>
                <w:bCs/>
              </w:rPr>
            </w:pPr>
            <w:r w:rsidRPr="004E64D7">
              <w:rPr>
                <w:rFonts w:ascii="Arial" w:hAnsi="Arial" w:cs="Arial"/>
                <w:b/>
                <w:bCs/>
              </w:rPr>
              <w:t>18 775 947,0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1 01 01000 00 0000 110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Налог на прибыль организаций*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1 212 875,2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1 290 499,9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Налог на доходы физических лиц*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7 880 874,0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8 295 110,0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1 03 02230 01 0000 110</w:t>
            </w:r>
            <w:r>
              <w:rPr>
                <w:rFonts w:ascii="Arial" w:hAnsi="Arial" w:cs="Arial"/>
              </w:rPr>
              <w:t xml:space="preserve"> </w:t>
            </w:r>
            <w:r w:rsidRPr="004E64D7">
              <w:rPr>
                <w:rFonts w:ascii="Arial" w:hAnsi="Arial" w:cs="Arial"/>
              </w:rPr>
              <w:t>1 03 02240 01 0000 110</w:t>
            </w:r>
            <w:r>
              <w:rPr>
                <w:rFonts w:ascii="Arial" w:hAnsi="Arial" w:cs="Arial"/>
              </w:rPr>
              <w:t xml:space="preserve"> </w:t>
            </w:r>
            <w:r w:rsidRPr="004E64D7">
              <w:rPr>
                <w:rFonts w:ascii="Arial" w:hAnsi="Arial" w:cs="Arial"/>
              </w:rPr>
              <w:t>1 03 02250 01 0000 110</w:t>
            </w:r>
            <w:r>
              <w:rPr>
                <w:rFonts w:ascii="Arial" w:hAnsi="Arial" w:cs="Arial"/>
              </w:rPr>
              <w:t xml:space="preserve"> </w:t>
            </w:r>
            <w:r w:rsidRPr="004E64D7">
              <w:rPr>
                <w:rFonts w:ascii="Arial" w:hAnsi="Arial" w:cs="Arial"/>
              </w:rPr>
              <w:t>1 03 02260 01 0000 110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Доходы от уплаты акцизов на нефтепродукты, подлежащие распре-делению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117 658,8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136 123,1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1 05 01000 00 0000 110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Налог, взимаемый в связи с применением упрощённой системы налогообложения*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3 035 285,0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3 139 793,0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1 05 02000 02 0000 110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Единый</w:t>
            </w:r>
            <w:r>
              <w:rPr>
                <w:rFonts w:ascii="Arial" w:hAnsi="Arial" w:cs="Arial"/>
              </w:rPr>
              <w:t xml:space="preserve"> </w:t>
            </w:r>
            <w:r w:rsidRPr="004E64D7">
              <w:rPr>
                <w:rFonts w:ascii="Arial" w:hAnsi="Arial" w:cs="Arial"/>
              </w:rPr>
              <w:t>налог</w:t>
            </w:r>
            <w:r>
              <w:rPr>
                <w:rFonts w:ascii="Arial" w:hAnsi="Arial" w:cs="Arial"/>
              </w:rPr>
              <w:t xml:space="preserve"> </w:t>
            </w:r>
            <w:r w:rsidRPr="004E64D7"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</w:rPr>
              <w:t xml:space="preserve"> </w:t>
            </w:r>
            <w:r w:rsidRPr="004E64D7">
              <w:rPr>
                <w:rFonts w:ascii="Arial" w:hAnsi="Arial" w:cs="Arial"/>
              </w:rPr>
              <w:t>вменённый</w:t>
            </w:r>
            <w:r>
              <w:rPr>
                <w:rFonts w:ascii="Arial" w:hAnsi="Arial" w:cs="Arial"/>
              </w:rPr>
              <w:t xml:space="preserve"> </w:t>
            </w:r>
            <w:r w:rsidRPr="004E64D7">
              <w:rPr>
                <w:rFonts w:ascii="Arial" w:hAnsi="Arial" w:cs="Arial"/>
              </w:rPr>
              <w:t>доход</w:t>
            </w:r>
            <w:r>
              <w:rPr>
                <w:rFonts w:ascii="Arial" w:hAnsi="Arial" w:cs="Arial"/>
              </w:rPr>
              <w:t xml:space="preserve"> </w:t>
            </w:r>
            <w:r w:rsidRPr="004E64D7"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</w:rPr>
              <w:t xml:space="preserve"> </w:t>
            </w:r>
            <w:r w:rsidRPr="004E64D7">
              <w:rPr>
                <w:rFonts w:ascii="Arial" w:hAnsi="Arial" w:cs="Arial"/>
              </w:rPr>
              <w:t>отдельных</w:t>
            </w:r>
            <w:r>
              <w:rPr>
                <w:rFonts w:ascii="Arial" w:hAnsi="Arial" w:cs="Arial"/>
              </w:rPr>
              <w:t xml:space="preserve"> </w:t>
            </w:r>
            <w:r w:rsidRPr="004E64D7">
              <w:rPr>
                <w:rFonts w:ascii="Arial" w:hAnsi="Arial" w:cs="Arial"/>
              </w:rPr>
              <w:t>видов деятельности*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4 804,0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192,0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1 05 03000 01 0000 110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Единый</w:t>
            </w:r>
            <w:r>
              <w:rPr>
                <w:rFonts w:ascii="Arial" w:hAnsi="Arial" w:cs="Arial"/>
              </w:rPr>
              <w:t xml:space="preserve"> </w:t>
            </w:r>
            <w:r w:rsidRPr="004E64D7">
              <w:rPr>
                <w:rFonts w:ascii="Arial" w:hAnsi="Arial" w:cs="Arial"/>
              </w:rPr>
              <w:t>сельскохозяйственный налог*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53 435,0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55 572,0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1 05 04010 02 0000 110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Налог, взимаемый в связи с при</w:t>
            </w:r>
            <w:r w:rsidRPr="004E64D7">
              <w:rPr>
                <w:rFonts w:ascii="Arial" w:hAnsi="Arial" w:cs="Arial"/>
              </w:rPr>
              <w:t>менением патентной системы налогообложения, зачисляемый в бюджеты городских округов*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45 385,0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47 200,0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1 06 01000 00 0000 110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Налог на имущество физических лиц*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978 975,0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1 018 134,0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1 06 02000 02 0000 110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Налог на имущество организаций*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400 151,0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416 957,0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1 06 06000 00 0000 110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Земельный налог*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2 480 101,0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2 529 703,0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1 08 00000 00 0000 000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Государственная пошлина*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288 026,0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290 891,0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lastRenderedPageBreak/>
              <w:t>1 11 01040 04 0000 120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200,0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200,0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  <w:color w:val="000000"/>
              </w:rPr>
            </w:pPr>
            <w:r w:rsidRPr="004E64D7">
              <w:rPr>
                <w:rFonts w:ascii="Arial" w:hAnsi="Arial" w:cs="Arial"/>
                <w:color w:val="000000"/>
              </w:rPr>
              <w:t>1 11 05012 04 0000 120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705 650,0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  <w:color w:val="000000"/>
              </w:rPr>
            </w:pPr>
            <w:r w:rsidRPr="004E64D7">
              <w:rPr>
                <w:rFonts w:ascii="Arial" w:hAnsi="Arial" w:cs="Arial"/>
                <w:color w:val="000000"/>
              </w:rPr>
              <w:t>726 247,0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  <w:color w:val="000000"/>
              </w:rPr>
            </w:pPr>
            <w:r w:rsidRPr="004E64D7">
              <w:rPr>
                <w:rFonts w:ascii="Arial" w:hAnsi="Arial" w:cs="Arial"/>
                <w:color w:val="000000"/>
              </w:rPr>
              <w:t>1 11 05024 04 0000 120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  <w:color w:val="000000"/>
              </w:rPr>
            </w:pPr>
            <w:r w:rsidRPr="004E64D7">
              <w:rPr>
                <w:rFonts w:ascii="Arial" w:hAnsi="Arial" w:cs="Arial"/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60 737,0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  <w:color w:val="000000"/>
              </w:rPr>
            </w:pPr>
            <w:r w:rsidRPr="004E64D7">
              <w:rPr>
                <w:rFonts w:ascii="Arial" w:hAnsi="Arial" w:cs="Arial"/>
                <w:color w:val="000000"/>
              </w:rPr>
              <w:t>62 483,0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  <w:color w:val="000000"/>
              </w:rPr>
            </w:pPr>
            <w:r w:rsidRPr="004E64D7">
              <w:rPr>
                <w:rFonts w:ascii="Arial" w:hAnsi="Arial" w:cs="Arial"/>
                <w:color w:val="000000"/>
              </w:rPr>
              <w:t xml:space="preserve"> 1 11 05026 04 0000 120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  <w:color w:val="000000"/>
              </w:rPr>
            </w:pPr>
            <w:r w:rsidRPr="004E64D7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26 066,0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  <w:color w:val="000000"/>
              </w:rPr>
            </w:pPr>
            <w:r w:rsidRPr="004E64D7">
              <w:rPr>
                <w:rFonts w:ascii="Arial" w:hAnsi="Arial" w:cs="Arial"/>
                <w:color w:val="000000"/>
              </w:rPr>
              <w:t>26 066,0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1 11 05034 04 0000 120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243 241,0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243 241,0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1 11 05092 04 0000 120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  <w:color w:val="000000"/>
              </w:rPr>
            </w:pPr>
            <w:r w:rsidRPr="004E64D7">
              <w:rPr>
                <w:rFonts w:ascii="Arial" w:hAnsi="Arial" w:cs="Arial"/>
                <w:color w:val="000000"/>
              </w:rPr>
              <w:t xml:space="preserve"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</w:t>
            </w:r>
            <w:r w:rsidRPr="004E64D7">
              <w:rPr>
                <w:rFonts w:ascii="Arial" w:hAnsi="Arial" w:cs="Arial"/>
                <w:color w:val="000000"/>
              </w:rPr>
              <w:lastRenderedPageBreak/>
              <w:t>сети, относящихся к собственности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lastRenderedPageBreak/>
              <w:t>82 942,0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11 019,0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1 11 05312 04 0000 120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  <w:color w:val="000000"/>
              </w:rPr>
            </w:pPr>
            <w:r w:rsidRPr="004E64D7">
              <w:rPr>
                <w:rFonts w:ascii="Arial" w:hAnsi="Arial" w:cs="Arial"/>
                <w:color w:val="00000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25,0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25,0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1 11 07014 04 0000 120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Доходы от перечисления части прибыли, остающейся после уплаты налогов и иных обязательных платежей муниципальных унитарных</w:t>
            </w:r>
            <w:r>
              <w:rPr>
                <w:rFonts w:ascii="Arial" w:hAnsi="Arial" w:cs="Arial"/>
              </w:rPr>
              <w:t xml:space="preserve"> предприя</w:t>
            </w:r>
            <w:r w:rsidRPr="004E64D7">
              <w:rPr>
                <w:rFonts w:ascii="Arial" w:hAnsi="Arial" w:cs="Arial"/>
              </w:rPr>
              <w:t>тий, созданных городскими округами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11 074,0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10 949,0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1 11 09000 00 0000 120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172 384,0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173 182,0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1 12 01000 01 0000 120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47 810,0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49 770,0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1 13 00000 00 0000 000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39 032,0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37 558,0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1 14 00000 00 0000 000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Доходы от продажи материальных и нематериальных активов*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138 130,0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136 250,0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1 16 00000 00 0000 000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Штрафы, санкции, возмещение ущерба*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117 446,0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78 782,0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  <w:b/>
                <w:bCs/>
              </w:rPr>
            </w:pPr>
            <w:r w:rsidRPr="004E64D7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  <w:b/>
                <w:bCs/>
              </w:rPr>
            </w:pPr>
            <w:r w:rsidRPr="004E64D7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  <w:b/>
                <w:bCs/>
              </w:rPr>
            </w:pPr>
            <w:r w:rsidRPr="004E64D7">
              <w:rPr>
                <w:rFonts w:ascii="Arial" w:hAnsi="Arial" w:cs="Arial"/>
                <w:b/>
                <w:bCs/>
              </w:rPr>
              <w:t>12 461 386,5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  <w:b/>
                <w:bCs/>
              </w:rPr>
            </w:pPr>
            <w:r w:rsidRPr="004E64D7">
              <w:rPr>
                <w:rFonts w:ascii="Arial" w:hAnsi="Arial" w:cs="Arial"/>
                <w:b/>
                <w:bCs/>
              </w:rPr>
              <w:t>13 137 141,8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2 02 00000 00 0000 000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Безвозмездные поступления от других</w:t>
            </w:r>
            <w:r>
              <w:rPr>
                <w:rFonts w:ascii="Arial" w:hAnsi="Arial" w:cs="Arial"/>
              </w:rPr>
              <w:t xml:space="preserve"> бюджетов бюджетной системы Рос</w:t>
            </w:r>
            <w:r w:rsidRPr="004E64D7">
              <w:rPr>
                <w:rFonts w:ascii="Arial" w:hAnsi="Arial" w:cs="Arial"/>
              </w:rPr>
              <w:t>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12 461 386,5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13 137 141,8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2 02 20000 00 0000 150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Субсидии бюджетам</w:t>
            </w:r>
            <w:r>
              <w:rPr>
                <w:rFonts w:ascii="Arial" w:hAnsi="Arial" w:cs="Arial"/>
              </w:rPr>
              <w:t xml:space="preserve"> </w:t>
            </w:r>
            <w:r w:rsidRPr="004E64D7">
              <w:rPr>
                <w:rFonts w:ascii="Arial" w:hAnsi="Arial" w:cs="Arial"/>
              </w:rPr>
              <w:t>бюджетной системы Российской Федерации (меж-бюджетные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2 483 758,8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3 226 398,6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2 02 30000 00 0000 150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9 586 793,2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9 519 908,7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2 02 40000 00 0000 150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390 834,5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</w:rPr>
            </w:pPr>
            <w:r w:rsidRPr="004E64D7">
              <w:rPr>
                <w:rFonts w:ascii="Arial" w:hAnsi="Arial" w:cs="Arial"/>
              </w:rPr>
              <w:t>390 834,5</w:t>
            </w:r>
          </w:p>
        </w:tc>
      </w:tr>
      <w:tr w:rsidR="004E64D7" w:rsidRPr="004E64D7" w:rsidTr="004E64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center"/>
              <w:rPr>
                <w:rFonts w:ascii="Arial" w:hAnsi="Arial" w:cs="Arial"/>
                <w:b/>
                <w:bCs/>
              </w:rPr>
            </w:pPr>
            <w:r w:rsidRPr="004E64D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7" w:rsidRPr="004E64D7" w:rsidRDefault="004E64D7">
            <w:pPr>
              <w:jc w:val="both"/>
              <w:rPr>
                <w:rFonts w:ascii="Arial" w:hAnsi="Arial" w:cs="Arial"/>
                <w:b/>
                <w:bCs/>
              </w:rPr>
            </w:pPr>
            <w:r w:rsidRPr="004E64D7">
              <w:rPr>
                <w:rFonts w:ascii="Arial" w:hAnsi="Arial" w:cs="Arial"/>
                <w:b/>
                <w:bCs/>
              </w:rPr>
              <w:t>ИТОГО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E64D7">
              <w:rPr>
                <w:rFonts w:ascii="Arial" w:hAnsi="Arial" w:cs="Arial"/>
                <w:b/>
                <w:bCs/>
              </w:rPr>
              <w:t>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  <w:b/>
                <w:bCs/>
              </w:rPr>
            </w:pPr>
            <w:r w:rsidRPr="004E64D7">
              <w:rPr>
                <w:rFonts w:ascii="Arial" w:hAnsi="Arial" w:cs="Arial"/>
                <w:b/>
                <w:bCs/>
              </w:rPr>
              <w:t>30 603 693,5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D7" w:rsidRPr="004E64D7" w:rsidRDefault="004E64D7">
            <w:pPr>
              <w:jc w:val="right"/>
              <w:rPr>
                <w:rFonts w:ascii="Arial" w:hAnsi="Arial" w:cs="Arial"/>
                <w:b/>
                <w:bCs/>
              </w:rPr>
            </w:pPr>
            <w:r w:rsidRPr="004E64D7">
              <w:rPr>
                <w:rFonts w:ascii="Arial" w:hAnsi="Arial" w:cs="Arial"/>
                <w:b/>
                <w:bCs/>
              </w:rPr>
              <w:t>31 913 088,8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53762E" w:rsidRDefault="0053762E" w:rsidP="00CB6464">
      <w:pPr>
        <w:jc w:val="both"/>
        <w:rPr>
          <w:rFonts w:ascii="Arial" w:hAnsi="Arial" w:cs="Arial"/>
          <w:sz w:val="28"/>
          <w:szCs w:val="28"/>
        </w:rPr>
      </w:pPr>
    </w:p>
    <w:p w:rsidR="00745C48" w:rsidRPr="001B696D" w:rsidRDefault="008E1B9F" w:rsidP="00CB6464">
      <w:pPr>
        <w:jc w:val="both"/>
        <w:rPr>
          <w:rFonts w:ascii="Arial" w:hAnsi="Arial" w:cs="Arial"/>
          <w:sz w:val="28"/>
          <w:szCs w:val="28"/>
        </w:rPr>
      </w:pPr>
      <w:r w:rsidRPr="001B696D">
        <w:rPr>
          <w:rFonts w:ascii="Arial" w:hAnsi="Arial" w:cs="Arial"/>
          <w:sz w:val="28"/>
          <w:szCs w:val="28"/>
        </w:rPr>
        <w:t xml:space="preserve">* По видам и подвидам доходов, входящим в соответствующий </w:t>
      </w:r>
      <w:proofErr w:type="spellStart"/>
      <w:r w:rsidRPr="001B696D">
        <w:rPr>
          <w:rFonts w:ascii="Arial" w:hAnsi="Arial" w:cs="Arial"/>
          <w:sz w:val="28"/>
          <w:szCs w:val="28"/>
        </w:rPr>
        <w:t>группировочный</w:t>
      </w:r>
      <w:proofErr w:type="spellEnd"/>
      <w:r w:rsidRPr="001B696D">
        <w:rPr>
          <w:rFonts w:ascii="Arial" w:hAnsi="Arial" w:cs="Arial"/>
          <w:sz w:val="28"/>
          <w:szCs w:val="28"/>
        </w:rPr>
        <w:t xml:space="preserve"> код бюджетной классификации, зачисляемым в местный бюджет в </w:t>
      </w:r>
      <w:r w:rsidR="00737096" w:rsidRPr="001B696D">
        <w:rPr>
          <w:rFonts w:ascii="Arial" w:hAnsi="Arial" w:cs="Arial"/>
          <w:sz w:val="28"/>
          <w:szCs w:val="28"/>
        </w:rPr>
        <w:t xml:space="preserve">соответствии </w:t>
      </w:r>
      <w:r w:rsidRPr="001B696D">
        <w:rPr>
          <w:rFonts w:ascii="Arial" w:hAnsi="Arial" w:cs="Arial"/>
          <w:sz w:val="28"/>
          <w:szCs w:val="28"/>
        </w:rPr>
        <w:t>с законодательством Российской Федерации</w:t>
      </w:r>
    </w:p>
    <w:sectPr w:rsidR="00745C48" w:rsidRPr="001B696D" w:rsidSect="00051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48"/>
    <w:rsid w:val="000006F6"/>
    <w:rsid w:val="000513CD"/>
    <w:rsid w:val="000C1C8E"/>
    <w:rsid w:val="00134EC1"/>
    <w:rsid w:val="00144D53"/>
    <w:rsid w:val="001B696D"/>
    <w:rsid w:val="001F4D97"/>
    <w:rsid w:val="00387848"/>
    <w:rsid w:val="003C4804"/>
    <w:rsid w:val="004336DB"/>
    <w:rsid w:val="0049592D"/>
    <w:rsid w:val="004E64D7"/>
    <w:rsid w:val="0053762E"/>
    <w:rsid w:val="00573578"/>
    <w:rsid w:val="00580E87"/>
    <w:rsid w:val="005959E3"/>
    <w:rsid w:val="005A5E16"/>
    <w:rsid w:val="005C3405"/>
    <w:rsid w:val="005D174B"/>
    <w:rsid w:val="00606BC3"/>
    <w:rsid w:val="00660173"/>
    <w:rsid w:val="0066054E"/>
    <w:rsid w:val="00663AC3"/>
    <w:rsid w:val="006644B6"/>
    <w:rsid w:val="006E2952"/>
    <w:rsid w:val="00737096"/>
    <w:rsid w:val="00745C48"/>
    <w:rsid w:val="00762887"/>
    <w:rsid w:val="007E3888"/>
    <w:rsid w:val="00822A22"/>
    <w:rsid w:val="0083483C"/>
    <w:rsid w:val="008E1B9F"/>
    <w:rsid w:val="00965CA7"/>
    <w:rsid w:val="009B7341"/>
    <w:rsid w:val="00A45536"/>
    <w:rsid w:val="00A67C02"/>
    <w:rsid w:val="00AF52D4"/>
    <w:rsid w:val="00B3620F"/>
    <w:rsid w:val="00B71A87"/>
    <w:rsid w:val="00BB4006"/>
    <w:rsid w:val="00CB344D"/>
    <w:rsid w:val="00CB6464"/>
    <w:rsid w:val="00D14045"/>
    <w:rsid w:val="00D1564A"/>
    <w:rsid w:val="00D33AEB"/>
    <w:rsid w:val="00DC0839"/>
    <w:rsid w:val="00DD2BFD"/>
    <w:rsid w:val="00DF43F2"/>
    <w:rsid w:val="00EF5335"/>
    <w:rsid w:val="00FD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CC0DD-960D-4F1A-9479-E0C24AAC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EDIDENKO</dc:creator>
  <cp:keywords/>
  <dc:description/>
  <cp:lastModifiedBy>Кужель Евгения Николаевна</cp:lastModifiedBy>
  <cp:revision>11</cp:revision>
  <cp:lastPrinted>2015-12-17T11:14:00Z</cp:lastPrinted>
  <dcterms:created xsi:type="dcterms:W3CDTF">2021-02-26T08:10:00Z</dcterms:created>
  <dcterms:modified xsi:type="dcterms:W3CDTF">2021-05-31T09:17:00Z</dcterms:modified>
</cp:coreProperties>
</file>