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660">
              <w:rPr>
                <w:rFonts w:ascii="Arial" w:hAnsi="Arial" w:cs="Arial"/>
              </w:rPr>
              <w:t>инжекторных</w:t>
            </w:r>
            <w:proofErr w:type="spellEnd"/>
            <w:r w:rsidRPr="00E4666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E46660">
              <w:rPr>
                <w:rFonts w:ascii="Arial" w:hAnsi="Arial" w:cs="Arial"/>
              </w:rPr>
              <w:t>уменьш</w:t>
            </w:r>
            <w:proofErr w:type="spellEnd"/>
            <w:r w:rsidR="00D54F7B" w:rsidRPr="00E46660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E46660">
              <w:rPr>
                <w:rFonts w:ascii="Arial" w:hAnsi="Arial" w:cs="Arial"/>
              </w:rPr>
              <w:t>нные</w:t>
            </w:r>
            <w:proofErr w:type="spellEnd"/>
            <w:r w:rsidRPr="00E46660">
              <w:rPr>
                <w:rFonts w:ascii="Arial" w:hAnsi="Arial" w:cs="Arial"/>
              </w:rPr>
              <w:t xml:space="preserve">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F1" w:rsidRDefault="00EB45F1" w:rsidP="00A32EBB">
      <w:r>
        <w:separator/>
      </w:r>
    </w:p>
  </w:endnote>
  <w:endnote w:type="continuationSeparator" w:id="0">
    <w:p w:rsidR="00EB45F1" w:rsidRDefault="00EB45F1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F1" w:rsidRDefault="00EB45F1" w:rsidP="00A32EBB">
      <w:r>
        <w:separator/>
      </w:r>
    </w:p>
  </w:footnote>
  <w:footnote w:type="continuationSeparator" w:id="0">
    <w:p w:rsidR="00EB45F1" w:rsidRDefault="00EB45F1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3006">
      <w:rPr>
        <w:noProof/>
      </w:rPr>
      <w:t>2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3006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45F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B29C-7AFC-4BD4-B469-3A8382E7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2021-03-29T13:39:00Z</dcterms:modified>
</cp:coreProperties>
</file>