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1E" w:rsidRDefault="0064161E" w:rsidP="0064161E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64161E" w:rsidRDefault="0064161E" w:rsidP="0064161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64161E" w:rsidRDefault="0064161E" w:rsidP="0064161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64161E" w:rsidRDefault="0064161E" w:rsidP="0064161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64161E" w:rsidRDefault="0064161E" w:rsidP="0064161E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4161E" w:rsidRDefault="0064161E" w:rsidP="0064161E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64161E" w:rsidRDefault="0064161E" w:rsidP="0064161E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25.02.2021 № 8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92"/>
        <w:gridCol w:w="585"/>
        <w:gridCol w:w="426"/>
        <w:gridCol w:w="425"/>
        <w:gridCol w:w="441"/>
        <w:gridCol w:w="176"/>
        <w:gridCol w:w="457"/>
        <w:gridCol w:w="937"/>
        <w:gridCol w:w="425"/>
        <w:gridCol w:w="1418"/>
        <w:gridCol w:w="1417"/>
        <w:gridCol w:w="284"/>
      </w:tblGrid>
      <w:tr w:rsidR="00450454" w:rsidRPr="00893EBE" w:rsidTr="00DD6576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№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п/п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</w:t>
            </w:r>
          </w:p>
        </w:tc>
        <w:tc>
          <w:tcPr>
            <w:tcW w:w="1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</w:p>
        </w:tc>
      </w:tr>
      <w:tr w:rsidR="00450454" w:rsidRPr="00893EBE" w:rsidTr="00DD6576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2023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93EB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230 880,0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228 293,0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229 980,0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227 393,0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450454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229 980,0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227 393,0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Председатель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893EBE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Депутаты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22 491,0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22 491,0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22 491,0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205 567,0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202 980,0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205 567,0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202 980,0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168 607,0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168 607,0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34 257,0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14 818,0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14 818,0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2 359 002,4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2 383 249,1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1 084 912,0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1 083 993,0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616 795,4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618 255,4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614 885,5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616 345,5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600 824,4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602 284,4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600 824,4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602 284,4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582 792,2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14 956,9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4 543,1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4 543,1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</w:t>
            </w:r>
            <w:r w:rsidRPr="00893EBE">
              <w:rPr>
                <w:rFonts w:ascii="Arial" w:hAnsi="Arial" w:cs="Arial"/>
              </w:rPr>
              <w:lastRenderedPageBreak/>
              <w:t>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7 820,4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7 820,4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</w:t>
            </w:r>
            <w:r w:rsidRPr="00893EBE">
              <w:rPr>
                <w:rFonts w:ascii="Arial" w:hAnsi="Arial" w:cs="Arial"/>
              </w:rPr>
              <w:lastRenderedPageBreak/>
              <w:t>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893E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893E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1 117,4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461 761,0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463 558,8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58 178,8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58 214,8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5 204,1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30 907,0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30 907,0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30 907,0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893EBE">
              <w:rPr>
                <w:rFonts w:ascii="Arial" w:hAnsi="Arial" w:cs="Arial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17 236,7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17 236,7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Реализация мероприятий по формированию инвестиционной привлекательности </w:t>
            </w:r>
            <w:r w:rsidRPr="00893EBE">
              <w:rPr>
                <w:rFonts w:ascii="Arial" w:hAnsi="Arial" w:cs="Arial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360 477,2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362 239,0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13 036,6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13 044,5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13 036,6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13 044,5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</w:t>
            </w:r>
            <w:r w:rsidRPr="00893EBE">
              <w:rPr>
                <w:rFonts w:ascii="Arial" w:hAnsi="Arial" w:cs="Arial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11 638,0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11 638,0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1 395,5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347 440,6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349 194,5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347 440,6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349 194,5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210 064,9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210 064,9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133 885,6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5 244,0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5 244,0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15 045,0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15 045,0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15 045,0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15 045,0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13 155,0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188 979,6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188 986,6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государственных полномочий Краснодарского края </w:t>
            </w:r>
            <w:r w:rsidRPr="00893EBE">
              <w:rPr>
                <w:rFonts w:ascii="Arial" w:hAnsi="Arial" w:cs="Arial"/>
              </w:rPr>
              <w:lastRenderedPageBreak/>
              <w:t>по поддержке сельскохозяйственного производства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162 565,4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162 565,4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159 109,4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159 109,4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159 109,4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159 109,4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136 275,4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136 275,4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55 231,0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55 231,0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80 834,4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80 834,4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22 834,0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22 834,0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18 986,0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18 986,0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3 826,0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3 826,0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22 506,8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22 513,8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«Содействие развитию </w:t>
            </w:r>
            <w:r w:rsidRPr="00893EBE">
              <w:rPr>
                <w:rFonts w:ascii="Arial" w:hAnsi="Arial" w:cs="Arial"/>
              </w:rPr>
              <w:lastRenderedPageBreak/>
              <w:t>малого и среднего предпринимательства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Подпрограмма «Подготовка градостроительной и землеустроительной документации на территории муниципального </w:t>
            </w:r>
            <w:r w:rsidRPr="00893EBE">
              <w:rPr>
                <w:rFonts w:ascii="Arial" w:hAnsi="Arial" w:cs="Arial"/>
              </w:rPr>
              <w:lastRenderedPageBreak/>
              <w:t>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</w:t>
            </w:r>
            <w:r w:rsidRPr="00893EBE">
              <w:rPr>
                <w:rFonts w:ascii="Arial" w:hAnsi="Arial" w:cs="Arial"/>
              </w:rPr>
              <w:lastRenderedPageBreak/>
              <w:t>живания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</w:t>
            </w:r>
            <w:r w:rsidRPr="00893EBE">
              <w:rPr>
                <w:rFonts w:ascii="Arial" w:hAnsi="Arial" w:cs="Arial"/>
              </w:rPr>
              <w:lastRenderedPageBreak/>
              <w:t>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17 446,0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17 446,0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13 844,3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13 844,3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52 647,1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52 694,5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14 190,8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14 190,8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13 973,3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13 973,3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35 356,3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35 403,7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33 256,3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33 303,7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</w:t>
            </w:r>
            <w:r w:rsidRPr="00893EBE">
              <w:rPr>
                <w:rFonts w:ascii="Arial" w:hAnsi="Arial" w:cs="Arial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91 392,5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89 413,9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81 892,5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81 892,5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81 892,5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81 892,5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L497К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17 894,7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17 403,3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L497К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17 894,7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17 403,3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L497М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L497М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L497Ф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12 010,6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L497Ф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12 010,6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86 139,9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86 139,9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color w:val="000000"/>
              </w:rPr>
            </w:pPr>
            <w:r w:rsidRPr="00893EBE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1 307 861,9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1 253 182,2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1 294 243,8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1 241 639,8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</w:t>
            </w:r>
            <w:r w:rsidRPr="00893EBE">
              <w:rPr>
                <w:rFonts w:ascii="Arial" w:hAnsi="Arial" w:cs="Arial"/>
              </w:rPr>
              <w:lastRenderedPageBreak/>
              <w:t>«Управление муниципальными финансами и муниципальным долгом»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111 293,4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111 293,4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5 993,7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5 993,7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Резервные средства, направляемые на фи</w:t>
            </w:r>
            <w:r w:rsidRPr="00893EBE">
              <w:rPr>
                <w:rFonts w:ascii="Arial" w:hAnsi="Arial" w:cs="Arial"/>
              </w:rPr>
              <w:lastRenderedPageBreak/>
              <w:t>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945 898,7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893 294,7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945 898,7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893 294,7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945 898,7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893 294,7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945 898,7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893 294,7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945 898,7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893 294,7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37 132,0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37 132,0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893EBE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30 086,0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30 086,0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6 978,0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62 091,6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62 091,6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49 659,2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49 659,0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11 882,6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12 382,6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143 020,8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143 044,0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143 020,8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143 044,0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82 358,0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82 357,0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10 983,0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10 983,0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49 673,8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49 698,0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1 039 771,4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375 400,4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34 238,8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34 238,8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30 082,0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4 153,8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84 222,5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84 202,1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84 222,5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84 202,1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72 361,9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72 361,5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9 901,6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9 901,6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4 839,8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«Строительство, рекон</w:t>
            </w:r>
            <w:r w:rsidRPr="00893EBE">
              <w:rPr>
                <w:rFonts w:ascii="Arial" w:hAnsi="Arial" w:cs="Arial"/>
              </w:rPr>
              <w:lastRenderedPageBreak/>
              <w:t>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Комплексное развитие инженерной инфраструктуры и объектов благоустройства муниципального </w:t>
            </w:r>
            <w:r w:rsidRPr="00893EBE">
              <w:rPr>
                <w:rFonts w:ascii="Arial" w:hAnsi="Arial" w:cs="Arial"/>
              </w:rPr>
              <w:lastRenderedPageBreak/>
              <w:t>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proofErr w:type="spellStart"/>
            <w:r w:rsidRPr="00893EBE">
              <w:rPr>
                <w:rFonts w:ascii="Arial" w:hAnsi="Arial" w:cs="Arial"/>
              </w:rPr>
              <w:t>Канализование</w:t>
            </w:r>
            <w:proofErr w:type="spellEnd"/>
            <w:r w:rsidRPr="00893EBE">
              <w:rPr>
                <w:rFonts w:ascii="Arial" w:hAnsi="Arial" w:cs="Arial"/>
              </w:rPr>
              <w:t xml:space="preserve"> и водоотведение населённых пунктов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620 300,0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61 569,2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«Приобретение в муници</w:t>
            </w:r>
            <w:r w:rsidRPr="00893EBE">
              <w:rPr>
                <w:rFonts w:ascii="Arial" w:hAnsi="Arial" w:cs="Arial"/>
              </w:rPr>
              <w:lastRenderedPageBreak/>
              <w:t>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61 489,2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620 202,2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620 202,2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«Приобретение в муници</w:t>
            </w:r>
            <w:r w:rsidRPr="00893EBE">
              <w:rPr>
                <w:rFonts w:ascii="Arial" w:hAnsi="Arial" w:cs="Arial"/>
              </w:rPr>
              <w:lastRenderedPageBreak/>
              <w:t>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620 202,2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146 573,2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46 573,2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9 629,5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36 943,7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473 629,0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S021M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33 154,1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S021M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33 154,1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С021К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440 474,9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С021К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440 474,9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 xml:space="preserve"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</w:t>
            </w:r>
            <w:r w:rsidRPr="00893EBE">
              <w:rPr>
                <w:rFonts w:ascii="Arial" w:hAnsi="Arial" w:cs="Arial"/>
              </w:rPr>
              <w:lastRenderedPageBreak/>
              <w:t>медицинской помощи в Краснодарском крае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184 004,6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177 819,6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184 004,6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177 819,6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184 004,6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177 819,6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184 004,6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177 819,6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184 004,6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177 819,6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44 798,2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43 253,4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44 798,2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43 253,4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 w:rsidRPr="00893EBE">
              <w:rPr>
                <w:rFonts w:ascii="Arial" w:hAnsi="Arial" w:cs="Arial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139 206,4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134 566,2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139 206,4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134 566,2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467 127,0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479 311,0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29 083,0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27 332,0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29 083,0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27 332,0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Повышение уровня защиты населения и </w:t>
            </w:r>
            <w:r w:rsidRPr="00893EBE">
              <w:rPr>
                <w:rFonts w:ascii="Arial" w:hAnsi="Arial" w:cs="Arial"/>
              </w:rPr>
              <w:lastRenderedPageBreak/>
              <w:t>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893E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14 856,0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14 856,0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438 044,0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451 979,0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437 912,0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451 847,0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434 656,0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448 591,0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893E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434 656,0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448 591,0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29 124,0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27 872,0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27 872,0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405 532,0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419 467,0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340 889,0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340 889,0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63 732,0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77 735,0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полномочий </w:t>
            </w:r>
            <w:r w:rsidRPr="00893EBE">
              <w:rPr>
                <w:rFonts w:ascii="Arial" w:hAnsi="Arial" w:cs="Arial"/>
              </w:rPr>
              <w:lastRenderedPageBreak/>
              <w:t>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8 793,0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8 793,0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Оценка недвижимости, признание прав и </w:t>
            </w:r>
            <w:r w:rsidRPr="00893EBE">
              <w:rPr>
                <w:rFonts w:ascii="Arial" w:hAnsi="Arial" w:cs="Arial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8 793,0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8 793,0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6 758,0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6 758,0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95 821,7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95 821,7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95 821,7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95 821,7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92 417,7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92 417,7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63 497,0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63 497,0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</w:t>
            </w:r>
            <w:r w:rsidRPr="00893EBE">
              <w:rPr>
                <w:rFonts w:ascii="Arial" w:hAnsi="Arial" w:cs="Arial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61 333,0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61 333,0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2 148,0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119 540,1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119 540,1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119 540,1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96 551,7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96 551,7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48 551,7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48 551,7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22 988,4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297 057,1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22 988,4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297 057,1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17 471,1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225 763,3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47 130,8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15 641,0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178 632,5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Обеспечение мероприятий по переселению граждан из аварийного жилищного фонда, в том числе переселению граждан </w:t>
            </w:r>
            <w:r w:rsidRPr="00893EBE">
              <w:rPr>
                <w:rFonts w:ascii="Arial" w:hAnsi="Arial" w:cs="Arial"/>
              </w:rPr>
              <w:lastRenderedPageBreak/>
              <w:t>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26 735,2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5 581,3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21 153,9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44 558,6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9 302,2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35 256,4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8 652,1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8 664,6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8 652,1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8 664,6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7 114,0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1 358,4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2 635 980,8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2 800 385,7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Повышение уровня защиты населения и </w:t>
            </w:r>
            <w:r w:rsidRPr="00893EBE">
              <w:rPr>
                <w:rFonts w:ascii="Arial" w:hAnsi="Arial" w:cs="Arial"/>
              </w:rPr>
              <w:lastRenderedPageBreak/>
              <w:t>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Мероприятия по отлову и содержанию </w:t>
            </w:r>
            <w:r w:rsidRPr="00893EBE">
              <w:rPr>
                <w:rFonts w:ascii="Arial" w:hAnsi="Arial" w:cs="Arial"/>
              </w:rPr>
              <w:lastRenderedPageBreak/>
              <w:t>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2 602 941,0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2 767 333,8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«Комплексное </w:t>
            </w:r>
            <w:r w:rsidRPr="00893EBE">
              <w:rPr>
                <w:rFonts w:ascii="Arial" w:hAnsi="Arial" w:cs="Arial"/>
              </w:rPr>
              <w:lastRenderedPageBreak/>
              <w:t>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47 788,1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50 770,9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47 788,1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50 770,9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2 270 495,4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2 443 904,5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2 001 108,7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2 001 108,7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2 001 108,7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840 961,0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855 879,4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840 961,0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855 879,4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224 809,1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248 809,2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224 809,1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248 809,2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67 902,3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67 902,3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67 902,3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67 902,3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867 436,3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867 813,6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867 436,3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867 813,6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Эффективное использование энергетических ресурсов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262 886,7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262 886,7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262 886,7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5555К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5555К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8 938,2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5555М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39 433,0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59 550,0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5555М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39 433,0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59 550,0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5555Ф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214 515,5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323 952,0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F2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5555Ф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214 515,5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323 952,0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267 227,8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267 228,7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267 227,8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267 228,7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267 227,8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267 228,7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83 319,0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83 318,4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83 319,0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83 318,4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80 732,7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80 732,1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2 584,3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183 908,8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183 910,3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183 908,8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183 910,3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144 762,1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144 761,0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21 779,2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21 781,8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17 367,5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17 367,5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15 527 307,3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15 770 236,1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31 938,4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31 938,4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31 938,4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Мероприятия в сфере занятости населения, </w:t>
            </w:r>
            <w:r w:rsidRPr="00893EBE">
              <w:rPr>
                <w:rFonts w:ascii="Arial" w:hAnsi="Arial" w:cs="Arial"/>
              </w:rPr>
              <w:lastRenderedPageBreak/>
              <w:t>создание дополнительных форм временной занятости для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15 139 712,4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15 375 783,4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6 196 112,7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6 289 957,2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6 196 112,7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6 289 957,2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6 196 112,7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6 289 957,2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6 177 300,5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6 259 234,8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2 028 189,4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2 044 615,3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893EBE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2 026 974,8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2 043 400,7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42 219,0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42 219,0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42 219,0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42 219,0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36 503,6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102 012,0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36 503,6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102 012,0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3 767 164,4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3 767 164,4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3 767 164,4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3 767 164,4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303 224,1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303 224,1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106 926,1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106 926,1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196 298,0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196 298,0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893EBE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13 807,8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13 597,8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13 597,8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S046М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S046М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7 059 626,4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7 160 430,3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7 045 965,4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7 151 218,3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6 999 656,0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7 104 908,9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5 862 507,3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5 961 584,3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917 721,5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932 827,9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868,1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893EBE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915 828,8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930 933,3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47 748,5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47 748,5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47 748,5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47 748,5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31 025,8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390 834,5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390 834,5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1 976,3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</w:t>
            </w:r>
            <w:r w:rsidRPr="00893EBE">
              <w:rPr>
                <w:rFonts w:ascii="Arial" w:hAnsi="Arial" w:cs="Arial"/>
              </w:rPr>
              <w:lastRenderedPageBreak/>
              <w:t>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388 858,2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388 858,2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4 399 496,0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4 399 496,0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12 274,3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12 274,3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4 386 619,7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4 386 619,7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</w:t>
            </w:r>
            <w:r w:rsidRPr="00893EBE">
              <w:rPr>
                <w:rFonts w:ascii="Arial" w:hAnsi="Arial" w:cs="Arial"/>
              </w:rPr>
              <w:lastRenderedPageBreak/>
              <w:t>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1 106 234,9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1 128 709,4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4 436,6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4 436,6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7 996,4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7 996,4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L304К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178 484,3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183 430,9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L304К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178 484,3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183 430,9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L304М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61 065,1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62 757,5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L304М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61 065,1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62 757,5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L304Ф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632 808,0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650 346,0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L304Ф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632 808,0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650 346,0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бесплатного горячего питания обучающихся, получа</w:t>
            </w:r>
            <w:r w:rsidRPr="00893EBE">
              <w:rPr>
                <w:rFonts w:ascii="Arial" w:hAnsi="Arial" w:cs="Arial"/>
              </w:rPr>
              <w:lastRenderedPageBreak/>
              <w:t>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221 603,9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219 742,0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221 603,9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219 742,0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13 356,1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13 356,1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13 356,1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9 508,4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15 959,7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15 959,7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S046М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S046М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</w:t>
            </w:r>
            <w:r w:rsidRPr="00893EBE">
              <w:rPr>
                <w:rFonts w:ascii="Arial" w:hAnsi="Arial" w:cs="Arial"/>
              </w:rPr>
              <w:lastRenderedPageBreak/>
              <w:t>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1 166 425,8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1 208 749,0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1 164 867,8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1 207 191,0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1 164 867,8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1 207 191,0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1 163 732,1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1 206 446,4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1 120 858,6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1 163 572,9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1 120 858,6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1 163 572,9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32 873,5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32 873,5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32 873,5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32 873,5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</w:t>
            </w:r>
            <w:r w:rsidRPr="00893EBE">
              <w:rPr>
                <w:rFonts w:ascii="Arial" w:hAnsi="Arial" w:cs="Arial"/>
              </w:rPr>
              <w:lastRenderedPageBreak/>
              <w:t>пунктах, рабочих посёлках (посёлках городского типа) на территории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97 093,1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95 714,0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58 874,8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57 495,7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58 874,8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57 495,7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58 874,8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57 495,7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57 070,1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55 691,0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57 070,1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55 691,0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Реализация мероприятий государственной программы Краснодарского края «Дети </w:t>
            </w:r>
            <w:r w:rsidRPr="00893EBE">
              <w:rPr>
                <w:rFonts w:ascii="Arial" w:hAnsi="Arial" w:cs="Arial"/>
              </w:rPr>
              <w:lastRenderedPageBreak/>
              <w:t>Кубани»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1 804,7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1 804,7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38 218,3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38 218,3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38 218,3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16 404,0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16 404,0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21 814,3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21 814,3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21 814,3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21 814,3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620 317,3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620 795,8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617 018,3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617 496,8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21 074,0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21 074,0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15 527,2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1 496,4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1 515,9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595 944,3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596 453,3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77 234,8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77 255,9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68 839,1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68 860,2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65 766,2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65 765,8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6 370,1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6 370,1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материально-тех</w:t>
            </w:r>
            <w:r w:rsidRPr="00893EBE">
              <w:rPr>
                <w:rFonts w:ascii="Arial" w:hAnsi="Arial" w:cs="Arial"/>
              </w:rPr>
              <w:lastRenderedPageBreak/>
              <w:t>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694,6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505 759,5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506 197,4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426 665,7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427 099,5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893EBE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378 613,7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378 613,7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47 261,5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47 695,3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1 982,9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государственных полномочий по предоставлению </w:t>
            </w:r>
            <w:r w:rsidRPr="00893EBE">
              <w:rPr>
                <w:rFonts w:ascii="Arial" w:hAnsi="Arial" w:cs="Arial"/>
              </w:rPr>
              <w:lastRenderedPageBreak/>
              <w:t>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72 508,4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72 508,4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52 107,3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52 107,3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20 401,1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20 401,1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4 367,8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4 367,8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3 169,7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</w:t>
            </w:r>
            <w:r w:rsidRPr="00893EBE">
              <w:rPr>
                <w:rFonts w:ascii="Arial" w:hAnsi="Arial" w:cs="Arial"/>
              </w:rPr>
              <w:lastRenderedPageBreak/>
              <w:t>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Профилактические мероприятия и реализация комплексных </w:t>
            </w:r>
            <w:r w:rsidRPr="00893EBE">
              <w:rPr>
                <w:rFonts w:ascii="Arial" w:hAnsi="Arial" w:cs="Arial"/>
              </w:rPr>
              <w:lastRenderedPageBreak/>
              <w:t>мер по усилению противодействия потреблению наркотиков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327 014,4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333 872,2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</w:t>
            </w:r>
            <w:r w:rsidRPr="00893EBE">
              <w:rPr>
                <w:rFonts w:ascii="Arial" w:hAnsi="Arial" w:cs="Arial"/>
              </w:rPr>
              <w:lastRenderedPageBreak/>
              <w:t>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15 958,6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15 958,6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15 958,6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15 958,6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63 217,6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63 217,6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63 217,6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63 217,6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111 312,9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118 170,7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111 312,9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118 170,7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«Обеспечение реализации муниципальной про</w:t>
            </w:r>
            <w:r w:rsidRPr="00893EBE">
              <w:rPr>
                <w:rFonts w:ascii="Arial" w:hAnsi="Arial" w:cs="Arial"/>
              </w:rPr>
              <w:lastRenderedPageBreak/>
              <w:t>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финансово-экономических механизмов, обеспечивающих равный до</w:t>
            </w:r>
            <w:r w:rsidRPr="00893EBE">
              <w:rPr>
                <w:rFonts w:ascii="Arial" w:hAnsi="Arial" w:cs="Arial"/>
              </w:rPr>
              <w:lastRenderedPageBreak/>
              <w:t>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1 794 939,0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1 806 913,1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1 493,0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1 493,0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1 493,0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Организация рабочих мест для временного </w:t>
            </w:r>
            <w:r w:rsidRPr="00893EBE">
              <w:rPr>
                <w:rFonts w:ascii="Arial" w:hAnsi="Arial" w:cs="Arial"/>
              </w:rPr>
              <w:lastRenderedPageBreak/>
              <w:t>трудоустройства несовершеннолетних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680 283,0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689 969,1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680 307,3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676 185,9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680 193,1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676 185,9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680 193,1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5 674,5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5519К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</w:t>
            </w:r>
            <w:r w:rsidRPr="00893EBE">
              <w:rPr>
                <w:rFonts w:ascii="Arial" w:hAnsi="Arial" w:cs="Arial"/>
              </w:rPr>
              <w:lastRenderedPageBreak/>
              <w:t>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5519К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5519М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5519М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5519Ф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3 762,2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5519Ф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3 762,2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1 083,2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Реализация мероприятий государственной программы Краснодарского края «Дети </w:t>
            </w:r>
            <w:r w:rsidRPr="00893EBE">
              <w:rPr>
                <w:rFonts w:ascii="Arial" w:hAnsi="Arial" w:cs="Arial"/>
              </w:rPr>
              <w:lastRenderedPageBreak/>
              <w:t>Кубани»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2 904,1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893E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«Развитие </w:t>
            </w:r>
            <w:r w:rsidRPr="00893EBE">
              <w:rPr>
                <w:rFonts w:ascii="Arial" w:hAnsi="Arial" w:cs="Arial"/>
              </w:rPr>
              <w:lastRenderedPageBreak/>
              <w:t>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2 039,1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1 112 515,1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1 114 803,1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1 044 121,5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1 046 389,1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  <w:r w:rsidRPr="00893EBE">
              <w:rPr>
                <w:rFonts w:ascii="Arial" w:hAnsi="Arial" w:cs="Arial"/>
              </w:rPr>
              <w:lastRenderedPageBreak/>
              <w:t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уровня доступности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</w:t>
            </w:r>
            <w:r w:rsidRPr="00893EBE">
              <w:rPr>
                <w:rFonts w:ascii="Arial" w:hAnsi="Arial" w:cs="Arial"/>
              </w:rPr>
              <w:lastRenderedPageBreak/>
              <w:t>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1 042 580,7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1 044 978,0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1 042 580,7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1 044 978,0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252 591,7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254 212,8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250 418,7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252 039,8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250 418,7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252 039,8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2 033,0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242 530,0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242 799,1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239 044,2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239 313,3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239 044,2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239 313,3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394 126,7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393 811,7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389 801,4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389 801,4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</w:t>
            </w:r>
            <w:r w:rsidRPr="00893EBE">
              <w:rPr>
                <w:rFonts w:ascii="Arial" w:hAnsi="Arial" w:cs="Arial"/>
              </w:rPr>
              <w:lastRenderedPageBreak/>
              <w:t>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389 801,4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389 801,4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L517К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L517К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L517М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L517М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579,1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L517Ф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893EBE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L517Ф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893EBE">
              <w:rPr>
                <w:rFonts w:ascii="Arial" w:hAnsi="Arial" w:cs="Arial"/>
              </w:rPr>
              <w:t>фестивально</w:t>
            </w:r>
            <w:proofErr w:type="spellEnd"/>
            <w:r w:rsidRPr="00893EBE">
              <w:rPr>
                <w:rFonts w:ascii="Arial" w:hAnsi="Arial" w:cs="Arial"/>
              </w:rPr>
              <w:t>-конкурсных мероприятиях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14 446,5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14 446,5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14 446,5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138 885,8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138 885,8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138 885,8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«Комплексные меры профилактики </w:t>
            </w:r>
            <w:r w:rsidRPr="00893EBE">
              <w:rPr>
                <w:rFonts w:ascii="Arial" w:hAnsi="Arial" w:cs="Arial"/>
              </w:rPr>
              <w:lastRenderedPageBreak/>
              <w:t>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68 393,6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68 393,6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68 393,6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44 991,4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45 011,8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44 991,4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45 011,8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</w:t>
            </w:r>
            <w:r w:rsidRPr="00893EBE">
              <w:rPr>
                <w:rFonts w:ascii="Arial" w:hAnsi="Arial" w:cs="Arial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36 716,3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8 250,1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8 270,5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893EBE">
              <w:rPr>
                <w:rFonts w:ascii="Arial" w:hAnsi="Arial" w:cs="Arial"/>
              </w:rPr>
              <w:t>фестивально</w:t>
            </w:r>
            <w:proofErr w:type="spellEnd"/>
            <w:r w:rsidRPr="00893EBE">
              <w:rPr>
                <w:rFonts w:ascii="Arial" w:hAnsi="Arial" w:cs="Arial"/>
              </w:rPr>
              <w:t>-конкурсных мероприятиях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22 712,7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22 712,7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22 712,7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22 712,7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22 294,3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</w:t>
            </w:r>
            <w:r w:rsidRPr="00893EBE">
              <w:rPr>
                <w:rFonts w:ascii="Arial" w:hAnsi="Arial" w:cs="Arial"/>
              </w:rPr>
              <w:lastRenderedPageBreak/>
              <w:t>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</w:t>
            </w:r>
            <w:r w:rsidRPr="00893EBE">
              <w:rPr>
                <w:rFonts w:ascii="Arial" w:hAnsi="Arial" w:cs="Arial"/>
              </w:rPr>
              <w:lastRenderedPageBreak/>
              <w:t>деятелей, архитекторов, проживающим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893EBE">
              <w:rPr>
                <w:rFonts w:ascii="Arial" w:hAnsi="Arial" w:cs="Arial"/>
              </w:rPr>
              <w:t>А.Д.Знаменского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677 478,9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675 106,0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612 758,7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612 944,4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</w:t>
            </w:r>
            <w:r w:rsidRPr="00893EBE">
              <w:rPr>
                <w:rFonts w:ascii="Arial" w:hAnsi="Arial" w:cs="Arial"/>
              </w:rPr>
              <w:lastRenderedPageBreak/>
              <w:t>ных и культурных потребностей граждан пожилого возраста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612 598,7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612 598,7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588 778,7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588 964,4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586 946,2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587 131,9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586 946,2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587 131,9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</w:t>
            </w:r>
            <w:r w:rsidRPr="00893EBE">
              <w:rPr>
                <w:rFonts w:ascii="Arial" w:hAnsi="Arial" w:cs="Arial"/>
              </w:rPr>
              <w:lastRenderedPageBreak/>
              <w:t>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1 832,5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23 820,0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23 820,0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20 820,0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37 205,1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34 646,5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36 909,1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34 350,5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36 909,1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34 350,5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36 084,0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33 525,4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33 073,9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33 073,9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S282К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S282К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S282М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S282М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11 163,6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11 163,6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14 109,2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14 109,2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893EBE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13 453,7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655,5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</w:t>
            </w:r>
            <w:r w:rsidRPr="00893EBE">
              <w:rPr>
                <w:rFonts w:ascii="Arial" w:hAnsi="Arial" w:cs="Arial"/>
              </w:rPr>
              <w:lastRenderedPageBreak/>
              <w:t>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37 815,3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37 815,3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1 065,0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132 277,9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132 325,0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Подпрограмма «Дополнительные меры социальной помощи и </w:t>
            </w:r>
            <w:r w:rsidRPr="00893EBE">
              <w:rPr>
                <w:rFonts w:ascii="Arial" w:hAnsi="Arial" w:cs="Arial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1 344,6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89 640,0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89 640,0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23 773,2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23 773,2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23 773,2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4 807,2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4 807,2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Ежемесячная денежная компенсация расходов на оплату жилого помещения и коммунальных услуг </w:t>
            </w:r>
            <w:r w:rsidRPr="00893EBE">
              <w:rPr>
                <w:rFonts w:ascii="Arial" w:hAnsi="Arial" w:cs="Arial"/>
              </w:rPr>
              <w:lastRenderedPageBreak/>
              <w:t>Почётным гражданам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4 807,2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4 807,2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4 736,2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4 736,2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14 616,0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14 616,0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14 616,0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14 616,0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17 520,1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17 567,2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17 520,1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17 567,2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17 181,8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13 575,4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13 622,5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893EBE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5 052,6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106 412,7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105 898,0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Организация рабочих мест для временного </w:t>
            </w:r>
            <w:r w:rsidRPr="00893EBE">
              <w:rPr>
                <w:rFonts w:ascii="Arial" w:hAnsi="Arial" w:cs="Arial"/>
              </w:rPr>
              <w:lastRenderedPageBreak/>
              <w:t>трудоустройства несовершеннолетних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105 842,9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105 328,2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89 525,1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89 010,4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89 115,6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88 600,9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8 792,8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1 290,0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74 830,2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74 315,5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74 056,7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73 542,0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74 056,7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73 542,0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893EBE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39 798,4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39 798,4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8 573,0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8 682,0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21 827,3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21 203,6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3 858,0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Мероприятия муниципальной программы </w:t>
            </w:r>
            <w:r w:rsidRPr="00893EBE">
              <w:rPr>
                <w:rFonts w:ascii="Arial" w:hAnsi="Arial" w:cs="Arial"/>
              </w:rPr>
              <w:lastRenderedPageBreak/>
              <w:t>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обеспечение функций органов </w:t>
            </w:r>
            <w:r w:rsidRPr="00893EBE">
              <w:rPr>
                <w:rFonts w:ascii="Arial" w:hAnsi="Arial" w:cs="Arial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1 356 298,2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1 394 113,7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Гармонизация межнациональных отношений и профилактика </w:t>
            </w:r>
            <w:r w:rsidRPr="00893EBE">
              <w:rPr>
                <w:rFonts w:ascii="Arial" w:hAnsi="Arial" w:cs="Arial"/>
              </w:rPr>
              <w:lastRenderedPageBreak/>
              <w:t>терроризма и экстремизма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905 004,8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827 422,8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Транспорт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186 162,1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75 458,0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185 698,3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185 698,3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S271М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S271М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185 698,3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185 698,3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12408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185 698,3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540 284,8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569 989,6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539 434,8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569 139,6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539 434,8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569 139,6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502 124,8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437 339,6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502 124,8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298 123,0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56 098,4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268 123,0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446 026,4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S111М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S111М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S244М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16 636,6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S244М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16 636,6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Содержание автомобильных дорог общего пользования </w:t>
            </w:r>
            <w:r w:rsidRPr="00893EBE">
              <w:rPr>
                <w:rFonts w:ascii="Arial" w:hAnsi="Arial" w:cs="Arial"/>
              </w:rPr>
              <w:lastRenderedPageBreak/>
              <w:t>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S275М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S275М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22 580,0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Федеральный проект «Дорожная сеть»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R1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131 800,0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R1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С393М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131 800,0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R1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С393М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37 310,0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131 800,0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178 557,9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181 975,2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178 257,9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181 675,2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Повышение доступности и качества услуг </w:t>
            </w:r>
            <w:r w:rsidRPr="00893EBE">
              <w:rPr>
                <w:rFonts w:ascii="Arial" w:hAnsi="Arial" w:cs="Arial"/>
              </w:rPr>
              <w:lastRenderedPageBreak/>
              <w:t>транспортного комплекса для населения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55 461,9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55 461,9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50 093,8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50 093,8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44 964,8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5 124,0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2 816,1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2 816,1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по образованию и организации деятельности административных комиссий, </w:t>
            </w:r>
            <w:r w:rsidRPr="00893EBE">
              <w:rPr>
                <w:rFonts w:ascii="Arial" w:hAnsi="Arial" w:cs="Arial"/>
              </w:rPr>
              <w:lastRenderedPageBreak/>
              <w:t>источником финансового обеспечения которых являются средства местного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2 552,0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122 520,0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125 937,3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122 520,0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125 937,3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122 520,0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122 207,3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93 152,0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93 151,5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27 696,8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27 384,6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1 671,2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3 730,0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381 736,4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381 736,4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381 736,4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381 736,4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381 736,4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381 736,4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381 736,4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</w:t>
            </w:r>
            <w:r w:rsidRPr="00893EBE">
              <w:rPr>
                <w:rFonts w:ascii="Arial" w:hAnsi="Arial" w:cs="Arial"/>
              </w:rPr>
              <w:lastRenderedPageBreak/>
              <w:t>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10 301,3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10 301,3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10 301,3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24 476,1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 xml:space="preserve"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</w:t>
            </w:r>
            <w:r w:rsidRPr="00893EBE">
              <w:rPr>
                <w:rFonts w:ascii="Arial" w:hAnsi="Arial" w:cs="Arial"/>
              </w:rPr>
              <w:lastRenderedPageBreak/>
              <w:t>в пригородном сообщении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24 476,1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24 476,1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32 551,6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 w:rsidR="00893EBE">
              <w:rPr>
                <w:rFonts w:ascii="Arial" w:hAnsi="Arial" w:cs="Arial"/>
              </w:rPr>
              <w:t xml:space="preserve"> </w:t>
            </w:r>
            <w:r w:rsidRPr="00893EBE">
              <w:rPr>
                <w:rFonts w:ascii="Arial" w:hAnsi="Arial" w:cs="Arial"/>
              </w:rPr>
              <w:t>от 31.01.2013 № 42 п. 12 «О предоставлении отдельным категориям граждан, постоянно проживающим на территории муниципального образования город Крас</w:t>
            </w:r>
            <w:r w:rsidRPr="00893EBE">
              <w:rPr>
                <w:rFonts w:ascii="Arial" w:hAnsi="Arial" w:cs="Arial"/>
              </w:rPr>
              <w:lastRenderedPageBreak/>
              <w:t>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32 551,6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32 551,6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</w:t>
            </w:r>
            <w:r w:rsidRPr="00893EBE">
              <w:rPr>
                <w:rFonts w:ascii="Arial" w:hAnsi="Arial" w:cs="Arial"/>
              </w:rPr>
              <w:lastRenderedPageBreak/>
              <w:t>ние в приёмную семью или на патронатное воспитание, к месту лечения и обратно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402 744,2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409 935,8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293 091,8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293 091,8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293 091,8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292 926,8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300 118,7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179 092,5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186 259,3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2 646,6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2 752,6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176 445,9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183 506,7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112 314,7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112 314,7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111 173,2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111 173,2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653,3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</w:t>
            </w:r>
            <w:r w:rsidRPr="00893EBE">
              <w:rPr>
                <w:rFonts w:ascii="Arial" w:hAnsi="Arial" w:cs="Arial"/>
              </w:rPr>
              <w:lastRenderedPageBreak/>
              <w:t xml:space="preserve">по осуществлению патронатного воспитания и </w:t>
            </w:r>
            <w:proofErr w:type="spellStart"/>
            <w:r w:rsidRPr="00893EBE">
              <w:rPr>
                <w:rFonts w:ascii="Arial" w:hAnsi="Arial" w:cs="Arial"/>
              </w:rPr>
              <w:t>постинтернатного</w:t>
            </w:r>
            <w:proofErr w:type="spellEnd"/>
            <w:r w:rsidRPr="00893EBE">
              <w:rPr>
                <w:rFonts w:ascii="Arial" w:hAnsi="Arial" w:cs="Arial"/>
              </w:rPr>
              <w:t xml:space="preserve"> сопровождения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</w:t>
            </w:r>
            <w:r w:rsidRPr="00893EBE">
              <w:rPr>
                <w:rFonts w:ascii="Arial" w:hAnsi="Arial" w:cs="Arial"/>
              </w:rPr>
              <w:lastRenderedPageBreak/>
              <w:t>вращении в указанные жилые помещения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109 652,4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109 652,1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109 547,4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109 547,1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109 547,4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109 547,1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107 369,9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107 369,6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18 915,6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18 915,3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</w:t>
            </w:r>
            <w:r w:rsidRPr="00893EBE">
              <w:rPr>
                <w:rFonts w:ascii="Arial" w:hAnsi="Arial" w:cs="Arial"/>
              </w:rPr>
              <w:lastRenderedPageBreak/>
              <w:t>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10 097,7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8 812,4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8 812,4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87 817,6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87 817,6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79 802,0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79 799,0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8 015,6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8 018,6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</w:t>
            </w:r>
            <w:r w:rsidRPr="00893EBE">
              <w:rPr>
                <w:rFonts w:ascii="Arial" w:hAnsi="Arial" w:cs="Arial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1 788,0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28 780,0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80 815,9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80 726,3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</w:t>
            </w:r>
            <w:r w:rsidRPr="00893EBE">
              <w:rPr>
                <w:rFonts w:ascii="Arial" w:hAnsi="Arial" w:cs="Arial"/>
              </w:rPr>
              <w:lastRenderedPageBreak/>
              <w:t>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80 230,9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80 141,3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80 230,9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80 141,3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893E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74 805,9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74 805,9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66 280,7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66 280,7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7 718,2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7 635,6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5 425,0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5 425,0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по образованию и организации </w:t>
            </w:r>
            <w:r w:rsidRPr="00893EBE">
              <w:rPr>
                <w:rFonts w:ascii="Arial" w:hAnsi="Arial" w:cs="Arial"/>
              </w:rPr>
              <w:lastRenderedPageBreak/>
              <w:t>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3 541,0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3 239,2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3 239,2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Совершенствование системы патриотического и духовно-нравственного воспитания граждан, проживающих на территории </w:t>
            </w:r>
            <w:r w:rsidRPr="00893EBE">
              <w:rPr>
                <w:rFonts w:ascii="Arial" w:hAnsi="Arial" w:cs="Arial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81 468,6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81 589,6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80 883,6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80 883,6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81 004,6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75 564,8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75 564,8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75 685,8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893EBE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66 173,0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8 649,8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8 770,8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5 318,8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5 318,8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образованию и ор</w:t>
            </w:r>
            <w:r w:rsidRPr="00893EBE">
              <w:rPr>
                <w:rFonts w:ascii="Arial" w:hAnsi="Arial" w:cs="Arial"/>
              </w:rPr>
              <w:lastRenderedPageBreak/>
              <w:t>ганизации деятельности административных комиссий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3 434,8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3 138,8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296,0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</w:t>
            </w:r>
            <w:r w:rsidRPr="00893EBE">
              <w:rPr>
                <w:rFonts w:ascii="Arial" w:hAnsi="Arial" w:cs="Arial"/>
              </w:rPr>
              <w:lastRenderedPageBreak/>
              <w:t>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</w:t>
            </w:r>
            <w:r w:rsidRPr="00893EBE">
              <w:rPr>
                <w:rFonts w:ascii="Arial" w:hAnsi="Arial" w:cs="Arial"/>
              </w:rPr>
              <w:lastRenderedPageBreak/>
              <w:t>вонарушений и экстремистской деятельности в молодёжной среде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149 715,7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149 853,8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Pr="00893EBE">
              <w:rPr>
                <w:rFonts w:ascii="Arial" w:hAnsi="Arial" w:cs="Arial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149 055,7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149 193,8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893EBE">
              <w:rPr>
                <w:rFonts w:ascii="Arial" w:hAnsi="Arial" w:cs="Arial"/>
              </w:rPr>
              <w:t>Прикубанского</w:t>
            </w:r>
            <w:proofErr w:type="spellEnd"/>
            <w:r w:rsidRPr="00893EBE">
              <w:rPr>
                <w:rFonts w:ascii="Arial" w:hAnsi="Arial" w:cs="Arial"/>
              </w:rPr>
              <w:t xml:space="preserve"> внутригородского округа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149 055,7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149 193,8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140 608,9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140 747,0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140 608,9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140 747,0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123 866,4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123 866,4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16 356,5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16 500,5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8 446,8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8 446,8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6 562,8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893EBE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5 959,6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Развитие сети автомобильных дорог общего пользования местного значения на </w:t>
            </w:r>
            <w:r w:rsidRPr="00893EBE">
              <w:rPr>
                <w:rFonts w:ascii="Arial" w:hAnsi="Arial" w:cs="Arial"/>
              </w:rPr>
              <w:lastRenderedPageBreak/>
              <w:t>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Прочие мероприятия по благоустройству </w:t>
            </w:r>
            <w:r w:rsidRPr="00893EBE">
              <w:rPr>
                <w:rFonts w:ascii="Arial" w:hAnsi="Arial" w:cs="Arial"/>
              </w:rPr>
              <w:lastRenderedPageBreak/>
              <w:t>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Совершенствование системы патриотического и духовно-нравственного воспитания </w:t>
            </w:r>
            <w:r w:rsidRPr="00893EBE">
              <w:rPr>
                <w:rFonts w:ascii="Arial" w:hAnsi="Arial" w:cs="Arial"/>
              </w:rPr>
              <w:lastRenderedPageBreak/>
              <w:t>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113 217,8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113 363,7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112 582,8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112 728,7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893EBE">
              <w:rPr>
                <w:rFonts w:ascii="Arial" w:hAnsi="Arial" w:cs="Arial"/>
              </w:rPr>
              <w:t>Карасунского</w:t>
            </w:r>
            <w:proofErr w:type="spellEnd"/>
            <w:r w:rsidRPr="00893EBE">
              <w:rPr>
                <w:rFonts w:ascii="Arial" w:hAnsi="Arial" w:cs="Arial"/>
              </w:rPr>
              <w:t xml:space="preserve"> внутригородского округа города Краснодара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112 582,8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112 728,7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105 646,9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105 646,9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92 253,2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92 252,0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13 002,5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13 149,6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6 935,9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6 935,9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r w:rsidRPr="00893EBE">
              <w:rPr>
                <w:rFonts w:ascii="Arial" w:hAnsi="Arial" w:cs="Arial"/>
              </w:rPr>
              <w:lastRenderedPageBreak/>
              <w:t>по образованию и организации деятельности административных комиссий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5 051,9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4 605,5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4 605,5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</w:t>
            </w:r>
            <w:r w:rsidRPr="00893EBE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15 500,0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</w:t>
            </w:r>
            <w:r w:rsidRPr="00893EBE">
              <w:rPr>
                <w:rFonts w:ascii="Arial" w:hAnsi="Arial" w:cs="Arial"/>
              </w:rPr>
              <w:lastRenderedPageBreak/>
              <w:t>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center"/>
              <w:rPr>
                <w:rFonts w:ascii="Arial" w:hAnsi="Arial" w:cs="Arial"/>
                <w:color w:val="FFFFFF"/>
              </w:rPr>
            </w:pPr>
            <w:r w:rsidRPr="00893EBE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460 000,0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950 000,0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</w:rPr>
            </w:pPr>
          </w:p>
        </w:tc>
      </w:tr>
      <w:tr w:rsidR="00617CEF" w:rsidRPr="00893EBE" w:rsidTr="00DD65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rPr>
                <w:rFonts w:ascii="Arial" w:hAnsi="Arial" w:cs="Arial"/>
              </w:rPr>
            </w:pPr>
            <w:r w:rsidRPr="00893EB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29 644 761,8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D5" w:rsidRPr="00893EBE" w:rsidRDefault="004D63D5" w:rsidP="004D63D5">
            <w:pPr>
              <w:jc w:val="right"/>
              <w:rPr>
                <w:rFonts w:ascii="Arial" w:hAnsi="Arial" w:cs="Arial"/>
                <w:b/>
                <w:bCs/>
              </w:rPr>
            </w:pPr>
            <w:r w:rsidRPr="00893EBE">
              <w:rPr>
                <w:rFonts w:ascii="Arial" w:hAnsi="Arial" w:cs="Arial"/>
                <w:b/>
                <w:bCs/>
              </w:rPr>
              <w:t>30 144 841,5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D5" w:rsidRPr="00096725" w:rsidRDefault="004D63D5" w:rsidP="004D63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4752"/>
    <w:rsid w:val="00096725"/>
    <w:rsid w:val="000F28DD"/>
    <w:rsid w:val="00104B9C"/>
    <w:rsid w:val="00144D53"/>
    <w:rsid w:val="001B696D"/>
    <w:rsid w:val="001C703D"/>
    <w:rsid w:val="001F6C98"/>
    <w:rsid w:val="002A0FE7"/>
    <w:rsid w:val="002C13B8"/>
    <w:rsid w:val="002D4ED2"/>
    <w:rsid w:val="00323673"/>
    <w:rsid w:val="0033079A"/>
    <w:rsid w:val="00375E99"/>
    <w:rsid w:val="00394F17"/>
    <w:rsid w:val="004336DB"/>
    <w:rsid w:val="00450454"/>
    <w:rsid w:val="00453EE8"/>
    <w:rsid w:val="0049592D"/>
    <w:rsid w:val="004D63D5"/>
    <w:rsid w:val="004E162C"/>
    <w:rsid w:val="004F69AB"/>
    <w:rsid w:val="0054531D"/>
    <w:rsid w:val="00546AFE"/>
    <w:rsid w:val="00552BD9"/>
    <w:rsid w:val="0056342D"/>
    <w:rsid w:val="00573578"/>
    <w:rsid w:val="005A5E16"/>
    <w:rsid w:val="005D174B"/>
    <w:rsid w:val="00617CEF"/>
    <w:rsid w:val="0064161E"/>
    <w:rsid w:val="0066054E"/>
    <w:rsid w:val="006644B6"/>
    <w:rsid w:val="00702DFC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52A30"/>
    <w:rsid w:val="008922A2"/>
    <w:rsid w:val="00893EBE"/>
    <w:rsid w:val="008A1206"/>
    <w:rsid w:val="008E1B9F"/>
    <w:rsid w:val="0094282C"/>
    <w:rsid w:val="00962280"/>
    <w:rsid w:val="00965CA7"/>
    <w:rsid w:val="009900CB"/>
    <w:rsid w:val="009B7341"/>
    <w:rsid w:val="009C3C15"/>
    <w:rsid w:val="009E02C8"/>
    <w:rsid w:val="00A67C02"/>
    <w:rsid w:val="00AB4FF4"/>
    <w:rsid w:val="00AC565D"/>
    <w:rsid w:val="00AE3818"/>
    <w:rsid w:val="00AF4832"/>
    <w:rsid w:val="00B10F22"/>
    <w:rsid w:val="00B3620F"/>
    <w:rsid w:val="00B644FA"/>
    <w:rsid w:val="00B71A87"/>
    <w:rsid w:val="00B76112"/>
    <w:rsid w:val="00BB4006"/>
    <w:rsid w:val="00BB7902"/>
    <w:rsid w:val="00BE1725"/>
    <w:rsid w:val="00CB6464"/>
    <w:rsid w:val="00CE1437"/>
    <w:rsid w:val="00D14045"/>
    <w:rsid w:val="00D33AEB"/>
    <w:rsid w:val="00D349EF"/>
    <w:rsid w:val="00DC0839"/>
    <w:rsid w:val="00DD6576"/>
    <w:rsid w:val="00DD77EB"/>
    <w:rsid w:val="00E007A5"/>
    <w:rsid w:val="00EA7CC7"/>
    <w:rsid w:val="00ED58D5"/>
    <w:rsid w:val="00EF5335"/>
    <w:rsid w:val="00F5379B"/>
    <w:rsid w:val="00F84ED6"/>
    <w:rsid w:val="00F8735C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32853</Words>
  <Characters>187264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13</cp:revision>
  <cp:lastPrinted>2015-12-17T11:14:00Z</cp:lastPrinted>
  <dcterms:created xsi:type="dcterms:W3CDTF">2021-02-26T11:44:00Z</dcterms:created>
  <dcterms:modified xsi:type="dcterms:W3CDTF">2021-03-01T09:32:00Z</dcterms:modified>
</cp:coreProperties>
</file>