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28" w:rsidRPr="00705E28" w:rsidRDefault="00705E28" w:rsidP="00705E28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705E28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</w:p>
    <w:p w:rsidR="00705E28" w:rsidRPr="00705E28" w:rsidRDefault="00705E28" w:rsidP="00705E2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05E28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705E28" w:rsidRPr="00705E28" w:rsidRDefault="00705E28" w:rsidP="00705E2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05E28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705E28" w:rsidRPr="00705E28" w:rsidRDefault="00705E28" w:rsidP="00705E2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05E28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705E28" w:rsidRPr="00705E28" w:rsidRDefault="00705E28" w:rsidP="00705E28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705E28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705E28" w:rsidRPr="00705E28" w:rsidRDefault="00705E28" w:rsidP="00705E28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05E2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705E28" w:rsidRPr="00705E28" w:rsidRDefault="00705E28" w:rsidP="00705E28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05E28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2360F2" w:rsidRDefault="002360F2" w:rsidP="00236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360F2" w:rsidRDefault="002360F2" w:rsidP="00236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360F2" w:rsidRDefault="002360F2" w:rsidP="00236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360F2" w:rsidRPr="002360F2" w:rsidRDefault="002360F2" w:rsidP="00236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60F2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2360F2" w:rsidRDefault="002360F2" w:rsidP="00236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60F2">
        <w:rPr>
          <w:rFonts w:ascii="Arial" w:hAnsi="Arial" w:cs="Arial"/>
          <w:b/>
          <w:sz w:val="28"/>
          <w:szCs w:val="28"/>
        </w:rPr>
        <w:t>местного бюджета (бюджета муниципал</w:t>
      </w:r>
      <w:r>
        <w:rPr>
          <w:rFonts w:ascii="Arial" w:hAnsi="Arial" w:cs="Arial"/>
          <w:b/>
          <w:sz w:val="28"/>
          <w:szCs w:val="28"/>
        </w:rPr>
        <w:t xml:space="preserve">ьного образования </w:t>
      </w:r>
    </w:p>
    <w:p w:rsidR="002360F2" w:rsidRDefault="002360F2" w:rsidP="00236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60F2">
        <w:rPr>
          <w:rFonts w:ascii="Arial" w:hAnsi="Arial" w:cs="Arial"/>
          <w:b/>
          <w:sz w:val="28"/>
          <w:szCs w:val="28"/>
        </w:rPr>
        <w:t>город Краснодар) на 2020 год</w:t>
      </w:r>
    </w:p>
    <w:p w:rsidR="002360F2" w:rsidRDefault="002360F2" w:rsidP="00236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360F2" w:rsidRPr="002360F2" w:rsidRDefault="002360F2" w:rsidP="00236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360F2" w:rsidRPr="002360F2" w:rsidRDefault="002360F2" w:rsidP="00FF794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60F2">
        <w:rPr>
          <w:rFonts w:ascii="Arial" w:hAnsi="Arial" w:cs="Arial"/>
          <w:sz w:val="24"/>
          <w:szCs w:val="24"/>
        </w:rPr>
        <w:t>(тыс. рублей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126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567"/>
        <w:gridCol w:w="426"/>
        <w:gridCol w:w="425"/>
        <w:gridCol w:w="425"/>
        <w:gridCol w:w="284"/>
        <w:gridCol w:w="425"/>
        <w:gridCol w:w="992"/>
        <w:gridCol w:w="567"/>
        <w:gridCol w:w="1559"/>
        <w:gridCol w:w="3036"/>
      </w:tblGrid>
      <w:tr w:rsidR="007754C3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234 188,0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219 370,0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218 470,0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218 470,0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195 876,0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195 876,0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158 841,0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36 919,0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2 125 888,9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1 163 008,3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609 832,6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608 070,5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589 599,2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589 599,2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567 263,2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17 792,9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18 471,3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отдельных государственных полномочий Краснодарского края по установлению регулируемых тарифов на перевозки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8 968,4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1 676,4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550 969,3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13 777,5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19 248,6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19 248,6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18 920,6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пополнение архивных фондов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14 984,0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14 984,0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14 984,0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14 984,0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14 984,0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391 037,2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12 945,9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12 945,9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377 591,3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377 591,3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209 488,0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163 241,3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93 653,5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93 653,5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20 115,3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18 270,3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73 493,2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73 493,2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189 409,2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162 662,7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161 029,7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161 029,7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138 053,8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53 802,4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53 802,4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84 251,4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84 251,4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22 975,9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22 975,9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22 271,5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60 888,2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60 888,2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60 888,2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60 888,2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60 888,2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60 888,2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60 888,2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34 759,0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34 759,0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34 759,0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34 759,0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34 759,0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34 759,0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19 322,0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52 392,6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49 862,6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49 862,6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49 862,6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49 862,6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33 477,7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156 468,9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109 176,6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109 176,6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109 176,6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109 176,6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молодым семьям при рождении (усыновлении) одного ребёнка дополнительной социальной выплаты в размере не менее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 процентов расчётной (средней) стоимости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32 061,7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32 061,7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65 126,7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65 126,7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11 356,2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11 356,2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47 292,3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47 292,3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47 292,3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47 292,3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37 792,3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37 792,3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143 656,0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107 056,0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107 056,0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107 056,0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107 056,0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107 056,0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107 056,0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312 670,9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312 670,9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312 670,9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312 670,9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312 670,9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312 670,9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312 670,9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594 702,4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576 506,3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111 286,0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55 299,7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55 299,7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55 299,7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20 299,7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20 299,7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403 034,6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403 034,6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403 034,6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403 034,6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403 034,6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40 846,5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37 540,5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37 540,5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29 886,5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249 460,6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249 460,6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249 460,6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249 460,6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44 216,1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44 216,1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S256К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22 055,9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S256К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22 055,9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S256М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S256М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изменений в правила землепользования и застройки городских округов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изменений в правила землепользования и застройки городских округов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205 244,5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57 455,8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57 455,8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8 876,1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147 788,7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147 788,7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82 012,0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14 392,4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51 367,3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4 839 283,6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120 309,7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120 139,2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119 146,7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119 146,7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34 390,6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34 390,6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30 079,0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84 506,1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84 506,1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703 896,0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622 702,0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622 702,0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88 214,0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88 214,0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88 214,0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88 214,0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534 488,0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534 488,0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жилищного строительства в целях финансового обеспечения (возмещения) затрат (части затрат) юридических лиц в связи с выполнением работ, оказанием услуг по завершению строительства проблемных объектов высокой степени готовности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497 073,7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497 073,7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жилищного строительства в целях финансового обеспечения (возмещения) затрат (части затрат) юридических лиц в связи с выполнением работ, оказанием услуг по завершению строительства проблемных объектов высокой степени готовности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S113М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37 414,3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S113М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37 414,3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70 262,3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70 262,3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63 204,8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63 204,8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13 360,4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16 192,1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 (поселений)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 (поселений)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7 057,5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7 057,5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S264К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S264К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S264М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S264М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3 808 828,8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533 356,7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533 356,7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533 356,7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304 063,6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161 927,4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145 469,3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132 186,6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132 186,6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9 949,6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9 949,6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99 331,5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92 378,2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92 378,2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 женщин - создание условий дошкольного образования для детей в возрасте до трёх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74 879,4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74 879,4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3 226,4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3 226,4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42 864,8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42 864,8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3 275 472,1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2 135,4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2 135,4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2 135,4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2 135,4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2 135,4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3 273 336,7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3 273 336,7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1 463 165,7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537 765,1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95 030,4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442 734,7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860 622,4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860 622,4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64 778,2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64 778,2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1 810 171,0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127 275,0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127 275,0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52 407,6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52 407,6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568 994,1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568 994,1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894 189,3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894 189,3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67 305,0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67 305,0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92 795,3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92 795,3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92 795,3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92 795,3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92 795,3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92 795,3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92 795,3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26 608,7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6 552,9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20 055,8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67 416,9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67 416,9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454 123,0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454 123,0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298 762,5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298 630,5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288 450,5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288 450,5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26 896,0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260 056,8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220 275,0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39 621,6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155 360,5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155 360,5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154 596,5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154 596,5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154 596,5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130 790,0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22 997,5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751 342,6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265 840,0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265 840,0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166 653,0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166 653,0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95 618,2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95 618,2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92 238,2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63 194,0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63 194,0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99 187,0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99 187,0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97 540,1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97 540,1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99 635,9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99 635,9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99 635,9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99 635,9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98 494,0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66 564,3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66 564,3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66 564,3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66 564,3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66 564,3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160 057,8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160 057,8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151 188,6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114 605,5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114 605,5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68 829,2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68 829,2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45 776,3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45 776,3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36 583,1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36 583,1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21 029,6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21 029,6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159 244,6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159 244,6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159 244,6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159 244,6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159 244,6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40 163,9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40 163,9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119 080,7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119 080,7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78 529,0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78 529,0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78 529,0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78 529,0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3 928 565,8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36 961,8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городских округов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3 861 903,9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107 801,7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106 936,1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106 936,1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106 936,1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10 973,3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10 973,3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71 927,6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71 927,6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16 587,7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16 587,7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59 777,6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13 745,6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11 724,1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3 433 058,0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3 161 949,5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3 161 949,5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3 161 949,5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666 711,1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664 170,8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2 540,3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415 979,1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415 979,1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53 075,9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53 075,9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1 928 217,0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1 928 217,0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Краснодар, реализуемых за счёт средств краевого бюджета на поощрение победителей конкурса на звание «Лучший Совет (группа) молодых депутатов Краснодарского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83 130,0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83 130,0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271 024,2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271 024,2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271 024,2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40 653,6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40 653,6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221 155,8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221 155,8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261 266,6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261 252,0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261 252,0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77 282,2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181 454,8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181 454,8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141 868,1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21 749,4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17 837,3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14 906 314,5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29 877,9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29 877,9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29 877,9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26 284,8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26 284,8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26 284,8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26 284,8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14 582 670,4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6 226 880,5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6 226 880,5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6 226 880,5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5 888 937,3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1 943 583,5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1 942 368,4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57 521,8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57 521,8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68 924,8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68 924,8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3 485 698,2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3 485 698,2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291 667,0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101 202,7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190 464,3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за счёт средств резервного фонда администрации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81 106,8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81 106,8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19 484,7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19 484,7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44 955,5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44 955,5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44 955,5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27 047,6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 женщин – создание условий дошкольного образования для детей в возрасте до трёх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125 732,8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дошкольного образования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116 931,5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116 931,5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дошкольного образования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6 585 451,5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6 571 360,5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6 487 087,1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5 597 563,3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854 542,4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852 477,7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24 133,6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24 133,6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83 191,2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83 191,2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69 144,0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69 144,0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130 278,2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129 592,7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4 093 436,4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11 275,1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4 081 627,0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59 245,6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59 245,6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223 508,9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223 508,9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16 823,3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16 823,3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за счёт средств резервного фонда администрации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21 082,1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21 082,1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за счёт средств резервного фонда администрации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454 805,6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75 440,9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75 440,9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23 659,8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23 659,8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238 896,4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238 896,4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99 982,1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99 982,1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189 163,3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111 139,9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108 669,9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66 319,5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66 319,5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45 190,3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45 130,3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45 103,3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33 269,5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22 349,4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22 349,4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91 590,0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91 590,0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91 565,0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75 505,1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5169Ф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5169Ф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S169М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S169М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С169К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69 102,6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С169К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69 102,6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84 273,4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84 273,4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84 273,4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84 254,9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1 079 963,5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1 078 494,8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1 078 494,8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1 062 111,9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1 022 018,1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1 022 018,1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5 736,7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5 736,7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24 075,8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24 075,8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10 860,4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10 860,4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10 860,4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3 940,3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3 940,3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59 440,8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59 440,8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59 440,8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58 913,5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45 997,5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45 997,5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626 673,9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625 724,0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20 857,9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17 689,9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604 866,1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75 929,7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69 639,5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66 526,0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515 499,5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441 958,5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375 506,1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65 622,5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67 405,4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45 708,3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21 697,1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285 961,6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173 534,0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173 534,0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173 534,0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173 534,0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15 793,1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15 793,1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53 312,8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53 312,8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19 860,4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19 860,4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81 841,9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81 841,9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112 427,6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112 427,6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112 427,6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112 427,6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112 427,6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112 427,6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1 829 807,5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699 511,5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697 453,0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697 453,0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697 453,0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680 517,1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660 280,1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660 280,1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1 126 407,1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1 058 886,4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1 058 810,4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1 058 810,4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266 642,4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базы, техническое оснащение муниципальных учреждений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S064K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S064K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базы, техническое оснащение муниципальных учреждений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S064M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S064M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244 833,7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238 767,3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238 767,3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S296K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S296K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S296M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S296M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399 911,8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392 966,7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392 966,7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2 513,5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2 513,5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2 862,7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2 862,7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8 671,3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8 671,3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8 671,3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благоустройства и озеленения парковых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75 429,4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75 429,4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75 429,4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условий организации в городских парках муниципального образования город Краснодар культурного досуга населения, повышение качества, доступности и разнообразия парковых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33 087,1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33 087,1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33 087,1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67 520,7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67 520,7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67 520,7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44 365,4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44 365,4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36 666,4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22 283,4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ЗДРАВООХРАНЕНИЯ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1 725,0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реализацию мероприятий, связанных с ликвидацией управления здравоохранения администрации муниципального образования город Краснодар и прекращением осуществления органом местного самоуправления муниципального образования город Краснодар отдельных государственных полномочий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649 492,3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649 492,3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584 218,5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584 058,5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533 170,2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507 477,5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497 333,8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497 333,8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25 692,7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25 692,7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21 185,1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50 888,3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50 888,3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47 546,1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47 546,1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2 434,4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2 434,4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38 162,9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37 866,9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37 866,9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37 023,0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13 062,8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13 062,8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11 069,8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1 960,7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163 141,2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28 818,0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28 818,0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28 818,0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28 818,0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28 818,0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28 818,0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27 793,0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23 372,6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23 372,6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23 372,6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25 226,8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25 226,8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24 853,0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24 853,0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разового вручения ценных товаров отдельным категориям граждан, проживающим на территории муниципального образования город Краснодар, в рамках проведения мероприятий, посвящённых 75-й годовщине Победы в Великой Отечественной войне 1941 – 1945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112 285,5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111 313,3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95 408,4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95 296,9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7 702,2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7 702,2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83 307,8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78 447,3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75 963,7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39 809,7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15 740,3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1 956,6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15 904,9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15 904,9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15 904,9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15 904,9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15 904,9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15 182,0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5 247 551,1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4 474 381,7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1 166 697,4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«Доступная среда»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S105К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S105К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«Доступная среда»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S105М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S105М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1 165 578,2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1 165 578,2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1 096 903,4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68 674,8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68 674,8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68 674,8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3 118 073,4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3 117 223,4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3 117 223,4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1 117 223,4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426 685,0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320 472,6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106 212,4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98 995,9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98 995,9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201 078,2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201 078,2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городских округов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городских округов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4 325,3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189 610,9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179 940,1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54 521,1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54 521,1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49 353,0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44 027,1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2 616,1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122 096,0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122 096,0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118 496,0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93 275,9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23 611,1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44 029,4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44 029,4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44 029,4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44 029,4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37 029,4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37 029,4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37 029,4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572 767,2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572 767,2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572 767,2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403 235,6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403 235,6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403 235,6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403 235,6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169 531,6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169 531,6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6 391,8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148 044,8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148 044,8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148 044,8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148 044,8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15 973,1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22 187,4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22 187,4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22 187,4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109 884,3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109 884,3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109 884,3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387 646,5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387 487,8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280 377,9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280 377,9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280 377,9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279 981,9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169 486,8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2 504,7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166 982,1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109 343,4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109 343,4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107 109,9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107 109,9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107 109,9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104 911,9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18 572,6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9 871,0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8 690,6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85 698,5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74 742,8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10 955,7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28 554,8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28 554,8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28 554,8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28 554,8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28 554,8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28 554,8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27 787,0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105 648,8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85 389,2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80 598,5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80 598,5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75 212,2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75 212,2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5 386,3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3 184,1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4 699,1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111 108,2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87 298,6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80 097,1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80 097,1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74 710,8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66 054,6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7 909,2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5 386,3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3 502,3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3 867,0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19 308,5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19 308,5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19 308,5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19 308,5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19 308,5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8 884,5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8 884,5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8 817,7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8 817,7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1 606,3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1 606,3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188 769,6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153 792,2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147 356,2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147 356,2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138 883,6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123 816,2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14 665,4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6 588,6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5 952,6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6 388,8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5 499,0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3 248,5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29 751,7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143 956,7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119 138,0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111 782,2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111 782,2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104 852,7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104 852,7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92 394,8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12 066,9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6 929,5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4 574,5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7 288,7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5 703,0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2 848,1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2 151,9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2 151,9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1 785,5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393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08CE" w:rsidRPr="006F25A6" w:rsidTr="00482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37 172 932,1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A6" w:rsidRPr="006F25A6" w:rsidRDefault="006F25A6" w:rsidP="006F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47DE4" w:rsidRPr="002360F2" w:rsidRDefault="00D47DE4">
      <w:pPr>
        <w:rPr>
          <w:rFonts w:ascii="Arial" w:hAnsi="Arial" w:cs="Arial"/>
          <w:sz w:val="24"/>
          <w:szCs w:val="24"/>
        </w:rPr>
      </w:pPr>
    </w:p>
    <w:sectPr w:rsidR="00D47DE4" w:rsidRPr="002360F2" w:rsidSect="002360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63" w:rsidRDefault="00751E63" w:rsidP="002360F2">
      <w:pPr>
        <w:spacing w:after="0" w:line="240" w:lineRule="auto"/>
      </w:pPr>
      <w:r>
        <w:separator/>
      </w:r>
    </w:p>
  </w:endnote>
  <w:endnote w:type="continuationSeparator" w:id="0">
    <w:p w:rsidR="00751E63" w:rsidRDefault="00751E63" w:rsidP="0023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63" w:rsidRDefault="00751E63" w:rsidP="002360F2">
      <w:pPr>
        <w:spacing w:after="0" w:line="240" w:lineRule="auto"/>
      </w:pPr>
      <w:r>
        <w:separator/>
      </w:r>
    </w:p>
  </w:footnote>
  <w:footnote w:type="continuationSeparator" w:id="0">
    <w:p w:rsidR="00751E63" w:rsidRDefault="00751E63" w:rsidP="00236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3B"/>
    <w:rsid w:val="0000571F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714B"/>
    <w:rsid w:val="00232E61"/>
    <w:rsid w:val="002360F2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2393"/>
    <w:rsid w:val="00487C5C"/>
    <w:rsid w:val="00497466"/>
    <w:rsid w:val="004A20F1"/>
    <w:rsid w:val="004A691B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C1E35"/>
    <w:rsid w:val="005C523D"/>
    <w:rsid w:val="005C56FC"/>
    <w:rsid w:val="005C60E9"/>
    <w:rsid w:val="005D591E"/>
    <w:rsid w:val="005F7A44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25A6"/>
    <w:rsid w:val="006F37B8"/>
    <w:rsid w:val="006F3D8B"/>
    <w:rsid w:val="006F51DC"/>
    <w:rsid w:val="007014C4"/>
    <w:rsid w:val="00705E28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5F7E"/>
    <w:rsid w:val="0074769C"/>
    <w:rsid w:val="00750448"/>
    <w:rsid w:val="00751E63"/>
    <w:rsid w:val="00753ED1"/>
    <w:rsid w:val="0075644A"/>
    <w:rsid w:val="00756B3A"/>
    <w:rsid w:val="0075748E"/>
    <w:rsid w:val="007754C3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5296"/>
    <w:rsid w:val="007C5776"/>
    <w:rsid w:val="007C640F"/>
    <w:rsid w:val="007D0054"/>
    <w:rsid w:val="007D0B78"/>
    <w:rsid w:val="007D2D24"/>
    <w:rsid w:val="007D334E"/>
    <w:rsid w:val="007E0890"/>
    <w:rsid w:val="007E5A6D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208CE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B431C"/>
    <w:rsid w:val="008C1537"/>
    <w:rsid w:val="008C50F9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31BAD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3203B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852"/>
    <w:rsid w:val="00AE5981"/>
    <w:rsid w:val="00AF2A6D"/>
    <w:rsid w:val="00AF5F66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6ED6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43BB"/>
    <w:rsid w:val="00C34B11"/>
    <w:rsid w:val="00C45882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37C0"/>
    <w:rsid w:val="00CF3B79"/>
    <w:rsid w:val="00D0742F"/>
    <w:rsid w:val="00D1048D"/>
    <w:rsid w:val="00D17353"/>
    <w:rsid w:val="00D179BE"/>
    <w:rsid w:val="00D260C4"/>
    <w:rsid w:val="00D2765A"/>
    <w:rsid w:val="00D343DB"/>
    <w:rsid w:val="00D37B4F"/>
    <w:rsid w:val="00D47DE4"/>
    <w:rsid w:val="00D52EAB"/>
    <w:rsid w:val="00D56A15"/>
    <w:rsid w:val="00D70389"/>
    <w:rsid w:val="00D72E17"/>
    <w:rsid w:val="00D74C40"/>
    <w:rsid w:val="00D75A13"/>
    <w:rsid w:val="00D771E1"/>
    <w:rsid w:val="00D80085"/>
    <w:rsid w:val="00D85A09"/>
    <w:rsid w:val="00D85EB2"/>
    <w:rsid w:val="00D86CE0"/>
    <w:rsid w:val="00DA2678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23A15"/>
    <w:rsid w:val="00E25A35"/>
    <w:rsid w:val="00E30ACD"/>
    <w:rsid w:val="00E30B14"/>
    <w:rsid w:val="00E30F65"/>
    <w:rsid w:val="00E43B32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B2F"/>
    <w:rsid w:val="00F13498"/>
    <w:rsid w:val="00F15A8A"/>
    <w:rsid w:val="00F20BEF"/>
    <w:rsid w:val="00F231BB"/>
    <w:rsid w:val="00F23EC4"/>
    <w:rsid w:val="00F25119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7664"/>
    <w:rsid w:val="00FF4021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5A94-46C6-408F-98E4-EEE6D23A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0F2"/>
  </w:style>
  <w:style w:type="paragraph" w:styleId="a5">
    <w:name w:val="footer"/>
    <w:basedOn w:val="a"/>
    <w:link w:val="a6"/>
    <w:uiPriority w:val="99"/>
    <w:unhideWhenUsed/>
    <w:rsid w:val="0023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0F2"/>
  </w:style>
  <w:style w:type="paragraph" w:styleId="a7">
    <w:name w:val="List Paragraph"/>
    <w:basedOn w:val="a"/>
    <w:uiPriority w:val="34"/>
    <w:qFormat/>
    <w:rsid w:val="0082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BC88-2EE8-48D9-97B2-C16D74F9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41702</Words>
  <Characters>237708</Characters>
  <Application>Microsoft Office Word</Application>
  <DocSecurity>0</DocSecurity>
  <Lines>1980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278853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13</cp:revision>
  <dcterms:created xsi:type="dcterms:W3CDTF">2020-09-28T12:15:00Z</dcterms:created>
  <dcterms:modified xsi:type="dcterms:W3CDTF">2020-09-29T14:11:00Z</dcterms:modified>
</cp:coreProperties>
</file>