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163" w:rsidRPr="00DE1461" w:rsidRDefault="00A86163">
      <w:pPr>
        <w:pStyle w:val="ConsPlusTitle"/>
        <w:jc w:val="center"/>
        <w:outlineLvl w:val="0"/>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ГОРОДСКАЯ ДУМА КРАСНОДАРА</w:t>
      </w: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XXXII ЗАСЕДАНИЕ ДУМЫ 4 СОЗЫВА</w:t>
      </w:r>
    </w:p>
    <w:p w:rsidR="00A86163" w:rsidRPr="00DE1461" w:rsidRDefault="00A86163">
      <w:pPr>
        <w:pStyle w:val="ConsPlusTitle"/>
        <w:jc w:val="center"/>
        <w:rPr>
          <w:rFonts w:ascii="Times New Roman" w:hAnsi="Times New Roman" w:cs="Times New Roman"/>
          <w:color w:val="000000" w:themeColor="text1"/>
          <w:sz w:val="24"/>
          <w:szCs w:val="24"/>
        </w:rPr>
      </w:pP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РЕШЕНИЕ</w:t>
      </w: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22 ноября 2007 г. N 32 п.2</w:t>
      </w:r>
    </w:p>
    <w:p w:rsidR="00A86163" w:rsidRPr="00DE1461" w:rsidRDefault="00A86163">
      <w:pPr>
        <w:pStyle w:val="ConsPlusTitle"/>
        <w:jc w:val="center"/>
        <w:rPr>
          <w:rFonts w:ascii="Times New Roman" w:hAnsi="Times New Roman" w:cs="Times New Roman"/>
          <w:color w:val="000000" w:themeColor="text1"/>
          <w:sz w:val="24"/>
          <w:szCs w:val="24"/>
        </w:rPr>
      </w:pP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ОБ УТВЕРЖДЕНИИ ПОЛОЖЕНИЯ</w:t>
      </w: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 БЮДЖЕТНОМ ПРОЦЕССЕ В МУНИЦИПАЛЬНОМ ОБРАЗОВАНИИ</w:t>
      </w: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ГОРОД КРАСНОДАР</w:t>
      </w:r>
    </w:p>
    <w:p w:rsidR="00A86163" w:rsidRPr="00DE1461" w:rsidRDefault="00A86163">
      <w:pPr>
        <w:spacing w:after="1"/>
        <w:rPr>
          <w:rFonts w:ascii="Times New Roman" w:hAnsi="Times New Roman" w:cs="Times New Roman"/>
          <w:color w:val="000000" w:themeColor="text1"/>
          <w:sz w:val="24"/>
          <w:szCs w:val="24"/>
        </w:rPr>
      </w:pP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Список изменяющих документов</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 ред. Решений городской Думы Краснодара</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28.02.2008 N 38 п.2, от 19.06.2008 N 43 п.2, от 27.11.2008 N 49 п.5,</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21.05.2009 N 56 п.10, от 18.06.2009 N 57 п.3, от 19.10.2009 N 62 п.2,</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25.02.2010 N 71 п.4, от 24.06.2010 N 77 п.24, от 25.11.2010 N 4 п.20,</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21.12.2010 N 5 п.4, от 24.02.2011 N 8 п.3, от 26.05.2011 N 13 п.3,</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23.06.2011 N 14 п.18, от 28.02.2013 N 43 п.4, от 18.07.2013 N 51 п.3,</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27.03.2014 N 60 п.2, от 26.02.2015 N 75 п.4, от 17.12.2015 N 7 п.6,</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21.07.2016 N 20 п.4, от 20.10.2016 N 24 п.15, от 08.12.2016 N 27 п.4,</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22.12.2016 N 30 п.31, от 16.02.2017 N 32 п.13, от 23.03.2017 N 33 п.3,</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22.06.2017 N 38 п.5, от 20.07.2017 N 40 п.4, от 21.11.2019 N 86 п.8,</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 изм., внесенными Решением городской Думы Краснодара</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08.10.2015 N 2 п.20)</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В соответствии с Бюджетным </w:t>
      </w:r>
      <w:hyperlink r:id="rId4"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w:t>
      </w:r>
      <w:hyperlink r:id="rId5" w:history="1">
        <w:r w:rsidRPr="00DE1461">
          <w:rPr>
            <w:rFonts w:ascii="Times New Roman" w:hAnsi="Times New Roman" w:cs="Times New Roman"/>
            <w:color w:val="000000" w:themeColor="text1"/>
            <w:sz w:val="24"/>
            <w:szCs w:val="24"/>
          </w:rPr>
          <w:t>статьей 94</w:t>
        </w:r>
      </w:hyperlink>
      <w:r w:rsidRPr="00DE1461">
        <w:rPr>
          <w:rFonts w:ascii="Times New Roman" w:hAnsi="Times New Roman" w:cs="Times New Roman"/>
          <w:color w:val="000000" w:themeColor="text1"/>
          <w:sz w:val="24"/>
          <w:szCs w:val="24"/>
        </w:rPr>
        <w:t xml:space="preserve"> Устава муниципального образования город Краснодар городская Дума Краснодара решила: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1. Утвердить </w:t>
      </w:r>
      <w:hyperlink w:anchor="P49" w:history="1">
        <w:r w:rsidRPr="00DE1461">
          <w:rPr>
            <w:rFonts w:ascii="Times New Roman" w:hAnsi="Times New Roman" w:cs="Times New Roman"/>
            <w:color w:val="000000" w:themeColor="text1"/>
            <w:sz w:val="24"/>
            <w:szCs w:val="24"/>
          </w:rPr>
          <w:t>Положение</w:t>
        </w:r>
      </w:hyperlink>
      <w:r w:rsidRPr="00DE1461">
        <w:rPr>
          <w:rFonts w:ascii="Times New Roman" w:hAnsi="Times New Roman" w:cs="Times New Roman"/>
          <w:color w:val="000000" w:themeColor="text1"/>
          <w:sz w:val="24"/>
          <w:szCs w:val="24"/>
        </w:rPr>
        <w:t xml:space="preserve"> о бюджетном процессе в муниципальном образовании город Краснодар (прилагается).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2. Признать утратившими силу:</w:t>
      </w:r>
    </w:p>
    <w:p w:rsidR="00A86163" w:rsidRPr="00DE1461" w:rsidRDefault="00DE1461">
      <w:pPr>
        <w:pStyle w:val="ConsPlusNormal"/>
        <w:spacing w:before="220"/>
        <w:ind w:firstLine="540"/>
        <w:jc w:val="both"/>
        <w:rPr>
          <w:rFonts w:ascii="Times New Roman" w:hAnsi="Times New Roman" w:cs="Times New Roman"/>
          <w:color w:val="000000" w:themeColor="text1"/>
          <w:sz w:val="24"/>
          <w:szCs w:val="24"/>
        </w:rPr>
      </w:pPr>
      <w:hyperlink r:id="rId6" w:history="1">
        <w:r w:rsidR="00A86163" w:rsidRPr="00DE1461">
          <w:rPr>
            <w:rFonts w:ascii="Times New Roman" w:hAnsi="Times New Roman" w:cs="Times New Roman"/>
            <w:color w:val="000000" w:themeColor="text1"/>
            <w:sz w:val="24"/>
            <w:szCs w:val="24"/>
          </w:rPr>
          <w:t>решение</w:t>
        </w:r>
      </w:hyperlink>
      <w:r w:rsidR="00A86163" w:rsidRPr="00DE1461">
        <w:rPr>
          <w:rFonts w:ascii="Times New Roman" w:hAnsi="Times New Roman" w:cs="Times New Roman"/>
          <w:color w:val="000000" w:themeColor="text1"/>
          <w:sz w:val="24"/>
          <w:szCs w:val="24"/>
        </w:rPr>
        <w:t xml:space="preserve"> городской Думы Краснодара от 24.11.2005 N 3 п.21 "Об утверждении положения о бюджетном процессе в муниципальном образовании город Краснодар";</w:t>
      </w:r>
    </w:p>
    <w:p w:rsidR="00A86163" w:rsidRPr="00DE1461" w:rsidRDefault="00DE1461">
      <w:pPr>
        <w:pStyle w:val="ConsPlusNormal"/>
        <w:spacing w:before="220"/>
        <w:ind w:firstLine="540"/>
        <w:jc w:val="both"/>
        <w:rPr>
          <w:rFonts w:ascii="Times New Roman" w:hAnsi="Times New Roman" w:cs="Times New Roman"/>
          <w:color w:val="000000" w:themeColor="text1"/>
          <w:sz w:val="24"/>
          <w:szCs w:val="24"/>
        </w:rPr>
      </w:pPr>
      <w:hyperlink r:id="rId7" w:history="1">
        <w:r w:rsidR="00A86163" w:rsidRPr="00DE1461">
          <w:rPr>
            <w:rFonts w:ascii="Times New Roman" w:hAnsi="Times New Roman" w:cs="Times New Roman"/>
            <w:color w:val="000000" w:themeColor="text1"/>
            <w:sz w:val="24"/>
            <w:szCs w:val="24"/>
          </w:rPr>
          <w:t>решение</w:t>
        </w:r>
      </w:hyperlink>
      <w:r w:rsidR="00A86163" w:rsidRPr="00DE1461">
        <w:rPr>
          <w:rFonts w:ascii="Times New Roman" w:hAnsi="Times New Roman" w:cs="Times New Roman"/>
          <w:color w:val="000000" w:themeColor="text1"/>
          <w:sz w:val="24"/>
          <w:szCs w:val="24"/>
        </w:rPr>
        <w:t xml:space="preserve"> городской Думы Краснодара от 25.05.2006 N 10 п.19 "О внесении изменений в решение городской Думы Краснодара от 24.11.2005 N 3 п.21 "Об утверждении положения о бюджетном процессе в муниципальном образовании город Краснодар";</w:t>
      </w:r>
    </w:p>
    <w:p w:rsidR="00A86163" w:rsidRPr="00DE1461" w:rsidRDefault="00DE1461">
      <w:pPr>
        <w:pStyle w:val="ConsPlusNormal"/>
        <w:spacing w:before="220"/>
        <w:ind w:firstLine="540"/>
        <w:jc w:val="both"/>
        <w:rPr>
          <w:rFonts w:ascii="Times New Roman" w:hAnsi="Times New Roman" w:cs="Times New Roman"/>
          <w:color w:val="000000" w:themeColor="text1"/>
          <w:sz w:val="24"/>
          <w:szCs w:val="24"/>
        </w:rPr>
      </w:pPr>
      <w:hyperlink r:id="rId8" w:history="1">
        <w:r w:rsidR="00A86163" w:rsidRPr="00DE1461">
          <w:rPr>
            <w:rFonts w:ascii="Times New Roman" w:hAnsi="Times New Roman" w:cs="Times New Roman"/>
            <w:color w:val="000000" w:themeColor="text1"/>
            <w:sz w:val="24"/>
            <w:szCs w:val="24"/>
          </w:rPr>
          <w:t>решение</w:t>
        </w:r>
      </w:hyperlink>
      <w:r w:rsidR="00A86163" w:rsidRPr="00DE1461">
        <w:rPr>
          <w:rFonts w:ascii="Times New Roman" w:hAnsi="Times New Roman" w:cs="Times New Roman"/>
          <w:color w:val="000000" w:themeColor="text1"/>
          <w:sz w:val="24"/>
          <w:szCs w:val="24"/>
        </w:rPr>
        <w:t xml:space="preserve"> городской Думы Краснодара от 30.01.2007 N 19 п.1 "О внесении изменений в решение городской Думы Краснодара от 24.11.2005 N 3 п.21 "Об утверждении положения о бюджетном процессе в муниципальном образовании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3. Настоящее решение вступает в силу 01.01.2008.</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4. Опубликовать настоящее решение в средствах массовой информации.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5. Контроль за выполнением настоящего решения возложить на комитет городской Думы Краснодара по финансово-бюджетной и налоговой политике (Дьяченко).</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jc w:val="right"/>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Глава муниципального</w:t>
      </w:r>
    </w:p>
    <w:p w:rsidR="00A86163" w:rsidRPr="00DE1461" w:rsidRDefault="00A86163">
      <w:pPr>
        <w:pStyle w:val="ConsPlusNormal"/>
        <w:jc w:val="right"/>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образования город Краснодар</w:t>
      </w:r>
    </w:p>
    <w:p w:rsidR="00A86163" w:rsidRPr="00DE1461" w:rsidRDefault="00A86163">
      <w:pPr>
        <w:pStyle w:val="ConsPlusNormal"/>
        <w:jc w:val="right"/>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В.Л.ЕВЛАНОВ</w:t>
      </w:r>
    </w:p>
    <w:p w:rsidR="000B23A8" w:rsidRPr="00DE1461" w:rsidRDefault="000B23A8">
      <w:pPr>
        <w:pStyle w:val="ConsPlusNormal"/>
        <w:jc w:val="right"/>
        <w:outlineLvl w:val="0"/>
        <w:rPr>
          <w:rFonts w:ascii="Times New Roman" w:hAnsi="Times New Roman" w:cs="Times New Roman"/>
          <w:color w:val="000000" w:themeColor="text1"/>
          <w:sz w:val="24"/>
          <w:szCs w:val="24"/>
        </w:rPr>
      </w:pPr>
    </w:p>
    <w:p w:rsidR="00A86163" w:rsidRPr="00DE1461" w:rsidRDefault="00A86163">
      <w:pPr>
        <w:pStyle w:val="ConsPlusNormal"/>
        <w:jc w:val="right"/>
        <w:outlineLvl w:val="0"/>
        <w:rPr>
          <w:rFonts w:ascii="Times New Roman" w:hAnsi="Times New Roman" w:cs="Times New Roman"/>
          <w:color w:val="000000" w:themeColor="text1"/>
          <w:sz w:val="24"/>
          <w:szCs w:val="24"/>
        </w:rPr>
      </w:pPr>
      <w:bookmarkStart w:id="0" w:name="_GoBack"/>
      <w:bookmarkEnd w:id="0"/>
      <w:r w:rsidRPr="00DE1461">
        <w:rPr>
          <w:rFonts w:ascii="Times New Roman" w:hAnsi="Times New Roman" w:cs="Times New Roman"/>
          <w:color w:val="000000" w:themeColor="text1"/>
          <w:sz w:val="24"/>
          <w:szCs w:val="24"/>
        </w:rPr>
        <w:lastRenderedPageBreak/>
        <w:t>Приложение</w:t>
      </w:r>
    </w:p>
    <w:p w:rsidR="00A86163" w:rsidRPr="00DE1461" w:rsidRDefault="00A86163">
      <w:pPr>
        <w:pStyle w:val="ConsPlusNormal"/>
        <w:jc w:val="right"/>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к решению</w:t>
      </w:r>
    </w:p>
    <w:p w:rsidR="00A86163" w:rsidRPr="00DE1461" w:rsidRDefault="00A86163">
      <w:pPr>
        <w:pStyle w:val="ConsPlusNormal"/>
        <w:jc w:val="right"/>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городской Думы Краснодара</w:t>
      </w:r>
    </w:p>
    <w:p w:rsidR="00A86163" w:rsidRPr="00DE1461" w:rsidRDefault="00A86163">
      <w:pPr>
        <w:pStyle w:val="ConsPlusNormal"/>
        <w:jc w:val="right"/>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22 ноября 2007 г. N 32 п.2</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jc w:val="center"/>
        <w:rPr>
          <w:rFonts w:ascii="Times New Roman" w:hAnsi="Times New Roman" w:cs="Times New Roman"/>
          <w:color w:val="000000" w:themeColor="text1"/>
          <w:sz w:val="24"/>
          <w:szCs w:val="24"/>
        </w:rPr>
      </w:pPr>
      <w:bookmarkStart w:id="1" w:name="P49"/>
      <w:bookmarkEnd w:id="1"/>
      <w:r w:rsidRPr="00DE1461">
        <w:rPr>
          <w:rFonts w:ascii="Times New Roman" w:hAnsi="Times New Roman" w:cs="Times New Roman"/>
          <w:color w:val="000000" w:themeColor="text1"/>
          <w:sz w:val="24"/>
          <w:szCs w:val="24"/>
        </w:rPr>
        <w:t>ПОЛОЖЕНИЕ</w:t>
      </w: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 БЮДЖЕТНОМ ПРОЦЕССЕ</w:t>
      </w: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 МУНИЦИПАЛЬНОМ ОБРАЗОВАНИИ ГОРОД КРАСНОДАР</w:t>
      </w:r>
    </w:p>
    <w:p w:rsidR="00A86163" w:rsidRPr="00DE1461" w:rsidRDefault="00A86163">
      <w:pPr>
        <w:spacing w:after="1"/>
        <w:rPr>
          <w:rFonts w:ascii="Times New Roman" w:hAnsi="Times New Roman" w:cs="Times New Roman"/>
          <w:color w:val="000000" w:themeColor="text1"/>
          <w:sz w:val="24"/>
          <w:szCs w:val="24"/>
        </w:rPr>
      </w:pP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Список изменяющих документов</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 ред. Решений городской Думы Краснодара</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27.03.2014 N 60 п.2, от 26.02.2015 N 75 п.4, от 17.12.2015 N 7 п.6,</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21.07.2016 N 20 п.4, от 20.10.2016 N 24 п.15, от 08.12.2016 N 27 п.4,</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22.12.2016 N 30 п.31, от 16.02.2017 N 32 п.13, от 23.03.2017 N 33 п.3,</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22.06.2017 N 38 п.5, от 20.07.2017 N 40 п.4, от 21.11.2019 N 86 п.8,</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 изм., внесенными Решением городской Думы Краснодара</w:t>
      </w:r>
    </w:p>
    <w:p w:rsidR="00A86163" w:rsidRPr="00DE1461" w:rsidRDefault="00A86163" w:rsidP="00A86163">
      <w:pPr>
        <w:pStyle w:val="ConsPlusNormal"/>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 08.10.2015 N 2 п.20)</w:t>
      </w:r>
    </w:p>
    <w:p w:rsidR="00A86163" w:rsidRPr="00DE1461" w:rsidRDefault="00A86163">
      <w:pPr>
        <w:pStyle w:val="ConsPlusTitle"/>
        <w:jc w:val="center"/>
        <w:outlineLvl w:val="1"/>
        <w:rPr>
          <w:rFonts w:ascii="Times New Roman" w:hAnsi="Times New Roman" w:cs="Times New Roman"/>
          <w:color w:val="000000" w:themeColor="text1"/>
          <w:sz w:val="24"/>
          <w:szCs w:val="24"/>
        </w:rPr>
      </w:pPr>
    </w:p>
    <w:p w:rsidR="00A86163" w:rsidRPr="00DE1461" w:rsidRDefault="00A86163">
      <w:pPr>
        <w:pStyle w:val="ConsPlusTitle"/>
        <w:jc w:val="center"/>
        <w:outlineLvl w:val="1"/>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Раздел I</w:t>
      </w:r>
    </w:p>
    <w:p w:rsidR="00A86163" w:rsidRPr="00DE1461" w:rsidRDefault="00A86163">
      <w:pPr>
        <w:pStyle w:val="ConsPlusTitle"/>
        <w:jc w:val="both"/>
        <w:rPr>
          <w:rFonts w:ascii="Times New Roman" w:hAnsi="Times New Roman" w:cs="Times New Roman"/>
          <w:color w:val="000000" w:themeColor="text1"/>
          <w:sz w:val="24"/>
          <w:szCs w:val="24"/>
        </w:rPr>
      </w:pP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ОБЩИЕ ПОЛОЖЕНИЯ</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1. Правоотношения, регулируемые Положением</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Настоящее Положение в соответствии с </w:t>
      </w:r>
      <w:hyperlink r:id="rId9" w:history="1">
        <w:r w:rsidRPr="00DE1461">
          <w:rPr>
            <w:rFonts w:ascii="Times New Roman" w:hAnsi="Times New Roman" w:cs="Times New Roman"/>
            <w:color w:val="000000" w:themeColor="text1"/>
            <w:sz w:val="24"/>
            <w:szCs w:val="24"/>
          </w:rPr>
          <w:t>Конституцией</w:t>
        </w:r>
      </w:hyperlink>
      <w:r w:rsidRPr="00DE1461">
        <w:rPr>
          <w:rFonts w:ascii="Times New Roman" w:hAnsi="Times New Roman" w:cs="Times New Roman"/>
          <w:color w:val="000000" w:themeColor="text1"/>
          <w:sz w:val="24"/>
          <w:szCs w:val="24"/>
        </w:rPr>
        <w:t xml:space="preserve"> Российской Федерации, Бюджетным </w:t>
      </w:r>
      <w:hyperlink r:id="rId10"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Налоговым </w:t>
      </w:r>
      <w:hyperlink r:id="rId11"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w:t>
      </w:r>
      <w:hyperlink r:id="rId12" w:history="1">
        <w:r w:rsidRPr="00DE1461">
          <w:rPr>
            <w:rFonts w:ascii="Times New Roman" w:hAnsi="Times New Roman" w:cs="Times New Roman"/>
            <w:color w:val="000000" w:themeColor="text1"/>
            <w:sz w:val="24"/>
            <w:szCs w:val="24"/>
          </w:rPr>
          <w:t>Уставом</w:t>
        </w:r>
      </w:hyperlink>
      <w:r w:rsidRPr="00DE1461">
        <w:rPr>
          <w:rFonts w:ascii="Times New Roman" w:hAnsi="Times New Roman" w:cs="Times New Roman"/>
          <w:color w:val="000000" w:themeColor="text1"/>
          <w:sz w:val="24"/>
          <w:szCs w:val="24"/>
        </w:rPr>
        <w:t xml:space="preserve"> муниципального образования город Краснодар регулирует бюджетные правоотношения, возникающие между субъектами бюджетных правоотношений в ходе составления, рассмотрения, утверждения, исполнения местного бюджета (бюджета муниципального образования город Краснодар) (далее - местный бюджет) и контроля за его исполнением, а также в процессе осуществления муниципальных заимствований и управления муниципальным долгом муниципального образования город Краснодар, осуществления бюджетного учета, составления, рассмотрения и утверждения бюджетной отчетности, - бюджетный процесс в муниципальном образовании город Краснодар (далее - бюджетный процесс).</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 Правовая основа бюджетного процесса в муниципальном образовании город Краснодар</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Правовую основу бюджетного процесса в муниципальном образовании город Краснодар составляют </w:t>
      </w:r>
      <w:hyperlink r:id="rId13" w:history="1">
        <w:r w:rsidRPr="00DE1461">
          <w:rPr>
            <w:rFonts w:ascii="Times New Roman" w:hAnsi="Times New Roman" w:cs="Times New Roman"/>
            <w:color w:val="000000" w:themeColor="text1"/>
            <w:sz w:val="24"/>
            <w:szCs w:val="24"/>
          </w:rPr>
          <w:t>Конституция</w:t>
        </w:r>
      </w:hyperlink>
      <w:r w:rsidRPr="00DE1461">
        <w:rPr>
          <w:rFonts w:ascii="Times New Roman" w:hAnsi="Times New Roman" w:cs="Times New Roman"/>
          <w:color w:val="000000" w:themeColor="text1"/>
          <w:sz w:val="24"/>
          <w:szCs w:val="24"/>
        </w:rPr>
        <w:t xml:space="preserve"> Российской Федерации, Бюджетный </w:t>
      </w:r>
      <w:hyperlink r:id="rId14" w:history="1">
        <w:r w:rsidRPr="00DE1461">
          <w:rPr>
            <w:rFonts w:ascii="Times New Roman" w:hAnsi="Times New Roman" w:cs="Times New Roman"/>
            <w:color w:val="000000" w:themeColor="text1"/>
            <w:sz w:val="24"/>
            <w:szCs w:val="24"/>
          </w:rPr>
          <w:t>кодекс</w:t>
        </w:r>
      </w:hyperlink>
      <w:r w:rsidRPr="00DE1461">
        <w:rPr>
          <w:rFonts w:ascii="Times New Roman" w:hAnsi="Times New Roman" w:cs="Times New Roman"/>
          <w:color w:val="000000" w:themeColor="text1"/>
          <w:sz w:val="24"/>
          <w:szCs w:val="24"/>
        </w:rPr>
        <w:t xml:space="preserve"> Российской Федерации, федеральные законы и иные нормативные правовые акты бюджетного законодательства Российской Федерации, Краснодарского края, </w:t>
      </w:r>
      <w:hyperlink r:id="rId15" w:history="1">
        <w:r w:rsidRPr="00DE1461">
          <w:rPr>
            <w:rFonts w:ascii="Times New Roman" w:hAnsi="Times New Roman" w:cs="Times New Roman"/>
            <w:color w:val="000000" w:themeColor="text1"/>
            <w:sz w:val="24"/>
            <w:szCs w:val="24"/>
          </w:rPr>
          <w:t>Устав</w:t>
        </w:r>
      </w:hyperlink>
      <w:r w:rsidRPr="00DE1461">
        <w:rPr>
          <w:rFonts w:ascii="Times New Roman" w:hAnsi="Times New Roman" w:cs="Times New Roman"/>
          <w:color w:val="000000" w:themeColor="text1"/>
          <w:sz w:val="24"/>
          <w:szCs w:val="24"/>
        </w:rPr>
        <w:t xml:space="preserve"> муниципального образования город Краснодар, настоящее Положение, а также иные муниципальные правовые акты муниципального образования город Краснодар (далее - муниципальные правовые акты) в соответствии с Бюджетным </w:t>
      </w:r>
      <w:hyperlink r:id="rId16"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иными актами бюджетного законодательства Российской Федерации, а также настоящим Положением.</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3. Основные этапы бюджетного процесса в муниципальном образовании город Краснодар</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lastRenderedPageBreak/>
        <w:t>Бюджетный процесс в муниципальном образовании город Краснодар включает следующие этапы:</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составление проекта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рассмотрение и утверждение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исполнение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составление, внешняя проверка, рассмотрение и утверждение бюджетной отчетности;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осуществление муниципального финансового контроля.</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4. Участники бюджетного процесса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Участниками бюджетного процесса являются: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глава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городская Дума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администрация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департамент финансов администрации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Контрольно-счетная палата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главные распорядители (распорядители) средств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главные администраторы (администраторы) доходов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главные администраторы (администраторы) источников финансирования дефицита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получатели средств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5. Бюджетные полномочия главы муниципального образования город Краснодар</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Глава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вносит на рассмотрение в городскую Думу Краснодара предложения по установлению, изменению, отмене местных налогов;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осуществляет функции главного распорядителя средств местного бюджета, открывает и закрывает счета в кредитных организациях, подписывает финансовые документы;</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осуществляет иные бюджетные полномочия в соответствии с Бюджетным </w:t>
      </w:r>
      <w:hyperlink r:id="rId17"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w:t>
      </w:r>
      <w:hyperlink r:id="rId18" w:history="1">
        <w:r w:rsidRPr="00DE1461">
          <w:rPr>
            <w:rFonts w:ascii="Times New Roman" w:hAnsi="Times New Roman" w:cs="Times New Roman"/>
            <w:color w:val="000000" w:themeColor="text1"/>
            <w:sz w:val="24"/>
            <w:szCs w:val="24"/>
          </w:rPr>
          <w:t>Уставом</w:t>
        </w:r>
      </w:hyperlink>
      <w:r w:rsidRPr="00DE1461">
        <w:rPr>
          <w:rFonts w:ascii="Times New Roman" w:hAnsi="Times New Roman" w:cs="Times New Roman"/>
          <w:color w:val="000000" w:themeColor="text1"/>
          <w:sz w:val="24"/>
          <w:szCs w:val="24"/>
        </w:rPr>
        <w:t xml:space="preserve"> муниципального образования город Краснодар, настоящим Положением и иными муниципальными правовыми актами.</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6. Бюджетные полномочия городской Думы Краснодара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 Городская Дума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lastRenderedPageBreak/>
        <w:t>рассматривает и утверждает местный бюджет на очередной финансовый год и плановый период;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рассматривает и утверждает годовой отчет об исполнении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в ходе проводимых депутатских слушаний и в связи с депутатскими запросами;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формирует и определяет правовой статус Контрольно-счетной палаты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устанавливает, изменяет и отменяет местные налоги в соответствии с законодательством Российской Федерации о налогах и сборах;</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устанавливает налоговые льготы по местным налогам, основания и порядок их применения;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рассматривает проекты муниципальных программ муниципального образования город Краснодар (далее - муниципальные программы) и предложения о внесении изменений в муниципальные программы в порядке, установленном </w:t>
      </w:r>
      <w:hyperlink w:anchor="P285" w:history="1">
        <w:r w:rsidRPr="00DE1461">
          <w:rPr>
            <w:rFonts w:ascii="Times New Roman" w:hAnsi="Times New Roman" w:cs="Times New Roman"/>
            <w:color w:val="000000" w:themeColor="text1"/>
            <w:sz w:val="24"/>
            <w:szCs w:val="24"/>
          </w:rPr>
          <w:t>статьей 18.1</w:t>
        </w:r>
      </w:hyperlink>
      <w:r w:rsidRPr="00DE1461">
        <w:rPr>
          <w:rFonts w:ascii="Times New Roman" w:hAnsi="Times New Roman" w:cs="Times New Roman"/>
          <w:color w:val="000000" w:themeColor="text1"/>
          <w:sz w:val="24"/>
          <w:szCs w:val="24"/>
        </w:rPr>
        <w:t xml:space="preserve"> настоящего Положения;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осуществляет иные бюджетные полномочия, в соответствии с Бюджетным </w:t>
      </w:r>
      <w:hyperlink r:id="rId19"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федеральными законами, </w:t>
      </w:r>
      <w:hyperlink r:id="rId20" w:history="1">
        <w:r w:rsidRPr="00DE1461">
          <w:rPr>
            <w:rFonts w:ascii="Times New Roman" w:hAnsi="Times New Roman" w:cs="Times New Roman"/>
            <w:color w:val="000000" w:themeColor="text1"/>
            <w:sz w:val="24"/>
            <w:szCs w:val="24"/>
          </w:rPr>
          <w:t>Уставом</w:t>
        </w:r>
      </w:hyperlink>
      <w:r w:rsidRPr="00DE1461">
        <w:rPr>
          <w:rFonts w:ascii="Times New Roman" w:hAnsi="Times New Roman" w:cs="Times New Roman"/>
          <w:color w:val="000000" w:themeColor="text1"/>
          <w:sz w:val="24"/>
          <w:szCs w:val="24"/>
        </w:rPr>
        <w:t xml:space="preserve"> муниципального образования город Краснодар, настоящим Положением и иными муниципальными правовыми актами.</w:t>
      </w:r>
    </w:p>
    <w:p w:rsidR="00A86163" w:rsidRPr="00DE1461" w:rsidRDefault="00A86163">
      <w:pPr>
        <w:pStyle w:val="ConsPlusNormal"/>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(абзац введен </w:t>
      </w:r>
      <w:hyperlink r:id="rId21" w:history="1">
        <w:r w:rsidRPr="00DE1461">
          <w:rPr>
            <w:rFonts w:ascii="Times New Roman" w:hAnsi="Times New Roman" w:cs="Times New Roman"/>
            <w:color w:val="000000" w:themeColor="text1"/>
            <w:sz w:val="24"/>
            <w:szCs w:val="24"/>
          </w:rPr>
          <w:t>Решением</w:t>
        </w:r>
      </w:hyperlink>
      <w:r w:rsidRPr="00DE1461">
        <w:rPr>
          <w:rFonts w:ascii="Times New Roman" w:hAnsi="Times New Roman" w:cs="Times New Roman"/>
          <w:color w:val="000000" w:themeColor="text1"/>
          <w:sz w:val="24"/>
          <w:szCs w:val="24"/>
        </w:rPr>
        <w:t xml:space="preserve"> городской Думы Краснодара от 17.12.2015 N 7 п.6)</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2. Городская Дума Краснодара имеет право на: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получение от администрации муниципального образования город Краснодар сопроводительных материалов в пределах ее компетенции для осуществления бюджетных полномочий;</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иные права, предусмотренные Бюджетным </w:t>
      </w:r>
      <w:hyperlink r:id="rId22"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федеральными законами, </w:t>
      </w:r>
      <w:hyperlink r:id="rId23" w:history="1">
        <w:r w:rsidRPr="00DE1461">
          <w:rPr>
            <w:rFonts w:ascii="Times New Roman" w:hAnsi="Times New Roman" w:cs="Times New Roman"/>
            <w:color w:val="000000" w:themeColor="text1"/>
            <w:sz w:val="24"/>
            <w:szCs w:val="24"/>
          </w:rPr>
          <w:t>Уставом</w:t>
        </w:r>
      </w:hyperlink>
      <w:r w:rsidRPr="00DE1461">
        <w:rPr>
          <w:rFonts w:ascii="Times New Roman" w:hAnsi="Times New Roman" w:cs="Times New Roman"/>
          <w:color w:val="000000" w:themeColor="text1"/>
          <w:sz w:val="24"/>
          <w:szCs w:val="24"/>
        </w:rPr>
        <w:t xml:space="preserve"> муниципального образования город Краснодар, иными муниципальными правовыми актами.</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7. Бюджетные полномочия администрации муниципального образования город Краснодар</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 Администрация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обеспечивает разработку основных направлений бюджетной и налоговой политики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обеспечивает составление проекта местного бюджета, вносит на рассмотрение в городскую Думу Краснодара проекты решений о местном бюджете с необходимыми документами и материалами, о внесении изменений в решение городской Думы Краснодара о местном бюджете, об исполнении местного бюджета за отчетный финансовый год;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разрабатывает и утверждает прогноз социально-экономического развития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обеспечивает исполнение местного бюджета и составление бюджетной отчетности;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lastRenderedPageBreak/>
        <w:t>организует проведение публичных слушаний по проекту местного бюджета на очередной финансовый год и плановый период и проекту годового отчета об исполнении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обеспечивает управление муниципальным долгом;</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утверждает порядок предоставления муниципальных гарантий;</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утверждает порядок предоставления субсидий из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является уполномоченным органом муниципального образования город Краснодар при заключении договора о привлечении кредитов;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заключает от имени муниципального образования город Краснодар договоры о предоставлении муниципальной гарантии, бюджетных инвестиций;</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утверждает порядок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Краснодар и финансового обеспечения выполнения муниципального задания;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устанавливает порядок ведения реестра расходных обязательств;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утверждает отчеты об исполнении местного бюджета за первый квартал, полугодие и девять месяцев текущего финансового года;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осуществляет иные бюджетные полномочия в соответствии с Бюджетным </w:t>
      </w:r>
      <w:hyperlink r:id="rId24"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федеральными законами, </w:t>
      </w:r>
      <w:hyperlink r:id="rId25" w:history="1">
        <w:r w:rsidRPr="00DE1461">
          <w:rPr>
            <w:rFonts w:ascii="Times New Roman" w:hAnsi="Times New Roman" w:cs="Times New Roman"/>
            <w:color w:val="000000" w:themeColor="text1"/>
            <w:sz w:val="24"/>
            <w:szCs w:val="24"/>
          </w:rPr>
          <w:t>Уставом</w:t>
        </w:r>
      </w:hyperlink>
      <w:r w:rsidRPr="00DE1461">
        <w:rPr>
          <w:rFonts w:ascii="Times New Roman" w:hAnsi="Times New Roman" w:cs="Times New Roman"/>
          <w:color w:val="000000" w:themeColor="text1"/>
          <w:sz w:val="24"/>
          <w:szCs w:val="24"/>
        </w:rPr>
        <w:t xml:space="preserve"> муниципального образования город Краснодар, настоящим Положением и иными муниципальными правовыми актами.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2. Департамент финансов администрации муниципального образования город Краснодар осуществляет следующие бюджетные полномочия: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составляет проект местного бюджета на очередной финансовый год и плановый период и представляет его с необходимыми документами и материалами для внесения в городскую Думу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утверждает перечень и коды целевых статей расходов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город Краснодар и (или) находящиеся в их ведении муниципальные казенные учреждения;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составляет и ведет сводную бюджетную роспись, вносит в нее изменения, составляет и ведет кассовый план исполнения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устанавливает порядок и методику планирования бюджетных ассигнований местного бюджета на очередной финансовый год и плановый период;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составляет бюджетную отчетность муниципального образования город Краснодар на основании полученной сводной бюджетной отчетности от главных администраторов доходов местного бюджета, главных распорядителей средств местного бюджета, главных администраторов источников финансирования дефицита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lastRenderedPageBreak/>
        <w:t>разрабатывает программу муниципальных внутренних заимствований и программу предоставления гарантий;</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местного бюджета по выданным муниципальным гарантиям;</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ведет реестр расходных обязательств муниципального образования город Краснодар и представляет в Министерство финансов Краснодарского края;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устанавливает порядок составления и ведения сводной бюджетной росписи, включая внесение изменений в нее бюджетных росписей главных распорядителей средств местного бюджета и кассового плана исполнения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организует исполнение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проектирует предельные объемы бюджетных ассигнований по главным распорядителям (распорядителям) средств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открывает лицевые счета главным распорядителям средств местного бюджета, муниципальным казенным учреждениям, являющимся получателями средств местного бюджета, а также муниципальным бюджетным и автономным учреждениям;</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осуществляет анализ финансового состояния принципала в целях предоставления, а также после предоставления муниципальной гарантии;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согласует решения налоговых органов об изменении сроков уплаты налогов, подлежащих зачислению в местный бюджет;</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абзацы восемнадцатый - девятнадцатый утратили силу. - </w:t>
      </w:r>
      <w:hyperlink r:id="rId26" w:history="1">
        <w:r w:rsidRPr="00DE1461">
          <w:rPr>
            <w:rFonts w:ascii="Times New Roman" w:hAnsi="Times New Roman" w:cs="Times New Roman"/>
            <w:color w:val="000000" w:themeColor="text1"/>
            <w:sz w:val="24"/>
            <w:szCs w:val="24"/>
          </w:rPr>
          <w:t>Решение</w:t>
        </w:r>
      </w:hyperlink>
      <w:r w:rsidRPr="00DE1461">
        <w:rPr>
          <w:rFonts w:ascii="Times New Roman" w:hAnsi="Times New Roman" w:cs="Times New Roman"/>
          <w:color w:val="000000" w:themeColor="text1"/>
          <w:sz w:val="24"/>
          <w:szCs w:val="24"/>
        </w:rPr>
        <w:t xml:space="preserve"> городской Думы Краснодара от 26.02.2015 N 75 п.4;</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разрабатывает и представляет в администрацию муниципального образования город Краснодар основные направления бюджетной и налоговой политики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осуществляет полномочия по внутреннему муниципальному финансовому контролю;</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осуществляет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осуществляет контроль за правильностью расчета выкупной стоимости земельных участков в порядке и случаях, предусмотренных муниципальными правовыми актами;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осуществляет контроль при постановке на учет бюджетных и денежных обязательств, санкционировании оплаты денежных обязательств;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проводит мониторинг качества финансового менеджмента в отношении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в установленном департаментом финансов администрации муниципального образования город Краснодар порядке;</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lastRenderedPageBreak/>
        <w:t>осуществляет учет бюджетных и денежных обязательств получателей средств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осуществляет иные полномочия в соответствии с федеральным законодательством и муниципальными правовыми актами.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3. Утратил силу. - </w:t>
      </w:r>
      <w:hyperlink r:id="rId27" w:history="1">
        <w:r w:rsidRPr="00DE1461">
          <w:rPr>
            <w:rFonts w:ascii="Times New Roman" w:hAnsi="Times New Roman" w:cs="Times New Roman"/>
            <w:color w:val="000000" w:themeColor="text1"/>
            <w:sz w:val="24"/>
            <w:szCs w:val="24"/>
          </w:rPr>
          <w:t>Решение</w:t>
        </w:r>
      </w:hyperlink>
      <w:r w:rsidRPr="00DE1461">
        <w:rPr>
          <w:rFonts w:ascii="Times New Roman" w:hAnsi="Times New Roman" w:cs="Times New Roman"/>
          <w:color w:val="000000" w:themeColor="text1"/>
          <w:sz w:val="24"/>
          <w:szCs w:val="24"/>
        </w:rPr>
        <w:t xml:space="preserve"> городской Думы Краснодара от 21.11.2019 N 86 п.8.</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8. Бюджетные полномочия Контрольно-счетной палаты муниципального образования город Краснодар</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Контрольно-счетная палата муниципального образования город Краснодар является постоянно действующим органом внешнего муниципального финансового контроля.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Полномочиями Контрольно-счетной палаты муниципального образования город Краснодар являются:</w:t>
      </w:r>
    </w:p>
    <w:p w:rsidR="00A86163" w:rsidRPr="00DE1461" w:rsidRDefault="00A86163" w:rsidP="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контроль в других сферах, установленных Федеральным </w:t>
      </w:r>
      <w:hyperlink r:id="rId28" w:history="1">
        <w:r w:rsidRPr="00DE1461">
          <w:rPr>
            <w:rFonts w:ascii="Times New Roman" w:hAnsi="Times New Roman" w:cs="Times New Roman"/>
            <w:color w:val="000000" w:themeColor="text1"/>
            <w:sz w:val="24"/>
            <w:szCs w:val="24"/>
          </w:rPr>
          <w:t>законом</w:t>
        </w:r>
      </w:hyperlink>
      <w:r w:rsidRPr="00DE1461">
        <w:rPr>
          <w:rFonts w:ascii="Times New Roman" w:hAnsi="Times New Roman" w:cs="Times New Roman"/>
          <w:color w:val="000000" w:themeColor="text1"/>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иные полномочия в соответствии с Бюджетным </w:t>
      </w:r>
      <w:hyperlink r:id="rId29"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Федеральным </w:t>
      </w:r>
      <w:hyperlink r:id="rId30" w:history="1">
        <w:r w:rsidRPr="00DE1461">
          <w:rPr>
            <w:rFonts w:ascii="Times New Roman" w:hAnsi="Times New Roman" w:cs="Times New Roman"/>
            <w:color w:val="000000" w:themeColor="text1"/>
            <w:sz w:val="24"/>
            <w:szCs w:val="24"/>
          </w:rPr>
          <w:t>законом</w:t>
        </w:r>
      </w:hyperlink>
      <w:r w:rsidRPr="00DE1461">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Федеральным </w:t>
      </w:r>
      <w:hyperlink r:id="rId31" w:history="1">
        <w:r w:rsidRPr="00DE1461">
          <w:rPr>
            <w:rFonts w:ascii="Times New Roman" w:hAnsi="Times New Roman" w:cs="Times New Roman"/>
            <w:color w:val="000000" w:themeColor="text1"/>
            <w:sz w:val="24"/>
            <w:szCs w:val="24"/>
          </w:rPr>
          <w:t>законом</w:t>
        </w:r>
      </w:hyperlink>
      <w:r w:rsidRPr="00DE1461">
        <w:rPr>
          <w:rFonts w:ascii="Times New Roman" w:hAnsi="Times New Roman" w:cs="Times New Roman"/>
          <w:color w:val="000000" w:themeColor="text1"/>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w:t>
      </w:r>
      <w:hyperlink r:id="rId32" w:history="1">
        <w:r w:rsidRPr="00DE1461">
          <w:rPr>
            <w:rFonts w:ascii="Times New Roman" w:hAnsi="Times New Roman" w:cs="Times New Roman"/>
            <w:color w:val="000000" w:themeColor="text1"/>
            <w:sz w:val="24"/>
            <w:szCs w:val="24"/>
          </w:rPr>
          <w:t>Уставом</w:t>
        </w:r>
      </w:hyperlink>
      <w:r w:rsidRPr="00DE1461">
        <w:rPr>
          <w:rFonts w:ascii="Times New Roman" w:hAnsi="Times New Roman" w:cs="Times New Roman"/>
          <w:color w:val="000000" w:themeColor="text1"/>
          <w:sz w:val="24"/>
          <w:szCs w:val="24"/>
        </w:rPr>
        <w:t xml:space="preserve"> муниципального образования город Краснодар, </w:t>
      </w:r>
      <w:hyperlink r:id="rId33" w:history="1">
        <w:r w:rsidRPr="00DE1461">
          <w:rPr>
            <w:rFonts w:ascii="Times New Roman" w:hAnsi="Times New Roman" w:cs="Times New Roman"/>
            <w:color w:val="000000" w:themeColor="text1"/>
            <w:sz w:val="24"/>
            <w:szCs w:val="24"/>
          </w:rPr>
          <w:t>Положением</w:t>
        </w:r>
      </w:hyperlink>
      <w:r w:rsidRPr="00DE1461">
        <w:rPr>
          <w:rFonts w:ascii="Times New Roman" w:hAnsi="Times New Roman" w:cs="Times New Roman"/>
          <w:color w:val="000000" w:themeColor="text1"/>
          <w:sz w:val="24"/>
          <w:szCs w:val="24"/>
        </w:rPr>
        <w:t xml:space="preserve"> о Контрольно-счетной палате муниципального образования город Краснодар, утвержденным решением городской Думы Краснодара от 21.10.2010 N 2 п.14, настоящим Положением и иными муниципальными правовыми актами.</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Статья 9. Утратила силу. - </w:t>
      </w:r>
      <w:hyperlink r:id="rId34" w:history="1">
        <w:r w:rsidRPr="00DE1461">
          <w:rPr>
            <w:rFonts w:ascii="Times New Roman" w:hAnsi="Times New Roman" w:cs="Times New Roman"/>
            <w:color w:val="000000" w:themeColor="text1"/>
            <w:sz w:val="24"/>
            <w:szCs w:val="24"/>
          </w:rPr>
          <w:t>Решение</w:t>
        </w:r>
      </w:hyperlink>
      <w:r w:rsidRPr="00DE1461">
        <w:rPr>
          <w:rFonts w:ascii="Times New Roman" w:hAnsi="Times New Roman" w:cs="Times New Roman"/>
          <w:color w:val="000000" w:themeColor="text1"/>
          <w:sz w:val="24"/>
          <w:szCs w:val="24"/>
        </w:rPr>
        <w:t xml:space="preserve"> городской Думы Краснодара от 23.03.2017 N 33 п.3.</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10. Бюджетные полномочия иных участников бюджетного процесса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Бюджетные полномочия главных распорядителей (распорядителей) и получателей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финансирования дефицита местного бюджета определяются Бюджетным </w:t>
      </w:r>
      <w:hyperlink r:id="rId35"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11. Доходы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Доходы местного бюджета формируются за счет налоговых и неналоговых видов доходов, а также за счет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а также иных муниципальных правовых актов.</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Статья 12. Утратила силу. - </w:t>
      </w:r>
      <w:hyperlink r:id="rId36" w:history="1">
        <w:r w:rsidRPr="00DE1461">
          <w:rPr>
            <w:rFonts w:ascii="Times New Roman" w:hAnsi="Times New Roman" w:cs="Times New Roman"/>
            <w:color w:val="000000" w:themeColor="text1"/>
            <w:sz w:val="24"/>
            <w:szCs w:val="24"/>
          </w:rPr>
          <w:t>Решение</w:t>
        </w:r>
      </w:hyperlink>
      <w:r w:rsidRPr="00DE1461">
        <w:rPr>
          <w:rFonts w:ascii="Times New Roman" w:hAnsi="Times New Roman" w:cs="Times New Roman"/>
          <w:color w:val="000000" w:themeColor="text1"/>
          <w:sz w:val="24"/>
          <w:szCs w:val="24"/>
        </w:rPr>
        <w:t xml:space="preserve"> городской Думы Краснодара от 21.07.2016 N 20 п.4.</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13. Расходы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Краснодарского края и органов местного самоуправления муниципального образования город Краснодар, исполнение которых должно происходить в очередном финансовом году и плановом периоде за счет средств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14. Резервный фонд администрации муниципального образования город Краснодар</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 расходной части местного бюджета создается резервный фонд администрации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Размер резервного фонда администрации муниципального образования город Краснодар устанавливается решением о местном бюджете на очередной финансовый год и плановый период и не может превышать трех процентов утвержденного в решении о местном бюджете на очередной финансовый год и плановый период общего объема расходов.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Средства резервного фонда администрации муниципального образования город Краснодар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Порядок использования бюджетных ассигнований резервного фонда администрации муниципального образования город Краснодар утверждается постановлением администрации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Отчет об использовании бюджетных ассигнований резервного фонда администрации муниципального образования город Краснодар прилагается к годовому отчету об исполнении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15. Муниципальный долг</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1. Структура муниципального долга муниципального образования город Краснодар представляет собой группировку муниципальных долговых обязательств по установленным Бюджетным </w:t>
      </w:r>
      <w:hyperlink r:id="rId37"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видам долговых </w:t>
      </w:r>
      <w:r w:rsidRPr="00DE1461">
        <w:rPr>
          <w:rFonts w:ascii="Times New Roman" w:hAnsi="Times New Roman" w:cs="Times New Roman"/>
          <w:color w:val="000000" w:themeColor="text1"/>
          <w:sz w:val="24"/>
          <w:szCs w:val="24"/>
        </w:rPr>
        <w:lastRenderedPageBreak/>
        <w:t>обязательств.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Муниципальный долг полностью и без условий обеспечивается всем муниципальным имуществом, составляющим муниципальную казну муниципального образования город Краснодар, и исполняется за счет средств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bookmarkStart w:id="2" w:name="P219"/>
      <w:bookmarkEnd w:id="2"/>
      <w:r w:rsidRPr="00DE1461">
        <w:rPr>
          <w:rFonts w:ascii="Times New Roman" w:hAnsi="Times New Roman" w:cs="Times New Roman"/>
          <w:color w:val="000000" w:themeColor="text1"/>
          <w:sz w:val="24"/>
          <w:szCs w:val="24"/>
        </w:rPr>
        <w:t>2.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указанное обязательство считается полностью прекращенным и списывается с муниципального долга, если иное не предусмотрено решением городской Думы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3. По истечении сроков, указанных в </w:t>
      </w:r>
      <w:hyperlink w:anchor="P219" w:history="1">
        <w:r w:rsidRPr="00DE1461">
          <w:rPr>
            <w:rFonts w:ascii="Times New Roman" w:hAnsi="Times New Roman" w:cs="Times New Roman"/>
            <w:color w:val="000000" w:themeColor="text1"/>
            <w:sz w:val="24"/>
            <w:szCs w:val="24"/>
          </w:rPr>
          <w:t>пункте 2</w:t>
        </w:r>
      </w:hyperlink>
      <w:r w:rsidRPr="00DE1461">
        <w:rPr>
          <w:rFonts w:ascii="Times New Roman" w:hAnsi="Times New Roman" w:cs="Times New Roman"/>
          <w:color w:val="000000" w:themeColor="text1"/>
          <w:sz w:val="24"/>
          <w:szCs w:val="24"/>
        </w:rPr>
        <w:t xml:space="preserve"> настоящей статьи, глава муниципального образования город Краснодар издает постановление о списании с муниципального долга муниципальных долговых обязательств муниципального образования город Краснодар, выраженных в валюте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4. Муниципальное образование город Краснодар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w:t>
      </w:r>
      <w:hyperlink r:id="rId38" w:history="1">
        <w:r w:rsidRPr="00DE1461">
          <w:rPr>
            <w:rFonts w:ascii="Times New Roman" w:hAnsi="Times New Roman" w:cs="Times New Roman"/>
            <w:color w:val="000000" w:themeColor="text1"/>
            <w:sz w:val="24"/>
            <w:szCs w:val="24"/>
          </w:rPr>
          <w:t>кодекса</w:t>
        </w:r>
      </w:hyperlink>
      <w:r w:rsidRPr="00DE1461">
        <w:rPr>
          <w:rFonts w:ascii="Times New Roman" w:hAnsi="Times New Roman" w:cs="Times New Roman"/>
          <w:color w:val="000000" w:themeColor="text1"/>
          <w:sz w:val="24"/>
          <w:szCs w:val="24"/>
        </w:rPr>
        <w:t xml:space="preserve">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39"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и </w:t>
      </w:r>
      <w:hyperlink r:id="rId40" w:history="1">
        <w:r w:rsidRPr="00DE1461">
          <w:rPr>
            <w:rFonts w:ascii="Times New Roman" w:hAnsi="Times New Roman" w:cs="Times New Roman"/>
            <w:color w:val="000000" w:themeColor="text1"/>
            <w:sz w:val="24"/>
            <w:szCs w:val="24"/>
          </w:rPr>
          <w:t>Уставом</w:t>
        </w:r>
      </w:hyperlink>
      <w:r w:rsidRPr="00DE1461">
        <w:rPr>
          <w:rFonts w:ascii="Times New Roman" w:hAnsi="Times New Roman" w:cs="Times New Roman"/>
          <w:color w:val="000000" w:themeColor="text1"/>
          <w:sz w:val="24"/>
          <w:szCs w:val="24"/>
        </w:rPr>
        <w:t xml:space="preserve">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5. Муниципальная гарантия может обеспечивать:</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надлежащее исполнение принципалом его обязательства перед бенефициаром (основного обязательства);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возмещение ущерба, образовавшегося при наступлении гарантийного случая некоммерческого характера.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Условия предоставления муниципальной гарантии определяются Бюджетным </w:t>
      </w:r>
      <w:hyperlink r:id="rId41"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и договором о предоставлении муниципальной гарантии.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Муниципальные гарантии предоставляются от имени муниципального образования город Краснодар администрацией муниципального образования город Краснодар с согласия городской Думы Краснодара на основании и в пределах общей суммы предоставляемых гарантий, указанной в решении городской Думы Краснодара о бюджете на очередной финансовый год (очередной финансовый год и плановый период).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Предоставление и исполнение муниципальной гарантии подлежит отражению в муниципальной долговой книге.</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Порядок предоставления муниципальных гарантий утверждается администрацией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6. Департамент финансов администрации муниципального образования город Краснодар, являясь функциональным органом администрации муниципального образования город Краснодар, ведет учет выданных муниципальных гарантий, исполнения </w:t>
      </w:r>
      <w:r w:rsidRPr="00DE1461">
        <w:rPr>
          <w:rFonts w:ascii="Times New Roman" w:hAnsi="Times New Roman" w:cs="Times New Roman"/>
          <w:color w:val="000000" w:themeColor="text1"/>
          <w:sz w:val="24"/>
          <w:szCs w:val="24"/>
        </w:rPr>
        <w:lastRenderedPageBreak/>
        <w:t>обязательств принципала, обеспеченных гарантиями, а также учет осуществления гарантом платежей по выданным муниципальным гарантиям.</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7. Управление муниципальным долгом осуществляется исходя из необходимости соблюдения ограничений, установленных в </w:t>
      </w:r>
      <w:hyperlink r:id="rId42" w:history="1">
        <w:r w:rsidRPr="00DE1461">
          <w:rPr>
            <w:rFonts w:ascii="Times New Roman" w:hAnsi="Times New Roman" w:cs="Times New Roman"/>
            <w:color w:val="000000" w:themeColor="text1"/>
            <w:sz w:val="24"/>
            <w:szCs w:val="24"/>
          </w:rPr>
          <w:t>статьях 92.1</w:t>
        </w:r>
      </w:hyperlink>
      <w:r w:rsidRPr="00DE1461">
        <w:rPr>
          <w:rFonts w:ascii="Times New Roman" w:hAnsi="Times New Roman" w:cs="Times New Roman"/>
          <w:color w:val="000000" w:themeColor="text1"/>
          <w:sz w:val="24"/>
          <w:szCs w:val="24"/>
        </w:rPr>
        <w:t xml:space="preserve">, </w:t>
      </w:r>
      <w:hyperlink r:id="rId43" w:history="1">
        <w:r w:rsidRPr="00DE1461">
          <w:rPr>
            <w:rFonts w:ascii="Times New Roman" w:hAnsi="Times New Roman" w:cs="Times New Roman"/>
            <w:color w:val="000000" w:themeColor="text1"/>
            <w:sz w:val="24"/>
            <w:szCs w:val="24"/>
          </w:rPr>
          <w:t>107</w:t>
        </w:r>
      </w:hyperlink>
      <w:r w:rsidRPr="00DE1461">
        <w:rPr>
          <w:rFonts w:ascii="Times New Roman" w:hAnsi="Times New Roman" w:cs="Times New Roman"/>
          <w:color w:val="000000" w:themeColor="text1"/>
          <w:sz w:val="24"/>
          <w:szCs w:val="24"/>
        </w:rPr>
        <w:t xml:space="preserve"> и </w:t>
      </w:r>
      <w:hyperlink r:id="rId44" w:history="1">
        <w:r w:rsidRPr="00DE1461">
          <w:rPr>
            <w:rFonts w:ascii="Times New Roman" w:hAnsi="Times New Roman" w:cs="Times New Roman"/>
            <w:color w:val="000000" w:themeColor="text1"/>
            <w:sz w:val="24"/>
            <w:szCs w:val="24"/>
          </w:rPr>
          <w:t>111</w:t>
        </w:r>
      </w:hyperlink>
      <w:r w:rsidRPr="00DE1461">
        <w:rPr>
          <w:rFonts w:ascii="Times New Roman" w:hAnsi="Times New Roman" w:cs="Times New Roman"/>
          <w:color w:val="000000" w:themeColor="text1"/>
          <w:sz w:val="24"/>
          <w:szCs w:val="24"/>
        </w:rPr>
        <w:t xml:space="preserve"> Бюджетного кодекса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Дефицит местного бюджета и предельный объем муниципального внутреннего долга на очередной финансовый год и каждый год планового периода устанавливается решением городской Думы Краснодара о местном бюджете на очередной финансовый год и плановый период с соблюдением ограничений, установленных Бюджетным </w:t>
      </w:r>
      <w:hyperlink r:id="rId45"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Предельный объем расходов на обслуживание муниципального долга в очередном финансовом году и плановом периоде, утвержденный решением городской Думы Краснодара о местном бюджете по данным отчета об исполнении местного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дача муниципальных гарантий не могут производиться в случае нарушения указанных ограничений в ходе исполнения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Городская Дума Краснодара на этапе принятия решения о местном бюджете на очередной финансовый год и плановый период и департамент финансов администрации муниципального образования город Краснодар на этапе составления проекта местного бюджета и в ходе исполнения местного бюджета, а также администрация муниципального образования город Краснодар в ходе управления муниципальным долгом обязаны в пределах своей компетенции обеспечивать соблюдение указанных ограничений.</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8. Департамент финансов администрации муниципального образования город Краснодар ведет муниципальную долговую книгу, в которую вносятся сведения в соответствии с Бюджетным </w:t>
      </w:r>
      <w:hyperlink r:id="rId46"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а также в соответствии с порядком ведения муниципальной долговой книги муниципального образования город Краснодар, утверждаемым администрацией муниципального образования город Краснодар.</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jc w:val="center"/>
        <w:outlineLvl w:val="1"/>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Раздел II</w:t>
      </w:r>
    </w:p>
    <w:p w:rsidR="00A86163" w:rsidRPr="00DE1461" w:rsidRDefault="00A86163">
      <w:pPr>
        <w:pStyle w:val="ConsPlusTitle"/>
        <w:jc w:val="both"/>
        <w:rPr>
          <w:rFonts w:ascii="Times New Roman" w:hAnsi="Times New Roman" w:cs="Times New Roman"/>
          <w:color w:val="000000" w:themeColor="text1"/>
          <w:sz w:val="24"/>
          <w:szCs w:val="24"/>
        </w:rPr>
      </w:pP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СОСТАВЛЕНИЕ ПРОЕКТА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16. Сведения, необходимые для составления проекта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 Составление проекта местного бюджета основывается на: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Бюджетном послании Президента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прогнозе социально-экономического развития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основных направлениях бюджетной и налоговой политики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lastRenderedPageBreak/>
        <w:t>муниципальных программах (проектах муниципальных программ, проектах изменений муниципальных программ);</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реестре источников доходов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бюджетном прогнозе (проекте бюджетного прогноза, проекте изменений бюджетного прогноза) муниципального образования город Краснодар на долгосрочный период.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2. Для составления проекта местного бюджета используются сведения о:</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предполагаемых объемах финансовой помощи, предоставляемой из бюджетов других уровней бюджетной системы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видах и объемах расходов, передаваемых с других уровней бюджетной системы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нормативных затратах на оказание муниципальных услуг (выполнение работ).</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3. Доходы местного бюджета прогнозируются на основе прогноза социально-экономического развития муниципального образования город Краснодар в условиях действующего на день внесения проекта решения городской Думы Краснодара о местном бюджете на очередной финансовый год и плановый период в городскую Думу Краснодара законодательства о налогах и сборах и бюджетного законодательства Российской Федерации, а также законодательства Российской Федерации, законов Краснодарского края и решений городской Думы Краснодара, устанавливающих неналоговые доходы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4. Реестр расходных обязательств муниципального образования город Краснодар - используемый при составлении проекта местного бюджета свод (перечень)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17. Прогноз социально-экономического развития муниципального образования город Краснодар</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Прогноз социально-экономического развития муниципального образования город Краснодар разрабатывается администрацией муниципального образования город Краснодар на трехлетний период в порядке, установленном администрацией муниципального образования город Краснодар.</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18. Основы составления проекта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 Проект местного бюджета составляется и утверждается сроком на три года (очередной финансовый год и плановый период).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2. Проект решения о местном бюджете на очередной финансовый год и плановый период должен содержать основные характеристики местного бюджета (общий объем доходов, общий объем расходов, дефицит (профицит), а также иные показатели.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Решением о местном бюджете утверждается: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lastRenderedPageBreak/>
        <w:t>перечень главных администраторов доходов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перечень главных администраторов источников финансирования дефицита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распределение бюджетных ассигнований по разделам и подразделам классификации расходов бюджетов;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распределение бюджетных ассигнований по целевым статьям (муниципальным программам и непрограммным направлениям деятельности) и группам видов расходов классификации расходов бюджетов;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ведомственная структура расходов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общий объем бюджетных ассигнований, направляемых на исполнение публичных нормативных обязательств;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источники финансирования дефицита бюджета, перечень статей и видов источников финансирования дефицита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абзац утратил силу. - </w:t>
      </w:r>
      <w:hyperlink r:id="rId47" w:history="1">
        <w:r w:rsidRPr="00DE1461">
          <w:rPr>
            <w:rFonts w:ascii="Times New Roman" w:hAnsi="Times New Roman" w:cs="Times New Roman"/>
            <w:color w:val="000000" w:themeColor="text1"/>
            <w:sz w:val="24"/>
            <w:szCs w:val="24"/>
          </w:rPr>
          <w:t>Решение</w:t>
        </w:r>
      </w:hyperlink>
      <w:r w:rsidRPr="00DE1461">
        <w:rPr>
          <w:rFonts w:ascii="Times New Roman" w:hAnsi="Times New Roman" w:cs="Times New Roman"/>
          <w:color w:val="000000" w:themeColor="text1"/>
          <w:sz w:val="24"/>
          <w:szCs w:val="24"/>
        </w:rPr>
        <w:t xml:space="preserve"> городской Думы Краснодара от 22.12.2016 N 30 п.31;</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иные показатели местного бюджета, установленные Бюджетным </w:t>
      </w:r>
      <w:hyperlink r:id="rId48"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и решениями городской Думы Краснодара.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bookmarkStart w:id="3" w:name="P285"/>
      <w:bookmarkEnd w:id="3"/>
      <w:r w:rsidRPr="00DE1461">
        <w:rPr>
          <w:rFonts w:ascii="Times New Roman" w:hAnsi="Times New Roman" w:cs="Times New Roman"/>
          <w:color w:val="000000" w:themeColor="text1"/>
          <w:sz w:val="24"/>
          <w:szCs w:val="24"/>
        </w:rPr>
        <w:t>Статья 18.1. Порядок рассмотрения городской Думой Краснодара проектов муниципальных программ и предложений о внесении изменений в муниципальные программы</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 Проекты муниципальных программ, до их утверждения, подлежат рассмотрению городской Думой Краснодара. Проекты постановлений администрации муниципального образования город Краснодар о внесении изменений в муниципальные программы, до их утверждения, подлежат рассмотрению городской Думой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2. Проект постановления администрации муниципального образования город Краснодар об утверждении муниципальной программы (далее - проект постановления об утверждении муниципальной программы), проект постановления администрации муниципального образования город Краснодар о внесении изменений в муниципальную программу (далее - проект постановления о внесении изменений в муниципальную </w:t>
      </w:r>
      <w:r w:rsidRPr="00DE1461">
        <w:rPr>
          <w:rFonts w:ascii="Times New Roman" w:hAnsi="Times New Roman" w:cs="Times New Roman"/>
          <w:color w:val="000000" w:themeColor="text1"/>
          <w:sz w:val="24"/>
          <w:szCs w:val="24"/>
        </w:rPr>
        <w:lastRenderedPageBreak/>
        <w:t>программу) направляются координатором муниципальной программы в городскую Думу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Поступивший проект постановления об утверждении муниципальной программы (проект постановления о внесении изменений в муниципальную программу) направляется председателем городской Думы Краснодара на рассмотрение в комитеты городской Думы Краснодара. Комитеты городской Думы Краснодара в течение 15 рабочих дней рассматривают проект постановления об утверждении муниципальной программы (проект постановления о внесении изменений в муниципальную программу) и направляют свои предложения и замечания, сопроводительным письмом председателя комитета, в комитет городской Думы Краснодара по финансово-бюджетной и налоговой политике.</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Комитет городской Думы Краснодара по финансово-бюджетной и налоговой политике готовит сводное заключение на проект постановления об утверждении муниципальной программы (проект постановления о внесении изменений в муниципальную программу), согласовывает его с председателем городской Думы Краснодара и направляет координатору муниципальной программы.</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Координатор муниципальной программы в течение 10 рабочих дней рассматривает поступившее заключение на проект постановления об утверждении муниципальной программы (проект постановления о внесении изменений в муниципальную программу), по результатам чего направляет письменный мотивированный ответ в комитет городской Думы Краснодара по финансово-бюджетной и налоговой политике о согласии (несогласии) с предложениями, содержащимися в заключении.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3. Сводное заключение комитета городской Думы Краснодара по финансово-бюджетной и налоговой политике и письменный ответ координатора муниципальной программы о результатах его рассмотрения прилагаются к материалам проекта постановления об утверждении муниципальной программы (проекта постановления о внесении изменений в муниципальную программу).</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jc w:val="center"/>
        <w:outlineLvl w:val="1"/>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Раздел III</w:t>
      </w:r>
    </w:p>
    <w:p w:rsidR="00A86163" w:rsidRPr="00DE1461" w:rsidRDefault="00A86163">
      <w:pPr>
        <w:pStyle w:val="ConsPlusTitle"/>
        <w:jc w:val="both"/>
        <w:rPr>
          <w:rFonts w:ascii="Times New Roman" w:hAnsi="Times New Roman" w:cs="Times New Roman"/>
          <w:color w:val="000000" w:themeColor="text1"/>
          <w:sz w:val="24"/>
          <w:szCs w:val="24"/>
        </w:rPr>
      </w:pP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РАССМОТРЕНИЕ И УТВЕРЖДЕНИЕ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19. Основы рассмотрения и утверждения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1. Порядок и сроки составления проекта местного бюджета на очередной финансовый год и плановый период устанавливаются администрацией муниципального образования город Краснодар с соблюдением требований, устанавливаемых Бюджетным </w:t>
      </w:r>
      <w:hyperlink r:id="rId49"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и настоящим Положением, с учетом необходимости внесения проекта решения городской Думы Краснодара о местном бюджете на очередной финансовый год и плановый период в городскую Думу Краснодара до 15 ноября текущего года и утверждения местного бюджета на очередной финансовый год и плановый период городской Думой Краснодара до начала очередного финансового года.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2. Проект решения городской Думы Краснодара о местном бюджете на очередной финансовый год и плановый период, а также разрабатываемые одновременно с ним документы и материалы, вместе с проектом постановления администрации муниципального образования город Краснодар о назначении публичных слушаний по проекту решения городской Думы Краснодара о местном бюджете представляются главе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Глава муниципального образования город Краснодар рассматривает проект решения </w:t>
      </w:r>
      <w:r w:rsidRPr="00DE1461">
        <w:rPr>
          <w:rFonts w:ascii="Times New Roman" w:hAnsi="Times New Roman" w:cs="Times New Roman"/>
          <w:color w:val="000000" w:themeColor="text1"/>
          <w:sz w:val="24"/>
          <w:szCs w:val="24"/>
        </w:rPr>
        <w:lastRenderedPageBreak/>
        <w:t>городской Думы Краснодара о местном бюджете и иные документы и материалы, характеризующие бюджетно-финансовую политику в очередном финансовом году и плановом периоде, и назначает публичные слушания по указанному проекту в форме круглого стола. Публичные слушания проводятся до рассмотрения проекта решения о местном бюджете на очередной финансовый год и плановый период в соответствии с Положением о порядке организации и проведения публичных слушаний в муниципальном образовании город Краснодар, утвержденным решением городской Думы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Постановление администрации муниципального образования город Краснодар о назначении публичных слушаний по указанному проекту должно быть опубликовано в порядке, установленном для официального опубликования муниципальных правовых актов в соответствии с </w:t>
      </w:r>
      <w:hyperlink r:id="rId50" w:history="1">
        <w:r w:rsidRPr="00DE1461">
          <w:rPr>
            <w:rFonts w:ascii="Times New Roman" w:hAnsi="Times New Roman" w:cs="Times New Roman"/>
            <w:color w:val="000000" w:themeColor="text1"/>
            <w:sz w:val="24"/>
            <w:szCs w:val="24"/>
          </w:rPr>
          <w:t>Уставом</w:t>
        </w:r>
      </w:hyperlink>
      <w:r w:rsidRPr="00DE1461">
        <w:rPr>
          <w:rFonts w:ascii="Times New Roman" w:hAnsi="Times New Roman" w:cs="Times New Roman"/>
          <w:color w:val="000000" w:themeColor="text1"/>
          <w:sz w:val="24"/>
          <w:szCs w:val="24"/>
        </w:rPr>
        <w:t xml:space="preserve"> муниципального образования город Краснодар, не позднее, чем за 7 дней до дня проведения публичных слушаний.</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Рекомендации и предложения, принятые комиссией по подготовке и проведению публичных слушаний, включаются в таблицу поправок к проекту решения городской Думы Краснодара о местном бюджете для рассмотрения на заседании городской Думы Краснодара.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20. Внесение в городскую Думу Краснодара проекта решения о местном бюджете на очередной финансовый год и плановый период</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 Администрация муниципального образования город Краснодар вносит проект решения о местном бюджете на очередной финансовый год и плановый период на рассмотрение в городскую Думу Краснодара не позднее 15 ноября текущего года. Одновременно проект решения о местном бюджете на очередной финансовый год и плановый период направляется в Контрольно-счетную палату муниципального образования город Краснодар для подготовки заключения. Контрольно-счетная палата муниципального образования город Краснодар в течение 10 календарных дней готовит заключение на указанный проект решения и направляет его в городскую Думу Краснодара и администрацию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Одновременно с проектом решения о местном бюджете на очередной финансовый год и плановый период в городскую Думу Краснодара представляются следующие документы и материалы:</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основные направления бюджетной и налоговой политики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предварительные итоги социально-экономического развития муниципального образования город Краснодар за истекший период текущего финансового года и ожидаемые итоги социально-экономического развития муниципального образования город Краснодар за текущий финансовый год;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прогноз социально-экономического развития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прогноз основных характеристик (общий объем доходов, общий объем расходов, дефицита (профицита) местного бюджета на очередной финансовый год и плановый период;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пояснительная записка к проекту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верхний предел муниципального долга на конец очередного финансового года и конец </w:t>
      </w:r>
      <w:r w:rsidRPr="00DE1461">
        <w:rPr>
          <w:rFonts w:ascii="Times New Roman" w:hAnsi="Times New Roman" w:cs="Times New Roman"/>
          <w:color w:val="000000" w:themeColor="text1"/>
          <w:sz w:val="24"/>
          <w:szCs w:val="24"/>
        </w:rPr>
        <w:lastRenderedPageBreak/>
        <w:t>каждого года планового периода;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оценка ожидаемого исполнения местного бюджета на текущий финансовый год;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предложенные городской Думой Краснодара и Контрольно-счетной палатой муниципального образования город Краснодар проекты бюджетных смет указанных органов, представляемые в случае возникновения разногласий с департаментом финансов администрации муниципального образования город Краснодар в отношении указанных бюджетных смет;</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паспорта муниципальных программ (проекты изменений в указанные паспорта);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бюджетный прогноз (проект бюджетного прогноза, проект изменений бюджетного прогноза) муниципального образования город Краснодар на долгосрочный период (за исключением показателей финансового обеспечения муниципальных программ);</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реестр источников доходов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проект программы приватизации объектов муниципальной собственности муниципального образования город Краснодар на очередной финансовый год и на плановый период;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расчеты по видам доходов местного бюджета и источников финансирования дефицита местного бюджета;</w:t>
      </w:r>
    </w:p>
    <w:p w:rsidR="00A86163" w:rsidRPr="00DE1461" w:rsidRDefault="00A86163">
      <w:pPr>
        <w:pStyle w:val="ConsPlusNormal"/>
        <w:spacing w:before="28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отчет об оценке налоговых расходов местного бюджета за отчетный финансовый год, оценке налоговых расходов местного бюджета на текущий финансовый год и оценке налоговых расходов местного бюджета на очередной финансовый год и плановый период;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иные документы и материалы.</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2. Проектом решения городской Думы Краснодара о местном бюджете на очередной финансовый год и плановый период предусматривается уточнение показателей утвержденного местного бюджета планового периода и утверждение показателей второго года планового периода составляемого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В случае признания утратившими силу положений решения городской Думы Краснодара о местном бюджете на текущий финансовый год и плановый период в части, относящейся к плановому периоду, в соответствии с </w:t>
      </w:r>
      <w:hyperlink w:anchor="P375" w:history="1">
        <w:r w:rsidRPr="00DE1461">
          <w:rPr>
            <w:rFonts w:ascii="Times New Roman" w:hAnsi="Times New Roman" w:cs="Times New Roman"/>
            <w:color w:val="000000" w:themeColor="text1"/>
            <w:sz w:val="24"/>
            <w:szCs w:val="24"/>
          </w:rPr>
          <w:t>пунктом 2 статьи 23</w:t>
        </w:r>
      </w:hyperlink>
      <w:r w:rsidRPr="00DE1461">
        <w:rPr>
          <w:rFonts w:ascii="Times New Roman" w:hAnsi="Times New Roman" w:cs="Times New Roman"/>
          <w:color w:val="000000" w:themeColor="text1"/>
          <w:sz w:val="24"/>
          <w:szCs w:val="24"/>
        </w:rPr>
        <w:t xml:space="preserve"> настоящего Положения, проектом решения городской Думы Краснодара о местном бюджете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21. Рассмотрение проекта решения о местном бюджете на очередной финансовый год и плановый период</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 Внесенный в городскую Думу Краснодара проект решения о местном бюджете на очередной финансовый год и плановый период направляется председателем городской Думы Краснодара на рассмотрение в комитеты городской Думы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2. Комитеты городской Думы Краснодара рассматривают проект решения о местном бюджете и направляют свои предложения и замечания в комитет городской Думы Краснодара по финансово-бюджетной и налоговой политике.</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lastRenderedPageBreak/>
        <w:t>Поправки к проекту решения о местном бюджете, предусматривающие увеличение расходной части по разделам, подразделам, целевым статьям (муниципальным программам и непрограммным направлениям деятельности), должны содержать предложения по снижению ассигнований по другим разделам, подразделам, целевым статьям (муниципальным программам и непрограммным направлениям деятельности) расходной части либо указание на дополнительный источник доходов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3. Комитет городской Думы Краснодара по финансово-бюджетной и налоговой политике по результатам рассмотрения проекта решения о местном бюджете, а также документов и материалов, представляемых одновременно с проектом решения, заключения о результатах публичных слушаний по проекту решения и заключения Контрольно-счетной палаты муниципального образования город Краснодар на проект решения, принимает одно из следующих решений:</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согласиться с проектом решения и рекомендовать городской Думе Краснодара для рассмотрения;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предложить изменения в проект решения и рекомендовать городской Думе Краснодара для рассмотрения;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рекомендовать городской Думе Краснодара возвратить проект решения администрации муниципального образования город Краснодар с обоснованием данного решения.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Комитет городской Думы Краснодара по финансово-бюджетной и налоговой политике готовит сводное заключение на проект местного бюджета, согласовывает его с председателем городской Думы Краснодара и направляет в администрацию муниципального образования город Краснодар и в Контрольно-счетную палату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4. Администрация муниципального образования город Краснодар с учетом сводного заключения комитета городской Думы Краснодара по финансово-бюджетной и налоговой политике составляет сводную таблицу поправок к проекту решения о местном бюджете, которая включает рекомендации и предложения, принятые комиссией по подготовке и проведению публичных слушаний по проекту, и рекомендации Контрольно-счетной палаты муниципального образования город Краснодар по заключению на проект решения. Указанная таблица поправок с учетом мнения главы муниципального образования город Краснодар о принятии или отклонении поправок направляется администрацией муниципального образования город Краснодар в городскую Думу Краснодара в срок, установленный регламентом городской Думы Краснодара. Одновременно сводная таблица поправок направляется в Контрольно-счетную палату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5. В случае разногласий в части основных характеристик местного бюджета председатель городской Думы Краснодара создает согласительную комиссию из числа его заместителей, председателей комитетов городской Думы Краснодара, представителей Контрольно-счетной палаты муниципального образования город Краснодар и представителей администрации муниципального образования город Краснодар в равном соотношении. В течение трех рабочих дней согласительная комиссия дорабатывает окончательный вариант проекта местного бюджета по несогласованным вопросам с учетом предложений, замечаний и поправок комитетов, депутатов городской Думы Краснодара, администрации муниципального образования город Краснодар, Контрольно-счетной палаты муниципального образования город Краснодар. Решение согласительной комиссии принимается большинством голосов членов согласительной комиссии и оформляется </w:t>
      </w:r>
      <w:r w:rsidRPr="00DE1461">
        <w:rPr>
          <w:rFonts w:ascii="Times New Roman" w:hAnsi="Times New Roman" w:cs="Times New Roman"/>
          <w:color w:val="000000" w:themeColor="text1"/>
          <w:sz w:val="24"/>
          <w:szCs w:val="24"/>
        </w:rPr>
        <w:lastRenderedPageBreak/>
        <w:t>протоколом.</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По окончании работы согласительная комиссия выносит на рассмотрение городской Думы Краснодара согласованные основные характеристики местного бюджета. Позиции, по которым стороны не выработали согласованного решения, вносятся на рассмотрение городской Думы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6. Рассмотрение проекта решения о местном бюджете на очередной финансовый год и плановый период на заседании городской Думы Краснодара осуществляется в соответствии с регламентом городской Думы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7. При рассмотрении решения о местном бюджете на очередной финансовый год и плановый период городская Дума Краснодара заслушивает доклад главы муниципального образования город Краснодар или уполномоченного им лица, а также доклад председателя Контрольно-счетной палаты муниципального образования город Краснодар или уполномоченного им лица.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8. Проект решения о местном бюджете на очередной финансовый год и плановый период выносится на голосование в целом и решение принимается с поправками, принятыми на заседании Думы.</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9. Принятое городской Думой Краснодара решение о местном бюджете на очередной финансовый год и плановый период направляется главе муниципального образования город Краснодар для подписания.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10. Решение городской Думы Краснодара о местном бюджете на очередной финансовый год и плановый период подлежит официальному опубликованию и вступает в силу с 1 января очередного финансового года.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22. Сроки утверждения решения о местном бюджете на очередной финансовый год и плановый период</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 Решение о местном бюджете на очередной финансовый год и плановый период должно быть рассмотрено, утверждено городской Думой Краснодара, подписано главой муниципального образования город Краснодар до начала очередного финансового года.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Органы местного самоуправления муниципального образования город Краснодар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местном бюджете на очередной финансовый год и плановый период.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2. В случае если решение о местном бюджете на очередной финансовый год и плановый период не вступило в силу с начала текущего финансового года, вводится режим временного управления местным бюджетом, последствия которого определяются Бюджетным </w:t>
      </w:r>
      <w:hyperlink r:id="rId51"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23. Внесение изменений в решение о местном бюджете</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1. Департамент финансов администрации муниципального образования город Краснодар осуществляет непосредственное составление проекта решения городской Думы Краснодара о внесении изменений в решение городской Думы Краснодара о местном бюджете на текущий финансовый год и плановый период. Администрация муниципального образования город Краснодар вносит в установленном порядке указанный проект решения в городскую Думу Краснодара на рассмотрение с пояснительной запиской, содержащей </w:t>
      </w:r>
      <w:r w:rsidRPr="00DE1461">
        <w:rPr>
          <w:rFonts w:ascii="Times New Roman" w:hAnsi="Times New Roman" w:cs="Times New Roman"/>
          <w:color w:val="000000" w:themeColor="text1"/>
          <w:sz w:val="24"/>
          <w:szCs w:val="24"/>
        </w:rPr>
        <w:lastRenderedPageBreak/>
        <w:t>обоснование предлагаемых изменений, и одновременно направляет текст проекта решения с пояснительной запиской в Контрольно-счетную палату муниципального образования город Краснодар. Городская Дума Краснодара направляет текст проекта решения на рассмотрение в комитеты городской Думы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При рассмотрении городской Думой Краснодара проекта решения о внесении изменений в решение городской Думы Краснодара о местном бюджете на текущий финансовый год и плановый период городская Дума Краснодара заслушивает доклад главы муниципального образования город Краснодар или уполномоченного им лица, доклад председателя Контрольно-счетной палаты муниципального образования город Краснодар или уполномоченного им лица.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bookmarkStart w:id="4" w:name="P375"/>
      <w:bookmarkEnd w:id="4"/>
      <w:r w:rsidRPr="00DE1461">
        <w:rPr>
          <w:rFonts w:ascii="Times New Roman" w:hAnsi="Times New Roman" w:cs="Times New Roman"/>
          <w:color w:val="000000" w:themeColor="text1"/>
          <w:sz w:val="24"/>
          <w:szCs w:val="24"/>
        </w:rPr>
        <w:t>2. В случае снижения в текущем финансовом году прогнозируемого на текущий финансовый год общего объема доходов местного бюджета более чем на 5 процентов по сравнению с объемом указанных доходов, предусмотренным решением городской Думы Краснодара о местном бюджете на текущий финансовый год и плановый период, положения указанного решения городской Думы Краснодара в части, относящейся к плановому периоду, могут быть признаны утратившими силу.</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jc w:val="center"/>
        <w:outlineLvl w:val="1"/>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Раздел IV</w:t>
      </w:r>
    </w:p>
    <w:p w:rsidR="00A86163" w:rsidRPr="00DE1461" w:rsidRDefault="00A86163">
      <w:pPr>
        <w:pStyle w:val="ConsPlusTitle"/>
        <w:jc w:val="both"/>
        <w:rPr>
          <w:rFonts w:ascii="Times New Roman" w:hAnsi="Times New Roman" w:cs="Times New Roman"/>
          <w:color w:val="000000" w:themeColor="text1"/>
          <w:sz w:val="24"/>
          <w:szCs w:val="24"/>
        </w:rPr>
      </w:pP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ИСПОЛНЕНИЕ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24. Основы исполнения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 Исполнение местного бюджета обеспечивается администрацией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Департамент финансов администрации муниципального образования город Краснодар организует исполнение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Исполнение местного бюджета организуется на основе сводной бюджетной росписи и кассового плана.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2. Порядок составления и ведения сводной бюджетной росписи устанавливается департаментом финансов администрации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Утвержденная сводная бюджетная роспись направляется для сведения в Контрольно-счетную палату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3. Право открытия и закрытия единого счета местного бюджета принадлежит департаменту финансов администрации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4. Кассовое обслуживание исполнения местного бюджета осуществляется в соответствии с действующим законодательством. Департамент финансов администрации муниципального образования город Краснодар устанавливает порядок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Составление и ведение кассового плана осуществляется департаментом финансов администрации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lastRenderedPageBreak/>
        <w:t xml:space="preserve">5. 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w:t>
      </w:r>
      <w:hyperlink r:id="rId52" w:history="1">
        <w:r w:rsidRPr="00DE1461">
          <w:rPr>
            <w:rFonts w:ascii="Times New Roman" w:hAnsi="Times New Roman" w:cs="Times New Roman"/>
            <w:color w:val="000000" w:themeColor="text1"/>
            <w:sz w:val="24"/>
            <w:szCs w:val="24"/>
          </w:rPr>
          <w:t>кодекса</w:t>
        </w:r>
      </w:hyperlink>
      <w:r w:rsidRPr="00DE1461">
        <w:rPr>
          <w:rFonts w:ascii="Times New Roman" w:hAnsi="Times New Roman" w:cs="Times New Roman"/>
          <w:color w:val="000000" w:themeColor="text1"/>
          <w:sz w:val="24"/>
          <w:szCs w:val="24"/>
        </w:rPr>
        <w:t xml:space="preserve"> Российской Федерации в департаменте финансов администрации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Лицевые счета, открываемые в департаменте финансов администрации муниципального образования город Краснодар, открываются и ведутся в порядке, установленном департаментом финансов администрации муниципального образования город Краснодар.</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25. Исполнение местного бюджета по доходам</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Исполнение местного бюджета по доходам предусматривает:</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w:t>
      </w:r>
      <w:hyperlink r:id="rId53" w:history="1">
        <w:r w:rsidRPr="00DE1461">
          <w:rPr>
            <w:rFonts w:ascii="Times New Roman" w:hAnsi="Times New Roman" w:cs="Times New Roman"/>
            <w:color w:val="000000" w:themeColor="text1"/>
            <w:sz w:val="24"/>
            <w:szCs w:val="24"/>
          </w:rPr>
          <w:t>кодексом</w:t>
        </w:r>
      </w:hyperlink>
      <w:r w:rsidRPr="00DE1461">
        <w:rPr>
          <w:rFonts w:ascii="Times New Roman" w:hAnsi="Times New Roman" w:cs="Times New Roman"/>
          <w:color w:val="000000" w:themeColor="text1"/>
          <w:sz w:val="24"/>
          <w:szCs w:val="24"/>
        </w:rPr>
        <w:t xml:space="preserve"> Российской Федерации, Законом Краснодарского края "О краевом бюджете" и иными законами Краснодарского края, принятыми в соответствии с положениями Бюджетного </w:t>
      </w:r>
      <w:hyperlink r:id="rId54" w:history="1">
        <w:r w:rsidRPr="00DE1461">
          <w:rPr>
            <w:rFonts w:ascii="Times New Roman" w:hAnsi="Times New Roman" w:cs="Times New Roman"/>
            <w:color w:val="000000" w:themeColor="text1"/>
            <w:sz w:val="24"/>
            <w:szCs w:val="24"/>
          </w:rPr>
          <w:t>кодекса</w:t>
        </w:r>
      </w:hyperlink>
      <w:r w:rsidRPr="00DE1461">
        <w:rPr>
          <w:rFonts w:ascii="Times New Roman" w:hAnsi="Times New Roman" w:cs="Times New Roman"/>
          <w:color w:val="000000" w:themeColor="text1"/>
          <w:sz w:val="24"/>
          <w:szCs w:val="24"/>
        </w:rPr>
        <w:t xml:space="preserve"> Российской Федерации, со счетов органов Федерального казначейства и иных поступлений в местный бюджет;</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зачет излишне уплаченных или излишне взысканных сумм в соответствии с законодательством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уточнение администратором доходов местного бюджета платежей в бюджеты бюджетной системы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26. Исполнение местного бюджета по расходам</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1. Исполнение местного бюджета по расходам осуществляется в порядке, установленном департаментом финансов администрации муниципального образования город Краснодар, с соблюдением требований Бюджетного </w:t>
      </w:r>
      <w:hyperlink r:id="rId55" w:history="1">
        <w:r w:rsidRPr="00DE1461">
          <w:rPr>
            <w:rFonts w:ascii="Times New Roman" w:hAnsi="Times New Roman" w:cs="Times New Roman"/>
            <w:color w:val="000000" w:themeColor="text1"/>
            <w:sz w:val="24"/>
            <w:szCs w:val="24"/>
          </w:rPr>
          <w:t>кодекса</w:t>
        </w:r>
      </w:hyperlink>
      <w:r w:rsidRPr="00DE1461">
        <w:rPr>
          <w:rFonts w:ascii="Times New Roman" w:hAnsi="Times New Roman" w:cs="Times New Roman"/>
          <w:color w:val="000000" w:themeColor="text1"/>
          <w:sz w:val="24"/>
          <w:szCs w:val="24"/>
        </w:rPr>
        <w:t xml:space="preserve">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2. Получатель средств местного бюджета принимает бюджетные обязательства </w:t>
      </w:r>
      <w:proofErr w:type="gramStart"/>
      <w:r w:rsidRPr="00DE1461">
        <w:rPr>
          <w:rFonts w:ascii="Times New Roman" w:hAnsi="Times New Roman" w:cs="Times New Roman"/>
          <w:color w:val="000000" w:themeColor="text1"/>
          <w:sz w:val="24"/>
          <w:szCs w:val="24"/>
        </w:rPr>
        <w:t>в пределах</w:t>
      </w:r>
      <w:proofErr w:type="gramEnd"/>
      <w:r w:rsidRPr="00DE1461">
        <w:rPr>
          <w:rFonts w:ascii="Times New Roman" w:hAnsi="Times New Roman" w:cs="Times New Roman"/>
          <w:color w:val="000000" w:themeColor="text1"/>
          <w:sz w:val="24"/>
          <w:szCs w:val="24"/>
        </w:rPr>
        <w:t xml:space="preserve"> доведенных до него лимитов бюджетных обязательств.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Получатель средств местного бюджета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w:t>
      </w:r>
      <w:r w:rsidRPr="00DE1461">
        <w:rPr>
          <w:rFonts w:ascii="Times New Roman" w:hAnsi="Times New Roman" w:cs="Times New Roman"/>
          <w:color w:val="000000" w:themeColor="text1"/>
          <w:sz w:val="24"/>
          <w:szCs w:val="24"/>
        </w:rPr>
        <w:lastRenderedPageBreak/>
        <w:t>правовым актом, соглашением.</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3. Получатель средств местного бюджета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4.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департаментом финансов администрации муниципального образования город Краснодар в соответствии с положениями Бюджетного </w:t>
      </w:r>
      <w:hyperlink r:id="rId56" w:history="1">
        <w:r w:rsidRPr="00DE1461">
          <w:rPr>
            <w:rFonts w:ascii="Times New Roman" w:hAnsi="Times New Roman" w:cs="Times New Roman"/>
            <w:color w:val="000000" w:themeColor="text1"/>
            <w:sz w:val="24"/>
            <w:szCs w:val="24"/>
          </w:rPr>
          <w:t>кодекса</w:t>
        </w:r>
      </w:hyperlink>
      <w:r w:rsidRPr="00DE1461">
        <w:rPr>
          <w:rFonts w:ascii="Times New Roman" w:hAnsi="Times New Roman" w:cs="Times New Roman"/>
          <w:color w:val="000000" w:themeColor="text1"/>
          <w:sz w:val="24"/>
          <w:szCs w:val="24"/>
        </w:rPr>
        <w:t xml:space="preserve">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средств местного бюджета лимитов бюджетных обязательств.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Оплата денежных обязательств по публичным нормативным обязательствам может осуществляться в пределах доведенных до получателя средств местного бюджета бюджетных ассигнований.</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5.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DE1461">
        <w:rPr>
          <w:rFonts w:ascii="Times New Roman" w:hAnsi="Times New Roman" w:cs="Times New Roman"/>
          <w:color w:val="000000" w:themeColor="text1"/>
          <w:sz w:val="24"/>
          <w:szCs w:val="24"/>
        </w:rPr>
        <w:t>неденежных</w:t>
      </w:r>
      <w:proofErr w:type="spellEnd"/>
      <w:r w:rsidRPr="00DE1461">
        <w:rPr>
          <w:rFonts w:ascii="Times New Roman" w:hAnsi="Times New Roman" w:cs="Times New Roman"/>
          <w:color w:val="000000" w:themeColor="text1"/>
          <w:sz w:val="24"/>
          <w:szCs w:val="24"/>
        </w:rPr>
        <w:t xml:space="preserve"> операций по исполнению денежных обязательств получателей средств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6. В случае и порядке, установленных департаментом финансов администрации муниципального образования город Краснодар, при организации исполнения местного бюджета по расходам могут предусматриваться утверждение и доведение до главных распорядителей, распорядителей и получателей средств местного бюджета предельного объема оплаты денежных обязательств в соответствующем периоде текущего финансового года (предельные объемы финансирования).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7. Предельные объемы финансирования устанавливаются в целом в отношении главного распорядителя, распорядителя и получателя средств местного бюджета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средств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27. Исполнение местного бюджета по источникам финансирования дефицита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местного бюджета, в порядке, установленном департаментом финансов администрации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департаментом финансов администрации </w:t>
      </w:r>
      <w:r w:rsidRPr="00DE1461">
        <w:rPr>
          <w:rFonts w:ascii="Times New Roman" w:hAnsi="Times New Roman" w:cs="Times New Roman"/>
          <w:color w:val="000000" w:themeColor="text1"/>
          <w:sz w:val="24"/>
          <w:szCs w:val="24"/>
        </w:rPr>
        <w:lastRenderedPageBreak/>
        <w:t>муниципального образования город Краснодар.</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28. Особенности исполнения местного бюджета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 Основаниями для внесения изменений в сводную бюджетную роспись без внесения изменений в решение городской Думы Краснодара о местном бюджете являются: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изменение наименования главного распорядителя средств местного бюджета и (или) изменение структуры администрации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внесение изменений в муниципальные программы, подпрограммы муниципальной программы (далее - (подпрограмма)), ведомственные целевые программы, в части изменения мероприятий муниципальных программ (подпрограмм), мероприятий ведомственных целевых программ (включая изменение координатора муниципальной программы (подпрограммы), исполнителя, ответственного за выполнение мероприятия муниципальной программы (подпрограммы), получателя субсидии) и (или) изменения объектов капитального строительства, объектов недвижимого имущества и (или) перераспределения объемов финансирования между координаторами муниципальной программы (подпрограммы), подпрограммами, мероприятиями муниципальной программы, мероприятиями ведомственной целевой программы, исполнителями мероприятий муниципальной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местного бюджета в установленном порядке в связи с указанным изменением и (или) перераспределением бюджетных ассигнований;</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перераспределение бюджетных ассигнований между подгруппами вида расходов классификации расходов бюджетов в пределах общего объема бюджетных ассигнований, предусмотренных главному распорядителю средств местного бюджета по соответствующей группе вида расходов классификации расходов бюджетов;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изменение и (или) уточнение бюджетной классификации Министерством финансов Российской Федерации, министерством финансов Краснодарского края;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детализация целевой статьи по коду направления расходов и (или) изменение в установленном порядке кода направления расходов целевой статьи для отражения расходов местного бюджета, направляемых на выполнение условий </w:t>
      </w:r>
      <w:proofErr w:type="spellStart"/>
      <w:r w:rsidRPr="00DE1461">
        <w:rPr>
          <w:rFonts w:ascii="Times New Roman" w:hAnsi="Times New Roman" w:cs="Times New Roman"/>
          <w:color w:val="000000" w:themeColor="text1"/>
          <w:sz w:val="24"/>
          <w:szCs w:val="24"/>
        </w:rPr>
        <w:t>софинансирования</w:t>
      </w:r>
      <w:proofErr w:type="spellEnd"/>
      <w:r w:rsidRPr="00DE1461">
        <w:rPr>
          <w:rFonts w:ascii="Times New Roman" w:hAnsi="Times New Roman" w:cs="Times New Roman"/>
          <w:color w:val="000000" w:themeColor="text1"/>
          <w:sz w:val="24"/>
          <w:szCs w:val="24"/>
        </w:rPr>
        <w:t xml:space="preserve"> расходных обязательств, источником финансового обеспечения которых частично являются средства федерального бюджета и (или) краевого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решением городской Думы Краснодара о местном бюджете главному распорядителю средств местного бюджета на реализацию мероприятия соответствующей муниципальной программы по финансовому обеспечению деятельности отраслевых и функциональных органов администрации муниципального образования город Краснодар и муниципальных казенных учреждений, при условии, что увеличение объема бюджетных ассигнований по соответствующей группе вида расходов классификации расходов бюджетов муниципальной программы не превышает 10 процентов и не потребует внесения изменений в мероприятие муниципальной программы (подпрограммы), ведомственной целевой программы;</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w:t>
      </w:r>
      <w:r w:rsidRPr="00DE1461">
        <w:rPr>
          <w:rFonts w:ascii="Times New Roman" w:hAnsi="Times New Roman" w:cs="Times New Roman"/>
          <w:color w:val="000000" w:themeColor="text1"/>
          <w:sz w:val="24"/>
          <w:szCs w:val="24"/>
        </w:rPr>
        <w:lastRenderedPageBreak/>
        <w:t>бюджетов в пределах общего объема бюджетных ассигнований, предусмотренных решением городской Думы Краснодара о местном бюджете главному распорядителю средств местного бюджета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при условии, что увеличение объема бюджетных ассигнований по расходам на реализацию не включенных в муниципальные программы направлений деятельности органов местного самоуправления (муниципальных органов), муниципальных казенных учреждений по оказанию муниципальных услуг (выполнению работ) не превышает 10 процентов;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абзац утратил силу. - </w:t>
      </w:r>
      <w:hyperlink r:id="rId57" w:history="1">
        <w:r w:rsidRPr="00DE1461">
          <w:rPr>
            <w:rFonts w:ascii="Times New Roman" w:hAnsi="Times New Roman" w:cs="Times New Roman"/>
            <w:color w:val="000000" w:themeColor="text1"/>
            <w:sz w:val="24"/>
            <w:szCs w:val="24"/>
          </w:rPr>
          <w:t>Решение</w:t>
        </w:r>
      </w:hyperlink>
      <w:r w:rsidRPr="00DE1461">
        <w:rPr>
          <w:rFonts w:ascii="Times New Roman" w:hAnsi="Times New Roman" w:cs="Times New Roman"/>
          <w:color w:val="000000" w:themeColor="text1"/>
          <w:sz w:val="24"/>
          <w:szCs w:val="24"/>
        </w:rPr>
        <w:t xml:space="preserve"> городской Думы Краснодара от 20.07.2017 N 40 п.4;</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перераспределение бюджетных ассигнований в целях увеличения объема бюджетных ассигнований, предусмотренных на обслуживание муниципального долга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2. В решении городской Думы Краснодара о местном бюджете могут предусматриваться иные дополнительные основания для внесения изменений в сводную бюджетную роспись без внесения изменений в решение городской Думы Краснодара о местном бюджете.</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29. Завершение текущего финансового года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1. Операции по исполнению местного бюджета завершаются 31 декабря, за исключением операций, указанных в </w:t>
      </w:r>
      <w:hyperlink w:anchor="P444" w:history="1">
        <w:r w:rsidRPr="00DE1461">
          <w:rPr>
            <w:rFonts w:ascii="Times New Roman" w:hAnsi="Times New Roman" w:cs="Times New Roman"/>
            <w:color w:val="000000" w:themeColor="text1"/>
            <w:sz w:val="24"/>
            <w:szCs w:val="24"/>
          </w:rPr>
          <w:t>пункте 2</w:t>
        </w:r>
      </w:hyperlink>
      <w:r w:rsidRPr="00DE1461">
        <w:rPr>
          <w:rFonts w:ascii="Times New Roman" w:hAnsi="Times New Roman" w:cs="Times New Roman"/>
          <w:color w:val="000000" w:themeColor="text1"/>
          <w:sz w:val="24"/>
          <w:szCs w:val="24"/>
        </w:rPr>
        <w:t xml:space="preserve"> настоящей статьи.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Завершение операций по исполнению местного бюджета в текущем финансовом году осуществляется в порядке, установленном департаментом финансов администрации муниципального образования город Краснодар в соответствии с требованиями настоящей статьи, Бюджетного </w:t>
      </w:r>
      <w:hyperlink r:id="rId58" w:history="1">
        <w:r w:rsidRPr="00DE1461">
          <w:rPr>
            <w:rFonts w:ascii="Times New Roman" w:hAnsi="Times New Roman" w:cs="Times New Roman"/>
            <w:color w:val="000000" w:themeColor="text1"/>
            <w:sz w:val="24"/>
            <w:szCs w:val="24"/>
          </w:rPr>
          <w:t>кодекса</w:t>
        </w:r>
      </w:hyperlink>
      <w:r w:rsidRPr="00DE1461">
        <w:rPr>
          <w:rFonts w:ascii="Times New Roman" w:hAnsi="Times New Roman" w:cs="Times New Roman"/>
          <w:color w:val="000000" w:themeColor="text1"/>
          <w:sz w:val="24"/>
          <w:szCs w:val="24"/>
        </w:rPr>
        <w:t xml:space="preserve">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bookmarkStart w:id="5" w:name="P444"/>
      <w:bookmarkEnd w:id="5"/>
      <w:r w:rsidRPr="00DE1461">
        <w:rPr>
          <w:rFonts w:ascii="Times New Roman" w:hAnsi="Times New Roman" w:cs="Times New Roman"/>
          <w:color w:val="000000" w:themeColor="text1"/>
          <w:sz w:val="24"/>
          <w:szCs w:val="24"/>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До последнего рабочего дня текущего финансового года должны быть оплачены санкционированные к оплате в установленном порядке бюджетные обязательства в пределах остатка средств на едином счете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3. Не использованные получателями средств местного бюджета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средств местного бюджета на единый счет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4.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подлежат возврату в доход бюджета, из которого они были предоставлены.</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5. Департамент финансов администрации муниципального образования город Краснодар устанавливает порядок обеспечения получателей средств местного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29.1. Использование остатков средств местного бюджета</w:t>
      </w:r>
    </w:p>
    <w:p w:rsidR="000B23A8" w:rsidRPr="00DE1461" w:rsidRDefault="000B23A8">
      <w:pPr>
        <w:pStyle w:val="ConsPlusNormal"/>
        <w:ind w:firstLine="540"/>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Остатки средств местного бюджета, сложившиеся на начало текущего финансового года, могут направляться в текущем финансовом году:</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 объеме бюджетных ассигнований муниципального дорожного фонда муниципального образования город Краснодар, не использованных в отчетном финансовом году, на увеличение бюджетных ассигнований муниципального дорожного фонда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 объеме, определяемом решением городской Думы Краснодара о местном бюджете, на покрытие временных кассовых разрывов, возникающих в ходе исполнения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 объеме, не превышающем сумму остатка неиспользованных бюджетных ассигнований на оплату заключенных от имени муниципального образования город Краснодар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 увеличение соответствующих бюджетных ассигнований на указанные цели, в случаях, предусмотренных решением городской Думы Краснодара о местном бюджете.</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29.2. Возврат остатков субсидий, предоставленных муниципальным бюджетным и муниципальным автономным учреждениям</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Не использованные на 31 декабря текущего финансового года остатки субсидий, предоставленных муниципальным бюджетным и муниципальным автономным учреждениям в соответствии с </w:t>
      </w:r>
      <w:hyperlink r:id="rId59" w:history="1">
        <w:r w:rsidRPr="00DE1461">
          <w:rPr>
            <w:rFonts w:ascii="Times New Roman" w:hAnsi="Times New Roman" w:cs="Times New Roman"/>
            <w:color w:val="000000" w:themeColor="text1"/>
            <w:sz w:val="24"/>
            <w:szCs w:val="24"/>
          </w:rPr>
          <w:t>абзацем первым пункта 1 статьи 78</w:t>
        </w:r>
      </w:hyperlink>
      <w:r w:rsidRPr="00DE1461">
        <w:rPr>
          <w:rFonts w:ascii="Times New Roman" w:hAnsi="Times New Roman" w:cs="Times New Roman"/>
          <w:color w:val="000000" w:themeColor="text1"/>
          <w:sz w:val="24"/>
          <w:szCs w:val="24"/>
        </w:rPr>
        <w:t xml:space="preserve"> Бюджетного кодекса Российской Федерации, образовавшиеся в связи с </w:t>
      </w:r>
      <w:proofErr w:type="spellStart"/>
      <w:r w:rsidRPr="00DE1461">
        <w:rPr>
          <w:rFonts w:ascii="Times New Roman" w:hAnsi="Times New Roman" w:cs="Times New Roman"/>
          <w:color w:val="000000" w:themeColor="text1"/>
          <w:sz w:val="24"/>
          <w:szCs w:val="24"/>
        </w:rPr>
        <w:t>недостижением</w:t>
      </w:r>
      <w:proofErr w:type="spellEnd"/>
      <w:r w:rsidRPr="00DE1461">
        <w:rPr>
          <w:rFonts w:ascii="Times New Roman" w:hAnsi="Times New Roman" w:cs="Times New Roman"/>
          <w:color w:val="000000" w:themeColor="text1"/>
          <w:sz w:val="24"/>
          <w:szCs w:val="24"/>
        </w:rPr>
        <w:t xml:space="preserve"> (превышением допустимого (возможного) отклонения) установленных муниципальным заданием показателей,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 (далее - невыполнение муниципального задания), а также остатки субсидий, предоставленных в соответствии с </w:t>
      </w:r>
      <w:hyperlink r:id="rId60" w:history="1">
        <w:r w:rsidRPr="00DE1461">
          <w:rPr>
            <w:rFonts w:ascii="Times New Roman" w:hAnsi="Times New Roman" w:cs="Times New Roman"/>
            <w:color w:val="000000" w:themeColor="text1"/>
            <w:sz w:val="24"/>
            <w:szCs w:val="24"/>
          </w:rPr>
          <w:t>абзацем вторым пункта 1 статьи 78.1</w:t>
        </w:r>
      </w:hyperlink>
      <w:r w:rsidRPr="00DE1461">
        <w:rPr>
          <w:rFonts w:ascii="Times New Roman" w:hAnsi="Times New Roman" w:cs="Times New Roman"/>
          <w:color w:val="000000" w:themeColor="text1"/>
          <w:sz w:val="24"/>
          <w:szCs w:val="24"/>
        </w:rPr>
        <w:t xml:space="preserve"> и со </w:t>
      </w:r>
      <w:hyperlink r:id="rId61" w:history="1">
        <w:r w:rsidRPr="00DE1461">
          <w:rPr>
            <w:rFonts w:ascii="Times New Roman" w:hAnsi="Times New Roman" w:cs="Times New Roman"/>
            <w:color w:val="000000" w:themeColor="text1"/>
            <w:sz w:val="24"/>
            <w:szCs w:val="24"/>
          </w:rPr>
          <w:t>статьей 78.2</w:t>
        </w:r>
      </w:hyperlink>
      <w:r w:rsidRPr="00DE1461">
        <w:rPr>
          <w:rFonts w:ascii="Times New Roman" w:hAnsi="Times New Roman" w:cs="Times New Roman"/>
          <w:color w:val="000000" w:themeColor="text1"/>
          <w:sz w:val="24"/>
          <w:szCs w:val="24"/>
        </w:rPr>
        <w:t xml:space="preserve"> Бюджетного кодекса Российской Федерации, в отношении которых не принято решение о наличии потребности в направлении их на те же цели, подлежат возврату в очередном финансовом году в местный бюджет.</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В случае, если объем субсидий, подлежащий возврату в связи с невыполнением муниципального задания, больше размера остатков субсидий на финансовое обеспечение выполнения муниципального задания на оказание муниципальных услуг (выполнение работ), то возврат в местный бюджет средств в объеме, превышающем остатки субсидий, осуществляется за счет других не запрещенных законодательством поступлений муниципальным бюджетным и муниципальным автономным учреждениям (в том числе за счет средств на финансовое обеспечение выполнения муниципального задания в очередном финансовом году), за исключением средств, предоставленных муниципальным бюджетным и муниципальным автономным учреждениям в соответствии с </w:t>
      </w:r>
      <w:hyperlink r:id="rId62" w:history="1">
        <w:r w:rsidRPr="00DE1461">
          <w:rPr>
            <w:rFonts w:ascii="Times New Roman" w:hAnsi="Times New Roman" w:cs="Times New Roman"/>
            <w:color w:val="000000" w:themeColor="text1"/>
            <w:sz w:val="24"/>
            <w:szCs w:val="24"/>
          </w:rPr>
          <w:t>абзацем вторым пункта 1 статьи 78.1</w:t>
        </w:r>
      </w:hyperlink>
      <w:r w:rsidRPr="00DE1461">
        <w:rPr>
          <w:rFonts w:ascii="Times New Roman" w:hAnsi="Times New Roman" w:cs="Times New Roman"/>
          <w:color w:val="000000" w:themeColor="text1"/>
          <w:sz w:val="24"/>
          <w:szCs w:val="24"/>
        </w:rPr>
        <w:t xml:space="preserve"> и </w:t>
      </w:r>
      <w:hyperlink r:id="rId63" w:history="1">
        <w:r w:rsidRPr="00DE1461">
          <w:rPr>
            <w:rFonts w:ascii="Times New Roman" w:hAnsi="Times New Roman" w:cs="Times New Roman"/>
            <w:color w:val="000000" w:themeColor="text1"/>
            <w:sz w:val="24"/>
            <w:szCs w:val="24"/>
          </w:rPr>
          <w:t>статьей 78.2</w:t>
        </w:r>
      </w:hyperlink>
      <w:r w:rsidRPr="00DE1461">
        <w:rPr>
          <w:rFonts w:ascii="Times New Roman" w:hAnsi="Times New Roman" w:cs="Times New Roman"/>
          <w:color w:val="000000" w:themeColor="text1"/>
          <w:sz w:val="24"/>
          <w:szCs w:val="24"/>
        </w:rPr>
        <w:t xml:space="preserve"> Бюджетного кодекса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Расходование остатков средств субсидий не допускается до принятия решения органом администрации муниципального образования город Краснодар, в ведении </w:t>
      </w:r>
      <w:r w:rsidRPr="00DE1461">
        <w:rPr>
          <w:rFonts w:ascii="Times New Roman" w:hAnsi="Times New Roman" w:cs="Times New Roman"/>
          <w:color w:val="000000" w:themeColor="text1"/>
          <w:sz w:val="24"/>
          <w:szCs w:val="24"/>
        </w:rPr>
        <w:lastRenderedPageBreak/>
        <w:t>которого находятся муниципальные бюджетные и муниципальные автономные учреждения, о возврате и (или) использовании остатков субсидий.</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30. Составление, внешняя проверка, рассмотрение и утверждение бюджетной отчетности</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 Бюджетный учет осуществляется в соответствии с планом счетов, включающим в себя бюджетную классификацию Российской Федерации.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2. Главными распорядителями средств местного бюджета (получателями средств местного бюджета)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3. Главные администраторы средств местного бюджета представляют сводную бюджетную отчетность в департамент финансов администрации муниципального образования город Краснодар в установленные им сроки.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4. Бюджетная отчетность муниципального образования город Краснодар представляется департаментом финансов администрации муниципального образования город Краснодар в администрацию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5. 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город Краснодар и направляется в городскую Думу Краснодара, Контрольно-счетную палату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Годовой отчет об исполнении местного бюджета подлежит утверждению решением городской Думы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6. Годовой отчет об исполнении местного бюджета до его рассмотрения в городской Думе Краснодара подлежит внешней проверке, которая включает внешнюю проверку бюджетной отчетности главных администраторов доходов местного бюджета, главных администраторов источников финансирования дефицита местного бюджета, главных распорядителей средств местного бюджета и подготовку заключения на годовой отчет об исполнении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7. Внешняя проверка годового отчета об исполнении местного бюджета осуществляется Контрольно-счетной палатой муниципального образования город Краснодар в порядке, установленном настоящим Положением с соблюдением требований Бюджетного </w:t>
      </w:r>
      <w:hyperlink r:id="rId64" w:history="1">
        <w:r w:rsidRPr="00DE1461">
          <w:rPr>
            <w:rFonts w:ascii="Times New Roman" w:hAnsi="Times New Roman" w:cs="Times New Roman"/>
            <w:color w:val="000000" w:themeColor="text1"/>
            <w:sz w:val="24"/>
            <w:szCs w:val="24"/>
          </w:rPr>
          <w:t>кодекса</w:t>
        </w:r>
      </w:hyperlink>
      <w:r w:rsidRPr="00DE1461">
        <w:rPr>
          <w:rFonts w:ascii="Times New Roman" w:hAnsi="Times New Roman" w:cs="Times New Roman"/>
          <w:color w:val="000000" w:themeColor="text1"/>
          <w:sz w:val="24"/>
          <w:szCs w:val="24"/>
        </w:rPr>
        <w:t xml:space="preserve"> Российской Федерации и с учетом особенностей, установленных федеральными законами.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8. Главные администраторы доходов местного бюджета, главные администраторы источников финансирования дефицита местного бюджета, главные распорядители средств местного бюджета направляют не позднее 1 марта текущего финансового года годовую бюджетную отчетность в Контрольно-счетную палату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9. Администрация муниципального образования город Краснодар не позднее 1 апреля текущего года направляет в Контрольно-счетную палату муниципального образования город Краснодар для подготовки заключения: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годовой отчет об исполнении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lastRenderedPageBreak/>
        <w:t>информацию об итогах социально-экономического развития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иные документы, подлежащие представлению в городскую Думу Краснодара одновременно с годовым отчетом об исполнении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10. Контрольно-счетная палата муниципального образования город Краснодар в срок, не превышающий один месяц, готовит заключение на годовой отчет об исполнении бюджета с учетом данных внешней проверки годовой бюджетной отчетности главных администраторов средств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На подготовительном этапе Контрольно-счетная палата муниципального образования город Краснодар осуществляет:</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изучение нормативных правовых актов, в соответствии с которыми должен исполняться местный бюджет;</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изучение </w:t>
      </w:r>
      <w:proofErr w:type="gramStart"/>
      <w:r w:rsidRPr="00DE1461">
        <w:rPr>
          <w:rFonts w:ascii="Times New Roman" w:hAnsi="Times New Roman" w:cs="Times New Roman"/>
          <w:color w:val="000000" w:themeColor="text1"/>
          <w:sz w:val="24"/>
          <w:szCs w:val="24"/>
        </w:rPr>
        <w:t>результатов</w:t>
      </w:r>
      <w:proofErr w:type="gramEnd"/>
      <w:r w:rsidRPr="00DE1461">
        <w:rPr>
          <w:rFonts w:ascii="Times New Roman" w:hAnsi="Times New Roman" w:cs="Times New Roman"/>
          <w:color w:val="000000" w:themeColor="text1"/>
          <w:sz w:val="24"/>
          <w:szCs w:val="24"/>
        </w:rPr>
        <w:t xml:space="preserve"> ранее проведенных контрольных и экспертно-аналитических мероприятий;</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формулирование вопросов, необходимых для изучения, определение участников группы по подготовке заключения на годовой отчет об исполнении местного бюджета и по конкретным контрольным мероприятиям, необходимым для проверки бухгалтерской и бюджетной отчетности;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определение руководителей внешней проверки годового отчета об исполнении местного бюджета - аудиторов Контрольно-счетной палаты муниципального образования город Краснодар в соответствии с закрепленными направлениями.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Основной этап внешней проверки годового отчета об исполнении местного бюджета заключается: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 экспертно-аналитических мероприятиях - обследовании данных годового отчета об исполнении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 контрольных мероприятиях:</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проверке бухгалтерской и бюджетной отчетности главных администраторов бюджетных средств, включая выборочную проверку бухгалтерской и бюджетной отчетности при проведении выездных проверок бюджетной отчетности;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встречных проверках, проводимых в рамках выездных и (или) камеральных проверок в целях установления и (или) подтверждения фактов, связанных с деятельностью объекта контроля.</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На заключительном этапе производится свод актов проверок, аналитических справок и </w:t>
      </w:r>
      <w:proofErr w:type="gramStart"/>
      <w:r w:rsidRPr="00DE1461">
        <w:rPr>
          <w:rFonts w:ascii="Times New Roman" w:hAnsi="Times New Roman" w:cs="Times New Roman"/>
          <w:color w:val="000000" w:themeColor="text1"/>
          <w:sz w:val="24"/>
          <w:szCs w:val="24"/>
        </w:rPr>
        <w:t>результатов</w:t>
      </w:r>
      <w:proofErr w:type="gramEnd"/>
      <w:r w:rsidRPr="00DE1461">
        <w:rPr>
          <w:rFonts w:ascii="Times New Roman" w:hAnsi="Times New Roman" w:cs="Times New Roman"/>
          <w:color w:val="000000" w:themeColor="text1"/>
          <w:sz w:val="24"/>
          <w:szCs w:val="24"/>
        </w:rPr>
        <w:t xml:space="preserve"> ранее проведенных контрольных и экспертно-аналитических мероприятий в части исследуемых вопросов.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Результатом проведения данного этапа внешней проверки годового отчета об исполнении местного бюджета является оформление заключения Контрольно-счетной палаты муниципального образования город Краснодар на годовой отчет об исполнении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Контрольно-счетная палата муниципального образования город Краснодар при </w:t>
      </w:r>
      <w:r w:rsidRPr="00DE1461">
        <w:rPr>
          <w:rFonts w:ascii="Times New Roman" w:hAnsi="Times New Roman" w:cs="Times New Roman"/>
          <w:color w:val="000000" w:themeColor="text1"/>
          <w:sz w:val="24"/>
          <w:szCs w:val="24"/>
        </w:rPr>
        <w:lastRenderedPageBreak/>
        <w:t xml:space="preserve">осуществлении внешней проверки руководствуется стандартами внешнего муниципального финансового контроля в соответствии с Федеральным </w:t>
      </w:r>
      <w:hyperlink r:id="rId65" w:history="1">
        <w:r w:rsidRPr="00DE1461">
          <w:rPr>
            <w:rFonts w:ascii="Times New Roman" w:hAnsi="Times New Roman" w:cs="Times New Roman"/>
            <w:color w:val="000000" w:themeColor="text1"/>
            <w:sz w:val="24"/>
            <w:szCs w:val="24"/>
          </w:rPr>
          <w:t>законом</w:t>
        </w:r>
      </w:hyperlink>
      <w:r w:rsidRPr="00DE1461">
        <w:rPr>
          <w:rFonts w:ascii="Times New Roman" w:hAnsi="Times New Roman" w:cs="Times New Roman"/>
          <w:color w:val="000000" w:themeColor="text1"/>
          <w:sz w:val="24"/>
          <w:szCs w:val="24"/>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Заключение направляется в городскую Думу Краснодара и главе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11. Не позднее 1 мая текущего года глава муниципального образования город Краснодар представляет в городскую Думу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проект решения городской Думы Краснодара об исполнении местного бюджета за отчетный финансовый год;</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отчет об использовании средств резервного фонда администрации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отчет об использовании бюджетных ассигнований муниципального дорожного фонда муниципального образования город Краснодар;</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иные документы.</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До рассмотрения проекта решения городской Думы Краснодара об исполнении местного бюджета за отчетный финансовый год комитетами городской Думы Краснодара администрацией муниципального образования город Краснодар проводятся публичные слушания по годовому отчету об исполнении местного бюджета. Публичные слушания проводятся в форме "круглого стола" в соответствии с </w:t>
      </w:r>
      <w:hyperlink r:id="rId66" w:history="1">
        <w:r w:rsidRPr="00DE1461">
          <w:rPr>
            <w:rFonts w:ascii="Times New Roman" w:hAnsi="Times New Roman" w:cs="Times New Roman"/>
            <w:color w:val="000000" w:themeColor="text1"/>
            <w:sz w:val="24"/>
            <w:szCs w:val="24"/>
          </w:rPr>
          <w:t>Положением</w:t>
        </w:r>
      </w:hyperlink>
      <w:r w:rsidRPr="00DE1461">
        <w:rPr>
          <w:rFonts w:ascii="Times New Roman" w:hAnsi="Times New Roman" w:cs="Times New Roman"/>
          <w:color w:val="000000" w:themeColor="text1"/>
          <w:sz w:val="24"/>
          <w:szCs w:val="24"/>
        </w:rPr>
        <w:t xml:space="preserve"> о порядке организации и проведения публичных слушаний в муниципальном образовании город Краснодар, утвержденным решением городской Думы Краснодара.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12. При рассмотрении годового отчета об исполнении местного бюджета городская Дума Краснодара заслушивает доклад главы муниципального образования город Краснодар или уполномоченного им лица об исполнении местного бюджета, а также доклад председателя Контрольно-счетной палаты муниципального образования город Краснодар или уполномоченного им лица о заключении Контрольно-счетной палаты муниципального образования город Краснодар на годовой отчет об исполнении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По результатам рассмотрения годового отчета об исполнении местного бюджета городская Дума Краснодара либо принимает, либо отклоняет решение об исполнении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В случае отклонения городской Думой Краснодара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13. Решением городской Думы Краснодара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Отдельными приложениями к решению городской Думы Краснодара об исполнении местного бюджета за отчетный финансовый год утверждаются показатели:</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доходов местного бюджета по кодам классификации доходов бюджетов;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абзац утратил силу с 1 января 2016 года. - </w:t>
      </w:r>
      <w:hyperlink r:id="rId67" w:history="1">
        <w:r w:rsidRPr="00DE1461">
          <w:rPr>
            <w:rFonts w:ascii="Times New Roman" w:hAnsi="Times New Roman" w:cs="Times New Roman"/>
            <w:color w:val="000000" w:themeColor="text1"/>
            <w:sz w:val="24"/>
            <w:szCs w:val="24"/>
          </w:rPr>
          <w:t>Решение</w:t>
        </w:r>
      </w:hyperlink>
      <w:r w:rsidRPr="00DE1461">
        <w:rPr>
          <w:rFonts w:ascii="Times New Roman" w:hAnsi="Times New Roman" w:cs="Times New Roman"/>
          <w:color w:val="000000" w:themeColor="text1"/>
          <w:sz w:val="24"/>
          <w:szCs w:val="24"/>
        </w:rPr>
        <w:t xml:space="preserve"> городской Думы Краснодара от </w:t>
      </w:r>
      <w:r w:rsidRPr="00DE1461">
        <w:rPr>
          <w:rFonts w:ascii="Times New Roman" w:hAnsi="Times New Roman" w:cs="Times New Roman"/>
          <w:color w:val="000000" w:themeColor="text1"/>
          <w:sz w:val="24"/>
          <w:szCs w:val="24"/>
        </w:rPr>
        <w:lastRenderedPageBreak/>
        <w:t>17.12.2015 N 7 п.6;</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расходов местного бюджета по ведомственной структуре расходов местного бюджета;</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расходов местного бюджета по разделам и подразделам классификации расходов бюджетов;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источников финансирования дефицита местного бюджета по кодам классификации источников финансирования дефицитов бюджетов;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 xml:space="preserve">абзац утратил силу с 1 января 2016 года. - </w:t>
      </w:r>
      <w:hyperlink r:id="rId68" w:history="1">
        <w:r w:rsidRPr="00DE1461">
          <w:rPr>
            <w:rFonts w:ascii="Times New Roman" w:hAnsi="Times New Roman" w:cs="Times New Roman"/>
            <w:color w:val="000000" w:themeColor="text1"/>
            <w:sz w:val="24"/>
            <w:szCs w:val="24"/>
          </w:rPr>
          <w:t>Решение</w:t>
        </w:r>
      </w:hyperlink>
      <w:r w:rsidRPr="00DE1461">
        <w:rPr>
          <w:rFonts w:ascii="Times New Roman" w:hAnsi="Times New Roman" w:cs="Times New Roman"/>
          <w:color w:val="000000" w:themeColor="text1"/>
          <w:sz w:val="24"/>
          <w:szCs w:val="24"/>
        </w:rPr>
        <w:t xml:space="preserve"> городской Думы Краснодара от 17.12.2015 N 7 п.6.</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расходов местного бюджета по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A86163" w:rsidRPr="00DE1461" w:rsidRDefault="00A86163">
      <w:pPr>
        <w:pStyle w:val="ConsPlusNormal"/>
        <w:spacing w:before="220"/>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иные показатели.</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jc w:val="center"/>
        <w:outlineLvl w:val="1"/>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Раздел V</w:t>
      </w:r>
    </w:p>
    <w:p w:rsidR="00A86163" w:rsidRPr="00DE1461" w:rsidRDefault="00A86163">
      <w:pPr>
        <w:pStyle w:val="ConsPlusTitle"/>
        <w:jc w:val="both"/>
        <w:rPr>
          <w:rFonts w:ascii="Times New Roman" w:hAnsi="Times New Roman" w:cs="Times New Roman"/>
          <w:color w:val="000000" w:themeColor="text1"/>
          <w:sz w:val="24"/>
          <w:szCs w:val="24"/>
        </w:rPr>
      </w:pPr>
    </w:p>
    <w:p w:rsidR="00A86163" w:rsidRPr="00DE1461" w:rsidRDefault="00A86163">
      <w:pPr>
        <w:pStyle w:val="ConsPlusTitle"/>
        <w:jc w:val="center"/>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МУНИЦИПАЛЬНЫЙ ФИНАНСОВЫЙ КОНТРОЛЬ</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31. Органы муниципального финансового контроля</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Муниципальный финансовый контроль в соответствии с установленным законодательством Российской Федерации и Краснодарского края, муниципальными правовыми актами, разграничением функций и полномочий осуществляется Контрольно-счетной палатой муниципального образования город Краснодар, департаментом финансов администрации муниципального образования город Краснодар.</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pPr>
        <w:pStyle w:val="ConsPlusTitle"/>
        <w:ind w:firstLine="540"/>
        <w:jc w:val="both"/>
        <w:outlineLvl w:val="2"/>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Статья 32. Ответственность за нарушение бюджетного законодательства</w:t>
      </w:r>
    </w:p>
    <w:p w:rsidR="00A86163" w:rsidRPr="00DE1461" w:rsidRDefault="00A86163">
      <w:pPr>
        <w:pStyle w:val="ConsPlusNormal"/>
        <w:jc w:val="both"/>
        <w:rPr>
          <w:rFonts w:ascii="Times New Roman" w:hAnsi="Times New Roman" w:cs="Times New Roman"/>
          <w:color w:val="000000" w:themeColor="text1"/>
          <w:sz w:val="24"/>
          <w:szCs w:val="24"/>
        </w:rPr>
      </w:pPr>
    </w:p>
    <w:p w:rsidR="00A86163" w:rsidRPr="00DE1461" w:rsidRDefault="00A86163" w:rsidP="000B23A8">
      <w:pPr>
        <w:pStyle w:val="ConsPlusNormal"/>
        <w:ind w:firstLine="540"/>
        <w:jc w:val="both"/>
        <w:rPr>
          <w:rFonts w:ascii="Times New Roman" w:hAnsi="Times New Roman" w:cs="Times New Roman"/>
          <w:color w:val="000000" w:themeColor="text1"/>
          <w:sz w:val="24"/>
          <w:szCs w:val="24"/>
        </w:rPr>
      </w:pPr>
      <w:r w:rsidRPr="00DE1461">
        <w:rPr>
          <w:rFonts w:ascii="Times New Roman" w:hAnsi="Times New Roman" w:cs="Times New Roman"/>
          <w:color w:val="000000" w:themeColor="text1"/>
          <w:sz w:val="24"/>
          <w:szCs w:val="24"/>
        </w:rPr>
        <w:t>Ответственность за нарушение бюджетного законодательства в муниципальном образовании город Краснодар наступает по основаниям и в формах, предусмотренных действующим законодательством.</w:t>
      </w:r>
    </w:p>
    <w:p w:rsidR="00E16601" w:rsidRPr="00DE1461" w:rsidRDefault="00E16601">
      <w:pPr>
        <w:rPr>
          <w:rFonts w:ascii="Times New Roman" w:hAnsi="Times New Roman" w:cs="Times New Roman"/>
          <w:color w:val="000000" w:themeColor="text1"/>
          <w:sz w:val="24"/>
          <w:szCs w:val="24"/>
        </w:rPr>
      </w:pPr>
    </w:p>
    <w:sectPr w:rsidR="00E16601" w:rsidRPr="00DE1461" w:rsidSect="00A861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163"/>
    <w:rsid w:val="000B23A8"/>
    <w:rsid w:val="00A86163"/>
    <w:rsid w:val="00DE1461"/>
    <w:rsid w:val="00E1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568A2-8689-4190-91A2-ED25B5DF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1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1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1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1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861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1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1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0B0EAF8FEEE96D058A53BA1B1F51F3C1C8321340334CD5E346A61A67178D2B6BC58E3EB8BF464F9C4FC048B406E8AA5B3B00ED38829C87C48E3427HAw3M" TargetMode="External"/><Relationship Id="rId21" Type="http://schemas.openxmlformats.org/officeDocument/2006/relationships/hyperlink" Target="consultantplus://offline/ref=550B0EAF8FEEE96D058A53BA1B1F51F3C1C8321340344ED1E14CA61A67178D2B6BC58E3EB8BF464F9C4FC049B206E8AA5B3B00ED38829C87C48E3427HAw3M" TargetMode="External"/><Relationship Id="rId42" Type="http://schemas.openxmlformats.org/officeDocument/2006/relationships/hyperlink" Target="consultantplus://offline/ref=550B0EAF8FEEE96D058A4DB70D730EF9C5C66B1F46344780B910A04D38478B7E2B85886BFFF24345C81E841DBF0FB5E51F6913ED319EH9wCM" TargetMode="External"/><Relationship Id="rId47" Type="http://schemas.openxmlformats.org/officeDocument/2006/relationships/hyperlink" Target="consultantplus://offline/ref=550B0EAF8FEEE96D058A53BA1B1F51F3C1C83213403545D3E742A61A67178D2B6BC58E3EB8BF464F9C4FC048B406E8AA5B3B00ED38829C87C48E3427HAw3M" TargetMode="External"/><Relationship Id="rId63" Type="http://schemas.openxmlformats.org/officeDocument/2006/relationships/hyperlink" Target="consultantplus://offline/ref=550B0EAF8FEEE96D058A4DB70D730EF9C5C66B1F46344780B910A04D38478B7E2B85886BFBF84F4D9F449419F658B1F916700DE82F9E9C82HDwAM" TargetMode="External"/><Relationship Id="rId68" Type="http://schemas.openxmlformats.org/officeDocument/2006/relationships/hyperlink" Target="consultantplus://offline/ref=550B0EAF8FEEE96D058A53BA1B1F51F3C1C8321340344ED1E14CA61A67178D2B6BC58E3EB8BF464F9C4FC04CB406E8AA5B3B00ED38829C87C48E3427HAw3M" TargetMode="External"/><Relationship Id="rId7" Type="http://schemas.openxmlformats.org/officeDocument/2006/relationships/hyperlink" Target="consultantplus://offline/ref=550B0EAF8FEEE96D058A53BA1B1F51F3C1C83213433549D3E24FFB106F4E81296CCAD13BBFAE464C9551C04FAC0FBCF9H1wFM" TargetMode="External"/><Relationship Id="rId2" Type="http://schemas.openxmlformats.org/officeDocument/2006/relationships/settings" Target="settings.xml"/><Relationship Id="rId16" Type="http://schemas.openxmlformats.org/officeDocument/2006/relationships/hyperlink" Target="consultantplus://offline/ref=550B0EAF8FEEE96D058A4DB70D730EF9C5C66B1F46344780B910A04D38478B7E3985D067F9F2554E9B51C248B0H0wDM" TargetMode="External"/><Relationship Id="rId29" Type="http://schemas.openxmlformats.org/officeDocument/2006/relationships/hyperlink" Target="consultantplus://offline/ref=550B0EAF8FEEE96D058A4DB70D730EF9C5C66B1F46344780B910A04D38478B7E3985D067F9F2554E9B51C248B0H0wDM" TargetMode="External"/><Relationship Id="rId11" Type="http://schemas.openxmlformats.org/officeDocument/2006/relationships/hyperlink" Target="consultantplus://offline/ref=550B0EAF8FEEE96D058A4DB70D730EF9C5C66B1646364780B910A04D38478B7E3985D067F9F2554E9B51C248B0H0wDM" TargetMode="External"/><Relationship Id="rId24" Type="http://schemas.openxmlformats.org/officeDocument/2006/relationships/hyperlink" Target="consultantplus://offline/ref=550B0EAF8FEEE96D058A4DB70D730EF9C5C66B1F46344780B910A04D38478B7E3985D067F9F2554E9B51C248B0H0wDM" TargetMode="External"/><Relationship Id="rId32" Type="http://schemas.openxmlformats.org/officeDocument/2006/relationships/hyperlink" Target="consultantplus://offline/ref=550B0EAF8FEEE96D058A53BA1B1F51F3C1C83213403844D0E041A61A67178D2B6BC58E3EB8BF464F9C4FC04AB706E8AA5B3B00ED38829C87C48E3427HAw3M" TargetMode="External"/><Relationship Id="rId37" Type="http://schemas.openxmlformats.org/officeDocument/2006/relationships/hyperlink" Target="consultantplus://offline/ref=550B0EAF8FEEE96D058A4DB70D730EF9C5C66B1F46344780B910A04D38478B7E3985D067F9F2554E9B51C248B0H0wDM" TargetMode="External"/><Relationship Id="rId40" Type="http://schemas.openxmlformats.org/officeDocument/2006/relationships/hyperlink" Target="consultantplus://offline/ref=550B0EAF8FEEE96D058A53BA1B1F51F3C1C83213403844D0E041A61A67178D2B6BC58E3EB8BF464F9C4FC04AB706E8AA5B3B00ED38829C87C48E3427HAw3M" TargetMode="External"/><Relationship Id="rId45" Type="http://schemas.openxmlformats.org/officeDocument/2006/relationships/hyperlink" Target="consultantplus://offline/ref=550B0EAF8FEEE96D058A4DB70D730EF9C5C66B1F46344780B910A04D38478B7E3985D067F9F2554E9B51C248B0H0wDM" TargetMode="External"/><Relationship Id="rId53" Type="http://schemas.openxmlformats.org/officeDocument/2006/relationships/hyperlink" Target="consultantplus://offline/ref=550B0EAF8FEEE96D058A4DB70D730EF9C5C66B1F46344780B910A04D38478B7E3985D067F9F2554E9B51C248B0H0wDM" TargetMode="External"/><Relationship Id="rId58" Type="http://schemas.openxmlformats.org/officeDocument/2006/relationships/hyperlink" Target="consultantplus://offline/ref=550B0EAF8FEEE96D058A4DB70D730EF9C5C66B1F46344780B910A04D38478B7E3985D067F9F2554E9B51C248B0H0wDM" TargetMode="External"/><Relationship Id="rId66" Type="http://schemas.openxmlformats.org/officeDocument/2006/relationships/hyperlink" Target="consultantplus://offline/ref=550B0EAF8FEEE96D058A53BA1B1F51F3C1C8321340394DDEE042A61A67178D2B6BC58E3EB8BF464F9C4FC049B306E8AA5B3B00ED38829C87C48E3427HAw3M" TargetMode="External"/><Relationship Id="rId5" Type="http://schemas.openxmlformats.org/officeDocument/2006/relationships/hyperlink" Target="consultantplus://offline/ref=550B0EAF8FEEE96D058A53BA1B1F51F3C1C83213403844D0E041A61A67178D2B6BC58E3EB8BF464F9C4EC14DB506E8AA5B3B00ED38829C87C48E3427HAw3M" TargetMode="External"/><Relationship Id="rId61" Type="http://schemas.openxmlformats.org/officeDocument/2006/relationships/hyperlink" Target="consultantplus://offline/ref=550B0EAF8FEEE96D058A4DB70D730EF9C5C66B1F46344780B910A04D38478B7E2B85886BFBF84F4D9F449419F658B1F916700DE82F9E9C82HDwAM" TargetMode="External"/><Relationship Id="rId19" Type="http://schemas.openxmlformats.org/officeDocument/2006/relationships/hyperlink" Target="consultantplus://offline/ref=550B0EAF8FEEE96D058A4DB70D730EF9C5C66B1F46344780B910A04D38478B7E3985D067F9F2554E9B51C248B0H0wDM" TargetMode="External"/><Relationship Id="rId14" Type="http://schemas.openxmlformats.org/officeDocument/2006/relationships/hyperlink" Target="consultantplus://offline/ref=550B0EAF8FEEE96D058A4DB70D730EF9C5C66B1F46344780B910A04D38478B7E3985D067F9F2554E9B51C248B0H0wDM" TargetMode="External"/><Relationship Id="rId22" Type="http://schemas.openxmlformats.org/officeDocument/2006/relationships/hyperlink" Target="consultantplus://offline/ref=550B0EAF8FEEE96D058A4DB70D730EF9C5C66B1F46344780B910A04D38478B7E3985D067F9F2554E9B51C248B0H0wDM" TargetMode="External"/><Relationship Id="rId27" Type="http://schemas.openxmlformats.org/officeDocument/2006/relationships/hyperlink" Target="consultantplus://offline/ref=550B0EAF8FEEE96D058A53BA1B1F51F3C1C83213403848D1E644A61A67178D2B6BC58E3EB8BF464F9C4FC04AB206E8AA5B3B00ED38829C87C48E3427HAw3M" TargetMode="External"/><Relationship Id="rId30" Type="http://schemas.openxmlformats.org/officeDocument/2006/relationships/hyperlink" Target="consultantplus://offline/ref=550B0EAF8FEEE96D058A4DB70D730EF9C5C66F1C44314780B910A04D38478B7E3985D067F9F2554E9B51C248B0H0wDM" TargetMode="External"/><Relationship Id="rId35" Type="http://schemas.openxmlformats.org/officeDocument/2006/relationships/hyperlink" Target="consultantplus://offline/ref=550B0EAF8FEEE96D058A4DB70D730EF9C5C66B1F46344780B910A04D38478B7E3985D067F9F2554E9B51C248B0H0wDM" TargetMode="External"/><Relationship Id="rId43" Type="http://schemas.openxmlformats.org/officeDocument/2006/relationships/hyperlink" Target="consultantplus://offline/ref=550B0EAF8FEEE96D058A4DB70D730EF9C5C66B1F46344780B910A04D38478B7E2B85886BFCFD4D45C81E841DBF0FB5E51F6913ED319EH9wCM" TargetMode="External"/><Relationship Id="rId48" Type="http://schemas.openxmlformats.org/officeDocument/2006/relationships/hyperlink" Target="consultantplus://offline/ref=550B0EAF8FEEE96D058A4DB70D730EF9C5C66B1F46344780B910A04D38478B7E3985D067F9F2554E9B51C248B0H0wDM" TargetMode="External"/><Relationship Id="rId56" Type="http://schemas.openxmlformats.org/officeDocument/2006/relationships/hyperlink" Target="consultantplus://offline/ref=550B0EAF8FEEE96D058A4DB70D730EF9C5C66B1F46344780B910A04D38478B7E3985D067F9F2554E9B51C248B0H0wDM" TargetMode="External"/><Relationship Id="rId64" Type="http://schemas.openxmlformats.org/officeDocument/2006/relationships/hyperlink" Target="consultantplus://offline/ref=550B0EAF8FEEE96D058A4DB70D730EF9C5C66B1F46344780B910A04D38478B7E3985D067F9F2554E9B51C248B0H0wDM" TargetMode="External"/><Relationship Id="rId69" Type="http://schemas.openxmlformats.org/officeDocument/2006/relationships/fontTable" Target="fontTable.xml"/><Relationship Id="rId8" Type="http://schemas.openxmlformats.org/officeDocument/2006/relationships/hyperlink" Target="consultantplus://offline/ref=550B0EAF8FEEE96D058A53BA1B1F51F3C1C8321343384DD2E14FFB106F4E81296CCAD13BBFAE464C9551C04FAC0FBCF9H1wFM" TargetMode="External"/><Relationship Id="rId51" Type="http://schemas.openxmlformats.org/officeDocument/2006/relationships/hyperlink" Target="consultantplus://offline/ref=550B0EAF8FEEE96D058A4DB70D730EF9C5C66B1F46344780B910A04D38478B7E3985D067F9F2554E9B51C248B0H0wDM" TargetMode="External"/><Relationship Id="rId3" Type="http://schemas.openxmlformats.org/officeDocument/2006/relationships/webSettings" Target="webSettings.xml"/><Relationship Id="rId12" Type="http://schemas.openxmlformats.org/officeDocument/2006/relationships/hyperlink" Target="consultantplus://offline/ref=550B0EAF8FEEE96D058A53BA1B1F51F3C1C83213403844D0E041A61A67178D2B6BC58E3EB8BF464F9C4EC14DB506E8AA5B3B00ED38829C87C48E3427HAw3M" TargetMode="External"/><Relationship Id="rId17" Type="http://schemas.openxmlformats.org/officeDocument/2006/relationships/hyperlink" Target="consultantplus://offline/ref=550B0EAF8FEEE96D058A4DB70D730EF9C5C66B1F46344780B910A04D38478B7E3985D067F9F2554E9B51C248B0H0wDM" TargetMode="External"/><Relationship Id="rId25" Type="http://schemas.openxmlformats.org/officeDocument/2006/relationships/hyperlink" Target="consultantplus://offline/ref=550B0EAF8FEEE96D058A53BA1B1F51F3C1C83213403844D0E041A61A67178D2B6BC58E3EB8BF464F9C4FC04AB706E8AA5B3B00ED38829C87C48E3427HAw3M" TargetMode="External"/><Relationship Id="rId33" Type="http://schemas.openxmlformats.org/officeDocument/2006/relationships/hyperlink" Target="consultantplus://offline/ref=550B0EAF8FEEE96D058A53BA1B1F51F3C1C8321340384FDFEC43A61A67178D2B6BC58E3EB8BF464F9C4FC148BA06E8AA5B3B00ED38829C87C48E3427HAw3M" TargetMode="External"/><Relationship Id="rId38" Type="http://schemas.openxmlformats.org/officeDocument/2006/relationships/hyperlink" Target="consultantplus://offline/ref=550B0EAF8FEEE96D058A4DB70D730EF9C5C66B1F46344780B910A04D38478B7E3985D067F9F2554E9B51C248B0H0wDM" TargetMode="External"/><Relationship Id="rId46" Type="http://schemas.openxmlformats.org/officeDocument/2006/relationships/hyperlink" Target="consultantplus://offline/ref=550B0EAF8FEEE96D058A4DB70D730EF9C5C66B1F46344780B910A04D38478B7E3985D067F9F2554E9B51C248B0H0wDM" TargetMode="External"/><Relationship Id="rId59" Type="http://schemas.openxmlformats.org/officeDocument/2006/relationships/hyperlink" Target="consultantplus://offline/ref=550B0EAF8FEEE96D058A4DB70D730EF9C5C66B1F46344780B910A04D38478B7E2B858869F2F94A45C81E841DBF0FB5E51F6913ED319EH9wCM" TargetMode="External"/><Relationship Id="rId67" Type="http://schemas.openxmlformats.org/officeDocument/2006/relationships/hyperlink" Target="consultantplus://offline/ref=550B0EAF8FEEE96D058A53BA1B1F51F3C1C8321340344ED1E14CA61A67178D2B6BC58E3EB8BF464F9C4FC04CB406E8AA5B3B00ED38829C87C48E3427HAw3M" TargetMode="External"/><Relationship Id="rId20" Type="http://schemas.openxmlformats.org/officeDocument/2006/relationships/hyperlink" Target="consultantplus://offline/ref=550B0EAF8FEEE96D058A53BA1B1F51F3C1C83213403844D0E041A61A67178D2B6BC58E3EB8BF464F9C4FC04AB706E8AA5B3B00ED38829C87C48E3427HAw3M" TargetMode="External"/><Relationship Id="rId41" Type="http://schemas.openxmlformats.org/officeDocument/2006/relationships/hyperlink" Target="consultantplus://offline/ref=550B0EAF8FEEE96D058A4DB70D730EF9C5C66B1F46344780B910A04D38478B7E3985D067F9F2554E9B51C248B0H0wDM" TargetMode="External"/><Relationship Id="rId54" Type="http://schemas.openxmlformats.org/officeDocument/2006/relationships/hyperlink" Target="consultantplus://offline/ref=550B0EAF8FEEE96D058A4DB70D730EF9C5C66B1F46344780B910A04D38478B7E3985D067F9F2554E9B51C248B0H0wDM" TargetMode="External"/><Relationship Id="rId62" Type="http://schemas.openxmlformats.org/officeDocument/2006/relationships/hyperlink" Target="consultantplus://offline/ref=550B0EAF8FEEE96D058A4DB70D730EF9C5C66B1F46344780B910A04D38478B7E2B858869FAFF4D45C81E841DBF0FB5E51F6913ED319EH9wCM"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50B0EAF8FEEE96D058A53BA1B1F51F3C1C8321343384FDFE54FFB106F4E81296CCAD13BBFAE464C9551C04FAC0FBCF9H1wFM" TargetMode="External"/><Relationship Id="rId15" Type="http://schemas.openxmlformats.org/officeDocument/2006/relationships/hyperlink" Target="consultantplus://offline/ref=550B0EAF8FEEE96D058A53BA1B1F51F3C1C83213403844D0E041A61A67178D2B6BC58E3EB8BF464F9C4FC04AB706E8AA5B3B00ED38829C87C48E3427HAw3M" TargetMode="External"/><Relationship Id="rId23" Type="http://schemas.openxmlformats.org/officeDocument/2006/relationships/hyperlink" Target="consultantplus://offline/ref=550B0EAF8FEEE96D058A53BA1B1F51F3C1C83213403844D0E041A61A67178D2B6BC58E3EB8BF464F9C4FC04AB706E8AA5B3B00ED38829C87C48E3427HAw3M" TargetMode="External"/><Relationship Id="rId28" Type="http://schemas.openxmlformats.org/officeDocument/2006/relationships/hyperlink" Target="consultantplus://offline/ref=550B0EAF8FEEE96D058A4DB70D730EF9C5C2681646314780B910A04D38478B7E3985D067F9F2554E9B51C248B0H0wDM" TargetMode="External"/><Relationship Id="rId36" Type="http://schemas.openxmlformats.org/officeDocument/2006/relationships/hyperlink" Target="consultantplus://offline/ref=550B0EAF8FEEE96D058A53BA1B1F51F3C1C8321340354DDEE644A61A67178D2B6BC58E3EB8BF464F9C4FC049B006E8AA5B3B00ED38829C87C48E3427HAw3M" TargetMode="External"/><Relationship Id="rId49" Type="http://schemas.openxmlformats.org/officeDocument/2006/relationships/hyperlink" Target="consultantplus://offline/ref=550B0EAF8FEEE96D058A4DB70D730EF9C5C66B1F46344780B910A04D38478B7E3985D067F9F2554E9B51C248B0H0wDM" TargetMode="External"/><Relationship Id="rId57" Type="http://schemas.openxmlformats.org/officeDocument/2006/relationships/hyperlink" Target="consultantplus://offline/ref=550B0EAF8FEEE96D058A53BA1B1F51F3C1C83213473144D6E34FFB106F4E81296CCAD129BFF64A4E9C4FC44EB959EDBF4A630FE62F9C9B9ED88C36H2w5M" TargetMode="External"/><Relationship Id="rId10" Type="http://schemas.openxmlformats.org/officeDocument/2006/relationships/hyperlink" Target="consultantplus://offline/ref=550B0EAF8FEEE96D058A4DB70D730EF9C5C66B1F46344780B910A04D38478B7E2B858862FAFA401ACD0B9545B004A2FB18700FEF33H9wCM" TargetMode="External"/><Relationship Id="rId31" Type="http://schemas.openxmlformats.org/officeDocument/2006/relationships/hyperlink" Target="consultantplus://offline/ref=550B0EAF8FEEE96D058A4DB70D730EF9C5C2681646314780B910A04D38478B7E3985D067F9F2554E9B51C248B0H0wDM" TargetMode="External"/><Relationship Id="rId44" Type="http://schemas.openxmlformats.org/officeDocument/2006/relationships/hyperlink" Target="consultantplus://offline/ref=550B0EAF8FEEE96D058A4DB70D730EF9C5C66B1F46344780B910A04D38478B7E2B858869FEFA4F45C81E841DBF0FB5E51F6913ED319EH9wCM" TargetMode="External"/><Relationship Id="rId52" Type="http://schemas.openxmlformats.org/officeDocument/2006/relationships/hyperlink" Target="consultantplus://offline/ref=550B0EAF8FEEE96D058A4DB70D730EF9C5C66B1F46344780B910A04D38478B7E3985D067F9F2554E9B51C248B0H0wDM" TargetMode="External"/><Relationship Id="rId60" Type="http://schemas.openxmlformats.org/officeDocument/2006/relationships/hyperlink" Target="consultantplus://offline/ref=550B0EAF8FEEE96D058A4DB70D730EF9C5C66B1F46344780B910A04D38478B7E2B858869FAFF4D45C81E841DBF0FB5E51F6913ED319EH9wCM" TargetMode="External"/><Relationship Id="rId65" Type="http://schemas.openxmlformats.org/officeDocument/2006/relationships/hyperlink" Target="consultantplus://offline/ref=550B0EAF8FEEE96D058A4DB70D730EF9C5C2681646314780B910A04D38478B7E3985D067F9F2554E9B51C248B0H0wDM" TargetMode="External"/><Relationship Id="rId4" Type="http://schemas.openxmlformats.org/officeDocument/2006/relationships/hyperlink" Target="consultantplus://offline/ref=550B0EAF8FEEE96D058A4DB70D730EF9C5C66B1F46344780B910A04D38478B7E2B858862FAFA401ACD0B9545B004A2FB18700FEF33H9wCM" TargetMode="External"/><Relationship Id="rId9" Type="http://schemas.openxmlformats.org/officeDocument/2006/relationships/hyperlink" Target="consultantplus://offline/ref=550B0EAF8FEEE96D058A4DB70D730EF9C4CB6B1B4A661082E845AE483017D16E3DCC8763E5FB4C509E4FC2H4w8M" TargetMode="External"/><Relationship Id="rId13" Type="http://schemas.openxmlformats.org/officeDocument/2006/relationships/hyperlink" Target="consultantplus://offline/ref=550B0EAF8FEEE96D058A4DB70D730EF9C4CB6B1B4A661082E845AE483017D16E3DCC8763E5FB4C509E4FC2H4w8M" TargetMode="External"/><Relationship Id="rId18" Type="http://schemas.openxmlformats.org/officeDocument/2006/relationships/hyperlink" Target="consultantplus://offline/ref=550B0EAF8FEEE96D058A53BA1B1F51F3C1C83213403844D0E041A61A67178D2B6BC58E3EB8BF464F9C4FC04AB706E8AA5B3B00ED38829C87C48E3427HAw3M" TargetMode="External"/><Relationship Id="rId39" Type="http://schemas.openxmlformats.org/officeDocument/2006/relationships/hyperlink" Target="consultantplus://offline/ref=550B0EAF8FEEE96D058A4DB70D730EF9C5C66B1F46344780B910A04D38478B7E3985D067F9F2554E9B51C248B0H0wDM" TargetMode="External"/><Relationship Id="rId34" Type="http://schemas.openxmlformats.org/officeDocument/2006/relationships/hyperlink" Target="consultantplus://offline/ref=550B0EAF8FEEE96D058A53BA1B1F51F3C1C83213403648D7ED46A61A67178D2B6BC58E3EB8BF464F9C4FC049B506E8AA5B3B00ED38829C87C48E3427HAw3M" TargetMode="External"/><Relationship Id="rId50" Type="http://schemas.openxmlformats.org/officeDocument/2006/relationships/hyperlink" Target="consultantplus://offline/ref=550B0EAF8FEEE96D058A53BA1B1F51F3C1C83213403844D0E041A61A67178D2B6BC58E3EB8BF464F9C4FC04AB706E8AA5B3B00ED38829C87C48E3427HAw3M" TargetMode="External"/><Relationship Id="rId55" Type="http://schemas.openxmlformats.org/officeDocument/2006/relationships/hyperlink" Target="consultantplus://offline/ref=550B0EAF8FEEE96D058A4DB70D730EF9C5C66B1F46344780B910A04D38478B7E3985D067F9F2554E9B51C248B0H0w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12254</Words>
  <Characters>69849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город Краснодар</Company>
  <LinksUpToDate>false</LinksUpToDate>
  <CharactersWithSpaces>81940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Смаглюк Андрей Сергеевич</dc:creator>
  <cp:keywords/>
  <dc:description/>
  <cp:lastModifiedBy>Смаглюк Андрей Сергеевич</cp:lastModifiedBy>
  <cp:revision>2</cp:revision>
  <dcterms:created xsi:type="dcterms:W3CDTF">2020-07-29T12:48:00Z</dcterms:created>
  <dcterms:modified xsi:type="dcterms:W3CDTF">2020-07-29T13:07:00Z</dcterms:modified>
</cp:coreProperties>
</file>