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проекта постановления администрации муниципального образования город Краснодар </w:t>
      </w:r>
      <w:r w:rsidR="005A2083" w:rsidRPr="005A2083">
        <w:rPr>
          <w:sz w:val="28"/>
          <w:szCs w:val="28"/>
        </w:rPr>
        <w:t>«О внесении изменений в постановление администрации муниципального образования город Краснодар от 11.07.2019 № 3000 «Об утверждении Порядка принятия решения о включении объектов социально-культурного и (или) коммунально-бытового назначения в муниципальные программы муниципального образования город Краснодар»</w:t>
      </w:r>
      <w:bookmarkStart w:id="0" w:name="_GoBack"/>
      <w:bookmarkEnd w:id="0"/>
      <w:r w:rsidRPr="009339F1">
        <w:rPr>
          <w:sz w:val="28"/>
          <w:szCs w:val="28"/>
        </w:rPr>
        <w:t>.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 xml:space="preserve">. Срок приема замечаний и предложений: </w:t>
      </w:r>
      <w:r w:rsidR="005F7BDD" w:rsidRPr="005F7BDD">
        <w:rPr>
          <w:sz w:val="28"/>
          <w:szCs w:val="28"/>
        </w:rPr>
        <w:t>с 28 февраля 2020 года по 10 марта 2020 года</w:t>
      </w:r>
      <w:r w:rsidRPr="009339F1">
        <w:rPr>
          <w:sz w:val="28"/>
          <w:szCs w:val="28"/>
        </w:rPr>
        <w:t>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A2083"/>
    <w:rsid w:val="005F7BDD"/>
    <w:rsid w:val="009339F1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2020-02-28T13:37:00Z</dcterms:created>
  <dcterms:modified xsi:type="dcterms:W3CDTF">2020-02-28T13:37:00Z</dcterms:modified>
</cp:coreProperties>
</file>