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4B" w:rsidRDefault="00275E4B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 ГОРОД КРАСНОДАР</w:t>
      </w:r>
    </w:p>
    <w:p w:rsidR="00275E4B" w:rsidRDefault="00275E4B">
      <w:pPr>
        <w:pStyle w:val="ConsPlusTitle"/>
        <w:jc w:val="center"/>
      </w:pPr>
    </w:p>
    <w:p w:rsidR="00275E4B" w:rsidRDefault="00275E4B">
      <w:pPr>
        <w:pStyle w:val="ConsPlusTitle"/>
        <w:jc w:val="center"/>
      </w:pPr>
      <w:r>
        <w:t>ПОСТАНОВЛЕНИЕ</w:t>
      </w:r>
    </w:p>
    <w:p w:rsidR="00275E4B" w:rsidRDefault="00275E4B">
      <w:pPr>
        <w:pStyle w:val="ConsPlusTitle"/>
        <w:jc w:val="center"/>
      </w:pPr>
      <w:r>
        <w:t>от 19 октября 2009 г. N 3820</w:t>
      </w:r>
    </w:p>
    <w:p w:rsidR="00275E4B" w:rsidRDefault="00275E4B">
      <w:pPr>
        <w:pStyle w:val="ConsPlusTitle"/>
        <w:jc w:val="center"/>
      </w:pPr>
    </w:p>
    <w:p w:rsidR="00275E4B" w:rsidRDefault="00275E4B">
      <w:pPr>
        <w:pStyle w:val="ConsPlusTitle"/>
        <w:jc w:val="center"/>
      </w:pPr>
      <w:r>
        <w:t>ОБ УТВЕРЖДЕНИИ</w:t>
      </w:r>
    </w:p>
    <w:p w:rsidR="00275E4B" w:rsidRDefault="00275E4B">
      <w:pPr>
        <w:pStyle w:val="ConsPlusTitle"/>
        <w:jc w:val="center"/>
      </w:pPr>
      <w:r>
        <w:t>ПОЛОЖЕНИЯ ОБ УПРАВЛЕНИИ МУНИЦИПАЛЬНОГО КОНТРОЛЯ</w:t>
      </w:r>
    </w:p>
    <w:p w:rsidR="00275E4B" w:rsidRDefault="00275E4B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275E4B" w:rsidRDefault="00275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16.12.2009 </w:t>
            </w:r>
            <w:hyperlink r:id="rId4" w:history="1">
              <w:r>
                <w:rPr>
                  <w:color w:val="0000FF"/>
                </w:rPr>
                <w:t>N 4835</w:t>
              </w:r>
            </w:hyperlink>
            <w:r>
              <w:rPr>
                <w:color w:val="392C69"/>
              </w:rPr>
              <w:t xml:space="preserve">, от 21.07.2010 </w:t>
            </w:r>
            <w:hyperlink r:id="rId5" w:history="1">
              <w:r>
                <w:rPr>
                  <w:color w:val="0000FF"/>
                </w:rPr>
                <w:t>N 5438</w:t>
              </w:r>
            </w:hyperlink>
            <w:r>
              <w:rPr>
                <w:color w:val="392C69"/>
              </w:rPr>
              <w:t xml:space="preserve">, от 23.08.2010 </w:t>
            </w:r>
            <w:hyperlink r:id="rId6" w:history="1">
              <w:r>
                <w:rPr>
                  <w:color w:val="0000FF"/>
                </w:rPr>
                <w:t>N 6308</w:t>
              </w:r>
            </w:hyperlink>
            <w:r>
              <w:rPr>
                <w:color w:val="392C69"/>
              </w:rPr>
              <w:t>,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27.10.2010 </w:t>
            </w:r>
            <w:hyperlink r:id="rId7" w:history="1">
              <w:r>
                <w:rPr>
                  <w:color w:val="0000FF"/>
                </w:rPr>
                <w:t>N 8609</w:t>
              </w:r>
            </w:hyperlink>
            <w:r>
              <w:rPr>
                <w:color w:val="392C69"/>
              </w:rPr>
              <w:t xml:space="preserve">, от 18.07.2011 </w:t>
            </w:r>
            <w:hyperlink r:id="rId8" w:history="1">
              <w:r>
                <w:rPr>
                  <w:color w:val="0000FF"/>
                </w:rPr>
                <w:t>N 5188</w:t>
              </w:r>
            </w:hyperlink>
            <w:r>
              <w:rPr>
                <w:color w:val="392C69"/>
              </w:rPr>
              <w:t xml:space="preserve">, от 31.10.2011 </w:t>
            </w:r>
            <w:hyperlink r:id="rId9" w:history="1">
              <w:r>
                <w:rPr>
                  <w:color w:val="0000FF"/>
                </w:rPr>
                <w:t>N 8224</w:t>
              </w:r>
            </w:hyperlink>
            <w:r>
              <w:rPr>
                <w:color w:val="392C69"/>
              </w:rPr>
              <w:t>,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16.11.2012 </w:t>
            </w:r>
            <w:hyperlink r:id="rId10" w:history="1">
              <w:r>
                <w:rPr>
                  <w:color w:val="0000FF"/>
                </w:rPr>
                <w:t>N 10492</w:t>
              </w:r>
            </w:hyperlink>
            <w:r>
              <w:rPr>
                <w:color w:val="392C69"/>
              </w:rPr>
              <w:t xml:space="preserve">, от 24.01.2013 </w:t>
            </w:r>
            <w:hyperlink r:id="rId11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25.02.2013 </w:t>
            </w:r>
            <w:hyperlink r:id="rId12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>,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25.04.2013 </w:t>
            </w:r>
            <w:hyperlink r:id="rId13" w:history="1">
              <w:r>
                <w:rPr>
                  <w:color w:val="0000FF"/>
                </w:rPr>
                <w:t>N 2942</w:t>
              </w:r>
            </w:hyperlink>
            <w:r>
              <w:rPr>
                <w:color w:val="392C69"/>
              </w:rPr>
              <w:t xml:space="preserve">, от 09.04.2014 </w:t>
            </w:r>
            <w:hyperlink r:id="rId14" w:history="1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4219</w:t>
              </w:r>
            </w:hyperlink>
            <w:r>
              <w:rPr>
                <w:color w:val="392C69"/>
              </w:rPr>
              <w:t>,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6" w:history="1">
              <w:r>
                <w:rPr>
                  <w:color w:val="0000FF"/>
                </w:rPr>
                <w:t>N 8416</w:t>
              </w:r>
            </w:hyperlink>
            <w:r>
              <w:rPr>
                <w:color w:val="392C69"/>
              </w:rPr>
              <w:t xml:space="preserve">, от 10.06.2016 </w:t>
            </w:r>
            <w:hyperlink r:id="rId17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10.10.2018 </w:t>
            </w:r>
            <w:hyperlink r:id="rId18" w:history="1">
              <w:r>
                <w:rPr>
                  <w:color w:val="0000FF"/>
                </w:rPr>
                <w:t>N 4298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39</w:t>
        </w:r>
      </w:hyperlink>
      <w:r>
        <w:t xml:space="preserve"> Устава муниципального образования город Краснодар, </w:t>
      </w:r>
      <w:hyperlink r:id="rId2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14.10.2005 N 74 п.2 "О структуре администрации муниципального образования город Краснодар" постановляю:</w:t>
      </w:r>
    </w:p>
    <w:p w:rsidR="00275E4B" w:rsidRDefault="00275E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16.11.2012 N 10492)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Управлении муниципального контроля администрации муниципального образования город Краснодар (прилагается).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75E4B" w:rsidRDefault="00275E4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Краснодар от 24.04.2008 N 963 "Об утверждении Положения об Управлении земельного и имущественного контроля администрации муниципального образования город Краснодар";</w:t>
      </w:r>
    </w:p>
    <w:p w:rsidR="00275E4B" w:rsidRDefault="00275E4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Краснодар от 10.07.2008 N 1841 "О внесении изменений в постановление главы муниципального образования город Краснодар от 24.04.2008 N 963 "Об утверждении Положения об Управлении земельного и имущественного контроля администрации муниципального образования город Краснодар".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3. Департаменту по связям с общественностью администрации муниципального образования город Краснодар (</w:t>
      </w:r>
      <w:proofErr w:type="spellStart"/>
      <w:r>
        <w:t>Пигарев</w:t>
      </w:r>
      <w:proofErr w:type="spellEnd"/>
      <w:r>
        <w:t>):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3.1.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3.2. Опубликовать официально настоящее постановление в средствах массовой информации.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постановления возложить на заместителя главы муниципального образования город Краснодар В.Л. </w:t>
      </w:r>
      <w:proofErr w:type="spellStart"/>
      <w:r>
        <w:t>Ставицкого</w:t>
      </w:r>
      <w:proofErr w:type="spellEnd"/>
      <w:r>
        <w:t>.</w:t>
      </w:r>
    </w:p>
    <w:p w:rsidR="00275E4B" w:rsidRDefault="00275E4B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10.10.2018 N 4298)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jc w:val="right"/>
      </w:pPr>
      <w:r>
        <w:t>Глава муниципального</w:t>
      </w:r>
    </w:p>
    <w:p w:rsidR="00275E4B" w:rsidRDefault="00275E4B">
      <w:pPr>
        <w:pStyle w:val="ConsPlusNormal"/>
        <w:jc w:val="right"/>
      </w:pPr>
      <w:r>
        <w:t>образования город Краснодар</w:t>
      </w:r>
    </w:p>
    <w:p w:rsidR="00275E4B" w:rsidRDefault="00275E4B">
      <w:pPr>
        <w:pStyle w:val="ConsPlusNormal"/>
        <w:jc w:val="right"/>
      </w:pPr>
      <w:r>
        <w:t>В.Л.ЕВЛАНОВ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jc w:val="right"/>
        <w:outlineLvl w:val="0"/>
      </w:pPr>
      <w:r>
        <w:t>Утверждено</w:t>
      </w:r>
    </w:p>
    <w:p w:rsidR="00275E4B" w:rsidRDefault="00275E4B">
      <w:pPr>
        <w:pStyle w:val="ConsPlusNormal"/>
        <w:jc w:val="right"/>
      </w:pPr>
      <w:r>
        <w:t>постановлением администрации</w:t>
      </w:r>
    </w:p>
    <w:p w:rsidR="00275E4B" w:rsidRDefault="00275E4B">
      <w:pPr>
        <w:pStyle w:val="ConsPlusNormal"/>
        <w:jc w:val="right"/>
      </w:pPr>
      <w:r>
        <w:t>МО город Краснодар</w:t>
      </w:r>
    </w:p>
    <w:p w:rsidR="00275E4B" w:rsidRDefault="00275E4B">
      <w:pPr>
        <w:pStyle w:val="ConsPlusNormal"/>
        <w:jc w:val="right"/>
      </w:pPr>
      <w:r>
        <w:t>от 19 октября 2009 г. N 3820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Title"/>
        <w:jc w:val="center"/>
      </w:pPr>
      <w:bookmarkStart w:id="1" w:name="P43"/>
      <w:bookmarkEnd w:id="1"/>
      <w:r>
        <w:t>ПОЛОЖЕНИЕ</w:t>
      </w:r>
    </w:p>
    <w:p w:rsidR="00275E4B" w:rsidRDefault="00275E4B">
      <w:pPr>
        <w:pStyle w:val="ConsPlusTitle"/>
        <w:jc w:val="center"/>
      </w:pPr>
      <w:r>
        <w:t>ОБ УПРАВЛЕНИИ МУНИЦИПАЛЬНОГО КОНТРОЛЯ АДМИНИСТРАЦИИ</w:t>
      </w:r>
    </w:p>
    <w:p w:rsidR="00275E4B" w:rsidRDefault="00275E4B">
      <w:pPr>
        <w:pStyle w:val="ConsPlusTitle"/>
        <w:jc w:val="center"/>
      </w:pPr>
      <w:r>
        <w:t>МУНИЦИПАЛЬНОГО ОБРАЗОВАНИЯ ГОРОД КРАСНОДАР</w:t>
      </w:r>
    </w:p>
    <w:p w:rsidR="00275E4B" w:rsidRDefault="00275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16.12.2009 </w:t>
            </w:r>
            <w:hyperlink r:id="rId25" w:history="1">
              <w:r>
                <w:rPr>
                  <w:color w:val="0000FF"/>
                </w:rPr>
                <w:t>N 4835</w:t>
              </w:r>
            </w:hyperlink>
            <w:r>
              <w:rPr>
                <w:color w:val="392C69"/>
              </w:rPr>
              <w:t xml:space="preserve">, от 21.07.2010 </w:t>
            </w:r>
            <w:hyperlink r:id="rId26" w:history="1">
              <w:r>
                <w:rPr>
                  <w:color w:val="0000FF"/>
                </w:rPr>
                <w:t>N 5438</w:t>
              </w:r>
            </w:hyperlink>
            <w:r>
              <w:rPr>
                <w:color w:val="392C69"/>
              </w:rPr>
              <w:t xml:space="preserve">, от 23.08.2010 </w:t>
            </w:r>
            <w:hyperlink r:id="rId27" w:history="1">
              <w:r>
                <w:rPr>
                  <w:color w:val="0000FF"/>
                </w:rPr>
                <w:t>N 6308</w:t>
              </w:r>
            </w:hyperlink>
            <w:r>
              <w:rPr>
                <w:color w:val="392C69"/>
              </w:rPr>
              <w:t>,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27.10.2010 </w:t>
            </w:r>
            <w:hyperlink r:id="rId28" w:history="1">
              <w:r>
                <w:rPr>
                  <w:color w:val="0000FF"/>
                </w:rPr>
                <w:t>N 8609</w:t>
              </w:r>
            </w:hyperlink>
            <w:r>
              <w:rPr>
                <w:color w:val="392C69"/>
              </w:rPr>
              <w:t xml:space="preserve">, от 18.07.2011 </w:t>
            </w:r>
            <w:hyperlink r:id="rId29" w:history="1">
              <w:r>
                <w:rPr>
                  <w:color w:val="0000FF"/>
                </w:rPr>
                <w:t>N 5188</w:t>
              </w:r>
            </w:hyperlink>
            <w:r>
              <w:rPr>
                <w:color w:val="392C69"/>
              </w:rPr>
              <w:t xml:space="preserve">, от 31.10.2011 </w:t>
            </w:r>
            <w:hyperlink r:id="rId30" w:history="1">
              <w:r>
                <w:rPr>
                  <w:color w:val="0000FF"/>
                </w:rPr>
                <w:t>N 8224</w:t>
              </w:r>
            </w:hyperlink>
            <w:r>
              <w:rPr>
                <w:color w:val="392C69"/>
              </w:rPr>
              <w:t>,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16.11.2012 </w:t>
            </w:r>
            <w:hyperlink r:id="rId31" w:history="1">
              <w:r>
                <w:rPr>
                  <w:color w:val="0000FF"/>
                </w:rPr>
                <w:t>N 10492</w:t>
              </w:r>
            </w:hyperlink>
            <w:r>
              <w:rPr>
                <w:color w:val="392C69"/>
              </w:rPr>
              <w:t xml:space="preserve">, от 24.01.2013 </w:t>
            </w:r>
            <w:hyperlink r:id="rId32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25.02.2013 </w:t>
            </w:r>
            <w:hyperlink r:id="rId33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>,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25.04.2013 </w:t>
            </w:r>
            <w:hyperlink r:id="rId34" w:history="1">
              <w:r>
                <w:rPr>
                  <w:color w:val="0000FF"/>
                </w:rPr>
                <w:t>N 2942</w:t>
              </w:r>
            </w:hyperlink>
            <w:r>
              <w:rPr>
                <w:color w:val="392C69"/>
              </w:rPr>
              <w:t xml:space="preserve">, от 09.04.2014 </w:t>
            </w:r>
            <w:hyperlink r:id="rId35" w:history="1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 xml:space="preserve">, от 27.06.2014 </w:t>
            </w:r>
            <w:hyperlink r:id="rId36" w:history="1">
              <w:r>
                <w:rPr>
                  <w:color w:val="0000FF"/>
                </w:rPr>
                <w:t>N 4219</w:t>
              </w:r>
            </w:hyperlink>
            <w:r>
              <w:rPr>
                <w:color w:val="392C69"/>
              </w:rPr>
              <w:t>,</w:t>
            </w:r>
          </w:p>
          <w:p w:rsidR="00275E4B" w:rsidRDefault="00275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37" w:history="1">
              <w:r>
                <w:rPr>
                  <w:color w:val="0000FF"/>
                </w:rPr>
                <w:t>N 8416</w:t>
              </w:r>
            </w:hyperlink>
            <w:r>
              <w:rPr>
                <w:color w:val="392C69"/>
              </w:rPr>
              <w:t xml:space="preserve">, от 10.06.2016 </w:t>
            </w:r>
            <w:hyperlink r:id="rId38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10.10.2018 </w:t>
            </w:r>
            <w:hyperlink r:id="rId39" w:history="1">
              <w:r>
                <w:rPr>
                  <w:color w:val="0000FF"/>
                </w:rPr>
                <w:t>N 4298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5E4B" w:rsidRDefault="00275E4B">
      <w:pPr>
        <w:pStyle w:val="ConsPlusNormal"/>
        <w:jc w:val="both"/>
      </w:pPr>
    </w:p>
    <w:p w:rsidR="00275E4B" w:rsidRDefault="00275E4B">
      <w:pPr>
        <w:pStyle w:val="ConsPlusTitle"/>
        <w:jc w:val="center"/>
        <w:outlineLvl w:val="1"/>
      </w:pPr>
      <w:r>
        <w:t>Раздел I. ОБЩИЕ ПОЛОЖЕНИЯ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ind w:firstLine="540"/>
        <w:jc w:val="both"/>
      </w:pPr>
      <w:r>
        <w:t>1. Управление муниципального контроля администрации муниципального образования город Краснодар (далее - Управление) является функциональным органом администрации муниципального образования город Краснодар.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2. Управление в своей деятельности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Федерации", правовыми актами Российской Федерации и Краснодарского края, муниципальными правовыми актами, а также настоящим Положением.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3. Управление непосредственно подчинено заместителю главы муниципального образования город Краснодар, координирующему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Краснодар.</w:t>
      </w:r>
    </w:p>
    <w:p w:rsidR="00275E4B" w:rsidRDefault="00275E4B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14.12.2015 N 8416)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4. Финансовое и материально-техническое обеспечение деятельности Управления осуществляется за счет средств местного бюджета (бюджета муниципального образования город Краснодар) в установленном порядке.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5. Управление имеет штампы и бланки установленного образца.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6. Местонахождение Управления: 350015, город Краснодар, ул. Кузнечная, 6.</w:t>
      </w:r>
    </w:p>
    <w:p w:rsidR="00275E4B" w:rsidRDefault="00275E4B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25.02.2013 N 1495)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Title"/>
        <w:jc w:val="center"/>
        <w:outlineLvl w:val="1"/>
      </w:pPr>
      <w:r>
        <w:t>Раздел II. ОСНОВНЫЕ ЗАДАЧИ УПРАВЛЕНИЯ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ind w:firstLine="540"/>
        <w:jc w:val="both"/>
      </w:pPr>
      <w:r>
        <w:t>7. Основными задачами Управления в области муниципального земельного контроля являются: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осуществление муниципального земельного контроля на территории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lastRenderedPageBreak/>
        <w:t>обеспечение эффективного использования земель на территории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земель;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принятие мер по предупреждению нарушений земельного законодательства;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контроль за устранением нарушений земельного законодательства;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привлечение общественности к выполнению мероприятий по контролю за соблюдением требований по использованию земель;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участие в интеграции информационных ресурсов контролирующих организаций и органов управления.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18.07.2011 N 5188.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9. Основными задачами Управления в области имущественного контроля являются: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обеспечение соблюдения требований законодательства, муниципальных правовых актов и условий договоров при использовании объектов муниципальной собственности муниципального образования город Краснодар, переданных в оперативное управление, а также переданных по договорам аренды, безвозмездного пользования, иным договорам, предусматривающим переход прав владения и (или) пользования;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принятие предусмотренных законодательством и муниципальными правовыми актами мер по устранению нарушений при использовании объектов муниципальной собственности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контроль за устранением нарушений, выявленных при использовании объектов муниципальной собственности муниципального образования город Краснодар.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9.1. Основными задачами Управления при проведении осмотра земельных участков являются: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защита законных интересов муниципального образования город Краснодар при оформлении либо переоформлении прав граждан и юридических лиц на землю, а также при формировании земельных участков на территории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обеспечение рационального использования земельных участков.</w:t>
      </w:r>
    </w:p>
    <w:p w:rsidR="00275E4B" w:rsidRDefault="00275E4B">
      <w:pPr>
        <w:pStyle w:val="ConsPlusNormal"/>
        <w:jc w:val="both"/>
      </w:pPr>
      <w:r>
        <w:t xml:space="preserve">(п. 9.1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16.12.2009 N 4835)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9.2. Основными задачами Управления при проведении муниципального контроля в сфере благоустройства территории муниципального образования город Краснодар являются: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недопущение нарушения порядка предоставления земельных участков, установленного действующим законодательством при размещении временных сооружений (киосков, гаражей) на территории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защита государственных, муниципальных и общественных интересов в сфере благоустройства территории муниципального образования город Краснодар.</w:t>
      </w:r>
    </w:p>
    <w:p w:rsidR="00275E4B" w:rsidRDefault="00275E4B">
      <w:pPr>
        <w:pStyle w:val="ConsPlusNormal"/>
        <w:jc w:val="both"/>
      </w:pPr>
      <w:r>
        <w:t xml:space="preserve">(п. 9.2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21.07.2010 N 5438)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9.3. Основными задачами Управления при проведении муниципального контроля в сфере размещения рекламных конструкций на территории муниципального образования город Краснодар являются: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lastRenderedPageBreak/>
        <w:t>выдача предписаний о демонтаже рекламных конструкций, установленных самовольно;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в случае аннулирования или признания недействительным разрешения на установку и эксплуатацию рекламной конструкции и невыполнение владельцем рекламной конструкции, либо собственником (иным законным владельцем) объекта недвижимости, к которому такая конструкция присоединена, обязанности по демонтажу рекламной конструкции, подготовка и направление искового заявления о принудительном осуществлении демонтажа рекламной конструкции в суд общей юрисдикции, либо Арбитражный суд Российской Федерации;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осуществление защиты государственных, муниципальных и общественных интересов, а также прав граждан, юридических лиц и индивидуальных предпринимателей при размещении рекламных конструкций на территории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принятие мер по предупреждению нарушений в области законодательства о рекламе;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контроль за устранением нарушений в области законодательства о рекламе.</w:t>
      </w:r>
    </w:p>
    <w:p w:rsidR="00275E4B" w:rsidRDefault="00275E4B">
      <w:pPr>
        <w:pStyle w:val="ConsPlusNormal"/>
        <w:jc w:val="both"/>
      </w:pPr>
      <w:r>
        <w:t xml:space="preserve">(п. 9.3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25.04.2013 N 2942)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Title"/>
        <w:jc w:val="center"/>
        <w:outlineLvl w:val="1"/>
      </w:pPr>
      <w:r>
        <w:t>Раздел III. ФУНКЦИИ УПРАВЛЕНИЯ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ind w:firstLine="540"/>
        <w:jc w:val="both"/>
      </w:pPr>
      <w:r>
        <w:t>10. Управление выполняет следующие функции: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10.1. При осуществлении муниципального земельного контроля: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10.1.1. Организует и проводит в рамках муниципального земельного контроля на территории муниципального образования город Краснодар проверки соблюдения при осуществлении деятельности юридическими и физическими лицами, индивидуальными предпринимателями обязательных требований, а также требований, установленных муниципальными правовыми актами, с целью контроля за: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своевременным освоением земельных участков, предоставленных гражданам, юридическим лицам;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использованием земельных участков в соответствии с установленным видом разрешенного использования;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недопущением самовольного занятия земельных участков или использования их без оформленных в установленном порядке документов, удостоверяющих право на землю на территории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соблюдением порядка переуступки права пользования землей на территории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соблюдением ограничений в использовании земельных участков, установленных органами местного самоуправления в случаях, определенных законодательством Российской Федерации;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исполнением выданных муниципальными инспекторами предписаний по вопросам соблюдения установленных требований по использованию земель и устранению нарушений в использовании земель;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соблюдением Правил землепользования и застройки на территории муниципального образования город Краснодар.</w:t>
      </w:r>
    </w:p>
    <w:p w:rsidR="00275E4B" w:rsidRDefault="00275E4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18.07.2011 N 5188)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10.1.2. Составляет акты проверок по установленной форме.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lastRenderedPageBreak/>
        <w:t>10.1.3. Выдает обязательные для исполнения предписания об устранении земельных правонарушений в установленной форме.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10.1.4. Принимает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10.1.5. Составляет протоколы об административных правонарушениях в случаях, установленных законодательством.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10.1.6. Направляет материалы проверок в органы, уполномоченные на решение вопросов привлечения виновных лиц к ответственности, устранение выявленных нарушений в соответствии с законодательством Российской Федерации и нормативными правовыми актами.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10.1.7. Ведет реестр объектов самовольного строительства на территории муниципального образования город Краснодар.</w:t>
      </w:r>
    </w:p>
    <w:p w:rsidR="00275E4B" w:rsidRDefault="00275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10.1.7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18.07.2011 N 5188)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10.2.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18.07.2011 N 5188.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10.3. При осуществлении имущественного контроля: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10.3.1. Организует и проводит проверки соблюдения требований законодательства, муниципальных правовых актов и условий договоров при использовании объектов муниципальной собственности муниципального образования город Краснодар, переданных в оперативное управление, а также переданных по договорам аренды, безвозмездного пользования, иным договорам, предусматривающим переход прав владения и (или) пользования.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10.3.2. Составляет акты обследования (осмотра) муниципального имущества.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10.3.3. Принимает меры по контролю за устранением выявленных нарушений.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10.3.4. Составляет протоколы об административных правонарушениях в случаях, установленных законодательством.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10.3.5. Направляет материалы проверок в уполномоченные органы для принятия мер по устранению выявленных нарушений при использовании объектов муниципальной собственности муниципального образования город Краснодар.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10.4. Обеспечивает: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10.4.1. Рассмотрение поступающих в Управление обращений, заявлений, жалоб граждан и юридических лиц в пределах установленной компетенции.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10.4.2. Рассмотрение актов прокурорского реагирования в отношении деятельности Управления, его должностных лиц.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10.4.3. Представление интересов муниципального образования город Краснодар в органах прокуратуры, юстиции, внутренних дел и иных органах в пределах установленной компетенции.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10.4.4. Представление интересов муниципального образования город Краснодар в судах по делам, полномочия по участию в которых предоставлено муниципальными правовыми актами, а также инициирование проведения строительно-технических экспертиз на основании судебных актов за счет средств местного бюджета (бюджета муниципального образования город Краснодар).</w:t>
      </w:r>
    </w:p>
    <w:p w:rsidR="00275E4B" w:rsidRDefault="00275E4B">
      <w:pPr>
        <w:pStyle w:val="ConsPlusNormal"/>
        <w:jc w:val="both"/>
      </w:pPr>
      <w:r>
        <w:t xml:space="preserve">(п. 10.4.4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31.10.2011 N 8224)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lastRenderedPageBreak/>
        <w:t>10.4.5. Доступ к информации о деятельности Управления.</w:t>
      </w:r>
    </w:p>
    <w:p w:rsidR="00275E4B" w:rsidRDefault="00275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10.4.5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16.12.2009 N 4835)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10.5. Взаимодействует с органами государственного контроля (надзора) по вопросам, связанным с использованием земель и осуществлением градостроительной деятельности на территории муниципального образования город Краснодар, а также по иным вопросам.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10.6. По запросам отраслевых, функциональных, территориальных органов администрации муниципального образования город Краснодар осуществляет осмотр расположенных на территории муниципального образования город Краснодар земельных участков, находящихся в государственной собственности до разграничения государственной собственности на землю, муниципальной собственности муниципального образования город Краснодар.</w:t>
      </w:r>
    </w:p>
    <w:p w:rsidR="00275E4B" w:rsidRDefault="00275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16.12.2009 N 4835)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10.7. Осуществляет муниципальный контроль в сфере благоустройства территории муниципального образования город Краснодар в отношении юридических и физических лиц, индивидуальных предпринимателей при размещении ими временных сооружений (киосков, гаражей) с нарушением порядка предоставления земельных участков, установленного действующим законодательством.</w:t>
      </w:r>
    </w:p>
    <w:p w:rsidR="00275E4B" w:rsidRDefault="00275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10.7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21.07.2010 N 5438)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10.8. Составляет акты визуальной фиксации использования земельных участков на территории муниципального образования город Краснодар.</w:t>
      </w:r>
    </w:p>
    <w:p w:rsidR="00275E4B" w:rsidRDefault="00275E4B">
      <w:pPr>
        <w:pStyle w:val="ConsPlusNormal"/>
        <w:jc w:val="both"/>
      </w:pPr>
      <w:r>
        <w:t xml:space="preserve">(п. 10.8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10.06.2016 N 2388)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Title"/>
        <w:jc w:val="center"/>
        <w:outlineLvl w:val="1"/>
      </w:pPr>
      <w:r>
        <w:t>Раздел IV. ПРАВА УПРАВЛЕНИЯ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ind w:firstLine="540"/>
        <w:jc w:val="both"/>
      </w:pPr>
      <w:r>
        <w:t>11. Управление во исполнение возложенных на него задач и функций имеет право: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проводить в установленном порядке проверки соблюдения земельного законодательства на всех земельных участках, расположенных в границах муниципального образования город Краснодар, находящихся в собственности, пользовании и аренде граждан, юридических лиц и индивидуальных предпринимателей, а на земельных участках, занятых военными, оборонными и другими специальными объектами - с учетом установленного режима посещения;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проводить в установленном порядке проверки на объектах строительства на территории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проводить в установленном порядке проверки использования объектов муниципальной собственности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разрабатывать и вносить на рассмотрение главы муниципального образования город Краснодар проекты муниципальных правовых актов;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при необходимости привлекать по согласованию с руководителями отраслевых, функциональных и территориальных органов администрации муниципального образования город Краснодар их работников для осуществления мероприятий, проводимых Управлением в соответствии с возложенными на него полномочиями;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запрашивать у органов государственной власти, органов местного самоуправления сведения о земельных участках, муниципальном имуществе, объектах капитального (некапитального) строительства и их правообладателях;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и имущественного контроля, а также в установлении личности граждан, виновных в нарушении законодательства;</w:t>
      </w:r>
    </w:p>
    <w:p w:rsidR="00275E4B" w:rsidRDefault="00275E4B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18.07.2011 N 5188)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привлекать в установленном порядке специалистов для проведения обследований земельных участков, экспертиз, проверок выполнения мероприятий по использованию земель;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руководителей отраслевых, функциональных и территориальных органов администрации муниципального образования город Краснодар, руководителей предприятий, учреждений и организаций, находящихся на территории муниципального образования город Краснодар, необходимые для осуществления деятельности Управления информацию, документы и материалы;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запрашивать у застройщиков градостроительную, </w:t>
      </w:r>
      <w:proofErr w:type="spellStart"/>
      <w:r>
        <w:t>предпроектную</w:t>
      </w:r>
      <w:proofErr w:type="spellEnd"/>
      <w:r>
        <w:t>, проектную и иную документацию, необходимую для осуществления муниципального земельного контроля.</w:t>
      </w:r>
    </w:p>
    <w:p w:rsidR="00275E4B" w:rsidRDefault="00275E4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18.07.2011 N 5188)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12. Должностные лица Управления имеют право составлять протоколы об административных правонарушениях, предусмотренных </w:t>
      </w:r>
      <w:hyperlink r:id="rId58" w:history="1">
        <w:r>
          <w:rPr>
            <w:color w:val="0000FF"/>
          </w:rPr>
          <w:t>статьями 3.2</w:t>
        </w:r>
      </w:hyperlink>
      <w:r>
        <w:t xml:space="preserve">, </w:t>
      </w:r>
      <w:hyperlink r:id="rId59" w:history="1">
        <w:r>
          <w:rPr>
            <w:color w:val="0000FF"/>
          </w:rPr>
          <w:t>3.8</w:t>
        </w:r>
      </w:hyperlink>
      <w:r>
        <w:t xml:space="preserve">, </w:t>
      </w:r>
      <w:hyperlink r:id="rId60" w:history="1">
        <w:r>
          <w:rPr>
            <w:color w:val="0000FF"/>
          </w:rPr>
          <w:t>5.2</w:t>
        </w:r>
      </w:hyperlink>
      <w:r>
        <w:t xml:space="preserve">, </w:t>
      </w:r>
      <w:hyperlink r:id="rId61" w:history="1">
        <w:r>
          <w:rPr>
            <w:color w:val="0000FF"/>
          </w:rPr>
          <w:t>5.9</w:t>
        </w:r>
      </w:hyperlink>
      <w:r>
        <w:t xml:space="preserve">, </w:t>
      </w:r>
      <w:hyperlink r:id="rId62" w:history="1">
        <w:r>
          <w:rPr>
            <w:color w:val="0000FF"/>
          </w:rPr>
          <w:t>8.1</w:t>
        </w:r>
      </w:hyperlink>
      <w:r>
        <w:t xml:space="preserve"> Закона Краснодарского края от 23.07.2003 N 608-КЗ "Об административных правонарушениях".</w:t>
      </w:r>
    </w:p>
    <w:p w:rsidR="00275E4B" w:rsidRDefault="00275E4B">
      <w:pPr>
        <w:pStyle w:val="ConsPlusNormal"/>
        <w:jc w:val="both"/>
      </w:pPr>
      <w:r>
        <w:t xml:space="preserve">(в ред. Постановлений администрации МО город Краснодар от 27.06.2014 </w:t>
      </w:r>
      <w:hyperlink r:id="rId63" w:history="1">
        <w:r>
          <w:rPr>
            <w:color w:val="0000FF"/>
          </w:rPr>
          <w:t>N 4219</w:t>
        </w:r>
      </w:hyperlink>
      <w:r>
        <w:t xml:space="preserve">, от 10.10.2018 </w:t>
      </w:r>
      <w:hyperlink r:id="rId64" w:history="1">
        <w:r>
          <w:rPr>
            <w:color w:val="0000FF"/>
          </w:rPr>
          <w:t>N 4298</w:t>
        </w:r>
      </w:hyperlink>
      <w:r>
        <w:t>)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Title"/>
        <w:jc w:val="center"/>
        <w:outlineLvl w:val="1"/>
      </w:pPr>
      <w:r>
        <w:t>Раздел V. ОРГАНИЗАЦИЯ РАБОТЫ УПРАВЛЕНИЯ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ind w:firstLine="540"/>
        <w:jc w:val="both"/>
      </w:pPr>
      <w:r>
        <w:t>13. В структуру Управления входят отделы по направлениям деятельности Управления.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Количество заместителей начальника Управления, количество отделов и их наименования устанавливаются штатным расписанием Управления, утвержденным распоряжением администрации муниципального образования город Краснодар.</w:t>
      </w:r>
    </w:p>
    <w:p w:rsidR="00275E4B" w:rsidRDefault="00275E4B">
      <w:pPr>
        <w:pStyle w:val="ConsPlusNormal"/>
        <w:jc w:val="both"/>
      </w:pPr>
      <w:r>
        <w:t xml:space="preserve">(п. 13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16.11.2012 N 10492)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14. Руководство деятельностью Управления осуществляет начальник Управления, который несет персональную ответственность за выполнение возложенных на Управление задач и функций.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Начальник Управления назначается и освобождается от должности распоряжением администрации муниципального образования город Краснодар.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Начальник Управления является главным муниципальным инспектором по земельному контролю.</w:t>
      </w:r>
    </w:p>
    <w:p w:rsidR="00275E4B" w:rsidRDefault="00275E4B">
      <w:pPr>
        <w:pStyle w:val="ConsPlusNormal"/>
        <w:jc w:val="both"/>
      </w:pPr>
      <w:r>
        <w:t xml:space="preserve">(п. 14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16.11.2012 N 10492)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15. Начальник Управления: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руководит деятельностью Управления;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 и работниками Управления;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представляет Управление во всех предприятиях, учреждениях и организациях;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представляет главе муниципального образования город Краснодар на утверждение Положение об Управлении и штатное расписание Управления;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утверждает положения об отделах Управления, должностные инструкции работников Управления;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представляет главе муниципального образования город Краснодар кандидатуры работников Управления для утверждения на должности;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lastRenderedPageBreak/>
        <w:t>утверждает ежегодные планы проверок, проводимые Управлением, и представляет их на согласование заместителю главы муниципального образования город Краснодар, координирующему работу Управления;</w:t>
      </w:r>
    </w:p>
    <w:p w:rsidR="00275E4B" w:rsidRDefault="00275E4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14.12.2015 N 8416)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осуществляет контроль за исполнением работниками Управления их должностных обязанностей, Правил внутреннего трудового распорядка администрации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представляет работников Управления при проведении аттестации, готовит служебные характеристики в соответствии с </w:t>
      </w:r>
      <w:hyperlink r:id="rId68" w:history="1">
        <w:r>
          <w:rPr>
            <w:color w:val="0000FF"/>
          </w:rPr>
          <w:t>Положением</w:t>
        </w:r>
      </w:hyperlink>
      <w:r>
        <w:t xml:space="preserve"> о муниципальной службе в муниципальном образовании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вносит предложения о командировании работников Управления в пределах Российской Федерации, согласовывает их выезд в служебные зарубежные командировки;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представляет главе муниципального образования город Краснодар предложения о премировании, поощрении сотрудников Управления и применении к ним мер дисциплинарного взыскания;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ведет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</w:p>
    <w:p w:rsidR="00275E4B" w:rsidRDefault="00275E4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14.12.2015 N 8416)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осуществляет иные полномочия, необходимые для обеспечения деятельности Управления.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15.1. Начальник Управления, главный муниципальный инспектор по земельному контролю: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подписывает приказы о проведении проверок соблюдения земельного законодательства;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18.07.2011 N 5188;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подписывает поручения о проведении проверок соблюдения требований законодательства, муниципальных правовых актов и условий договоров при использовании объектов муниципальной собственности муниципального образования город Краснодар;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подписывает поручения о проведении осмотра земельных участков.</w:t>
      </w:r>
    </w:p>
    <w:p w:rsidR="00275E4B" w:rsidRDefault="00275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15.1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16.12.2009 N 4835)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16. Заместители начальника Управления осуществляют свои полномочия в соответствии с утверждаемым начальником Управления распределением должностных обязанностей.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Заместители начальника Управления несут ответственность за выполнение возложенных на них обязанностей.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В отсутствие начальника Управления его обязанности исполняет заместитель начальника Управления или начальник отдела Управления в соответствии с распределением обязанностей.</w:t>
      </w:r>
    </w:p>
    <w:p w:rsidR="00275E4B" w:rsidRDefault="00275E4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24.01.2013 N 654)</w:t>
      </w:r>
    </w:p>
    <w:p w:rsidR="00275E4B" w:rsidRDefault="00275E4B">
      <w:pPr>
        <w:pStyle w:val="ConsPlusNormal"/>
        <w:jc w:val="both"/>
      </w:pPr>
      <w:r>
        <w:t xml:space="preserve">(п. 16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16.11.2012 N 10492)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lastRenderedPageBreak/>
        <w:t>17. Работники Управления являются муниципальными служащими, назначаются и освобождаются от должности главой муниципального образования город Краснодар.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18. Работники Управления одновременно по должности являются муниципальными инспекторами по земельному контролю и имеют служебные удостоверения, выданные главой муниципального образования город Краснодар.</w:t>
      </w:r>
    </w:p>
    <w:p w:rsidR="00275E4B" w:rsidRDefault="00275E4B">
      <w:pPr>
        <w:pStyle w:val="ConsPlusNormal"/>
        <w:spacing w:before="220"/>
        <w:ind w:firstLine="540"/>
        <w:jc w:val="both"/>
      </w:pPr>
      <w:r>
        <w:t>19. Управление для выполнения поставленных задач и возложенных функций обеспечивается необходимыми помещениями, средствами связи, техническими средствами, справочной правовой системой, периодическими изданиями, транспортом и другими материально-техническими ресурсами в установленном порядке Управлением делами администрации муниципального образования город Краснодар.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jc w:val="right"/>
      </w:pPr>
      <w:r>
        <w:t>Начальник Управления</w:t>
      </w:r>
    </w:p>
    <w:p w:rsidR="00275E4B" w:rsidRDefault="00275E4B">
      <w:pPr>
        <w:pStyle w:val="ConsPlusNormal"/>
        <w:jc w:val="right"/>
      </w:pPr>
      <w:r>
        <w:t>муниципального контроля администрации</w:t>
      </w:r>
    </w:p>
    <w:p w:rsidR="00275E4B" w:rsidRDefault="00275E4B">
      <w:pPr>
        <w:pStyle w:val="ConsPlusNormal"/>
        <w:jc w:val="right"/>
      </w:pPr>
      <w:r>
        <w:t>МО город Краснодар</w:t>
      </w:r>
    </w:p>
    <w:p w:rsidR="00275E4B" w:rsidRDefault="00275E4B">
      <w:pPr>
        <w:pStyle w:val="ConsPlusNormal"/>
        <w:jc w:val="right"/>
      </w:pPr>
      <w:r>
        <w:t>А.С.ПИНЧУК</w:t>
      </w: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jc w:val="both"/>
      </w:pPr>
    </w:p>
    <w:p w:rsidR="00275E4B" w:rsidRDefault="00275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DF3" w:rsidRDefault="00FB7DF3"/>
    <w:sectPr w:rsidR="00FB7DF3" w:rsidSect="000A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B"/>
    <w:rsid w:val="00275E4B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8B21-F015-4E27-8BAF-E009AD9D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DE137EE9E6B862250AABCCE9A2E4F55D11887ACC2CC2ECFBA23B8AEF794435D0B33B40EE2CA983A03CAC7AA91C763F8F2769C46C044D36CD52B7F9dAM" TargetMode="External"/><Relationship Id="rId21" Type="http://schemas.openxmlformats.org/officeDocument/2006/relationships/hyperlink" Target="consultantplus://offline/ref=BCDE137EE9E6B862250AABCCE9A2E4F55D11887AC925CAE6FDA06680E7204837D7BC6457E965A582A03CAC7CA443732A9E7F65C3741A482DD150B692F4dDM" TargetMode="External"/><Relationship Id="rId42" Type="http://schemas.openxmlformats.org/officeDocument/2006/relationships/hyperlink" Target="consultantplus://offline/ref=BCDE137EE9E6B862250AABCCE9A2E4F55D11887ACF22C2E8FDA23B8AEF794435D0B33B40EE2CA983A03CAD7DA91C763F8F2769C46C044D36CD52B7F9dAM" TargetMode="External"/><Relationship Id="rId47" Type="http://schemas.openxmlformats.org/officeDocument/2006/relationships/hyperlink" Target="consultantplus://offline/ref=BCDE137EE9E6B862250AABCCE9A2E4F55D11887AC925C3E6F1AD6680E7204837D7BC6457E965A582A03CAC7CAA43732A9E7F65C3741A482DD150B692F4dDM" TargetMode="External"/><Relationship Id="rId63" Type="http://schemas.openxmlformats.org/officeDocument/2006/relationships/hyperlink" Target="consultantplus://offline/ref=BCDE137EE9E6B862250AABCCE9A2E4F55D11887ACF2DCBEEFDA23B8AEF794435D0B33B40EE2CA983A03CAD7EA91C763F8F2769C46C044D36CD52B7F9dAM" TargetMode="External"/><Relationship Id="rId68" Type="http://schemas.openxmlformats.org/officeDocument/2006/relationships/hyperlink" Target="consultantplus://offline/ref=BCDE137EE9E6B862250AABCCE9A2E4F55D11887ACF22CDEEF0A23B8AEF794435D0B33B40EE2CA983A03CAE79A91C763F8F2769C46C044D36CD52B7F9d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DE137EE9E6B862250AABCCE9A2E4F55D11887ACF22C2E8FDA23B8AEF794435D0B33B40EE2CA983A03CAD7CA91C763F8F2769C46C044D36CD52B7F9dAM" TargetMode="External"/><Relationship Id="rId29" Type="http://schemas.openxmlformats.org/officeDocument/2006/relationships/hyperlink" Target="consultantplus://offline/ref=BCDE137EE9E6B862250AABCCE9A2E4F55D11887AC023C9EBFCA23B8AEF794435D0B33B40EE2CA983A03CAC7AA91C763F8F2769C46C044D36CD52B7F9dAM" TargetMode="External"/><Relationship Id="rId11" Type="http://schemas.openxmlformats.org/officeDocument/2006/relationships/hyperlink" Target="consultantplus://offline/ref=BCDE137EE9E6B862250AABCCE9A2E4F55D11887AC925CFEAFAA06680E7204837D7BC6457E965A582A03CAC7CA743732A9E7F65C3741A482DD150B692F4dDM" TargetMode="External"/><Relationship Id="rId24" Type="http://schemas.openxmlformats.org/officeDocument/2006/relationships/hyperlink" Target="consultantplus://offline/ref=BCDE137EE9E6B862250AABCCE9A2E4F55D11887AC027CBEEFDA23B8AEF794435D0B33B40EE2CA983A03CAC7AA91C763F8F2769C46C044D36CD52B7F9dAM" TargetMode="External"/><Relationship Id="rId32" Type="http://schemas.openxmlformats.org/officeDocument/2006/relationships/hyperlink" Target="consultantplus://offline/ref=BCDE137EE9E6B862250AABCCE9A2E4F55D11887AC925CFEAFAA06680E7204837D7BC6457E965A582A03CAC7CA443732A9E7F65C3741A482DD150B692F4dDM" TargetMode="External"/><Relationship Id="rId37" Type="http://schemas.openxmlformats.org/officeDocument/2006/relationships/hyperlink" Target="consultantplus://offline/ref=BCDE137EE9E6B862250AABCCE9A2E4F55D11887ACF22C2E8FDA23B8AEF794435D0B33B40EE2CA983A03CAD7DA91C763F8F2769C46C044D36CD52B7F9dAM" TargetMode="External"/><Relationship Id="rId40" Type="http://schemas.openxmlformats.org/officeDocument/2006/relationships/hyperlink" Target="consultantplus://offline/ref=BCDE137EE9E6B862250AB5C1FFCEBBFF5812D172C37397BAF4A86ED2B020147281B56E05B421AD9DA23CADF7d5M" TargetMode="External"/><Relationship Id="rId45" Type="http://schemas.openxmlformats.org/officeDocument/2006/relationships/hyperlink" Target="consultantplus://offline/ref=BCDE137EE9E6B862250AABCCE9A2E4F55D11887ACC20CFE9F1A23B8AEF794435D0B33B40EE2CA983A03CAC7AA91C763F8F2769C46C044D36CD52B7F9dAM" TargetMode="External"/><Relationship Id="rId53" Type="http://schemas.openxmlformats.org/officeDocument/2006/relationships/hyperlink" Target="consultantplus://offline/ref=BCDE137EE9E6B862250AABCCE9A2E4F55D11887ACC20CFE9F1A23B8AEF794435D0B33B40EE2CA983A03CAD7EA91C763F8F2769C46C044D36CD52B7F9dAM" TargetMode="External"/><Relationship Id="rId58" Type="http://schemas.openxmlformats.org/officeDocument/2006/relationships/hyperlink" Target="consultantplus://offline/ref=BCDE137EE9E6B862250AABCCE9A2E4F55D11887AC922CCE7FFA16680E7204837D7BC6457E965A582A03CA47AA543732A9E7F65C3741A482DD150B692F4dDM" TargetMode="External"/><Relationship Id="rId66" Type="http://schemas.openxmlformats.org/officeDocument/2006/relationships/hyperlink" Target="consultantplus://offline/ref=BCDE137EE9E6B862250AABCCE9A2E4F55D11887AC925CAE6FDA06680E7204837D7BC6457E965A582A03CAC7DA043732A9E7F65C3741A482DD150B692F4dD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CDE137EE9E6B862250AABCCE9A2E4F55D11887ACC2CC2ECFBA23B8AEF794435D0B33B40EE2CA983A03CAC79A91C763F8F2769C46C044D36CD52B7F9dAM" TargetMode="External"/><Relationship Id="rId61" Type="http://schemas.openxmlformats.org/officeDocument/2006/relationships/hyperlink" Target="consultantplus://offline/ref=BCDE137EE9E6B862250AABCCE9A2E4F55D11887AC922CCE7FFA16680E7204837D7BC6457E965A582A03CA47BA643732A9E7F65C3741A482DD150B692F4dDM" TargetMode="External"/><Relationship Id="rId19" Type="http://schemas.openxmlformats.org/officeDocument/2006/relationships/hyperlink" Target="consultantplus://offline/ref=BCDE137EE9E6B862250AABCCE9A2E4F55D11887ACF23C2E8FBA23B8AEF794435D0B33B40EE2CA983A03AAE7FA91C763F8F2769C46C044D36CD52B7F9dAM" TargetMode="External"/><Relationship Id="rId14" Type="http://schemas.openxmlformats.org/officeDocument/2006/relationships/hyperlink" Target="consultantplus://offline/ref=BCDE137EE9E6B862250AABCCE9A2E4F55D11887ACF2DCBEEFCA23B8AEF794435D0B33B40EE2CA983A03CAD7FA91C763F8F2769C46C044D36CD52B7F9dAM" TargetMode="External"/><Relationship Id="rId22" Type="http://schemas.openxmlformats.org/officeDocument/2006/relationships/hyperlink" Target="consultantplus://offline/ref=BCDE137EE9E6B862250AABCCE9A2E4F55D11887ACB23C9EAF1A23B8AEF794435D0B33B52EE74A582A622AC79BC4A277AFDd3M" TargetMode="External"/><Relationship Id="rId27" Type="http://schemas.openxmlformats.org/officeDocument/2006/relationships/hyperlink" Target="consultantplus://offline/ref=BCDE137EE9E6B862250AABCCE9A2E4F55D11887ACD25CEECF9A23B8AEF794435D0B33B40EE2CA983A03CAC7AA91C763F8F2769C46C044D36CD52B7F9dAM" TargetMode="External"/><Relationship Id="rId30" Type="http://schemas.openxmlformats.org/officeDocument/2006/relationships/hyperlink" Target="consultantplus://offline/ref=BCDE137EE9E6B862250AABCCE9A2E4F55D11887AC02CCBE6FBA23B8AEF794435D0B33B40EE2CA983A03CAC7AA91C763F8F2769C46C044D36CD52B7F9dAM" TargetMode="External"/><Relationship Id="rId35" Type="http://schemas.openxmlformats.org/officeDocument/2006/relationships/hyperlink" Target="consultantplus://offline/ref=BCDE137EE9E6B862250AABCCE9A2E4F55D11887ACF2DCBEEFCA23B8AEF794435D0B33B40EE2CA983A03CAD78A91C763F8F2769C46C044D36CD52B7F9dAM" TargetMode="External"/><Relationship Id="rId43" Type="http://schemas.openxmlformats.org/officeDocument/2006/relationships/hyperlink" Target="consultantplus://offline/ref=BCDE137EE9E6B862250AABCCE9A2E4F55D11887AC925CEE9FDAA6680E7204837D7BC6457E965A582A03CAC7CA443732A9E7F65C3741A482DD150B692F4dDM" TargetMode="External"/><Relationship Id="rId48" Type="http://schemas.openxmlformats.org/officeDocument/2006/relationships/hyperlink" Target="consultantplus://offline/ref=BCDE137EE9E6B862250AABCCE9A2E4F55D11887AC023C9EBFCA23B8AEF794435D0B33B40EE2CA983A03CAC7BA91C763F8F2769C46C044D36CD52B7F9dAM" TargetMode="External"/><Relationship Id="rId56" Type="http://schemas.openxmlformats.org/officeDocument/2006/relationships/hyperlink" Target="consultantplus://offline/ref=BCDE137EE9E6B862250AABCCE9A2E4F55D11887AC023C9EBFCA23B8AEF794435D0B33B40EE2CA983A03CAD7EA91C763F8F2769C46C044D36CD52B7F9dAM" TargetMode="External"/><Relationship Id="rId64" Type="http://schemas.openxmlformats.org/officeDocument/2006/relationships/hyperlink" Target="consultantplus://offline/ref=BCDE137EE9E6B862250AABCCE9A2E4F55D11887AC027CBEEFDA23B8AEF794435D0B33B40EE2CA983A03CAC74A91C763F8F2769C46C044D36CD52B7F9dAM" TargetMode="External"/><Relationship Id="rId69" Type="http://schemas.openxmlformats.org/officeDocument/2006/relationships/hyperlink" Target="consultantplus://offline/ref=BCDE137EE9E6B862250AABCCE9A2E4F55D11887ACF22C2E8FDA23B8AEF794435D0B33B40EE2CA983A03CAD79A91C763F8F2769C46C044D36CD52B7F9dAM" TargetMode="External"/><Relationship Id="rId8" Type="http://schemas.openxmlformats.org/officeDocument/2006/relationships/hyperlink" Target="consultantplus://offline/ref=BCDE137EE9E6B862250AABCCE9A2E4F55D11887AC023C9EBFCA23B8AEF794435D0B33B40EE2CA983A03CAC79A91C763F8F2769C46C044D36CD52B7F9dAM" TargetMode="External"/><Relationship Id="rId51" Type="http://schemas.openxmlformats.org/officeDocument/2006/relationships/hyperlink" Target="consultantplus://offline/ref=BCDE137EE9E6B862250AABCCE9A2E4F55D11887AC02CCBE6FBA23B8AEF794435D0B33B40EE2CA983A03CAC7AA91C763F8F2769C46C044D36CD52B7F9dAM" TargetMode="External"/><Relationship Id="rId72" Type="http://schemas.openxmlformats.org/officeDocument/2006/relationships/hyperlink" Target="consultantplus://offline/ref=BCDE137EE9E6B862250AABCCE9A2E4F55D11887AC925CFEAFAA06680E7204837D7BC6457E965A582A03CAC7CA443732A9E7F65C3741A482DD150B692F4d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DE137EE9E6B862250AABCCE9A2E4F55D11887AC925CEE9FDAA6680E7204837D7BC6457E965A582A03CAC7CA743732A9E7F65C3741A482DD150B692F4dDM" TargetMode="External"/><Relationship Id="rId17" Type="http://schemas.openxmlformats.org/officeDocument/2006/relationships/hyperlink" Target="consultantplus://offline/ref=BCDE137EE9E6B862250AABCCE9A2E4F55D11887AC920CBEEFAAA6680E7204837D7BC6457E965A582A03CAC7CA743732A9E7F65C3741A482DD150B692F4dDM" TargetMode="External"/><Relationship Id="rId25" Type="http://schemas.openxmlformats.org/officeDocument/2006/relationships/hyperlink" Target="consultantplus://offline/ref=BCDE137EE9E6B862250AABCCE9A2E4F55D11887ACC20CFE9F1A23B8AEF794435D0B33B40EE2CA983A03CAC7AA91C763F8F2769C46C044D36CD52B7F9dAM" TargetMode="External"/><Relationship Id="rId33" Type="http://schemas.openxmlformats.org/officeDocument/2006/relationships/hyperlink" Target="consultantplus://offline/ref=BCDE137EE9E6B862250AABCCE9A2E4F55D11887AC925CEE9FDAA6680E7204837D7BC6457E965A582A03CAC7CA443732A9E7F65C3741A482DD150B692F4dDM" TargetMode="External"/><Relationship Id="rId38" Type="http://schemas.openxmlformats.org/officeDocument/2006/relationships/hyperlink" Target="consultantplus://offline/ref=BCDE137EE9E6B862250AABCCE9A2E4F55D11887AC920CBEEFAAA6680E7204837D7BC6457E965A582A03CAC7CA443732A9E7F65C3741A482DD150B692F4dDM" TargetMode="External"/><Relationship Id="rId46" Type="http://schemas.openxmlformats.org/officeDocument/2006/relationships/hyperlink" Target="consultantplus://offline/ref=BCDE137EE9E6B862250AABCCE9A2E4F55D11887ACC2CC2ECFBA23B8AEF794435D0B33B40EE2CA983A03CAC7AA91C763F8F2769C46C044D36CD52B7F9dAM" TargetMode="External"/><Relationship Id="rId59" Type="http://schemas.openxmlformats.org/officeDocument/2006/relationships/hyperlink" Target="consultantplus://offline/ref=BCDE137EE9E6B862250AABCCE9A2E4F55D11887AC922CCE7FFA16680E7204837D7BC6457E965A582A03CA975A243732A9E7F65C3741A482DD150B692F4dDM" TargetMode="External"/><Relationship Id="rId67" Type="http://schemas.openxmlformats.org/officeDocument/2006/relationships/hyperlink" Target="consultantplus://offline/ref=BCDE137EE9E6B862250AABCCE9A2E4F55D11887ACF22C2E8FDA23B8AEF794435D0B33B40EE2CA983A03CAD7FA91C763F8F2769C46C044D36CD52B7F9dAM" TargetMode="External"/><Relationship Id="rId20" Type="http://schemas.openxmlformats.org/officeDocument/2006/relationships/hyperlink" Target="consultantplus://offline/ref=BCDE137EE9E6B862250AABCCE9A2E4F55D11887AC922CFEFFDAD6680E7204837D7BC6457E965A582A03CAD78A543732A9E7F65C3741A482DD150B692F4dDM" TargetMode="External"/><Relationship Id="rId41" Type="http://schemas.openxmlformats.org/officeDocument/2006/relationships/hyperlink" Target="consultantplus://offline/ref=BCDE137EE9E6B862250AB5C1FFCEBBFF5918D277CE20C0B8A5FD60D7B8704E6285FC3A0EAB27B683A522AE7CA3F4d1M" TargetMode="External"/><Relationship Id="rId54" Type="http://schemas.openxmlformats.org/officeDocument/2006/relationships/hyperlink" Target="consultantplus://offline/ref=BCDE137EE9E6B862250AABCCE9A2E4F55D11887ACC2CC2ECFBA23B8AEF794435D0B33B40EE2CA983A03CAD7CA91C763F8F2769C46C044D36CD52B7F9dAM" TargetMode="External"/><Relationship Id="rId62" Type="http://schemas.openxmlformats.org/officeDocument/2006/relationships/hyperlink" Target="consultantplus://offline/ref=BCDE137EE9E6B862250AABCCE9A2E4F55D11887AC922CCE7FFA16680E7204837D7BC6457E965A582A03CA87AA243732A9E7F65C3741A482DD150B692F4dDM" TargetMode="External"/><Relationship Id="rId70" Type="http://schemas.openxmlformats.org/officeDocument/2006/relationships/hyperlink" Target="consultantplus://offline/ref=BCDE137EE9E6B862250AABCCE9A2E4F55D11887AC023C9EBFCA23B8AEF794435D0B33B40EE2CA983A03CAD78A91C763F8F2769C46C044D36CD52B7F9dA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E137EE9E6B862250AABCCE9A2E4F55D11887ACD25CEECF9A23B8AEF794435D0B33B40EE2CA983A03CAC79A91C763F8F2769C46C044D36CD52B7F9dAM" TargetMode="External"/><Relationship Id="rId15" Type="http://schemas.openxmlformats.org/officeDocument/2006/relationships/hyperlink" Target="consultantplus://offline/ref=BCDE137EE9E6B862250AABCCE9A2E4F55D11887ACF2DCBEEFDA23B8AEF794435D0B33B40EE2CA983A03CAD7DA91C763F8F2769C46C044D36CD52B7F9dAM" TargetMode="External"/><Relationship Id="rId23" Type="http://schemas.openxmlformats.org/officeDocument/2006/relationships/hyperlink" Target="consultantplus://offline/ref=BCDE137EE9E6B862250AABCCE9A2E4F55D11887ACB20CEE9FAA23B8AEF794435D0B33B52EE74A582A622AC79BC4A277AFDd3M" TargetMode="External"/><Relationship Id="rId28" Type="http://schemas.openxmlformats.org/officeDocument/2006/relationships/hyperlink" Target="consultantplus://offline/ref=BCDE137EE9E6B862250AABCCE9A2E4F55D11887ACD2DC3EBF0A23B8AEF794435D0B33B40EE2CA983A03CAC7AA91C763F8F2769C46C044D36CD52B7F9dAM" TargetMode="External"/><Relationship Id="rId36" Type="http://schemas.openxmlformats.org/officeDocument/2006/relationships/hyperlink" Target="consultantplus://offline/ref=BCDE137EE9E6B862250AABCCE9A2E4F55D11887ACF2DCBEEFDA23B8AEF794435D0B33B40EE2CA983A03CAD7EA91C763F8F2769C46C044D36CD52B7F9dAM" TargetMode="External"/><Relationship Id="rId49" Type="http://schemas.openxmlformats.org/officeDocument/2006/relationships/hyperlink" Target="consultantplus://offline/ref=BCDE137EE9E6B862250AABCCE9A2E4F55D11887AC023C9EBFCA23B8AEF794435D0B33B40EE2CA983A03CAC75A91C763F8F2769C46C044D36CD52B7F9dAM" TargetMode="External"/><Relationship Id="rId57" Type="http://schemas.openxmlformats.org/officeDocument/2006/relationships/hyperlink" Target="consultantplus://offline/ref=BCDE137EE9E6B862250AABCCE9A2E4F55D11887AC023C9EBFCA23B8AEF794435D0B33B40EE2CA983A03CAD7FA91C763F8F2769C46C044D36CD52B7F9dAM" TargetMode="External"/><Relationship Id="rId10" Type="http://schemas.openxmlformats.org/officeDocument/2006/relationships/hyperlink" Target="consultantplus://offline/ref=BCDE137EE9E6B862250AABCCE9A2E4F55D11887AC925CAE6FDA06680E7204837D7BC6457E965A582A03CAC7CA743732A9E7F65C3741A482DD150B692F4dDM" TargetMode="External"/><Relationship Id="rId31" Type="http://schemas.openxmlformats.org/officeDocument/2006/relationships/hyperlink" Target="consultantplus://offline/ref=BCDE137EE9E6B862250AABCCE9A2E4F55D11887AC925CAE6FDA06680E7204837D7BC6457E965A582A03CAC7CA543732A9E7F65C3741A482DD150B692F4dDM" TargetMode="External"/><Relationship Id="rId44" Type="http://schemas.openxmlformats.org/officeDocument/2006/relationships/hyperlink" Target="consultantplus://offline/ref=BCDE137EE9E6B862250AABCCE9A2E4F55D11887AC023C9EBFCA23B8AEF794435D0B33B40EE2CA983A03CAC7AA91C763F8F2769C46C044D36CD52B7F9dAM" TargetMode="External"/><Relationship Id="rId52" Type="http://schemas.openxmlformats.org/officeDocument/2006/relationships/hyperlink" Target="consultantplus://offline/ref=BCDE137EE9E6B862250AABCCE9A2E4F55D11887ACC20CFE9F1A23B8AEF794435D0B33B40EE2CA983A03CAD7CA91C763F8F2769C46C044D36CD52B7F9dAM" TargetMode="External"/><Relationship Id="rId60" Type="http://schemas.openxmlformats.org/officeDocument/2006/relationships/hyperlink" Target="consultantplus://offline/ref=BCDE137EE9E6B862250AABCCE9A2E4F55D11887AC922CCE7FFA16680E7204837D7BC6457E965A582A03CAD7FAA43732A9E7F65C3741A482DD150B692F4dDM" TargetMode="External"/><Relationship Id="rId65" Type="http://schemas.openxmlformats.org/officeDocument/2006/relationships/hyperlink" Target="consultantplus://offline/ref=BCDE137EE9E6B862250AABCCE9A2E4F55D11887AC925CAE6FDA06680E7204837D7BC6457E965A582A03CAC7CAB43732A9E7F65C3741A482DD150B692F4dDM" TargetMode="External"/><Relationship Id="rId73" Type="http://schemas.openxmlformats.org/officeDocument/2006/relationships/hyperlink" Target="consultantplus://offline/ref=BCDE137EE9E6B862250AABCCE9A2E4F55D11887AC925CAE6FDA06680E7204837D7BC6457E965A582A03CAC7EA243732A9E7F65C3741A482DD150B692F4dDM" TargetMode="External"/><Relationship Id="rId4" Type="http://schemas.openxmlformats.org/officeDocument/2006/relationships/hyperlink" Target="consultantplus://offline/ref=BCDE137EE9E6B862250AABCCE9A2E4F55D11887ACC20CFE9F1A23B8AEF794435D0B33B40EE2CA983A03CAC79A91C763F8F2769C46C044D36CD52B7F9dAM" TargetMode="External"/><Relationship Id="rId9" Type="http://schemas.openxmlformats.org/officeDocument/2006/relationships/hyperlink" Target="consultantplus://offline/ref=BCDE137EE9E6B862250AABCCE9A2E4F55D11887AC02CCBE6FBA23B8AEF794435D0B33B40EE2CA983A03CAC79A91C763F8F2769C46C044D36CD52B7F9dAM" TargetMode="External"/><Relationship Id="rId13" Type="http://schemas.openxmlformats.org/officeDocument/2006/relationships/hyperlink" Target="consultantplus://offline/ref=BCDE137EE9E6B862250AABCCE9A2E4F55D11887AC925C3E6F1AD6680E7204837D7BC6457E965A582A03CAC7CA743732A9E7F65C3741A482DD150B692F4dDM" TargetMode="External"/><Relationship Id="rId18" Type="http://schemas.openxmlformats.org/officeDocument/2006/relationships/hyperlink" Target="consultantplus://offline/ref=BCDE137EE9E6B862250AABCCE9A2E4F55D11887AC027CBEEFDA23B8AEF794435D0B33B40EE2CA983A03CAC79A91C763F8F2769C46C044D36CD52B7F9dAM" TargetMode="External"/><Relationship Id="rId39" Type="http://schemas.openxmlformats.org/officeDocument/2006/relationships/hyperlink" Target="consultantplus://offline/ref=BCDE137EE9E6B862250AABCCE9A2E4F55D11887AC027CBEEFDA23B8AEF794435D0B33B40EE2CA983A03CAC74A91C763F8F2769C46C044D36CD52B7F9dAM" TargetMode="External"/><Relationship Id="rId34" Type="http://schemas.openxmlformats.org/officeDocument/2006/relationships/hyperlink" Target="consultantplus://offline/ref=BCDE137EE9E6B862250AABCCE9A2E4F55D11887AC925C3E6F1AD6680E7204837D7BC6457E965A582A03CAC7CA443732A9E7F65C3741A482DD150B692F4dDM" TargetMode="External"/><Relationship Id="rId50" Type="http://schemas.openxmlformats.org/officeDocument/2006/relationships/hyperlink" Target="consultantplus://offline/ref=BCDE137EE9E6B862250AABCCE9A2E4F55D11887AC023C9EBFCA23B8AEF794435D0B33B40EE2CA983A03CAD7DA91C763F8F2769C46C044D36CD52B7F9dAM" TargetMode="External"/><Relationship Id="rId55" Type="http://schemas.openxmlformats.org/officeDocument/2006/relationships/hyperlink" Target="consultantplus://offline/ref=BCDE137EE9E6B862250AABCCE9A2E4F55D11887AC920CBEEFAAA6680E7204837D7BC6457E965A582A03CAC7CA443732A9E7F65C3741A482DD150B692F4dDM" TargetMode="External"/><Relationship Id="rId7" Type="http://schemas.openxmlformats.org/officeDocument/2006/relationships/hyperlink" Target="consultantplus://offline/ref=BCDE137EE9E6B862250AABCCE9A2E4F55D11887ACD2DC3EBF0A23B8AEF794435D0B33B40EE2CA983A03CAC79A91C763F8F2769C46C044D36CD52B7F9dAM" TargetMode="External"/><Relationship Id="rId71" Type="http://schemas.openxmlformats.org/officeDocument/2006/relationships/hyperlink" Target="consultantplus://offline/ref=BCDE137EE9E6B862250AABCCE9A2E4F55D11887ACC20CFE9F1A23B8AEF794435D0B33B40EE2CA983A03CAD78A91C763F8F2769C46C044D36CD52B7F9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Хлопонина Д.И.</dc:creator>
  <cp:keywords/>
  <dc:description/>
  <cp:lastModifiedBy>Хлопонина Д.И.</cp:lastModifiedBy>
  <cp:revision>1</cp:revision>
  <dcterms:created xsi:type="dcterms:W3CDTF">2019-05-16T12:29:00Z</dcterms:created>
  <dcterms:modified xsi:type="dcterms:W3CDTF">2019-05-16T12:29:00Z</dcterms:modified>
</cp:coreProperties>
</file>