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460D" w:rsidRDefault="0051460D" w:rsidP="00D47BB0">
      <w:pPr>
        <w:pStyle w:val="a8"/>
        <w:ind w:left="0" w:firstLine="23"/>
        <w:rPr>
          <w:sz w:val="32"/>
          <w:szCs w:val="32"/>
        </w:rPr>
      </w:pPr>
      <w:r>
        <w:rPr>
          <w:sz w:val="32"/>
          <w:szCs w:val="32"/>
        </w:rPr>
        <w:t>Отчёт</w:t>
      </w:r>
    </w:p>
    <w:p w:rsidR="0051460D" w:rsidRDefault="0051460D" w:rsidP="0051460D">
      <w:pPr>
        <w:pStyle w:val="a8"/>
        <w:ind w:hanging="23"/>
      </w:pPr>
      <w:r>
        <w:t xml:space="preserve">о работе комиссии по делам несовершеннолетних и защите их прав </w:t>
      </w:r>
    </w:p>
    <w:p w:rsidR="00D95214" w:rsidRDefault="0051460D" w:rsidP="0051460D">
      <w:pPr>
        <w:pStyle w:val="a8"/>
        <w:ind w:left="-567" w:firstLine="0"/>
      </w:pPr>
      <w:r>
        <w:t xml:space="preserve">при администрации муниципального образования город Краснодар </w:t>
      </w:r>
    </w:p>
    <w:p w:rsidR="0051460D" w:rsidRPr="00D802ED" w:rsidRDefault="0051460D" w:rsidP="0051460D">
      <w:pPr>
        <w:pStyle w:val="a8"/>
        <w:ind w:left="-567" w:firstLine="0"/>
      </w:pPr>
      <w:r>
        <w:t>за</w:t>
      </w:r>
      <w:r w:rsidR="00DD3B9B">
        <w:t xml:space="preserve"> 2018</w:t>
      </w:r>
      <w:r>
        <w:t xml:space="preserve"> год</w:t>
      </w:r>
    </w:p>
    <w:p w:rsidR="0051460D" w:rsidRDefault="0051460D" w:rsidP="00D95214">
      <w:pPr>
        <w:tabs>
          <w:tab w:val="left" w:pos="720"/>
        </w:tabs>
        <w:rPr>
          <w:b/>
          <w:sz w:val="28"/>
          <w:szCs w:val="28"/>
        </w:rPr>
      </w:pPr>
    </w:p>
    <w:p w:rsidR="00D95214" w:rsidRDefault="0051460D" w:rsidP="00D95214">
      <w:pPr>
        <w:tabs>
          <w:tab w:val="left" w:pos="720"/>
        </w:tabs>
        <w:jc w:val="center"/>
        <w:rPr>
          <w:b/>
          <w:sz w:val="28"/>
          <w:szCs w:val="28"/>
        </w:rPr>
      </w:pPr>
      <w:r>
        <w:rPr>
          <w:b/>
          <w:sz w:val="28"/>
          <w:szCs w:val="28"/>
        </w:rPr>
        <w:t>Основные демографические характеристики</w:t>
      </w:r>
    </w:p>
    <w:p w:rsidR="0051460D" w:rsidRPr="00D95214" w:rsidRDefault="00D95214" w:rsidP="00D95214">
      <w:pPr>
        <w:tabs>
          <w:tab w:val="left" w:pos="720"/>
        </w:tabs>
        <w:jc w:val="center"/>
        <w:rPr>
          <w:b/>
          <w:sz w:val="28"/>
          <w:szCs w:val="28"/>
        </w:rPr>
      </w:pPr>
      <w:r>
        <w:rPr>
          <w:noProof/>
          <w:sz w:val="28"/>
          <w:szCs w:val="28"/>
        </w:rPr>
        <w:drawing>
          <wp:anchor distT="0" distB="0" distL="114300" distR="114300" simplePos="0" relativeHeight="251659264" behindDoc="0" locked="0" layoutInCell="1" allowOverlap="1">
            <wp:simplePos x="0" y="0"/>
            <wp:positionH relativeFrom="column">
              <wp:posOffset>337185</wp:posOffset>
            </wp:positionH>
            <wp:positionV relativeFrom="paragraph">
              <wp:posOffset>265430</wp:posOffset>
            </wp:positionV>
            <wp:extent cx="5742305" cy="1783080"/>
            <wp:effectExtent l="19050" t="0" r="0" b="0"/>
            <wp:wrapSquare wrapText="bothSides"/>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rsidR="0051460D" w:rsidRDefault="001B4348" w:rsidP="00D848D2">
      <w:pPr>
        <w:tabs>
          <w:tab w:val="left" w:pos="720"/>
          <w:tab w:val="left" w:pos="795"/>
        </w:tabs>
        <w:ind w:firstLine="709"/>
        <w:jc w:val="both"/>
        <w:rPr>
          <w:sz w:val="28"/>
          <w:szCs w:val="28"/>
        </w:rPr>
      </w:pPr>
      <w:r>
        <w:rPr>
          <w:sz w:val="28"/>
          <w:szCs w:val="28"/>
        </w:rPr>
        <w:t>По состоянию на</w:t>
      </w:r>
      <w:r w:rsidR="00DB724B">
        <w:rPr>
          <w:sz w:val="28"/>
          <w:szCs w:val="28"/>
        </w:rPr>
        <w:t xml:space="preserve"> 31 декабря </w:t>
      </w:r>
      <w:r w:rsidR="00DD3B9B">
        <w:rPr>
          <w:sz w:val="28"/>
          <w:szCs w:val="28"/>
        </w:rPr>
        <w:t>2018 года</w:t>
      </w:r>
      <w:r w:rsidR="0051460D">
        <w:rPr>
          <w:sz w:val="28"/>
          <w:szCs w:val="28"/>
        </w:rPr>
        <w:t xml:space="preserve"> численность населения муниципального образования </w:t>
      </w:r>
      <w:r w:rsidR="00502FC1">
        <w:rPr>
          <w:sz w:val="28"/>
          <w:szCs w:val="28"/>
        </w:rPr>
        <w:t xml:space="preserve">город </w:t>
      </w:r>
      <w:r w:rsidR="00DB724B">
        <w:rPr>
          <w:sz w:val="28"/>
          <w:szCs w:val="28"/>
        </w:rPr>
        <w:t>Краснодар составила 1090000 человек, из них 308106</w:t>
      </w:r>
      <w:r w:rsidR="0051460D">
        <w:rPr>
          <w:sz w:val="28"/>
          <w:szCs w:val="28"/>
        </w:rPr>
        <w:t xml:space="preserve"> – несовершеннолетние. </w:t>
      </w:r>
    </w:p>
    <w:p w:rsidR="0051460D" w:rsidRPr="00BD48F5" w:rsidRDefault="0051460D" w:rsidP="0051460D">
      <w:pPr>
        <w:tabs>
          <w:tab w:val="left" w:pos="0"/>
          <w:tab w:val="left" w:pos="720"/>
        </w:tabs>
        <w:jc w:val="both"/>
      </w:pPr>
    </w:p>
    <w:p w:rsidR="0051460D" w:rsidRDefault="0051460D" w:rsidP="00240B3D">
      <w:pPr>
        <w:tabs>
          <w:tab w:val="left" w:pos="0"/>
        </w:tabs>
        <w:jc w:val="center"/>
        <w:rPr>
          <w:sz w:val="28"/>
          <w:szCs w:val="28"/>
        </w:rPr>
      </w:pPr>
      <w:r>
        <w:rPr>
          <w:noProof/>
          <w:sz w:val="28"/>
          <w:szCs w:val="28"/>
        </w:rPr>
        <w:drawing>
          <wp:inline distT="0" distB="0" distL="0" distR="0">
            <wp:extent cx="5952744" cy="2459736"/>
            <wp:effectExtent l="19050" t="0" r="0" b="0"/>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1460D" w:rsidRPr="00D95214" w:rsidRDefault="001B4348" w:rsidP="00D95214">
      <w:pPr>
        <w:pStyle w:val="3"/>
        <w:tabs>
          <w:tab w:val="left" w:pos="0"/>
          <w:tab w:val="left" w:pos="709"/>
        </w:tabs>
        <w:spacing w:after="0"/>
        <w:ind w:left="0"/>
        <w:jc w:val="both"/>
        <w:rPr>
          <w:sz w:val="28"/>
          <w:szCs w:val="28"/>
        </w:rPr>
      </w:pPr>
      <w:r>
        <w:rPr>
          <w:sz w:val="28"/>
          <w:szCs w:val="28"/>
        </w:rPr>
        <w:tab/>
      </w:r>
      <w:r w:rsidR="0051460D" w:rsidRPr="001A4DE4">
        <w:rPr>
          <w:sz w:val="28"/>
          <w:szCs w:val="28"/>
        </w:rPr>
        <w:t>На территории муниципального образования город Краснодар проживает око</w:t>
      </w:r>
      <w:r w:rsidR="00A81339">
        <w:rPr>
          <w:sz w:val="28"/>
          <w:szCs w:val="28"/>
        </w:rPr>
        <w:t>ло 2</w:t>
      </w:r>
      <w:r w:rsidR="001E50F8">
        <w:rPr>
          <w:sz w:val="28"/>
          <w:szCs w:val="28"/>
        </w:rPr>
        <w:t>00</w:t>
      </w:r>
      <w:r w:rsidR="0051460D">
        <w:rPr>
          <w:sz w:val="28"/>
          <w:szCs w:val="28"/>
        </w:rPr>
        <w:t xml:space="preserve"> тысяч семей, в которых воспитываю</w:t>
      </w:r>
      <w:r w:rsidR="00927CE1">
        <w:rPr>
          <w:sz w:val="28"/>
          <w:szCs w:val="28"/>
        </w:rPr>
        <w:t>тся 308</w:t>
      </w:r>
      <w:r w:rsidR="0051460D">
        <w:rPr>
          <w:sz w:val="28"/>
          <w:szCs w:val="28"/>
        </w:rPr>
        <w:t xml:space="preserve"> тысяч детей</w:t>
      </w:r>
      <w:r w:rsidR="006D295E">
        <w:rPr>
          <w:sz w:val="28"/>
          <w:szCs w:val="28"/>
        </w:rPr>
        <w:t>, из</w:t>
      </w:r>
      <w:r w:rsidR="001E50F8">
        <w:rPr>
          <w:sz w:val="28"/>
          <w:szCs w:val="28"/>
        </w:rPr>
        <w:t xml:space="preserve"> них 100139 семей полные и 7</w:t>
      </w:r>
      <w:r w:rsidR="0051460D">
        <w:rPr>
          <w:sz w:val="28"/>
          <w:szCs w:val="28"/>
        </w:rPr>
        <w:t>3632 семьи неполные:</w:t>
      </w:r>
    </w:p>
    <w:p w:rsidR="00D95214" w:rsidRPr="00D95214" w:rsidRDefault="0051460D" w:rsidP="00D95214">
      <w:pPr>
        <w:tabs>
          <w:tab w:val="left" w:pos="0"/>
        </w:tabs>
        <w:jc w:val="center"/>
        <w:rPr>
          <w:b/>
          <w:sz w:val="28"/>
          <w:szCs w:val="28"/>
        </w:rPr>
      </w:pPr>
      <w:r>
        <w:rPr>
          <w:b/>
          <w:noProof/>
          <w:sz w:val="28"/>
          <w:szCs w:val="28"/>
        </w:rPr>
        <w:drawing>
          <wp:inline distT="0" distB="0" distL="0" distR="0">
            <wp:extent cx="5148072" cy="2039112"/>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1460D" w:rsidRPr="006A5A5A" w:rsidRDefault="00502FC1" w:rsidP="00A81339">
      <w:pPr>
        <w:pBdr>
          <w:bottom w:val="single" w:sz="6" w:space="31" w:color="FFFFFF"/>
        </w:pBdr>
        <w:ind w:firstLine="708"/>
        <w:jc w:val="both"/>
        <w:rPr>
          <w:sz w:val="28"/>
          <w:szCs w:val="28"/>
        </w:rPr>
      </w:pPr>
      <w:r>
        <w:rPr>
          <w:sz w:val="28"/>
          <w:szCs w:val="28"/>
        </w:rPr>
        <w:lastRenderedPageBreak/>
        <w:t>На территории муниципального образования город Краснодар</w:t>
      </w:r>
      <w:r w:rsidR="0051460D" w:rsidRPr="006A5A5A">
        <w:rPr>
          <w:sz w:val="28"/>
          <w:szCs w:val="28"/>
        </w:rPr>
        <w:t xml:space="preserve"> прожива</w:t>
      </w:r>
      <w:r w:rsidR="00D601F0">
        <w:rPr>
          <w:sz w:val="28"/>
          <w:szCs w:val="28"/>
        </w:rPr>
        <w:t>ют</w:t>
      </w:r>
      <w:r w:rsidR="00A81339">
        <w:rPr>
          <w:sz w:val="28"/>
          <w:szCs w:val="28"/>
        </w:rPr>
        <w:t xml:space="preserve"> около 10</w:t>
      </w:r>
      <w:r w:rsidR="0051460D" w:rsidRPr="006A5A5A">
        <w:rPr>
          <w:sz w:val="28"/>
          <w:szCs w:val="28"/>
        </w:rPr>
        <w:t xml:space="preserve"> тысяч малообеспеченных семей,</w:t>
      </w:r>
      <w:r w:rsidR="00A81339">
        <w:rPr>
          <w:sz w:val="28"/>
          <w:szCs w:val="28"/>
        </w:rPr>
        <w:t xml:space="preserve"> 10527 многодетных, 1084 замещающие семьи, в которых проживают 1382 несовершеннолетних, 120 семей</w:t>
      </w:r>
      <w:r w:rsidR="0051460D">
        <w:rPr>
          <w:sz w:val="28"/>
          <w:szCs w:val="28"/>
        </w:rPr>
        <w:t>,</w:t>
      </w:r>
      <w:r w:rsidR="0051460D" w:rsidRPr="006A5A5A">
        <w:rPr>
          <w:sz w:val="28"/>
          <w:szCs w:val="28"/>
        </w:rPr>
        <w:t xml:space="preserve"> находящ</w:t>
      </w:r>
      <w:r w:rsidR="008C37CA">
        <w:rPr>
          <w:sz w:val="28"/>
          <w:szCs w:val="28"/>
        </w:rPr>
        <w:t>ие</w:t>
      </w:r>
      <w:r w:rsidR="0051460D" w:rsidRPr="006A5A5A">
        <w:rPr>
          <w:sz w:val="28"/>
          <w:szCs w:val="28"/>
        </w:rPr>
        <w:t xml:space="preserve">ся </w:t>
      </w:r>
      <w:r w:rsidR="0051460D">
        <w:rPr>
          <w:sz w:val="28"/>
          <w:szCs w:val="28"/>
        </w:rPr>
        <w:t>в трудной жизнен</w:t>
      </w:r>
      <w:r w:rsidR="00A81339">
        <w:rPr>
          <w:sz w:val="28"/>
          <w:szCs w:val="28"/>
        </w:rPr>
        <w:t>ной ситуации, 80 семей</w:t>
      </w:r>
      <w:r w:rsidR="00150CB0">
        <w:rPr>
          <w:sz w:val="28"/>
          <w:szCs w:val="28"/>
        </w:rPr>
        <w:t>, находящие</w:t>
      </w:r>
      <w:r w:rsidR="0051460D" w:rsidRPr="006A5A5A">
        <w:rPr>
          <w:sz w:val="28"/>
          <w:szCs w:val="28"/>
        </w:rPr>
        <w:t>ся в социально опасном положении</w:t>
      </w:r>
      <w:r w:rsidR="001E50F8">
        <w:rPr>
          <w:sz w:val="28"/>
          <w:szCs w:val="28"/>
        </w:rPr>
        <w:t>.</w:t>
      </w:r>
    </w:p>
    <w:p w:rsidR="0051460D" w:rsidRDefault="0051460D" w:rsidP="0051460D">
      <w:pPr>
        <w:tabs>
          <w:tab w:val="left" w:pos="720"/>
        </w:tabs>
        <w:ind w:firstLine="709"/>
        <w:jc w:val="both"/>
        <w:rPr>
          <w:sz w:val="28"/>
          <w:szCs w:val="28"/>
        </w:rPr>
      </w:pPr>
      <w:r>
        <w:rPr>
          <w:noProof/>
          <w:sz w:val="28"/>
          <w:szCs w:val="28"/>
        </w:rPr>
        <w:drawing>
          <wp:inline distT="0" distB="0" distL="0" distR="0">
            <wp:extent cx="5191125" cy="305752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1460D" w:rsidRDefault="0051460D" w:rsidP="0051460D">
      <w:pPr>
        <w:tabs>
          <w:tab w:val="left" w:pos="720"/>
        </w:tabs>
        <w:jc w:val="center"/>
        <w:rPr>
          <w:b/>
          <w:sz w:val="28"/>
          <w:szCs w:val="28"/>
        </w:rPr>
      </w:pPr>
      <w:r>
        <w:rPr>
          <w:b/>
          <w:sz w:val="28"/>
          <w:szCs w:val="28"/>
        </w:rPr>
        <w:t xml:space="preserve">Деятельность комиссии по делам несовершеннолетних и защите их прав </w:t>
      </w:r>
    </w:p>
    <w:p w:rsidR="0051460D" w:rsidRDefault="0051460D" w:rsidP="0051460D">
      <w:pPr>
        <w:tabs>
          <w:tab w:val="left" w:pos="720"/>
        </w:tabs>
        <w:jc w:val="center"/>
        <w:rPr>
          <w:b/>
          <w:sz w:val="28"/>
          <w:szCs w:val="28"/>
        </w:rPr>
      </w:pPr>
      <w:r>
        <w:rPr>
          <w:b/>
          <w:sz w:val="28"/>
          <w:szCs w:val="28"/>
        </w:rPr>
        <w:t>при администрации муниципального образования город Краснодар,</w:t>
      </w:r>
    </w:p>
    <w:p w:rsidR="0051460D" w:rsidRDefault="0051460D" w:rsidP="0051460D">
      <w:pPr>
        <w:tabs>
          <w:tab w:val="left" w:pos="720"/>
        </w:tabs>
        <w:jc w:val="center"/>
        <w:rPr>
          <w:b/>
          <w:sz w:val="28"/>
          <w:szCs w:val="28"/>
        </w:rPr>
      </w:pPr>
      <w:r>
        <w:rPr>
          <w:b/>
          <w:sz w:val="28"/>
          <w:szCs w:val="28"/>
        </w:rPr>
        <w:t>органов системы профилактики безнадзорности и правонарушений</w:t>
      </w:r>
    </w:p>
    <w:p w:rsidR="0051460D" w:rsidRDefault="0051460D" w:rsidP="0051460D">
      <w:pPr>
        <w:tabs>
          <w:tab w:val="left" w:pos="720"/>
        </w:tabs>
        <w:jc w:val="center"/>
        <w:rPr>
          <w:b/>
          <w:sz w:val="28"/>
          <w:szCs w:val="28"/>
        </w:rPr>
      </w:pPr>
      <w:r>
        <w:rPr>
          <w:b/>
          <w:sz w:val="28"/>
          <w:szCs w:val="28"/>
        </w:rPr>
        <w:t xml:space="preserve">несовершеннолетних в </w:t>
      </w:r>
      <w:r w:rsidR="00DD3B9B">
        <w:rPr>
          <w:b/>
          <w:sz w:val="28"/>
          <w:szCs w:val="28"/>
        </w:rPr>
        <w:t>2018</w:t>
      </w:r>
      <w:r w:rsidR="00150CB0">
        <w:rPr>
          <w:b/>
          <w:sz w:val="28"/>
          <w:szCs w:val="28"/>
        </w:rPr>
        <w:t xml:space="preserve"> году</w:t>
      </w:r>
    </w:p>
    <w:p w:rsidR="0051460D" w:rsidRDefault="0051460D" w:rsidP="0051460D">
      <w:pPr>
        <w:tabs>
          <w:tab w:val="left" w:pos="720"/>
        </w:tabs>
        <w:jc w:val="center"/>
        <w:rPr>
          <w:b/>
          <w:sz w:val="28"/>
          <w:szCs w:val="28"/>
        </w:rPr>
      </w:pPr>
    </w:p>
    <w:p w:rsidR="0051460D" w:rsidRDefault="0051460D" w:rsidP="0051460D">
      <w:pPr>
        <w:tabs>
          <w:tab w:val="left" w:pos="709"/>
        </w:tabs>
        <w:ind w:firstLine="709"/>
        <w:jc w:val="both"/>
        <w:rPr>
          <w:sz w:val="28"/>
        </w:rPr>
      </w:pPr>
      <w:r>
        <w:rPr>
          <w:sz w:val="28"/>
        </w:rPr>
        <w:t>Работа комиссии по делам несовершеннолетних и защите их прав при администрации муниципального образования город Краснодар (далее – Комиссия), органов системы профилактики безнадзорности и правонарушений несовершеннолетних проводится в соответствии с комплексным планом мероприятий по профилактике безнадзорности и правонарушений несовершеннолетних в муниципальном обр</w:t>
      </w:r>
      <w:r w:rsidR="00FD5224">
        <w:rPr>
          <w:sz w:val="28"/>
        </w:rPr>
        <w:t>азовании город Краснодар на 2018</w:t>
      </w:r>
      <w:r>
        <w:rPr>
          <w:sz w:val="28"/>
        </w:rPr>
        <w:t xml:space="preserve"> год.</w:t>
      </w:r>
    </w:p>
    <w:p w:rsidR="0051460D" w:rsidRDefault="0051460D" w:rsidP="0051460D">
      <w:pPr>
        <w:ind w:firstLine="709"/>
        <w:jc w:val="both"/>
        <w:rPr>
          <w:sz w:val="28"/>
        </w:rPr>
      </w:pPr>
      <w:r>
        <w:rPr>
          <w:sz w:val="28"/>
        </w:rPr>
        <w:t xml:space="preserve">Система профилактики муниципального образования город Краснодар представлена </w:t>
      </w:r>
      <w:r w:rsidR="00DB724B">
        <w:rPr>
          <w:sz w:val="28"/>
        </w:rPr>
        <w:t>361</w:t>
      </w:r>
      <w:r w:rsidRPr="001A60C2">
        <w:rPr>
          <w:b/>
          <w:sz w:val="28"/>
        </w:rPr>
        <w:t xml:space="preserve"> </w:t>
      </w:r>
      <w:r w:rsidR="00150CB0">
        <w:rPr>
          <w:sz w:val="28"/>
        </w:rPr>
        <w:t>учреждением</w:t>
      </w:r>
      <w:r>
        <w:rPr>
          <w:sz w:val="28"/>
        </w:rPr>
        <w:t xml:space="preserve"> образования, социальной защиты</w:t>
      </w:r>
      <w:r w:rsidR="00150CB0">
        <w:rPr>
          <w:sz w:val="28"/>
        </w:rPr>
        <w:t xml:space="preserve"> населения</w:t>
      </w:r>
      <w:r>
        <w:rPr>
          <w:sz w:val="28"/>
        </w:rPr>
        <w:t>, спорта, культуры, молодёжной поли</w:t>
      </w:r>
      <w:r w:rsidR="00DB724B">
        <w:rPr>
          <w:sz w:val="28"/>
        </w:rPr>
        <w:t>тики, в которых работают около 10</w:t>
      </w:r>
      <w:r w:rsidRPr="001A4DE4">
        <w:rPr>
          <w:sz w:val="28"/>
        </w:rPr>
        <w:t>000</w:t>
      </w:r>
      <w:r>
        <w:rPr>
          <w:sz w:val="28"/>
        </w:rPr>
        <w:t xml:space="preserve"> специалистов.</w:t>
      </w:r>
    </w:p>
    <w:p w:rsidR="0051460D" w:rsidRDefault="0051460D" w:rsidP="0051460D">
      <w:pPr>
        <w:ind w:firstLine="709"/>
        <w:jc w:val="both"/>
        <w:rPr>
          <w:sz w:val="28"/>
        </w:rPr>
      </w:pPr>
      <w:r>
        <w:rPr>
          <w:sz w:val="28"/>
        </w:rPr>
        <w:t>В целях организации эффективной профилактической работы с несовершеннолетними и семьями в муниципальном образовании город Краснодар принята и действует ведомственная целевая программа «Город – детям</w:t>
      </w:r>
      <w:r w:rsidR="00E53201">
        <w:rPr>
          <w:sz w:val="28"/>
        </w:rPr>
        <w:t>»</w:t>
      </w:r>
      <w:r>
        <w:rPr>
          <w:sz w:val="28"/>
        </w:rPr>
        <w:t>, на реализа</w:t>
      </w:r>
      <w:r w:rsidR="00E53201">
        <w:rPr>
          <w:sz w:val="28"/>
        </w:rPr>
        <w:t xml:space="preserve">цию которой предусмотрены </w:t>
      </w:r>
      <w:r w:rsidR="00360F29" w:rsidRPr="00360F29">
        <w:rPr>
          <w:sz w:val="28"/>
        </w:rPr>
        <w:t>216</w:t>
      </w:r>
      <w:r w:rsidR="00E53201" w:rsidRPr="00360F29">
        <w:rPr>
          <w:sz w:val="28"/>
        </w:rPr>
        <w:t>7</w:t>
      </w:r>
      <w:r w:rsidR="00360F29" w:rsidRPr="00360F29">
        <w:rPr>
          <w:sz w:val="28"/>
        </w:rPr>
        <w:t>5</w:t>
      </w:r>
      <w:r w:rsidR="00E53201" w:rsidRPr="00360F29">
        <w:rPr>
          <w:sz w:val="28"/>
        </w:rPr>
        <w:t>7</w:t>
      </w:r>
      <w:r w:rsidR="00E53201" w:rsidRPr="00DB724B">
        <w:rPr>
          <w:b/>
          <w:sz w:val="28"/>
        </w:rPr>
        <w:t>,</w:t>
      </w:r>
      <w:r w:rsidR="00360F29">
        <w:rPr>
          <w:sz w:val="28"/>
        </w:rPr>
        <w:t>9</w:t>
      </w:r>
      <w:r>
        <w:rPr>
          <w:sz w:val="28"/>
        </w:rPr>
        <w:t xml:space="preserve"> тыс. ру</w:t>
      </w:r>
      <w:r w:rsidR="00DB724B">
        <w:rPr>
          <w:sz w:val="28"/>
        </w:rPr>
        <w:t>блей консолидированного бюджета.</w:t>
      </w:r>
      <w:r>
        <w:rPr>
          <w:sz w:val="28"/>
        </w:rPr>
        <w:t xml:space="preserve"> </w:t>
      </w:r>
    </w:p>
    <w:p w:rsidR="00E53201" w:rsidRPr="00E53201" w:rsidRDefault="00E53201" w:rsidP="00150CB0">
      <w:pPr>
        <w:pStyle w:val="afa"/>
        <w:ind w:firstLine="708"/>
        <w:jc w:val="both"/>
        <w:rPr>
          <w:rFonts w:ascii="Times New Roman" w:hAnsi="Times New Roman" w:cs="Times New Roman"/>
          <w:sz w:val="28"/>
          <w:szCs w:val="28"/>
        </w:rPr>
      </w:pPr>
      <w:r w:rsidRPr="00E53201">
        <w:rPr>
          <w:rFonts w:ascii="Times New Roman" w:hAnsi="Times New Roman" w:cs="Times New Roman"/>
          <w:sz w:val="28"/>
          <w:szCs w:val="28"/>
        </w:rPr>
        <w:t>Задачи, на решение которы</w:t>
      </w:r>
      <w:r>
        <w:rPr>
          <w:rFonts w:ascii="Times New Roman" w:hAnsi="Times New Roman" w:cs="Times New Roman"/>
          <w:sz w:val="28"/>
          <w:szCs w:val="28"/>
        </w:rPr>
        <w:t>х</w:t>
      </w:r>
      <w:r w:rsidRPr="00E53201">
        <w:rPr>
          <w:rFonts w:ascii="Times New Roman" w:hAnsi="Times New Roman" w:cs="Times New Roman"/>
          <w:sz w:val="28"/>
          <w:szCs w:val="28"/>
        </w:rPr>
        <w:t xml:space="preserve"> направлены мероприятия программы</w:t>
      </w:r>
      <w:r>
        <w:rPr>
          <w:rFonts w:ascii="Times New Roman" w:hAnsi="Times New Roman" w:cs="Times New Roman"/>
          <w:sz w:val="28"/>
          <w:szCs w:val="28"/>
        </w:rPr>
        <w:t>,</w:t>
      </w:r>
      <w:r w:rsidRPr="00E53201">
        <w:rPr>
          <w:rFonts w:ascii="Times New Roman" w:hAnsi="Times New Roman" w:cs="Times New Roman"/>
          <w:sz w:val="28"/>
          <w:szCs w:val="28"/>
        </w:rPr>
        <w:t xml:space="preserve"> позво</w:t>
      </w:r>
      <w:r w:rsidR="00544D03">
        <w:rPr>
          <w:rFonts w:ascii="Times New Roman" w:hAnsi="Times New Roman" w:cs="Times New Roman"/>
          <w:sz w:val="28"/>
          <w:szCs w:val="28"/>
        </w:rPr>
        <w:t xml:space="preserve">ляют </w:t>
      </w:r>
      <w:r w:rsidRPr="00E53201">
        <w:rPr>
          <w:rFonts w:ascii="Times New Roman" w:hAnsi="Times New Roman" w:cs="Times New Roman"/>
          <w:sz w:val="28"/>
          <w:szCs w:val="28"/>
        </w:rPr>
        <w:t xml:space="preserve">повысить эффективность формирования навыков здорового образа жизни, </w:t>
      </w:r>
      <w:r w:rsidRPr="00E53201">
        <w:rPr>
          <w:rFonts w:ascii="Times New Roman" w:hAnsi="Times New Roman" w:cs="Times New Roman"/>
          <w:sz w:val="28"/>
          <w:szCs w:val="28"/>
        </w:rPr>
        <w:lastRenderedPageBreak/>
        <w:t>профилактики вредных привычек, обеспечить профилактику безнадзорности и беспризорности в муниципальном образовании город Краснодар, а также значительно улучшить социальную реабилитацию несовершеннолетних, оказавшихся в трудной жизненной ситуа</w:t>
      </w:r>
      <w:r>
        <w:rPr>
          <w:rFonts w:ascii="Times New Roman" w:hAnsi="Times New Roman" w:cs="Times New Roman"/>
          <w:sz w:val="28"/>
          <w:szCs w:val="28"/>
        </w:rPr>
        <w:t>ции.</w:t>
      </w:r>
    </w:p>
    <w:p w:rsidR="00B94CE9" w:rsidRPr="00B94CE9" w:rsidRDefault="0051460D" w:rsidP="00B94CE9">
      <w:pPr>
        <w:ind w:firstLine="708"/>
        <w:jc w:val="both"/>
        <w:rPr>
          <w:rFonts w:asciiTheme="minorHAnsi" w:hAnsiTheme="minorHAnsi" w:cstheme="minorBidi"/>
          <w:sz w:val="22"/>
          <w:szCs w:val="22"/>
        </w:rPr>
      </w:pPr>
      <w:r w:rsidRPr="005B36BC">
        <w:rPr>
          <w:sz w:val="28"/>
        </w:rPr>
        <w:t>Задачи по профилактике безнадзорности и правонарушений несовершенноле</w:t>
      </w:r>
      <w:r>
        <w:rPr>
          <w:sz w:val="28"/>
        </w:rPr>
        <w:t xml:space="preserve">тних решают целевые программы: «Реализация молодёжной политики на территории муниципального образования город Краснодар», «Комплексные меры профилактики наркомании в муниципальном образовании город Краснодар», </w:t>
      </w:r>
      <w:r w:rsidRPr="005B36BC">
        <w:rPr>
          <w:sz w:val="28"/>
        </w:rPr>
        <w:t>«Содействие занятости населения муниципального образования город Краснодар»</w:t>
      </w:r>
      <w:r>
        <w:rPr>
          <w:sz w:val="28"/>
        </w:rPr>
        <w:t xml:space="preserve">, </w:t>
      </w:r>
      <w:r w:rsidRPr="005B36BC">
        <w:rPr>
          <w:sz w:val="28"/>
          <w:szCs w:val="28"/>
        </w:rPr>
        <w:t>подпрограмма «Об организации временного трудоустройства несовершеннолетних в муниципальном образовании город Красно</w:t>
      </w:r>
      <w:r>
        <w:rPr>
          <w:sz w:val="28"/>
          <w:szCs w:val="28"/>
        </w:rPr>
        <w:t>дар</w:t>
      </w:r>
      <w:r w:rsidRPr="005B36BC">
        <w:rPr>
          <w:sz w:val="28"/>
          <w:szCs w:val="28"/>
        </w:rPr>
        <w:t>»</w:t>
      </w:r>
      <w:r>
        <w:rPr>
          <w:sz w:val="28"/>
          <w:szCs w:val="28"/>
        </w:rPr>
        <w:t xml:space="preserve">, </w:t>
      </w:r>
      <w:r w:rsidR="00360F29">
        <w:rPr>
          <w:sz w:val="28"/>
        </w:rPr>
        <w:t>а также долгосрочные программы</w:t>
      </w:r>
      <w:r w:rsidRPr="005B36BC">
        <w:rPr>
          <w:sz w:val="28"/>
        </w:rPr>
        <w:t>: «Развитие физической культуры и массового спорта в муниципальном образовании город Краснодар</w:t>
      </w:r>
      <w:r>
        <w:rPr>
          <w:sz w:val="28"/>
        </w:rPr>
        <w:t>»</w:t>
      </w:r>
      <w:r w:rsidR="00360F29">
        <w:rPr>
          <w:sz w:val="28"/>
        </w:rPr>
        <w:t>,</w:t>
      </w:r>
      <w:r w:rsidR="00360F29" w:rsidRPr="00360F29">
        <w:rPr>
          <w:sz w:val="28"/>
        </w:rPr>
        <w:t xml:space="preserve"> </w:t>
      </w:r>
      <w:r w:rsidR="00360F29">
        <w:rPr>
          <w:sz w:val="28"/>
        </w:rPr>
        <w:t>«Развитие</w:t>
      </w:r>
      <w:r w:rsidR="00360F29" w:rsidRPr="005B36BC">
        <w:rPr>
          <w:sz w:val="28"/>
        </w:rPr>
        <w:t xml:space="preserve"> культуры в муниципальном образовании город Краснодар</w:t>
      </w:r>
      <w:r w:rsidR="00360F29">
        <w:rPr>
          <w:sz w:val="28"/>
        </w:rPr>
        <w:t>»,</w:t>
      </w:r>
      <w:r w:rsidR="00360F29" w:rsidRPr="00360F29">
        <w:rPr>
          <w:sz w:val="28"/>
        </w:rPr>
        <w:t xml:space="preserve"> </w:t>
      </w:r>
      <w:r w:rsidR="00360F29" w:rsidRPr="005B36BC">
        <w:rPr>
          <w:sz w:val="28"/>
        </w:rPr>
        <w:t xml:space="preserve">«Развитие </w:t>
      </w:r>
      <w:r w:rsidR="00360F29">
        <w:rPr>
          <w:sz w:val="28"/>
        </w:rPr>
        <w:t>гражданского общества», «Реализация молодёжной политики в муниципальном образовании город Краснодар» и т.д.</w:t>
      </w:r>
      <w:r w:rsidRPr="005B36BC">
        <w:rPr>
          <w:sz w:val="28"/>
        </w:rPr>
        <w:t xml:space="preserve"> </w:t>
      </w:r>
    </w:p>
    <w:p w:rsidR="0051460D" w:rsidRDefault="0051460D" w:rsidP="00D848D2">
      <w:pPr>
        <w:pStyle w:val="3"/>
        <w:tabs>
          <w:tab w:val="left" w:pos="709"/>
        </w:tabs>
        <w:spacing w:after="0"/>
        <w:ind w:left="0" w:firstLine="709"/>
        <w:jc w:val="both"/>
        <w:rPr>
          <w:sz w:val="28"/>
        </w:rPr>
      </w:pPr>
      <w:r>
        <w:rPr>
          <w:sz w:val="28"/>
        </w:rPr>
        <w:t>Координатором работы по профилактике безнадзорности и правонарушений несовершеннолетних является Комиссия, деятельность которой строится на принципах законности, коллегиальности и приоритетности интересов детей и семьи.</w:t>
      </w:r>
    </w:p>
    <w:p w:rsidR="0051460D" w:rsidRDefault="00FD5224" w:rsidP="00D848D2">
      <w:pPr>
        <w:pStyle w:val="3"/>
        <w:spacing w:after="0"/>
        <w:ind w:left="0" w:firstLine="709"/>
        <w:jc w:val="both"/>
        <w:rPr>
          <w:sz w:val="28"/>
          <w:szCs w:val="28"/>
        </w:rPr>
      </w:pPr>
      <w:r>
        <w:rPr>
          <w:sz w:val="28"/>
          <w:szCs w:val="28"/>
        </w:rPr>
        <w:t>В 2018</w:t>
      </w:r>
      <w:r w:rsidR="0051460D">
        <w:rPr>
          <w:sz w:val="28"/>
          <w:szCs w:val="28"/>
        </w:rPr>
        <w:t xml:space="preserve"> году К</w:t>
      </w:r>
      <w:r w:rsidR="0051460D" w:rsidRPr="00E968E8">
        <w:rPr>
          <w:sz w:val="28"/>
          <w:szCs w:val="28"/>
        </w:rPr>
        <w:t>омиссия</w:t>
      </w:r>
      <w:r w:rsidR="0051460D">
        <w:rPr>
          <w:sz w:val="28"/>
          <w:szCs w:val="28"/>
        </w:rPr>
        <w:t xml:space="preserve"> определила в своей работе одну</w:t>
      </w:r>
      <w:r w:rsidR="0051460D" w:rsidRPr="00E968E8">
        <w:rPr>
          <w:sz w:val="28"/>
          <w:szCs w:val="28"/>
        </w:rPr>
        <w:t xml:space="preserve"> из приоритетных задач </w:t>
      </w:r>
      <w:r w:rsidR="0051460D">
        <w:rPr>
          <w:sz w:val="28"/>
          <w:szCs w:val="28"/>
        </w:rPr>
        <w:t>–</w:t>
      </w:r>
      <w:r w:rsidR="0051460D" w:rsidRPr="00E968E8">
        <w:rPr>
          <w:sz w:val="28"/>
          <w:szCs w:val="28"/>
        </w:rPr>
        <w:t xml:space="preserve"> реали</w:t>
      </w:r>
      <w:r w:rsidR="0051460D">
        <w:rPr>
          <w:sz w:val="28"/>
          <w:szCs w:val="28"/>
        </w:rPr>
        <w:t>зация</w:t>
      </w:r>
      <w:r w:rsidR="0051460D" w:rsidRPr="00E968E8">
        <w:rPr>
          <w:sz w:val="28"/>
          <w:szCs w:val="28"/>
        </w:rPr>
        <w:t xml:space="preserve"> комплексного </w:t>
      </w:r>
      <w:r w:rsidR="0067627F">
        <w:rPr>
          <w:sz w:val="28"/>
          <w:szCs w:val="28"/>
        </w:rPr>
        <w:t xml:space="preserve">межведомственного </w:t>
      </w:r>
      <w:r w:rsidR="0051460D" w:rsidRPr="00E968E8">
        <w:rPr>
          <w:sz w:val="28"/>
          <w:szCs w:val="28"/>
        </w:rPr>
        <w:t>подхода в работе с семьями и детьми, находящимис</w:t>
      </w:r>
      <w:r w:rsidR="0051460D">
        <w:rPr>
          <w:sz w:val="28"/>
          <w:szCs w:val="28"/>
        </w:rPr>
        <w:t>я в социально опасном положении.</w:t>
      </w:r>
    </w:p>
    <w:p w:rsidR="0051460D" w:rsidRPr="00171D64" w:rsidRDefault="0051460D" w:rsidP="00171D64">
      <w:pPr>
        <w:ind w:firstLine="708"/>
        <w:jc w:val="both"/>
        <w:rPr>
          <w:sz w:val="24"/>
          <w:szCs w:val="24"/>
        </w:rPr>
      </w:pPr>
      <w:r>
        <w:rPr>
          <w:sz w:val="28"/>
          <w:szCs w:val="28"/>
        </w:rPr>
        <w:t xml:space="preserve">За отчётный </w:t>
      </w:r>
      <w:r w:rsidR="00DB724B">
        <w:rPr>
          <w:sz w:val="28"/>
          <w:szCs w:val="28"/>
        </w:rPr>
        <w:t>период проведены четырнадцать</w:t>
      </w:r>
      <w:r>
        <w:rPr>
          <w:sz w:val="28"/>
          <w:szCs w:val="28"/>
        </w:rPr>
        <w:t xml:space="preserve"> заседаний Комиссии, рассмотрены </w:t>
      </w:r>
      <w:r w:rsidR="00DB724B" w:rsidRPr="00DB724B">
        <w:rPr>
          <w:sz w:val="28"/>
          <w:szCs w:val="28"/>
        </w:rPr>
        <w:t>22</w:t>
      </w:r>
      <w:r w:rsidRPr="00A617F4">
        <w:rPr>
          <w:b/>
          <w:sz w:val="28"/>
          <w:szCs w:val="28"/>
        </w:rPr>
        <w:t xml:space="preserve"> </w:t>
      </w:r>
      <w:r>
        <w:rPr>
          <w:sz w:val="28"/>
          <w:szCs w:val="28"/>
        </w:rPr>
        <w:t>во</w:t>
      </w:r>
      <w:r w:rsidR="00DB724B">
        <w:rPr>
          <w:sz w:val="28"/>
          <w:szCs w:val="28"/>
        </w:rPr>
        <w:t>проса</w:t>
      </w:r>
      <w:r>
        <w:rPr>
          <w:sz w:val="28"/>
          <w:szCs w:val="28"/>
        </w:rPr>
        <w:t xml:space="preserve">, среди которых: состояние преступности несовершеннолетних, причины и условия совершения несовершеннолетними преступлений и меры по их устранению, организация для несовершеннолетних позитивного досуга, трудовой занятости, отдыха и оздоровления, </w:t>
      </w:r>
      <w:r w:rsidR="00171D64">
        <w:rPr>
          <w:sz w:val="28"/>
          <w:szCs w:val="28"/>
        </w:rPr>
        <w:t xml:space="preserve">информационной безопасности, </w:t>
      </w:r>
      <w:r>
        <w:rPr>
          <w:sz w:val="28"/>
          <w:szCs w:val="28"/>
        </w:rPr>
        <w:t xml:space="preserve">проблемы жестокого обращения с детьми, </w:t>
      </w:r>
      <w:r w:rsidR="00171D64">
        <w:rPr>
          <w:sz w:val="28"/>
          <w:szCs w:val="28"/>
        </w:rPr>
        <w:t>обеспечение</w:t>
      </w:r>
      <w:r w:rsidR="00171D64" w:rsidRPr="00171D64">
        <w:rPr>
          <w:sz w:val="28"/>
          <w:szCs w:val="28"/>
        </w:rPr>
        <w:t xml:space="preserve"> безопасности несовершеннолетних в образовательных организациях</w:t>
      </w:r>
      <w:r w:rsidR="00171D64">
        <w:rPr>
          <w:sz w:val="28"/>
          <w:szCs w:val="28"/>
        </w:rPr>
        <w:t>,</w:t>
      </w:r>
      <w:r w:rsidR="00171D64" w:rsidRPr="00171D64">
        <w:rPr>
          <w:sz w:val="28"/>
          <w:szCs w:val="28"/>
        </w:rPr>
        <w:t xml:space="preserve"> </w:t>
      </w:r>
      <w:r>
        <w:rPr>
          <w:sz w:val="28"/>
          <w:szCs w:val="28"/>
        </w:rPr>
        <w:t>о принятии дополнительных мер по обеспечению безопасности отдельных категорий семей</w:t>
      </w:r>
      <w:r w:rsidR="0067627F">
        <w:rPr>
          <w:sz w:val="28"/>
          <w:szCs w:val="28"/>
        </w:rPr>
        <w:t xml:space="preserve">, </w:t>
      </w:r>
      <w:r w:rsidR="00171D64">
        <w:rPr>
          <w:sz w:val="28"/>
          <w:szCs w:val="28"/>
        </w:rPr>
        <w:t>применение</w:t>
      </w:r>
      <w:r w:rsidR="00171D64" w:rsidRPr="00171D64">
        <w:rPr>
          <w:sz w:val="28"/>
          <w:szCs w:val="28"/>
        </w:rPr>
        <w:t xml:space="preserve"> восстановительных медиативных технологий в разрешении конфликтов с уча</w:t>
      </w:r>
      <w:r w:rsidR="00171D64">
        <w:rPr>
          <w:sz w:val="28"/>
          <w:szCs w:val="28"/>
        </w:rPr>
        <w:t xml:space="preserve">стием детей </w:t>
      </w:r>
      <w:r w:rsidR="0067627F">
        <w:rPr>
          <w:sz w:val="28"/>
          <w:szCs w:val="28"/>
        </w:rPr>
        <w:t xml:space="preserve">и другие. Также рассмотрено </w:t>
      </w:r>
      <w:r w:rsidR="00DB724B" w:rsidRPr="00DB724B">
        <w:rPr>
          <w:sz w:val="28"/>
          <w:szCs w:val="28"/>
        </w:rPr>
        <w:t>97</w:t>
      </w:r>
      <w:r w:rsidR="0067627F">
        <w:rPr>
          <w:sz w:val="28"/>
          <w:szCs w:val="28"/>
        </w:rPr>
        <w:t xml:space="preserve"> вопросов по фактам чрезвычайных происшествий с участием несовершеннолетних</w:t>
      </w:r>
      <w:r>
        <w:rPr>
          <w:sz w:val="28"/>
          <w:szCs w:val="28"/>
        </w:rPr>
        <w:t>.</w:t>
      </w:r>
    </w:p>
    <w:p w:rsidR="0051460D" w:rsidRDefault="00763831" w:rsidP="00D848D2">
      <w:pPr>
        <w:pStyle w:val="3"/>
        <w:spacing w:after="0"/>
        <w:ind w:left="0" w:firstLine="709"/>
        <w:jc w:val="both"/>
        <w:rPr>
          <w:sz w:val="28"/>
          <w:szCs w:val="28"/>
        </w:rPr>
      </w:pPr>
      <w:r>
        <w:rPr>
          <w:sz w:val="28"/>
          <w:szCs w:val="28"/>
        </w:rPr>
        <w:t>Организованы и проведены два</w:t>
      </w:r>
      <w:r w:rsidR="0051460D">
        <w:rPr>
          <w:sz w:val="28"/>
          <w:szCs w:val="28"/>
        </w:rPr>
        <w:t xml:space="preserve"> заседания </w:t>
      </w:r>
      <w:r w:rsidR="0051460D" w:rsidRPr="00706ADF">
        <w:rPr>
          <w:sz w:val="28"/>
          <w:szCs w:val="28"/>
        </w:rPr>
        <w:t>рабочей группы</w:t>
      </w:r>
      <w:r w:rsidR="0051460D">
        <w:rPr>
          <w:sz w:val="28"/>
          <w:szCs w:val="28"/>
        </w:rPr>
        <w:t>, на рассмотре</w:t>
      </w:r>
      <w:r w:rsidR="006D295E">
        <w:rPr>
          <w:sz w:val="28"/>
          <w:szCs w:val="28"/>
        </w:rPr>
        <w:t>ние которых вынесены</w:t>
      </w:r>
      <w:r w:rsidR="00706ADF">
        <w:rPr>
          <w:sz w:val="28"/>
          <w:szCs w:val="28"/>
        </w:rPr>
        <w:t xml:space="preserve"> 6</w:t>
      </w:r>
      <w:r w:rsidR="0051460D">
        <w:rPr>
          <w:sz w:val="28"/>
          <w:szCs w:val="28"/>
        </w:rPr>
        <w:t xml:space="preserve"> вопросов,</w:t>
      </w:r>
      <w:r w:rsidR="0051460D" w:rsidRPr="00506D07">
        <w:rPr>
          <w:sz w:val="28"/>
          <w:szCs w:val="28"/>
        </w:rPr>
        <w:t xml:space="preserve"> </w:t>
      </w:r>
      <w:r w:rsidR="0051460D">
        <w:rPr>
          <w:sz w:val="28"/>
          <w:szCs w:val="28"/>
        </w:rPr>
        <w:t>требующих особого внимания, касающихся защиты прав и законных интересов несовершеннолетних, состоянию воспитательно-профилактической работы. Заслушаны отчёты должностных лиц об устранении недостатков в работе, выявленных в ходе изучения деятельности учреждений системы профилактики безнадзорности и правонарушений несовершеннолетних.</w:t>
      </w:r>
    </w:p>
    <w:p w:rsidR="0051460D" w:rsidRDefault="00544D03" w:rsidP="00D848D2">
      <w:pPr>
        <w:ind w:right="-1" w:firstLine="709"/>
        <w:jc w:val="both"/>
        <w:rPr>
          <w:sz w:val="28"/>
          <w:szCs w:val="28"/>
        </w:rPr>
      </w:pPr>
      <w:r>
        <w:rPr>
          <w:sz w:val="28"/>
          <w:szCs w:val="28"/>
        </w:rPr>
        <w:t>В</w:t>
      </w:r>
      <w:r w:rsidR="0051460D">
        <w:rPr>
          <w:sz w:val="28"/>
          <w:szCs w:val="28"/>
        </w:rPr>
        <w:t xml:space="preserve"> муниципальном образовании город Краснодар в целях обеспечения контроля за детьми и семьями, требующими особого внимания государства, недопущения нарушения прав детей, </w:t>
      </w:r>
      <w:r w:rsidR="0051460D" w:rsidRPr="000A66D0">
        <w:rPr>
          <w:sz w:val="28"/>
          <w:szCs w:val="28"/>
        </w:rPr>
        <w:t>предупреждения случаев трав</w:t>
      </w:r>
      <w:r w:rsidR="0051460D">
        <w:rPr>
          <w:sz w:val="28"/>
          <w:szCs w:val="28"/>
        </w:rPr>
        <w:t>мирования,</w:t>
      </w:r>
      <w:r w:rsidR="0051460D" w:rsidRPr="000A66D0">
        <w:rPr>
          <w:sz w:val="28"/>
          <w:szCs w:val="28"/>
        </w:rPr>
        <w:t xml:space="preserve"> </w:t>
      </w:r>
      <w:r w:rsidR="0051460D" w:rsidRPr="000A66D0">
        <w:rPr>
          <w:sz w:val="28"/>
          <w:szCs w:val="28"/>
        </w:rPr>
        <w:lastRenderedPageBreak/>
        <w:t>гибели несовершеннолетних</w:t>
      </w:r>
      <w:r w:rsidR="0051460D">
        <w:rPr>
          <w:sz w:val="28"/>
          <w:szCs w:val="28"/>
        </w:rPr>
        <w:t>,</w:t>
      </w:r>
      <w:r w:rsidR="0051460D" w:rsidRPr="00C0383D">
        <w:rPr>
          <w:sz w:val="28"/>
          <w:szCs w:val="28"/>
        </w:rPr>
        <w:t xml:space="preserve"> </w:t>
      </w:r>
      <w:r w:rsidR="0051460D" w:rsidRPr="000A66D0">
        <w:rPr>
          <w:sz w:val="28"/>
          <w:szCs w:val="28"/>
        </w:rPr>
        <w:t>а также возникновения пожаров</w:t>
      </w:r>
      <w:r w:rsidR="0051460D">
        <w:rPr>
          <w:sz w:val="28"/>
          <w:szCs w:val="28"/>
        </w:rPr>
        <w:t>,</w:t>
      </w:r>
      <w:r w:rsidR="0051460D" w:rsidRPr="00C0383D">
        <w:rPr>
          <w:sz w:val="28"/>
          <w:szCs w:val="28"/>
        </w:rPr>
        <w:t xml:space="preserve"> </w:t>
      </w:r>
      <w:r w:rsidR="0051460D" w:rsidRPr="000A66D0">
        <w:rPr>
          <w:sz w:val="28"/>
          <w:szCs w:val="28"/>
        </w:rPr>
        <w:t>пресечения случаев вовлечения детей и подростков в совершение преступлений и антиобщественных действий</w:t>
      </w:r>
      <w:r w:rsidR="0051460D">
        <w:rPr>
          <w:sz w:val="28"/>
          <w:szCs w:val="28"/>
        </w:rPr>
        <w:t xml:space="preserve">, </w:t>
      </w:r>
      <w:r w:rsidR="0051460D" w:rsidRPr="000A66D0">
        <w:rPr>
          <w:sz w:val="28"/>
          <w:szCs w:val="28"/>
        </w:rPr>
        <w:t>предотвращения фактов жестокого о</w:t>
      </w:r>
      <w:r w:rsidR="0051460D">
        <w:rPr>
          <w:sz w:val="28"/>
          <w:szCs w:val="28"/>
        </w:rPr>
        <w:t>бращения с детьми и подростками</w:t>
      </w:r>
      <w:r w:rsidR="0051460D" w:rsidRPr="000A66D0">
        <w:rPr>
          <w:sz w:val="28"/>
          <w:szCs w:val="28"/>
        </w:rPr>
        <w:t xml:space="preserve"> </w:t>
      </w:r>
      <w:r w:rsidR="0051460D">
        <w:rPr>
          <w:sz w:val="28"/>
          <w:szCs w:val="28"/>
        </w:rPr>
        <w:t xml:space="preserve">в период новогодних праздников, весенних каникул, майских выходных дней проводилась работа по посещению подростков и детей из семей, состоящих на учёте в органах системы профилактики безнадзорности и правонарушений несовершеннолетних, по месту проживания. </w:t>
      </w:r>
    </w:p>
    <w:p w:rsidR="0051460D" w:rsidRDefault="0051460D" w:rsidP="00DA08EC">
      <w:pPr>
        <w:tabs>
          <w:tab w:val="left" w:pos="630"/>
          <w:tab w:val="left" w:pos="720"/>
        </w:tabs>
        <w:ind w:firstLine="709"/>
        <w:jc w:val="both"/>
        <w:rPr>
          <w:sz w:val="28"/>
          <w:szCs w:val="28"/>
        </w:rPr>
      </w:pPr>
      <w:r w:rsidRPr="00416E61">
        <w:rPr>
          <w:sz w:val="28"/>
          <w:szCs w:val="28"/>
        </w:rPr>
        <w:t>Профилактика и выявление фактов жестокого обращения с детьми и совершения в отношении них преступлений</w:t>
      </w:r>
      <w:r>
        <w:rPr>
          <w:sz w:val="28"/>
          <w:szCs w:val="28"/>
        </w:rPr>
        <w:t xml:space="preserve"> является одним из актуальных направлений деятельности Комиссии. В связи с этим Комиссией был организован мониторинг чрезвычайных происшествий и фактов жестокого обращения с несовершеннолетними в муниципальном образовании город Краснодар.</w:t>
      </w:r>
    </w:p>
    <w:p w:rsidR="0051460D" w:rsidRPr="00EB4283" w:rsidRDefault="00FD5224" w:rsidP="00D848D2">
      <w:pPr>
        <w:tabs>
          <w:tab w:val="left" w:pos="720"/>
        </w:tabs>
        <w:ind w:firstLine="708"/>
        <w:jc w:val="both"/>
        <w:rPr>
          <w:sz w:val="28"/>
          <w:szCs w:val="28"/>
        </w:rPr>
      </w:pPr>
      <w:r w:rsidRPr="00EB4283">
        <w:rPr>
          <w:sz w:val="28"/>
          <w:szCs w:val="28"/>
        </w:rPr>
        <w:t>За 2018</w:t>
      </w:r>
      <w:r w:rsidR="0051460D" w:rsidRPr="00EB4283">
        <w:rPr>
          <w:sz w:val="28"/>
          <w:szCs w:val="28"/>
        </w:rPr>
        <w:t xml:space="preserve"> год в Комиссию поступили сведения о </w:t>
      </w:r>
      <w:r w:rsidR="00EB4283" w:rsidRPr="00EB4283">
        <w:rPr>
          <w:sz w:val="28"/>
          <w:szCs w:val="28"/>
        </w:rPr>
        <w:t>128</w:t>
      </w:r>
      <w:r w:rsidR="0051460D" w:rsidRPr="00EB4283">
        <w:rPr>
          <w:sz w:val="28"/>
          <w:szCs w:val="28"/>
        </w:rPr>
        <w:t xml:space="preserve"> чрезвычайных происшествиях с несовершеннолетними, что </w:t>
      </w:r>
      <w:r w:rsidR="00EB4283" w:rsidRPr="00EB4283">
        <w:rPr>
          <w:sz w:val="28"/>
          <w:szCs w:val="28"/>
        </w:rPr>
        <w:t>на 48% или 41</w:t>
      </w:r>
      <w:r w:rsidR="0051460D" w:rsidRPr="00EB4283">
        <w:rPr>
          <w:sz w:val="28"/>
          <w:szCs w:val="28"/>
        </w:rPr>
        <w:t xml:space="preserve"> слу</w:t>
      </w:r>
      <w:r w:rsidR="00EB4283" w:rsidRPr="00EB4283">
        <w:rPr>
          <w:sz w:val="28"/>
          <w:szCs w:val="28"/>
        </w:rPr>
        <w:t>чай больше</w:t>
      </w:r>
      <w:r w:rsidR="0051460D" w:rsidRPr="00EB4283">
        <w:rPr>
          <w:sz w:val="28"/>
          <w:szCs w:val="28"/>
        </w:rPr>
        <w:t>, чем за анало</w:t>
      </w:r>
      <w:r w:rsidR="007F0F0C" w:rsidRPr="00EB4283">
        <w:rPr>
          <w:sz w:val="28"/>
          <w:szCs w:val="28"/>
        </w:rPr>
        <w:t>гич</w:t>
      </w:r>
      <w:r w:rsidR="00EB4283" w:rsidRPr="00EB4283">
        <w:rPr>
          <w:sz w:val="28"/>
          <w:szCs w:val="28"/>
        </w:rPr>
        <w:t>ный период прошлого года (с 87 до 128</w:t>
      </w:r>
      <w:r w:rsidR="0051460D" w:rsidRPr="00EB4283">
        <w:rPr>
          <w:sz w:val="28"/>
          <w:szCs w:val="28"/>
        </w:rPr>
        <w:t>).</w:t>
      </w:r>
    </w:p>
    <w:p w:rsidR="007E6BF9" w:rsidRPr="00EB4283" w:rsidRDefault="007E6BF9" w:rsidP="00D848D2">
      <w:pPr>
        <w:tabs>
          <w:tab w:val="left" w:pos="720"/>
        </w:tabs>
        <w:ind w:firstLine="708"/>
        <w:jc w:val="both"/>
        <w:rPr>
          <w:sz w:val="28"/>
          <w:szCs w:val="28"/>
        </w:rPr>
      </w:pPr>
      <w:r w:rsidRPr="00EB4283">
        <w:rPr>
          <w:sz w:val="28"/>
          <w:szCs w:val="28"/>
        </w:rPr>
        <w:t>В результате чрезвычайных происшествий пострадали</w:t>
      </w:r>
      <w:r w:rsidR="00693C89" w:rsidRPr="00EB4283">
        <w:rPr>
          <w:sz w:val="28"/>
          <w:szCs w:val="28"/>
        </w:rPr>
        <w:t xml:space="preserve"> </w:t>
      </w:r>
      <w:r w:rsidR="00EB4283" w:rsidRPr="00EB4283">
        <w:rPr>
          <w:sz w:val="28"/>
          <w:szCs w:val="28"/>
        </w:rPr>
        <w:t>144</w:t>
      </w:r>
      <w:r w:rsidRPr="00EB4283">
        <w:rPr>
          <w:sz w:val="28"/>
          <w:szCs w:val="28"/>
        </w:rPr>
        <w:t xml:space="preserve"> несовершеннолетних</w:t>
      </w:r>
      <w:r w:rsidR="00EB4283" w:rsidRPr="00EB4283">
        <w:rPr>
          <w:sz w:val="28"/>
          <w:szCs w:val="28"/>
        </w:rPr>
        <w:t>, 32 ребёнка</w:t>
      </w:r>
      <w:r w:rsidR="00693C89" w:rsidRPr="00EB4283">
        <w:rPr>
          <w:sz w:val="28"/>
          <w:szCs w:val="28"/>
        </w:rPr>
        <w:t xml:space="preserve"> умерли.</w:t>
      </w:r>
    </w:p>
    <w:p w:rsidR="00FD5224" w:rsidRPr="00EB4283" w:rsidRDefault="00693C89" w:rsidP="00EB4283">
      <w:pPr>
        <w:ind w:firstLine="708"/>
        <w:jc w:val="both"/>
        <w:rPr>
          <w:sz w:val="28"/>
          <w:szCs w:val="28"/>
        </w:rPr>
      </w:pPr>
      <w:r w:rsidRPr="00EB4283">
        <w:rPr>
          <w:sz w:val="28"/>
          <w:szCs w:val="28"/>
        </w:rPr>
        <w:t>По результатам чрезв</w:t>
      </w:r>
      <w:r w:rsidR="00EB4283" w:rsidRPr="00EB4283">
        <w:rPr>
          <w:sz w:val="28"/>
          <w:szCs w:val="28"/>
        </w:rPr>
        <w:t>ычайных происшествий проведено 97</w:t>
      </w:r>
      <w:r w:rsidRPr="00EB4283">
        <w:rPr>
          <w:sz w:val="28"/>
          <w:szCs w:val="28"/>
        </w:rPr>
        <w:t xml:space="preserve"> служеб</w:t>
      </w:r>
      <w:r w:rsidR="00EB4283">
        <w:rPr>
          <w:sz w:val="28"/>
          <w:szCs w:val="28"/>
        </w:rPr>
        <w:t>ных расследований</w:t>
      </w:r>
      <w:r w:rsidRPr="00EB4283">
        <w:rPr>
          <w:sz w:val="28"/>
          <w:szCs w:val="28"/>
        </w:rPr>
        <w:t>.</w:t>
      </w:r>
    </w:p>
    <w:p w:rsidR="0051460D" w:rsidRDefault="00693C89" w:rsidP="00D848D2">
      <w:pPr>
        <w:ind w:firstLine="720"/>
        <w:jc w:val="both"/>
        <w:rPr>
          <w:sz w:val="28"/>
          <w:szCs w:val="28"/>
        </w:rPr>
      </w:pPr>
      <w:r>
        <w:rPr>
          <w:sz w:val="28"/>
          <w:szCs w:val="28"/>
        </w:rPr>
        <w:t>В апреле</w:t>
      </w:r>
      <w:r w:rsidR="00766D51">
        <w:rPr>
          <w:sz w:val="28"/>
          <w:szCs w:val="28"/>
        </w:rPr>
        <w:t xml:space="preserve"> 2018</w:t>
      </w:r>
      <w:r w:rsidR="0051460D" w:rsidRPr="00E81B0D">
        <w:rPr>
          <w:sz w:val="28"/>
          <w:szCs w:val="28"/>
        </w:rPr>
        <w:t xml:space="preserve"> года для жителей города Краснодара тема </w:t>
      </w:r>
      <w:r w:rsidR="00BE7F69">
        <w:rPr>
          <w:sz w:val="28"/>
          <w:szCs w:val="28"/>
        </w:rPr>
        <w:t>о чрезвычайных происшествиях с несовершеннолетними</w:t>
      </w:r>
      <w:r w:rsidR="00206A54">
        <w:rPr>
          <w:sz w:val="28"/>
          <w:szCs w:val="28"/>
        </w:rPr>
        <w:t>,</w:t>
      </w:r>
      <w:r w:rsidR="00BE7F69">
        <w:rPr>
          <w:sz w:val="28"/>
          <w:szCs w:val="28"/>
        </w:rPr>
        <w:t xml:space="preserve"> в том числе о </w:t>
      </w:r>
      <w:r w:rsidR="0051460D" w:rsidRPr="00E81B0D">
        <w:rPr>
          <w:sz w:val="28"/>
          <w:szCs w:val="28"/>
        </w:rPr>
        <w:t>жестоко</w:t>
      </w:r>
      <w:r w:rsidR="00BE7F69">
        <w:rPr>
          <w:sz w:val="28"/>
          <w:szCs w:val="28"/>
        </w:rPr>
        <w:t>м</w:t>
      </w:r>
      <w:r w:rsidR="0051460D" w:rsidRPr="00E81B0D">
        <w:rPr>
          <w:sz w:val="28"/>
          <w:szCs w:val="28"/>
        </w:rPr>
        <w:t xml:space="preserve"> обраще</w:t>
      </w:r>
      <w:r w:rsidR="00206A54">
        <w:rPr>
          <w:sz w:val="28"/>
          <w:szCs w:val="28"/>
        </w:rPr>
        <w:t>нии с детьми</w:t>
      </w:r>
      <w:r w:rsidR="00BE7F69">
        <w:rPr>
          <w:sz w:val="28"/>
          <w:szCs w:val="28"/>
        </w:rPr>
        <w:t>,</w:t>
      </w:r>
      <w:r w:rsidR="0051460D" w:rsidRPr="00E81B0D">
        <w:rPr>
          <w:sz w:val="28"/>
          <w:szCs w:val="28"/>
        </w:rPr>
        <w:t xml:space="preserve"> вынесена на обсуждение отделом по делам несовершеннолетних управления делами администрации муниципального образования гор</w:t>
      </w:r>
      <w:r w:rsidR="0051460D">
        <w:rPr>
          <w:sz w:val="28"/>
          <w:szCs w:val="28"/>
        </w:rPr>
        <w:t>од Краснодар в программе «Вести-</w:t>
      </w:r>
      <w:r w:rsidR="0051460D" w:rsidRPr="00E81B0D">
        <w:rPr>
          <w:sz w:val="28"/>
          <w:szCs w:val="28"/>
        </w:rPr>
        <w:t>интервью» на МТРК «Краснодар». Родители информированы о том, что отказ от лечения детей, физические наказания, унижения</w:t>
      </w:r>
      <w:r w:rsidR="0051460D">
        <w:rPr>
          <w:sz w:val="28"/>
          <w:szCs w:val="28"/>
        </w:rPr>
        <w:t>, психическое давление наносят непоправимый вред их психическому и физическому здоровью. Даны контактные телефоны служб, куда можно обратиться за помощью специалистов органов и учреждений системы профилактики.</w:t>
      </w:r>
    </w:p>
    <w:p w:rsidR="00766D51" w:rsidRDefault="00540F4F" w:rsidP="00EB4283">
      <w:pPr>
        <w:ind w:firstLine="708"/>
        <w:jc w:val="both"/>
        <w:rPr>
          <w:sz w:val="28"/>
          <w:szCs w:val="28"/>
        </w:rPr>
      </w:pPr>
      <w:r>
        <w:rPr>
          <w:sz w:val="28"/>
          <w:szCs w:val="28"/>
        </w:rPr>
        <w:t xml:space="preserve">Уделялось внимание профилактике детского травматизма. В эфире МТРК «Краснодар» </w:t>
      </w:r>
      <w:r w:rsidRPr="00C71496">
        <w:rPr>
          <w:sz w:val="28"/>
          <w:szCs w:val="28"/>
        </w:rPr>
        <w:t>в 201</w:t>
      </w:r>
      <w:r w:rsidR="00FD5224">
        <w:rPr>
          <w:sz w:val="28"/>
          <w:szCs w:val="28"/>
        </w:rPr>
        <w:t>8</w:t>
      </w:r>
      <w:r w:rsidR="006B0AE4">
        <w:rPr>
          <w:sz w:val="28"/>
          <w:szCs w:val="28"/>
        </w:rPr>
        <w:t xml:space="preserve"> году</w:t>
      </w:r>
      <w:r>
        <w:rPr>
          <w:sz w:val="28"/>
          <w:szCs w:val="28"/>
        </w:rPr>
        <w:t xml:space="preserve"> вышли </w:t>
      </w:r>
      <w:r w:rsidR="00FD5224">
        <w:rPr>
          <w:sz w:val="28"/>
          <w:szCs w:val="28"/>
        </w:rPr>
        <w:t xml:space="preserve">два интервью начальника отдела </w:t>
      </w:r>
      <w:r w:rsidRPr="00C71496">
        <w:rPr>
          <w:sz w:val="28"/>
          <w:szCs w:val="28"/>
        </w:rPr>
        <w:t>по пропаганде безопасности дорожного</w:t>
      </w:r>
      <w:r w:rsidR="00544D03">
        <w:rPr>
          <w:sz w:val="28"/>
          <w:szCs w:val="28"/>
        </w:rPr>
        <w:t xml:space="preserve"> движения управления ГИБДД по городу</w:t>
      </w:r>
      <w:r w:rsidRPr="00C71496">
        <w:rPr>
          <w:sz w:val="28"/>
          <w:szCs w:val="28"/>
        </w:rPr>
        <w:t xml:space="preserve"> Краснодару </w:t>
      </w:r>
      <w:r>
        <w:rPr>
          <w:sz w:val="28"/>
          <w:szCs w:val="28"/>
        </w:rPr>
        <w:t xml:space="preserve">о </w:t>
      </w:r>
      <w:r w:rsidRPr="00C71496">
        <w:rPr>
          <w:sz w:val="28"/>
          <w:szCs w:val="28"/>
        </w:rPr>
        <w:t>мера</w:t>
      </w:r>
      <w:r>
        <w:rPr>
          <w:sz w:val="28"/>
          <w:szCs w:val="28"/>
        </w:rPr>
        <w:t>х</w:t>
      </w:r>
      <w:r w:rsidRPr="00C71496">
        <w:rPr>
          <w:sz w:val="28"/>
          <w:szCs w:val="28"/>
        </w:rPr>
        <w:t xml:space="preserve"> профилактики детского травматизма </w:t>
      </w:r>
      <w:r>
        <w:rPr>
          <w:sz w:val="28"/>
          <w:szCs w:val="28"/>
        </w:rPr>
        <w:t xml:space="preserve">и обеспечении безопасности при перевозке детей. </w:t>
      </w:r>
    </w:p>
    <w:p w:rsidR="002407F9" w:rsidRDefault="002407F9" w:rsidP="002407F9">
      <w:pPr>
        <w:ind w:firstLine="708"/>
        <w:jc w:val="both"/>
        <w:rPr>
          <w:sz w:val="28"/>
          <w:szCs w:val="28"/>
        </w:rPr>
      </w:pPr>
      <w:r>
        <w:rPr>
          <w:sz w:val="28"/>
          <w:szCs w:val="28"/>
        </w:rPr>
        <w:t xml:space="preserve">Рейдовые профилактические мероприятия проводились и Краснодарским линейным управлением МВД России на транспорте. Сотрудниками отдела по делам несовершеннолетних Краснодарского ЛУ МВД России на транспорте </w:t>
      </w:r>
      <w:r w:rsidR="00EB4283">
        <w:rPr>
          <w:sz w:val="28"/>
          <w:szCs w:val="28"/>
        </w:rPr>
        <w:t>в течение отчетного периода 2018</w:t>
      </w:r>
      <w:r>
        <w:rPr>
          <w:sz w:val="28"/>
          <w:szCs w:val="28"/>
        </w:rPr>
        <w:t xml:space="preserve"> году на участках оперативного обслуживания, находящихся на территории муниципального образования город Краснодар с целью своевременного изъятия с объектов транспорта безнадзорных, беспризорных несовершеннолетних, проведено 143 рейдовых оперативно-профилактических мероприятия, в ходе которых выявлено 134 несовершеннолетних, из них 83 – совершили административные правонарушения, 51 ребенок был безнадзорным. Проведена системная информационно-разъяснительная работа с учащимися образовательных организаций города Краснодара, </w:t>
      </w:r>
      <w:r w:rsidR="00EB4283">
        <w:rPr>
          <w:sz w:val="28"/>
          <w:szCs w:val="28"/>
        </w:rPr>
        <w:t>в 2018</w:t>
      </w:r>
      <w:r>
        <w:rPr>
          <w:sz w:val="28"/>
          <w:szCs w:val="28"/>
        </w:rPr>
        <w:t xml:space="preserve"> го</w:t>
      </w:r>
      <w:r>
        <w:rPr>
          <w:sz w:val="28"/>
          <w:szCs w:val="28"/>
        </w:rPr>
        <w:lastRenderedPageBreak/>
        <w:t xml:space="preserve">ду приняли участие в 526 лекционных занятиях, на которых демонстрировались видеоролики, был представлен раздаточный материал о правилах поведения на объектах транспорта. </w:t>
      </w:r>
    </w:p>
    <w:p w:rsidR="002407F9" w:rsidRDefault="002407F9" w:rsidP="002407F9">
      <w:pPr>
        <w:ind w:firstLine="708"/>
        <w:jc w:val="both"/>
        <w:rPr>
          <w:sz w:val="28"/>
          <w:szCs w:val="28"/>
        </w:rPr>
      </w:pPr>
      <w:r>
        <w:rPr>
          <w:sz w:val="28"/>
          <w:szCs w:val="28"/>
        </w:rPr>
        <w:t xml:space="preserve">С учениками образовательных организаций, расположенных в непосредственной близости к объектам транспорта проведены 86 выездных мероприятий на объекты транспорта с целью наглядной демонстрации и детальной отработки правил безопасности, а также бесед об ответственности за их нарушение. </w:t>
      </w:r>
    </w:p>
    <w:p w:rsidR="00766D51" w:rsidRDefault="002407F9" w:rsidP="00EB4283">
      <w:pPr>
        <w:ind w:firstLine="708"/>
        <w:jc w:val="both"/>
        <w:rPr>
          <w:sz w:val="28"/>
          <w:szCs w:val="28"/>
        </w:rPr>
      </w:pPr>
      <w:r>
        <w:rPr>
          <w:sz w:val="28"/>
          <w:szCs w:val="28"/>
        </w:rPr>
        <w:t xml:space="preserve">Сотрудниками отдела по делам несовершеннолетних Краснодарского ЛУ МВД России на транспорте разъяснительная работа проводилась и с родителями (законными представителями) учащихся. Приняли участие в проведении 112 родительских собраний в образовательных организациях города Краснодара, на которых доведена информация о нарушениях, совершаемых детьми на объектах транспорта, и последствиях пренебрежения правилами безопасности при нахождении граждан в зонах повышенной опасности. </w:t>
      </w:r>
    </w:p>
    <w:p w:rsidR="00540F4F" w:rsidRDefault="00540F4F" w:rsidP="002407F9">
      <w:pPr>
        <w:ind w:firstLine="708"/>
        <w:jc w:val="both"/>
        <w:rPr>
          <w:sz w:val="28"/>
          <w:szCs w:val="28"/>
        </w:rPr>
      </w:pPr>
      <w:r w:rsidRPr="00C07D78">
        <w:rPr>
          <w:sz w:val="28"/>
          <w:szCs w:val="28"/>
        </w:rPr>
        <w:t>В эфире телеканала</w:t>
      </w:r>
      <w:r>
        <w:rPr>
          <w:sz w:val="28"/>
          <w:szCs w:val="28"/>
        </w:rPr>
        <w:t xml:space="preserve"> «Краснодар плюс» </w:t>
      </w:r>
      <w:r w:rsidRPr="00C07D78">
        <w:rPr>
          <w:sz w:val="28"/>
          <w:szCs w:val="28"/>
        </w:rPr>
        <w:t xml:space="preserve">МТРК «Краснодар» </w:t>
      </w:r>
      <w:r>
        <w:rPr>
          <w:sz w:val="28"/>
          <w:szCs w:val="28"/>
        </w:rPr>
        <w:t>осуществляется прокат социального ролика</w:t>
      </w:r>
      <w:r w:rsidRPr="00C07D78">
        <w:rPr>
          <w:sz w:val="28"/>
          <w:szCs w:val="28"/>
        </w:rPr>
        <w:t xml:space="preserve"> </w:t>
      </w:r>
      <w:r>
        <w:rPr>
          <w:sz w:val="28"/>
          <w:szCs w:val="28"/>
        </w:rPr>
        <w:t xml:space="preserve">«22.00. А Ваш ребенок дома?», направленного на формирование у взрослых ответственного отношения к воспитанию детей. За отчетный период было размещено 180 </w:t>
      </w:r>
      <w:r w:rsidRPr="0015771E">
        <w:rPr>
          <w:sz w:val="28"/>
          <w:szCs w:val="28"/>
        </w:rPr>
        <w:t>социальных</w:t>
      </w:r>
      <w:r>
        <w:rPr>
          <w:sz w:val="28"/>
          <w:szCs w:val="28"/>
        </w:rPr>
        <w:t xml:space="preserve"> роликов. Осуществлен выход 150 </w:t>
      </w:r>
      <w:r w:rsidRPr="00E56C05">
        <w:rPr>
          <w:sz w:val="28"/>
          <w:szCs w:val="28"/>
        </w:rPr>
        <w:t>аудиороликов</w:t>
      </w:r>
      <w:r>
        <w:rPr>
          <w:sz w:val="28"/>
          <w:szCs w:val="28"/>
        </w:rPr>
        <w:t xml:space="preserve"> «Чужих детей не бывает»</w:t>
      </w:r>
      <w:r w:rsidRPr="009E4B15">
        <w:rPr>
          <w:sz w:val="28"/>
          <w:szCs w:val="28"/>
        </w:rPr>
        <w:t xml:space="preserve"> в эфире «Первого радио</w:t>
      </w:r>
      <w:r>
        <w:rPr>
          <w:sz w:val="28"/>
          <w:szCs w:val="28"/>
        </w:rPr>
        <w:t>»,</w:t>
      </w:r>
      <w:r w:rsidRPr="00866B90">
        <w:rPr>
          <w:sz w:val="28"/>
          <w:szCs w:val="28"/>
        </w:rPr>
        <w:t xml:space="preserve"> </w:t>
      </w:r>
      <w:r w:rsidRPr="009E4B15">
        <w:rPr>
          <w:sz w:val="28"/>
          <w:szCs w:val="28"/>
        </w:rPr>
        <w:t>направленных на профилактику безнадзорности и пропагандирующих бережное отношение к детям.</w:t>
      </w:r>
      <w:r>
        <w:rPr>
          <w:sz w:val="28"/>
          <w:szCs w:val="28"/>
        </w:rPr>
        <w:t xml:space="preserve"> Организована трансляция социальных роликов на светодиодном экране на Театральной площади с 7:00 до 21:00 ежедневно. Всего в </w:t>
      </w:r>
      <w:r w:rsidR="00301536">
        <w:rPr>
          <w:sz w:val="28"/>
          <w:szCs w:val="28"/>
        </w:rPr>
        <w:t xml:space="preserve">за </w:t>
      </w:r>
      <w:r w:rsidRPr="003E0C1C">
        <w:rPr>
          <w:sz w:val="28"/>
          <w:szCs w:val="28"/>
        </w:rPr>
        <w:t>201</w:t>
      </w:r>
      <w:r w:rsidR="00EB4283">
        <w:rPr>
          <w:sz w:val="28"/>
          <w:szCs w:val="28"/>
        </w:rPr>
        <w:t>8</w:t>
      </w:r>
      <w:r>
        <w:rPr>
          <w:sz w:val="28"/>
          <w:szCs w:val="28"/>
        </w:rPr>
        <w:t xml:space="preserve"> </w:t>
      </w:r>
      <w:r w:rsidR="00EB4283">
        <w:rPr>
          <w:sz w:val="28"/>
          <w:szCs w:val="28"/>
        </w:rPr>
        <w:t>год</w:t>
      </w:r>
      <w:r w:rsidR="00301536">
        <w:rPr>
          <w:sz w:val="28"/>
          <w:szCs w:val="28"/>
        </w:rPr>
        <w:t xml:space="preserve"> было 10560</w:t>
      </w:r>
      <w:r>
        <w:rPr>
          <w:sz w:val="28"/>
          <w:szCs w:val="28"/>
        </w:rPr>
        <w:t xml:space="preserve"> показов.</w:t>
      </w:r>
    </w:p>
    <w:p w:rsidR="00301536" w:rsidRDefault="00FD5224" w:rsidP="00301536">
      <w:pPr>
        <w:ind w:firstLine="708"/>
        <w:jc w:val="both"/>
        <w:rPr>
          <w:sz w:val="28"/>
          <w:szCs w:val="28"/>
        </w:rPr>
      </w:pPr>
      <w:r>
        <w:rPr>
          <w:sz w:val="28"/>
          <w:szCs w:val="28"/>
        </w:rPr>
        <w:t>В 2018</w:t>
      </w:r>
      <w:r w:rsidR="00301536">
        <w:rPr>
          <w:sz w:val="28"/>
          <w:szCs w:val="28"/>
        </w:rPr>
        <w:t xml:space="preserve"> году было подготовлено и размещено 42</w:t>
      </w:r>
      <w:r w:rsidR="00301536" w:rsidRPr="00145EBB">
        <w:rPr>
          <w:sz w:val="28"/>
          <w:szCs w:val="28"/>
        </w:rPr>
        <w:t xml:space="preserve"> теле, </w:t>
      </w:r>
      <w:r w:rsidR="00301536">
        <w:rPr>
          <w:sz w:val="28"/>
          <w:szCs w:val="28"/>
        </w:rPr>
        <w:t>13</w:t>
      </w:r>
      <w:r w:rsidR="00301536" w:rsidRPr="00145EBB">
        <w:rPr>
          <w:sz w:val="28"/>
          <w:szCs w:val="28"/>
        </w:rPr>
        <w:t xml:space="preserve"> радио</w:t>
      </w:r>
      <w:r w:rsidR="00301536">
        <w:rPr>
          <w:sz w:val="28"/>
          <w:szCs w:val="28"/>
        </w:rPr>
        <w:t>,</w:t>
      </w:r>
      <w:r w:rsidR="00301536" w:rsidRPr="00145EBB">
        <w:rPr>
          <w:sz w:val="28"/>
          <w:szCs w:val="28"/>
        </w:rPr>
        <w:t xml:space="preserve"> </w:t>
      </w:r>
      <w:r w:rsidR="00301536">
        <w:rPr>
          <w:sz w:val="28"/>
          <w:szCs w:val="28"/>
        </w:rPr>
        <w:t xml:space="preserve">10 </w:t>
      </w:r>
      <w:r w:rsidR="00301536" w:rsidRPr="00145EBB">
        <w:rPr>
          <w:sz w:val="28"/>
          <w:szCs w:val="28"/>
        </w:rPr>
        <w:t>печат</w:t>
      </w:r>
      <w:r w:rsidR="00301536">
        <w:rPr>
          <w:sz w:val="28"/>
          <w:szCs w:val="28"/>
        </w:rPr>
        <w:t xml:space="preserve">ных материалов </w:t>
      </w:r>
      <w:r w:rsidR="00301536" w:rsidRPr="006878EE">
        <w:rPr>
          <w:sz w:val="28"/>
          <w:szCs w:val="28"/>
        </w:rPr>
        <w:t xml:space="preserve">и </w:t>
      </w:r>
      <w:r w:rsidR="00301536">
        <w:rPr>
          <w:sz w:val="28"/>
          <w:szCs w:val="28"/>
        </w:rPr>
        <w:t>33</w:t>
      </w:r>
      <w:r w:rsidR="00301536" w:rsidRPr="006878EE">
        <w:rPr>
          <w:sz w:val="28"/>
          <w:szCs w:val="28"/>
        </w:rPr>
        <w:t xml:space="preserve"> материал</w:t>
      </w:r>
      <w:r w:rsidR="00301536">
        <w:rPr>
          <w:sz w:val="28"/>
          <w:szCs w:val="28"/>
        </w:rPr>
        <w:t>а</w:t>
      </w:r>
      <w:r w:rsidR="00301536" w:rsidRPr="006878EE">
        <w:rPr>
          <w:sz w:val="28"/>
          <w:szCs w:val="28"/>
        </w:rPr>
        <w:t xml:space="preserve"> в сети Интернет</w:t>
      </w:r>
      <w:r w:rsidR="00301536">
        <w:rPr>
          <w:sz w:val="28"/>
          <w:szCs w:val="28"/>
        </w:rPr>
        <w:t>, в том числе 13 на официальном Интернет-портале администрации муниципального образования город  Краснодар и городской Думы Краснодара. Материалы о реализации Закона     № 1539-КЗ на территории муниципального образования регулярно выходили в эфире МТРК «Краснодар», а также публиковались в газетах «Краснодарские известия», «Кубань сегодня».</w:t>
      </w:r>
    </w:p>
    <w:p w:rsidR="00301536" w:rsidRDefault="00301536" w:rsidP="00301536">
      <w:pPr>
        <w:ind w:firstLine="708"/>
        <w:jc w:val="both"/>
        <w:rPr>
          <w:sz w:val="28"/>
          <w:szCs w:val="28"/>
        </w:rPr>
      </w:pPr>
      <w:r>
        <w:rPr>
          <w:sz w:val="28"/>
          <w:szCs w:val="28"/>
        </w:rPr>
        <w:t xml:space="preserve">Освещались рейдовые мероприятия по посещению семей и подростков, состоящих на профилактических учетах в органах и учреждениях системы профилактики безнадзорности и правонарушений несовершеннолетних. В информационных материалах, о фактах вандализма и хулиганства несовершеннолетних, были даны комментарии представителей правоохранительных органов о мерах ответственности за совершение данных правонарушений. Акцентировалось внимание на раскрываемости фактов хулиганства, мытье несовершеннолетними автотранспорта благодаря их фиксации камерами наблюдения на улицах города Краснодара и в общественном транспорте. </w:t>
      </w:r>
    </w:p>
    <w:p w:rsidR="0051460D" w:rsidRDefault="0051460D" w:rsidP="00D848D2">
      <w:pPr>
        <w:tabs>
          <w:tab w:val="left" w:pos="630"/>
          <w:tab w:val="left" w:pos="720"/>
        </w:tabs>
        <w:ind w:firstLine="720"/>
        <w:jc w:val="both"/>
        <w:rPr>
          <w:sz w:val="28"/>
          <w:szCs w:val="28"/>
        </w:rPr>
      </w:pPr>
      <w:r>
        <w:rPr>
          <w:sz w:val="28"/>
          <w:szCs w:val="28"/>
        </w:rPr>
        <w:t>В целях предупреждения жестокого обращения с детьми, безнадзорности, беспризорности, правонарушений и антиобщественных действий несовершеннолетних, выявления и устранения причин, способствующих этому, а также привлечения внимания общественности к проблемам детства Комиссией орга</w:t>
      </w:r>
      <w:r>
        <w:rPr>
          <w:sz w:val="28"/>
          <w:szCs w:val="28"/>
        </w:rPr>
        <w:lastRenderedPageBreak/>
        <w:t>низовано прове</w:t>
      </w:r>
      <w:r w:rsidR="00D9678F">
        <w:rPr>
          <w:sz w:val="28"/>
          <w:szCs w:val="28"/>
        </w:rPr>
        <w:t>дение с 1 мая по 1 октября 2018</w:t>
      </w:r>
      <w:r>
        <w:rPr>
          <w:sz w:val="28"/>
          <w:szCs w:val="28"/>
        </w:rPr>
        <w:t xml:space="preserve"> года межведомственной комплексной профилактической операции «Подросток» (далее – Операция).</w:t>
      </w:r>
    </w:p>
    <w:p w:rsidR="00206A54" w:rsidRDefault="00206A54" w:rsidP="00D848D2">
      <w:pPr>
        <w:tabs>
          <w:tab w:val="left" w:pos="0"/>
          <w:tab w:val="left" w:pos="720"/>
        </w:tabs>
        <w:ind w:firstLine="720"/>
        <w:jc w:val="both"/>
        <w:rPr>
          <w:sz w:val="28"/>
          <w:szCs w:val="28"/>
        </w:rPr>
      </w:pPr>
      <w:r>
        <w:rPr>
          <w:sz w:val="28"/>
          <w:szCs w:val="28"/>
        </w:rPr>
        <w:t>Основная цель Операции</w:t>
      </w:r>
      <w:r w:rsidRPr="00DF7896">
        <w:rPr>
          <w:sz w:val="28"/>
          <w:szCs w:val="28"/>
        </w:rPr>
        <w:t xml:space="preserve"> </w:t>
      </w:r>
      <w:r w:rsidR="00351BFE">
        <w:rPr>
          <w:sz w:val="28"/>
          <w:szCs w:val="28"/>
        </w:rPr>
        <w:t xml:space="preserve">– </w:t>
      </w:r>
      <w:r w:rsidRPr="00DF7896">
        <w:rPr>
          <w:sz w:val="28"/>
          <w:szCs w:val="28"/>
        </w:rPr>
        <w:t>защита прав и законных интересов несовершеннолетних, оказание семьям с детьми социальной, материальной, правовой, психоло</w:t>
      </w:r>
      <w:r>
        <w:rPr>
          <w:sz w:val="28"/>
          <w:szCs w:val="28"/>
        </w:rPr>
        <w:t>гической и иной помощи.</w:t>
      </w:r>
    </w:p>
    <w:p w:rsidR="00927CE1" w:rsidRDefault="00301536" w:rsidP="00357224">
      <w:pPr>
        <w:tabs>
          <w:tab w:val="left" w:pos="0"/>
          <w:tab w:val="left" w:pos="720"/>
        </w:tabs>
        <w:ind w:firstLine="720"/>
        <w:jc w:val="both"/>
        <w:rPr>
          <w:sz w:val="28"/>
          <w:szCs w:val="28"/>
        </w:rPr>
      </w:pPr>
      <w:r>
        <w:rPr>
          <w:sz w:val="28"/>
          <w:szCs w:val="28"/>
        </w:rPr>
        <w:t>В ходе Операции проводились</w:t>
      </w:r>
      <w:r w:rsidR="0051460D" w:rsidRPr="00DF7896">
        <w:rPr>
          <w:sz w:val="28"/>
          <w:szCs w:val="28"/>
        </w:rPr>
        <w:t xml:space="preserve"> мероприятия по профилактике правонарушений среди несовершеннолетних, выявлению и устройству детей, оставшихся без попечения родителей, самовольно покинувших семью, специальные учебно-во</w:t>
      </w:r>
      <w:r w:rsidR="0051460D">
        <w:rPr>
          <w:sz w:val="28"/>
          <w:szCs w:val="28"/>
        </w:rPr>
        <w:t>с</w:t>
      </w:r>
      <w:r w:rsidR="0051460D" w:rsidRPr="00DF7896">
        <w:rPr>
          <w:sz w:val="28"/>
          <w:szCs w:val="28"/>
        </w:rPr>
        <w:t>питательные или иные де</w:t>
      </w:r>
      <w:r>
        <w:rPr>
          <w:sz w:val="28"/>
          <w:szCs w:val="28"/>
        </w:rPr>
        <w:t>тские учреждения. Осуществлялась</w:t>
      </w:r>
      <w:r w:rsidR="0051460D" w:rsidRPr="00DF7896">
        <w:rPr>
          <w:sz w:val="28"/>
          <w:szCs w:val="28"/>
        </w:rPr>
        <w:t xml:space="preserve"> работа по предупреждению распространения алкоголизма, наркомании и токсикомании, проверке досуговых учреждений, выявлению подростков, находящихся в данных учреждениях без сопровождения родителей или законных представителей, с целью недопущения их вовлечения в преступную и противоправную деятель</w:t>
      </w:r>
      <w:r>
        <w:rPr>
          <w:sz w:val="28"/>
          <w:szCs w:val="28"/>
        </w:rPr>
        <w:t>ность. Выявлялись</w:t>
      </w:r>
      <w:r w:rsidR="0051460D" w:rsidRPr="00DF7896">
        <w:rPr>
          <w:sz w:val="28"/>
          <w:szCs w:val="28"/>
        </w:rPr>
        <w:t xml:space="preserve"> несовершеннолетние и семьи, оказавшиеся в трудной жизненной ситуации, социально опасном положении.</w:t>
      </w:r>
      <w:r w:rsidR="002407F9">
        <w:rPr>
          <w:sz w:val="28"/>
          <w:szCs w:val="28"/>
        </w:rPr>
        <w:t xml:space="preserve"> Устанавлива</w:t>
      </w:r>
      <w:r>
        <w:rPr>
          <w:sz w:val="28"/>
          <w:szCs w:val="28"/>
        </w:rPr>
        <w:t>лись</w:t>
      </w:r>
      <w:r w:rsidR="0051460D" w:rsidRPr="00DF7896">
        <w:rPr>
          <w:sz w:val="28"/>
          <w:szCs w:val="28"/>
        </w:rPr>
        <w:t xml:space="preserve"> причины и условия, способствующие безнадзорности детей и подростков, совершению </w:t>
      </w:r>
      <w:r w:rsidR="00CB5602">
        <w:rPr>
          <w:sz w:val="28"/>
          <w:szCs w:val="28"/>
        </w:rPr>
        <w:t xml:space="preserve">несовершеннолетними </w:t>
      </w:r>
      <w:r w:rsidR="0051460D" w:rsidRPr="00DF7896">
        <w:rPr>
          <w:sz w:val="28"/>
          <w:szCs w:val="28"/>
        </w:rPr>
        <w:t>правонарушений и антиоб</w:t>
      </w:r>
      <w:r w:rsidR="00206A54">
        <w:rPr>
          <w:sz w:val="28"/>
          <w:szCs w:val="28"/>
        </w:rPr>
        <w:t>щественных действий, принимаются</w:t>
      </w:r>
      <w:r w:rsidR="0051460D" w:rsidRPr="00DF7896">
        <w:rPr>
          <w:sz w:val="28"/>
          <w:szCs w:val="28"/>
        </w:rPr>
        <w:t xml:space="preserve"> меры по их устране</w:t>
      </w:r>
      <w:r w:rsidR="00206A54">
        <w:rPr>
          <w:sz w:val="28"/>
          <w:szCs w:val="28"/>
        </w:rPr>
        <w:t xml:space="preserve">нию. </w:t>
      </w:r>
    </w:p>
    <w:p w:rsidR="0051460D" w:rsidRPr="004E27B8" w:rsidRDefault="0051460D" w:rsidP="00D848D2">
      <w:pPr>
        <w:tabs>
          <w:tab w:val="left" w:pos="630"/>
          <w:tab w:val="left" w:pos="720"/>
        </w:tabs>
        <w:ind w:firstLine="720"/>
        <w:jc w:val="both"/>
        <w:rPr>
          <w:sz w:val="28"/>
          <w:szCs w:val="28"/>
        </w:rPr>
      </w:pPr>
      <w:r>
        <w:rPr>
          <w:sz w:val="28"/>
          <w:szCs w:val="28"/>
        </w:rPr>
        <w:t>Профилактику пр</w:t>
      </w:r>
      <w:r w:rsidR="000B687D">
        <w:rPr>
          <w:sz w:val="28"/>
          <w:szCs w:val="28"/>
        </w:rPr>
        <w:t>авонарушений среди учащихся в 91</w:t>
      </w:r>
      <w:r>
        <w:rPr>
          <w:sz w:val="28"/>
          <w:szCs w:val="28"/>
        </w:rPr>
        <w:t xml:space="preserve"> образователь</w:t>
      </w:r>
      <w:r w:rsidR="000B687D">
        <w:rPr>
          <w:sz w:val="28"/>
          <w:szCs w:val="28"/>
        </w:rPr>
        <w:t>ной</w:t>
      </w:r>
      <w:r>
        <w:rPr>
          <w:sz w:val="28"/>
          <w:szCs w:val="28"/>
        </w:rPr>
        <w:t xml:space="preserve"> ор</w:t>
      </w:r>
      <w:r w:rsidR="000B687D">
        <w:rPr>
          <w:sz w:val="28"/>
          <w:szCs w:val="28"/>
        </w:rPr>
        <w:t>ганизации</w:t>
      </w:r>
      <w:r>
        <w:rPr>
          <w:sz w:val="28"/>
          <w:szCs w:val="28"/>
        </w:rPr>
        <w:t xml:space="preserve"> муниципального образовани</w:t>
      </w:r>
      <w:r w:rsidR="002407F9">
        <w:rPr>
          <w:sz w:val="28"/>
          <w:szCs w:val="28"/>
        </w:rPr>
        <w:t xml:space="preserve">я город Краснодар организуют </w:t>
      </w:r>
      <w:r w:rsidR="00E9177B" w:rsidRPr="00E9177B">
        <w:rPr>
          <w:sz w:val="28"/>
          <w:szCs w:val="28"/>
        </w:rPr>
        <w:t>325</w:t>
      </w:r>
      <w:r w:rsidRPr="00357224">
        <w:rPr>
          <w:b/>
          <w:sz w:val="28"/>
          <w:szCs w:val="28"/>
        </w:rPr>
        <w:t xml:space="preserve"> </w:t>
      </w:r>
      <w:r>
        <w:rPr>
          <w:sz w:val="28"/>
          <w:szCs w:val="28"/>
        </w:rPr>
        <w:t>специалис</w:t>
      </w:r>
      <w:r w:rsidR="00E9177B">
        <w:rPr>
          <w:sz w:val="28"/>
          <w:szCs w:val="28"/>
        </w:rPr>
        <w:t>тов (104</w:t>
      </w:r>
      <w:r w:rsidR="00FF73A3">
        <w:rPr>
          <w:sz w:val="28"/>
          <w:szCs w:val="28"/>
        </w:rPr>
        <w:t xml:space="preserve"> социальных педагога, 91</w:t>
      </w:r>
      <w:r>
        <w:rPr>
          <w:sz w:val="28"/>
          <w:szCs w:val="28"/>
        </w:rPr>
        <w:t xml:space="preserve"> заместителей директоров по воспита</w:t>
      </w:r>
      <w:r w:rsidR="00E9177B">
        <w:rPr>
          <w:sz w:val="28"/>
          <w:szCs w:val="28"/>
        </w:rPr>
        <w:t>тельной работе, 130</w:t>
      </w:r>
      <w:r w:rsidR="00301536">
        <w:rPr>
          <w:sz w:val="28"/>
          <w:szCs w:val="28"/>
        </w:rPr>
        <w:t xml:space="preserve"> педагогов-психологов</w:t>
      </w:r>
      <w:r>
        <w:rPr>
          <w:sz w:val="28"/>
          <w:szCs w:val="28"/>
        </w:rPr>
        <w:t xml:space="preserve">). Решение конфликтных ситуаций в </w:t>
      </w:r>
      <w:r w:rsidR="00FF73A3">
        <w:rPr>
          <w:sz w:val="28"/>
          <w:szCs w:val="28"/>
        </w:rPr>
        <w:t>91</w:t>
      </w:r>
      <w:r w:rsidR="000B687D">
        <w:rPr>
          <w:sz w:val="28"/>
          <w:szCs w:val="28"/>
        </w:rPr>
        <w:t xml:space="preserve"> обще</w:t>
      </w:r>
      <w:r>
        <w:rPr>
          <w:sz w:val="28"/>
          <w:szCs w:val="28"/>
        </w:rPr>
        <w:t>образовательных организациях осуществляют Уполномоченные по правам участников обр</w:t>
      </w:r>
      <w:r w:rsidR="00E9177B">
        <w:rPr>
          <w:sz w:val="28"/>
          <w:szCs w:val="28"/>
        </w:rPr>
        <w:t>азовательного процесса и «Служба</w:t>
      </w:r>
      <w:r>
        <w:rPr>
          <w:sz w:val="28"/>
          <w:szCs w:val="28"/>
        </w:rPr>
        <w:t xml:space="preserve"> примирения». Во всех образовательных организациях проводятся мероприятия, направленные на профилактику асоциального поведения среди учащихся, разъяснительная работа среди родителей.</w:t>
      </w:r>
    </w:p>
    <w:p w:rsidR="0051460D" w:rsidRDefault="0051460D" w:rsidP="00D848D2">
      <w:pPr>
        <w:tabs>
          <w:tab w:val="left" w:pos="630"/>
          <w:tab w:val="left" w:pos="720"/>
        </w:tabs>
        <w:ind w:firstLine="720"/>
        <w:jc w:val="both"/>
        <w:rPr>
          <w:sz w:val="28"/>
          <w:szCs w:val="28"/>
        </w:rPr>
      </w:pPr>
      <w:r w:rsidRPr="001F6F55">
        <w:rPr>
          <w:sz w:val="28"/>
          <w:szCs w:val="28"/>
        </w:rPr>
        <w:t xml:space="preserve">Совместно с инспекторами </w:t>
      </w:r>
      <w:r>
        <w:rPr>
          <w:sz w:val="28"/>
          <w:szCs w:val="28"/>
        </w:rPr>
        <w:t xml:space="preserve">подразделений по делам несовершеннолетних отделов полиции Управления МВД РФ по городу Краснодару </w:t>
      </w:r>
      <w:r w:rsidRPr="005A26C1">
        <w:rPr>
          <w:sz w:val="28"/>
          <w:szCs w:val="28"/>
        </w:rPr>
        <w:t>ведётся</w:t>
      </w:r>
      <w:r>
        <w:rPr>
          <w:sz w:val="28"/>
          <w:szCs w:val="28"/>
        </w:rPr>
        <w:t xml:space="preserve"> постоянный контроль за организацией индивидуальной профилактической работы с учащимися, состоящими на профилактическом учёте в органах и учреждениях системы профилактики безнадзорности и правонарушений несовершеннолетних.</w:t>
      </w:r>
    </w:p>
    <w:p w:rsidR="0051460D" w:rsidRPr="005A26C1" w:rsidRDefault="0051460D" w:rsidP="00D848D2">
      <w:pPr>
        <w:tabs>
          <w:tab w:val="left" w:pos="630"/>
          <w:tab w:val="left" w:pos="720"/>
        </w:tabs>
        <w:ind w:firstLine="709"/>
        <w:jc w:val="both"/>
        <w:rPr>
          <w:sz w:val="28"/>
          <w:szCs w:val="28"/>
        </w:rPr>
      </w:pPr>
      <w:r>
        <w:rPr>
          <w:b/>
          <w:sz w:val="28"/>
          <w:szCs w:val="28"/>
        </w:rPr>
        <w:tab/>
      </w:r>
      <w:r>
        <w:rPr>
          <w:sz w:val="28"/>
          <w:szCs w:val="28"/>
        </w:rPr>
        <w:t xml:space="preserve">С целью формирования у молодого поколения потребности в здоровом образе жизни, противодействия </w:t>
      </w:r>
      <w:r w:rsidRPr="005A26C1">
        <w:rPr>
          <w:sz w:val="28"/>
          <w:szCs w:val="28"/>
        </w:rPr>
        <w:t xml:space="preserve">потреблению психоактивных веществ, а также привлечения внимания общественности к проблемам борьбы с наркоманией, курением, пьянством среди детей и подростков в общеобразовательных организациях города Краснодара ведут активную работу 77 волонтёрских отрядов, </w:t>
      </w:r>
      <w:r w:rsidR="000B687D">
        <w:rPr>
          <w:sz w:val="28"/>
          <w:szCs w:val="28"/>
        </w:rPr>
        <w:t>в которых принимают участие 1500 подростков</w:t>
      </w:r>
      <w:r w:rsidRPr="005A26C1">
        <w:rPr>
          <w:sz w:val="28"/>
          <w:szCs w:val="28"/>
        </w:rPr>
        <w:t>.</w:t>
      </w:r>
    </w:p>
    <w:p w:rsidR="0051460D" w:rsidRDefault="0051460D" w:rsidP="00D848D2">
      <w:pPr>
        <w:tabs>
          <w:tab w:val="left" w:pos="630"/>
          <w:tab w:val="left" w:pos="720"/>
        </w:tabs>
        <w:ind w:firstLine="709"/>
        <w:jc w:val="both"/>
        <w:rPr>
          <w:sz w:val="28"/>
          <w:szCs w:val="28"/>
        </w:rPr>
      </w:pPr>
      <w:r w:rsidRPr="005A26C1">
        <w:rPr>
          <w:sz w:val="28"/>
          <w:szCs w:val="28"/>
        </w:rPr>
        <w:tab/>
        <w:t>Для реализации комплексной системы мер по первичной профилактике потребления подростками алкогольных напитков</w:t>
      </w:r>
      <w:r>
        <w:rPr>
          <w:sz w:val="28"/>
          <w:szCs w:val="28"/>
        </w:rPr>
        <w:t>, веществ наркотического содержания, табачных изделий организована работа кабинетов профилактики наркомании, пропаганды здорового образа жизни среди д</w:t>
      </w:r>
      <w:r w:rsidR="00044612">
        <w:rPr>
          <w:sz w:val="28"/>
          <w:szCs w:val="28"/>
        </w:rPr>
        <w:t>етей, подростков и молодежи в 51</w:t>
      </w:r>
      <w:r>
        <w:rPr>
          <w:sz w:val="28"/>
          <w:szCs w:val="28"/>
        </w:rPr>
        <w:t xml:space="preserve"> общеобразовател</w:t>
      </w:r>
      <w:r w:rsidR="00044612">
        <w:rPr>
          <w:sz w:val="28"/>
          <w:szCs w:val="28"/>
        </w:rPr>
        <w:t>ьной организации</w:t>
      </w:r>
      <w:r>
        <w:rPr>
          <w:sz w:val="28"/>
          <w:szCs w:val="28"/>
        </w:rPr>
        <w:t xml:space="preserve"> города Краснодара.</w:t>
      </w:r>
    </w:p>
    <w:p w:rsidR="0051460D" w:rsidRDefault="0051460D" w:rsidP="00D848D2">
      <w:pPr>
        <w:tabs>
          <w:tab w:val="left" w:pos="630"/>
          <w:tab w:val="left" w:pos="720"/>
        </w:tabs>
        <w:ind w:firstLine="709"/>
        <w:jc w:val="both"/>
        <w:rPr>
          <w:sz w:val="28"/>
          <w:szCs w:val="28"/>
        </w:rPr>
      </w:pPr>
      <w:r>
        <w:rPr>
          <w:sz w:val="28"/>
          <w:szCs w:val="28"/>
        </w:rPr>
        <w:lastRenderedPageBreak/>
        <w:t>В общеобразовательных организациях ведётся активная работа по вовлечению</w:t>
      </w:r>
      <w:r w:rsidR="000B687D">
        <w:rPr>
          <w:sz w:val="28"/>
          <w:szCs w:val="28"/>
        </w:rPr>
        <w:t xml:space="preserve"> </w:t>
      </w:r>
      <w:r w:rsidR="00E9177B">
        <w:rPr>
          <w:sz w:val="28"/>
          <w:szCs w:val="28"/>
        </w:rPr>
        <w:t>детей и подростков в работу 1119 творческих кружков, 590 спортивных</w:t>
      </w:r>
      <w:r w:rsidR="002407F9">
        <w:rPr>
          <w:sz w:val="28"/>
          <w:szCs w:val="28"/>
        </w:rPr>
        <w:t xml:space="preserve"> секции, 11</w:t>
      </w:r>
      <w:r w:rsidR="00E9177B">
        <w:rPr>
          <w:sz w:val="28"/>
          <w:szCs w:val="28"/>
        </w:rPr>
        <w:t>8</w:t>
      </w:r>
      <w:r>
        <w:rPr>
          <w:sz w:val="28"/>
          <w:szCs w:val="28"/>
        </w:rPr>
        <w:t xml:space="preserve"> клубов.</w:t>
      </w:r>
    </w:p>
    <w:p w:rsidR="002407F9" w:rsidRDefault="00E9177B" w:rsidP="007243F2">
      <w:pPr>
        <w:tabs>
          <w:tab w:val="left" w:pos="630"/>
          <w:tab w:val="left" w:pos="720"/>
        </w:tabs>
        <w:ind w:firstLine="709"/>
        <w:jc w:val="both"/>
        <w:rPr>
          <w:sz w:val="28"/>
          <w:szCs w:val="28"/>
        </w:rPr>
      </w:pPr>
      <w:r>
        <w:rPr>
          <w:sz w:val="28"/>
          <w:szCs w:val="28"/>
        </w:rPr>
        <w:t>В семнадцати</w:t>
      </w:r>
      <w:r w:rsidR="0051460D">
        <w:rPr>
          <w:sz w:val="28"/>
          <w:szCs w:val="28"/>
        </w:rPr>
        <w:t xml:space="preserve"> учреждениях дополнительного образования творческой направленно</w:t>
      </w:r>
      <w:r>
        <w:rPr>
          <w:sz w:val="28"/>
          <w:szCs w:val="28"/>
        </w:rPr>
        <w:t>сти занимаются 46157</w:t>
      </w:r>
      <w:r w:rsidR="002407F9">
        <w:rPr>
          <w:sz w:val="28"/>
          <w:szCs w:val="28"/>
        </w:rPr>
        <w:t xml:space="preserve"> человек, десять</w:t>
      </w:r>
      <w:r w:rsidR="0051460D">
        <w:rPr>
          <w:sz w:val="28"/>
          <w:szCs w:val="28"/>
        </w:rPr>
        <w:t xml:space="preserve"> учреждений спортивной направленно</w:t>
      </w:r>
      <w:r>
        <w:rPr>
          <w:sz w:val="28"/>
          <w:szCs w:val="28"/>
        </w:rPr>
        <w:t>сти посещают 13448</w:t>
      </w:r>
      <w:r w:rsidR="0051460D">
        <w:rPr>
          <w:sz w:val="28"/>
          <w:szCs w:val="28"/>
        </w:rPr>
        <w:t xml:space="preserve"> детей и подростков</w:t>
      </w:r>
      <w:r w:rsidR="000B687D">
        <w:rPr>
          <w:sz w:val="28"/>
          <w:szCs w:val="28"/>
        </w:rPr>
        <w:t xml:space="preserve">, учреждение технической направленности </w:t>
      </w:r>
      <w:r w:rsidR="002407F9">
        <w:rPr>
          <w:sz w:val="28"/>
          <w:szCs w:val="28"/>
        </w:rPr>
        <w:t>посещают 6124</w:t>
      </w:r>
      <w:r w:rsidR="000B687D">
        <w:rPr>
          <w:sz w:val="28"/>
          <w:szCs w:val="28"/>
        </w:rPr>
        <w:t xml:space="preserve"> несовершеннолетних</w:t>
      </w:r>
      <w:r w:rsidR="0051460D">
        <w:rPr>
          <w:sz w:val="28"/>
          <w:szCs w:val="28"/>
        </w:rPr>
        <w:t>.</w:t>
      </w:r>
    </w:p>
    <w:p w:rsidR="0051460D" w:rsidRDefault="0051460D" w:rsidP="00D848D2">
      <w:pPr>
        <w:tabs>
          <w:tab w:val="left" w:pos="630"/>
          <w:tab w:val="left" w:pos="720"/>
        </w:tabs>
        <w:ind w:firstLine="709"/>
        <w:jc w:val="both"/>
        <w:rPr>
          <w:sz w:val="28"/>
          <w:szCs w:val="28"/>
        </w:rPr>
      </w:pPr>
      <w:r>
        <w:rPr>
          <w:sz w:val="28"/>
          <w:szCs w:val="28"/>
        </w:rPr>
        <w:t>В целях организации позитивного досуга детей и подростков в период каникул, а также для вовлечения несовершеннолетних в регулярные занятия физической культурой и спортом проводятся физкультурно-массовые мероприятия, соревнования.</w:t>
      </w:r>
    </w:p>
    <w:p w:rsidR="00FF73A3" w:rsidRDefault="00FF73A3" w:rsidP="00FF73A3">
      <w:pPr>
        <w:pStyle w:val="3"/>
        <w:tabs>
          <w:tab w:val="left" w:pos="720"/>
        </w:tabs>
        <w:spacing w:after="0"/>
        <w:ind w:left="0"/>
        <w:jc w:val="both"/>
        <w:rPr>
          <w:sz w:val="28"/>
          <w:szCs w:val="28"/>
        </w:rPr>
      </w:pPr>
      <w:r>
        <w:rPr>
          <w:sz w:val="28"/>
          <w:szCs w:val="28"/>
        </w:rPr>
        <w:tab/>
        <w:t xml:space="preserve">В соответствии со статьей 14 Федерального закона от 24 июня1999 года    № 120-ФЗ «Об основах системы профилактики безнадзорности и правонарушений несовершеннолетних» </w:t>
      </w:r>
      <w:r w:rsidRPr="002B6C79">
        <w:rPr>
          <w:sz w:val="28"/>
          <w:szCs w:val="28"/>
        </w:rPr>
        <w:t>департаментом образования</w:t>
      </w:r>
      <w:r>
        <w:rPr>
          <w:sz w:val="28"/>
          <w:szCs w:val="28"/>
        </w:rPr>
        <w:t xml:space="preserve"> администрации муниципального образования город Краснодар (далее – департамент образования) и</w:t>
      </w:r>
      <w:r w:rsidRPr="002B6C79">
        <w:rPr>
          <w:sz w:val="28"/>
          <w:szCs w:val="28"/>
        </w:rPr>
        <w:t xml:space="preserve"> образовательными организациями </w:t>
      </w:r>
      <w:r>
        <w:rPr>
          <w:sz w:val="28"/>
          <w:szCs w:val="28"/>
        </w:rPr>
        <w:t>осуществляется деятельность по профилактике раннего детского и семейного неблагополучия с семьями обучающихся в рамках компетенции.</w:t>
      </w:r>
    </w:p>
    <w:p w:rsidR="00FF73A3" w:rsidRDefault="00FF73A3" w:rsidP="00FF73A3">
      <w:pPr>
        <w:pStyle w:val="af3"/>
        <w:ind w:left="0" w:firstLine="709"/>
        <w:jc w:val="both"/>
        <w:rPr>
          <w:sz w:val="28"/>
          <w:szCs w:val="28"/>
        </w:rPr>
      </w:pPr>
      <w:r>
        <w:rPr>
          <w:sz w:val="28"/>
          <w:szCs w:val="28"/>
        </w:rPr>
        <w:t>По состоянию на 1 декабря 2018 года общеобразовательными организациями города Краснодара ведётся профилактическая работа со 105 семьями, из них 52 семьи состоят на учёте в комиссиях, 21 – в отделах полиции, 32 – на внутришкольном учёте.</w:t>
      </w:r>
      <w:r w:rsidRPr="00713D05">
        <w:rPr>
          <w:sz w:val="28"/>
          <w:szCs w:val="28"/>
        </w:rPr>
        <w:t xml:space="preserve"> </w:t>
      </w:r>
      <w:r>
        <w:rPr>
          <w:sz w:val="28"/>
          <w:szCs w:val="28"/>
        </w:rPr>
        <w:t>Всего в этих семьях проживают 219 несовершеннолетних.</w:t>
      </w:r>
    </w:p>
    <w:p w:rsidR="00FF73A3" w:rsidRDefault="00FF73A3" w:rsidP="00FF73A3">
      <w:pPr>
        <w:jc w:val="both"/>
        <w:rPr>
          <w:sz w:val="28"/>
          <w:szCs w:val="28"/>
        </w:rPr>
      </w:pPr>
      <w:r>
        <w:rPr>
          <w:sz w:val="28"/>
          <w:szCs w:val="28"/>
        </w:rPr>
        <w:tab/>
      </w:r>
      <w:r w:rsidRPr="00F839D4">
        <w:rPr>
          <w:sz w:val="28"/>
          <w:szCs w:val="28"/>
        </w:rPr>
        <w:t xml:space="preserve">В </w:t>
      </w:r>
      <w:r>
        <w:rPr>
          <w:sz w:val="28"/>
          <w:szCs w:val="28"/>
        </w:rPr>
        <w:t xml:space="preserve">общеобразовательных организациях </w:t>
      </w:r>
      <w:r w:rsidRPr="00F839D4">
        <w:rPr>
          <w:sz w:val="28"/>
          <w:szCs w:val="28"/>
        </w:rPr>
        <w:t>работа</w:t>
      </w:r>
      <w:r>
        <w:rPr>
          <w:sz w:val="28"/>
          <w:szCs w:val="28"/>
        </w:rPr>
        <w:t>ют</w:t>
      </w:r>
      <w:r w:rsidRPr="00F839D4">
        <w:rPr>
          <w:sz w:val="28"/>
          <w:szCs w:val="28"/>
        </w:rPr>
        <w:t xml:space="preserve"> служб</w:t>
      </w:r>
      <w:r>
        <w:rPr>
          <w:sz w:val="28"/>
          <w:szCs w:val="28"/>
        </w:rPr>
        <w:t>ы</w:t>
      </w:r>
      <w:r w:rsidRPr="00F839D4">
        <w:rPr>
          <w:sz w:val="28"/>
          <w:szCs w:val="28"/>
        </w:rPr>
        <w:t xml:space="preserve"> психолого-педагогического сопровождения, деятельность которых направлена</w:t>
      </w:r>
      <w:r>
        <w:rPr>
          <w:sz w:val="28"/>
          <w:szCs w:val="28"/>
        </w:rPr>
        <w:t>,</w:t>
      </w:r>
      <w:r w:rsidRPr="00F839D4">
        <w:rPr>
          <w:sz w:val="28"/>
          <w:szCs w:val="28"/>
        </w:rPr>
        <w:t xml:space="preserve"> в том числе на </w:t>
      </w:r>
      <w:r>
        <w:rPr>
          <w:sz w:val="28"/>
          <w:szCs w:val="28"/>
        </w:rPr>
        <w:t xml:space="preserve">оказание социально-психологической и педагогической помощи несовершеннолетним с отклонениями в поведении, имеющим проблемы </w:t>
      </w:r>
      <w:r w:rsidRPr="008150C7">
        <w:rPr>
          <w:sz w:val="28"/>
          <w:szCs w:val="28"/>
        </w:rPr>
        <w:t>в обуче</w:t>
      </w:r>
      <w:r>
        <w:rPr>
          <w:sz w:val="28"/>
          <w:szCs w:val="28"/>
        </w:rPr>
        <w:t>нии, проживающим в семьях, имеющих неблагополучие.</w:t>
      </w:r>
      <w:r w:rsidRPr="008150C7">
        <w:rPr>
          <w:sz w:val="28"/>
          <w:szCs w:val="28"/>
        </w:rPr>
        <w:t xml:space="preserve"> </w:t>
      </w:r>
    </w:p>
    <w:p w:rsidR="00FF73A3" w:rsidRPr="00FF73A3" w:rsidRDefault="00FF73A3" w:rsidP="00FF73A3">
      <w:pPr>
        <w:pStyle w:val="af2"/>
        <w:ind w:firstLine="708"/>
        <w:jc w:val="both"/>
        <w:rPr>
          <w:rFonts w:ascii="Times New Roman" w:hAnsi="Times New Roman" w:cs="Times New Roman"/>
          <w:sz w:val="28"/>
          <w:szCs w:val="28"/>
        </w:rPr>
      </w:pPr>
      <w:r w:rsidRPr="00FF73A3">
        <w:rPr>
          <w:rFonts w:ascii="Times New Roman" w:hAnsi="Times New Roman" w:cs="Times New Roman"/>
          <w:sz w:val="28"/>
          <w:szCs w:val="28"/>
        </w:rPr>
        <w:t xml:space="preserve">Кроме того, в общеобразовательных организациях города Краснодара функционирует 91 служба примирения (медиации). </w:t>
      </w:r>
    </w:p>
    <w:p w:rsidR="00FF73A3" w:rsidRPr="00FF73A3" w:rsidRDefault="00FF73A3" w:rsidP="00FF73A3">
      <w:pPr>
        <w:pStyle w:val="af2"/>
        <w:ind w:firstLine="708"/>
        <w:jc w:val="both"/>
        <w:rPr>
          <w:rFonts w:ascii="Times New Roman" w:hAnsi="Times New Roman" w:cs="Times New Roman"/>
          <w:sz w:val="28"/>
          <w:szCs w:val="28"/>
        </w:rPr>
      </w:pPr>
      <w:r w:rsidRPr="00FF73A3">
        <w:rPr>
          <w:rFonts w:ascii="Times New Roman" w:hAnsi="Times New Roman" w:cs="Times New Roman"/>
          <w:sz w:val="28"/>
          <w:szCs w:val="28"/>
        </w:rPr>
        <w:t xml:space="preserve">Целью работы служб школьной медиации, прежде всего, является распространение среди обучающихся, родителей и педагогов цивилизованных форм разрешения конфликтов, оказание помощи в разрешении конфликтных ситуаций с применением методов восстановительных технологий, снижение противоправных проявлений со стороны участников образовательного процесса. </w:t>
      </w:r>
    </w:p>
    <w:p w:rsidR="00FF73A3" w:rsidRPr="00FF73A3" w:rsidRDefault="00FF73A3" w:rsidP="00FF73A3">
      <w:pPr>
        <w:jc w:val="both"/>
        <w:rPr>
          <w:sz w:val="28"/>
          <w:szCs w:val="28"/>
        </w:rPr>
      </w:pPr>
      <w:r>
        <w:rPr>
          <w:rFonts w:eastAsia="Calibri"/>
          <w:sz w:val="28"/>
          <w:szCs w:val="28"/>
        </w:rPr>
        <w:tab/>
        <w:t xml:space="preserve">С целью профилактики </w:t>
      </w:r>
      <w:r w:rsidRPr="00110C56">
        <w:rPr>
          <w:rFonts w:eastAsia="Calibri"/>
          <w:sz w:val="28"/>
          <w:szCs w:val="28"/>
        </w:rPr>
        <w:t>разрушительных для семьи отноше</w:t>
      </w:r>
      <w:r>
        <w:rPr>
          <w:rFonts w:eastAsia="Calibri"/>
          <w:sz w:val="28"/>
          <w:szCs w:val="28"/>
        </w:rPr>
        <w:t>ний и</w:t>
      </w:r>
      <w:r w:rsidRPr="00110C56">
        <w:rPr>
          <w:rFonts w:eastAsia="Calibri"/>
          <w:sz w:val="28"/>
          <w:szCs w:val="28"/>
        </w:rPr>
        <w:t xml:space="preserve"> формирования условий для положител</w:t>
      </w:r>
      <w:r>
        <w:rPr>
          <w:rFonts w:eastAsia="Calibri"/>
          <w:sz w:val="28"/>
          <w:szCs w:val="28"/>
        </w:rPr>
        <w:t>ьного взаимодействия ее членов,</w:t>
      </w:r>
      <w:r w:rsidRPr="00110C56">
        <w:rPr>
          <w:rFonts w:eastAsia="Calibri"/>
          <w:sz w:val="28"/>
          <w:szCs w:val="28"/>
        </w:rPr>
        <w:t xml:space="preserve"> создания диалога</w:t>
      </w:r>
      <w:r>
        <w:rPr>
          <w:rFonts w:eastAsia="Calibri"/>
          <w:sz w:val="28"/>
          <w:szCs w:val="28"/>
        </w:rPr>
        <w:t xml:space="preserve"> осуществляется работа с родителями, направленная на</w:t>
      </w:r>
      <w:r w:rsidRPr="000671CD">
        <w:rPr>
          <w:sz w:val="28"/>
          <w:szCs w:val="28"/>
        </w:rPr>
        <w:t xml:space="preserve"> </w:t>
      </w:r>
      <w:r>
        <w:rPr>
          <w:sz w:val="28"/>
          <w:szCs w:val="28"/>
        </w:rPr>
        <w:t>гармонизацию</w:t>
      </w:r>
      <w:r w:rsidRPr="00285B9E">
        <w:rPr>
          <w:sz w:val="28"/>
          <w:szCs w:val="28"/>
        </w:rPr>
        <w:t xml:space="preserve"> детск</w:t>
      </w:r>
      <w:r>
        <w:rPr>
          <w:sz w:val="28"/>
          <w:szCs w:val="28"/>
        </w:rPr>
        <w:t>о-родительских взаимоотношений, профилактику жестокого обращения с детьми, разъяснение правовых аспектов ответственного родительства.</w:t>
      </w:r>
    </w:p>
    <w:p w:rsidR="00FD5224" w:rsidRDefault="00FF73A3" w:rsidP="00E9177B">
      <w:pPr>
        <w:ind w:firstLine="708"/>
        <w:jc w:val="both"/>
        <w:rPr>
          <w:sz w:val="28"/>
          <w:szCs w:val="28"/>
        </w:rPr>
      </w:pPr>
      <w:r w:rsidRPr="00D87C25">
        <w:rPr>
          <w:sz w:val="28"/>
          <w:szCs w:val="28"/>
        </w:rPr>
        <w:t>Департамент образования проводит ежемесячный мониторинг семей, состоящих на профилактическом учёте, часы контроля по работе с семьями с уча</w:t>
      </w:r>
      <w:r w:rsidRPr="00D87C25">
        <w:rPr>
          <w:sz w:val="28"/>
          <w:szCs w:val="28"/>
        </w:rPr>
        <w:lastRenderedPageBreak/>
        <w:t>стием заместителей директоров по воспитательной работе</w:t>
      </w:r>
      <w:r>
        <w:rPr>
          <w:sz w:val="28"/>
          <w:szCs w:val="28"/>
        </w:rPr>
        <w:t>.</w:t>
      </w:r>
      <w:r w:rsidRPr="00D87C25">
        <w:rPr>
          <w:sz w:val="28"/>
          <w:szCs w:val="28"/>
        </w:rPr>
        <w:t xml:space="preserve"> </w:t>
      </w:r>
      <w:r>
        <w:rPr>
          <w:sz w:val="28"/>
          <w:szCs w:val="28"/>
        </w:rPr>
        <w:t>П</w:t>
      </w:r>
      <w:r w:rsidRPr="00D87C25">
        <w:rPr>
          <w:sz w:val="28"/>
          <w:szCs w:val="28"/>
        </w:rPr>
        <w:t>ровод</w:t>
      </w:r>
      <w:r>
        <w:rPr>
          <w:sz w:val="28"/>
          <w:szCs w:val="28"/>
        </w:rPr>
        <w:t>я</w:t>
      </w:r>
      <w:r w:rsidRPr="00D87C25">
        <w:rPr>
          <w:sz w:val="28"/>
          <w:szCs w:val="28"/>
        </w:rPr>
        <w:t>т</w:t>
      </w:r>
      <w:r>
        <w:rPr>
          <w:sz w:val="28"/>
          <w:szCs w:val="28"/>
        </w:rPr>
        <w:t>ся</w:t>
      </w:r>
      <w:r w:rsidRPr="00D87C25">
        <w:rPr>
          <w:sz w:val="28"/>
          <w:szCs w:val="28"/>
        </w:rPr>
        <w:t xml:space="preserve"> общегородские родительские собрания. </w:t>
      </w:r>
    </w:p>
    <w:p w:rsidR="00EB52F6" w:rsidRDefault="00EB52F6" w:rsidP="00EB52F6">
      <w:pPr>
        <w:pBdr>
          <w:bottom w:val="single" w:sz="6" w:space="31" w:color="FFFFFF"/>
        </w:pBdr>
        <w:ind w:firstLine="709"/>
        <w:jc w:val="both"/>
        <w:rPr>
          <w:sz w:val="28"/>
          <w:szCs w:val="28"/>
        </w:rPr>
      </w:pPr>
      <w:r w:rsidRPr="00E81B0D">
        <w:rPr>
          <w:sz w:val="28"/>
          <w:szCs w:val="28"/>
        </w:rPr>
        <w:t>В общеобразовательных организациях города Краснодара в доступных местах размещена информация о едином федеральном номере телефона доверия для детей, подростков и их родителей (8-800-2000-122). Продолжена практика проведения лекций и бесед на родительских собраниях о недопущении жестокого обращения с детьми.</w:t>
      </w:r>
    </w:p>
    <w:p w:rsidR="00EB52F6" w:rsidRDefault="00EB52F6" w:rsidP="00EB52F6">
      <w:pPr>
        <w:pBdr>
          <w:bottom w:val="single" w:sz="6" w:space="31" w:color="FFFFFF"/>
        </w:pBdr>
        <w:ind w:firstLine="709"/>
        <w:jc w:val="both"/>
        <w:rPr>
          <w:sz w:val="28"/>
          <w:szCs w:val="28"/>
        </w:rPr>
      </w:pPr>
      <w:r w:rsidRPr="00E81B0D">
        <w:rPr>
          <w:sz w:val="28"/>
          <w:szCs w:val="28"/>
        </w:rPr>
        <w:t xml:space="preserve">В целях освещения проблем детского и семейного неблагополучия, жестокого </w:t>
      </w:r>
      <w:r>
        <w:rPr>
          <w:sz w:val="28"/>
          <w:szCs w:val="28"/>
        </w:rPr>
        <w:t>обращения с несовершеннолетними</w:t>
      </w:r>
      <w:r w:rsidRPr="00E81B0D">
        <w:rPr>
          <w:sz w:val="28"/>
          <w:szCs w:val="28"/>
        </w:rPr>
        <w:t xml:space="preserve"> организовано проведение информационно-просветительской работы с населением с использованием средств массовой информации и возможностей интернет-ресурсов. </w:t>
      </w:r>
    </w:p>
    <w:p w:rsidR="00EB52F6" w:rsidRDefault="0051460D" w:rsidP="00EB52F6">
      <w:pPr>
        <w:pBdr>
          <w:bottom w:val="single" w:sz="6" w:space="31" w:color="FFFFFF"/>
        </w:pBdr>
        <w:ind w:firstLine="709"/>
        <w:jc w:val="both"/>
        <w:rPr>
          <w:sz w:val="28"/>
          <w:szCs w:val="28"/>
        </w:rPr>
      </w:pPr>
      <w:r>
        <w:rPr>
          <w:sz w:val="28"/>
          <w:szCs w:val="28"/>
        </w:rPr>
        <w:t>В настоящее время в г</w:t>
      </w:r>
      <w:r w:rsidR="007243F2">
        <w:rPr>
          <w:sz w:val="28"/>
          <w:szCs w:val="28"/>
        </w:rPr>
        <w:t>ороде Краснодаре работают дес</w:t>
      </w:r>
      <w:r w:rsidR="00206A54">
        <w:rPr>
          <w:sz w:val="28"/>
          <w:szCs w:val="28"/>
        </w:rPr>
        <w:t>ять</w:t>
      </w:r>
      <w:r>
        <w:rPr>
          <w:sz w:val="28"/>
          <w:szCs w:val="28"/>
        </w:rPr>
        <w:t xml:space="preserve"> учреждений спортивной направленности, подведомственных управлению по физической культуре и спорту администрации муниципального образования город Краснодар, в работ</w:t>
      </w:r>
      <w:r w:rsidR="00E9177B">
        <w:rPr>
          <w:sz w:val="28"/>
          <w:szCs w:val="28"/>
        </w:rPr>
        <w:t>е которых принимают участие 5259</w:t>
      </w:r>
      <w:r w:rsidR="00206A54">
        <w:rPr>
          <w:sz w:val="28"/>
          <w:szCs w:val="28"/>
        </w:rPr>
        <w:t xml:space="preserve"> несовершеннолетних</w:t>
      </w:r>
      <w:r>
        <w:rPr>
          <w:sz w:val="28"/>
          <w:szCs w:val="28"/>
        </w:rPr>
        <w:t xml:space="preserve"> в возрас</w:t>
      </w:r>
      <w:r w:rsidR="00E9177B">
        <w:rPr>
          <w:sz w:val="28"/>
          <w:szCs w:val="28"/>
        </w:rPr>
        <w:t>те от 5 до 18 лет, в том числе 1</w:t>
      </w:r>
      <w:r w:rsidR="000B687D">
        <w:rPr>
          <w:sz w:val="28"/>
          <w:szCs w:val="28"/>
        </w:rPr>
        <w:t xml:space="preserve"> подрост</w:t>
      </w:r>
      <w:r w:rsidR="00E9177B">
        <w:rPr>
          <w:sz w:val="28"/>
          <w:szCs w:val="28"/>
        </w:rPr>
        <w:t>ок</w:t>
      </w:r>
      <w:r>
        <w:rPr>
          <w:sz w:val="28"/>
          <w:szCs w:val="28"/>
        </w:rPr>
        <w:t xml:space="preserve">, </w:t>
      </w:r>
      <w:r w:rsidR="00E9177B">
        <w:rPr>
          <w:sz w:val="28"/>
          <w:szCs w:val="28"/>
        </w:rPr>
        <w:t xml:space="preserve">из числа </w:t>
      </w:r>
      <w:r>
        <w:rPr>
          <w:sz w:val="28"/>
          <w:szCs w:val="28"/>
        </w:rPr>
        <w:t>состоящи</w:t>
      </w:r>
      <w:r w:rsidR="00351BFE">
        <w:rPr>
          <w:sz w:val="28"/>
          <w:szCs w:val="28"/>
        </w:rPr>
        <w:t>х</w:t>
      </w:r>
      <w:r>
        <w:rPr>
          <w:sz w:val="28"/>
          <w:szCs w:val="28"/>
        </w:rPr>
        <w:t xml:space="preserve"> на профилактическом учёте в </w:t>
      </w:r>
      <w:r w:rsidR="00206A54">
        <w:rPr>
          <w:sz w:val="28"/>
          <w:szCs w:val="28"/>
        </w:rPr>
        <w:t>органах и учреждениях системы профилактики безнадзорности и правонарушений несовершеннолетних.</w:t>
      </w:r>
    </w:p>
    <w:p w:rsidR="00EB52F6" w:rsidRDefault="00A74965" w:rsidP="00EB52F6">
      <w:pPr>
        <w:pBdr>
          <w:bottom w:val="single" w:sz="6" w:space="31" w:color="FFFFFF"/>
        </w:pBdr>
        <w:ind w:firstLine="709"/>
        <w:jc w:val="both"/>
        <w:rPr>
          <w:sz w:val="28"/>
          <w:szCs w:val="28"/>
        </w:rPr>
      </w:pPr>
      <w:r w:rsidRPr="004C524F">
        <w:rPr>
          <w:sz w:val="28"/>
          <w:szCs w:val="28"/>
        </w:rPr>
        <w:t xml:space="preserve">Управлением по физической культуре и спорту администрации муниципального образования город Краснодар </w:t>
      </w:r>
      <w:r>
        <w:rPr>
          <w:sz w:val="28"/>
          <w:szCs w:val="28"/>
        </w:rPr>
        <w:t xml:space="preserve">(далее – управление по </w:t>
      </w:r>
      <w:r w:rsidRPr="004C524F">
        <w:rPr>
          <w:sz w:val="28"/>
          <w:szCs w:val="28"/>
        </w:rPr>
        <w:t>физической культуре и спорту</w:t>
      </w:r>
      <w:r>
        <w:rPr>
          <w:sz w:val="28"/>
          <w:szCs w:val="28"/>
        </w:rPr>
        <w:t>)</w:t>
      </w:r>
      <w:r w:rsidRPr="004C524F">
        <w:rPr>
          <w:sz w:val="28"/>
          <w:szCs w:val="28"/>
        </w:rPr>
        <w:t xml:space="preserve"> и подведомственным учреждением </w:t>
      </w:r>
      <w:r w:rsidRPr="00CB392F">
        <w:rPr>
          <w:sz w:val="28"/>
          <w:szCs w:val="28"/>
        </w:rPr>
        <w:t>«</w:t>
      </w:r>
      <w:r>
        <w:rPr>
          <w:sz w:val="28"/>
          <w:szCs w:val="28"/>
        </w:rPr>
        <w:t>Центром физкультурно – массовой работы</w:t>
      </w:r>
      <w:r w:rsidRPr="00CB392F">
        <w:rPr>
          <w:sz w:val="28"/>
          <w:szCs w:val="28"/>
        </w:rPr>
        <w:t xml:space="preserve">» (далее – </w:t>
      </w:r>
      <w:r>
        <w:rPr>
          <w:sz w:val="28"/>
          <w:szCs w:val="28"/>
        </w:rPr>
        <w:t>Центр</w:t>
      </w:r>
      <w:r w:rsidRPr="00CB392F">
        <w:rPr>
          <w:sz w:val="28"/>
          <w:szCs w:val="28"/>
        </w:rPr>
        <w:t>), проводят</w:t>
      </w:r>
      <w:r>
        <w:rPr>
          <w:sz w:val="28"/>
          <w:szCs w:val="28"/>
        </w:rPr>
        <w:t>ся профилактические мероприятия</w:t>
      </w:r>
      <w:r w:rsidRPr="00CB392F">
        <w:rPr>
          <w:sz w:val="28"/>
          <w:szCs w:val="28"/>
        </w:rPr>
        <w:t xml:space="preserve"> по привлечению </w:t>
      </w:r>
      <w:r>
        <w:rPr>
          <w:sz w:val="28"/>
          <w:szCs w:val="28"/>
        </w:rPr>
        <w:t xml:space="preserve">несовершеннолетних к занятиям </w:t>
      </w:r>
      <w:r w:rsidRPr="00CB392F">
        <w:rPr>
          <w:sz w:val="28"/>
          <w:szCs w:val="28"/>
        </w:rPr>
        <w:t xml:space="preserve">физкультурой </w:t>
      </w:r>
      <w:r>
        <w:rPr>
          <w:sz w:val="28"/>
          <w:szCs w:val="28"/>
        </w:rPr>
        <w:t xml:space="preserve">и спортом. Особое внимание уделяется подросткам, находящимся на учетах в органах и учреждениях системы профилактики. </w:t>
      </w:r>
    </w:p>
    <w:p w:rsidR="00EB52F6" w:rsidRDefault="00A74965" w:rsidP="00EB52F6">
      <w:pPr>
        <w:pBdr>
          <w:bottom w:val="single" w:sz="6" w:space="31" w:color="FFFFFF"/>
        </w:pBdr>
        <w:ind w:firstLine="709"/>
        <w:jc w:val="both"/>
        <w:rPr>
          <w:sz w:val="28"/>
          <w:szCs w:val="28"/>
        </w:rPr>
      </w:pPr>
      <w:r w:rsidRPr="00CB392F">
        <w:rPr>
          <w:sz w:val="28"/>
          <w:szCs w:val="28"/>
        </w:rPr>
        <w:t xml:space="preserve">В </w:t>
      </w:r>
      <w:r>
        <w:rPr>
          <w:sz w:val="28"/>
          <w:szCs w:val="28"/>
        </w:rPr>
        <w:t>Центре</w:t>
      </w:r>
      <w:r w:rsidRPr="00CB392F">
        <w:rPr>
          <w:sz w:val="28"/>
          <w:szCs w:val="28"/>
        </w:rPr>
        <w:t xml:space="preserve"> постоянно занимаются различными видами спорта </w:t>
      </w:r>
      <w:r>
        <w:rPr>
          <w:sz w:val="28"/>
          <w:szCs w:val="28"/>
        </w:rPr>
        <w:t>403</w:t>
      </w:r>
      <w:r w:rsidRPr="00CB392F">
        <w:rPr>
          <w:sz w:val="28"/>
          <w:szCs w:val="28"/>
        </w:rPr>
        <w:t xml:space="preserve"> подростк</w:t>
      </w:r>
      <w:r>
        <w:rPr>
          <w:sz w:val="28"/>
          <w:szCs w:val="28"/>
        </w:rPr>
        <w:t>а</w:t>
      </w:r>
      <w:r w:rsidRPr="00CB392F">
        <w:rPr>
          <w:sz w:val="28"/>
          <w:szCs w:val="28"/>
        </w:rPr>
        <w:t xml:space="preserve">. В штате учреждения работают 6 специалистов и </w:t>
      </w:r>
      <w:r>
        <w:rPr>
          <w:sz w:val="28"/>
          <w:szCs w:val="28"/>
        </w:rPr>
        <w:t>1</w:t>
      </w:r>
      <w:r w:rsidRPr="00CB392F">
        <w:rPr>
          <w:sz w:val="28"/>
          <w:szCs w:val="28"/>
        </w:rPr>
        <w:t xml:space="preserve">1 </w:t>
      </w:r>
      <w:r>
        <w:rPr>
          <w:sz w:val="28"/>
          <w:szCs w:val="28"/>
        </w:rPr>
        <w:t>спортивных инструкторов, которые</w:t>
      </w:r>
      <w:r w:rsidRPr="00CB392F">
        <w:rPr>
          <w:sz w:val="28"/>
          <w:szCs w:val="28"/>
        </w:rPr>
        <w:t xml:space="preserve"> проводят</w:t>
      </w:r>
      <w:r>
        <w:rPr>
          <w:sz w:val="28"/>
          <w:szCs w:val="28"/>
        </w:rPr>
        <w:t xml:space="preserve"> занятия</w:t>
      </w:r>
      <w:r w:rsidRPr="00CB392F">
        <w:rPr>
          <w:sz w:val="28"/>
          <w:szCs w:val="28"/>
        </w:rPr>
        <w:t xml:space="preserve"> по таким видам спорта как: волейбол, футбол, баскетбол, теннис, настольный теннис, гиревой спорт, боулинг, бадминтон, плавание.</w:t>
      </w:r>
    </w:p>
    <w:p w:rsidR="00EB52F6" w:rsidRDefault="00A74965" w:rsidP="00EB52F6">
      <w:pPr>
        <w:pBdr>
          <w:bottom w:val="single" w:sz="6" w:space="31" w:color="FFFFFF"/>
        </w:pBdr>
        <w:ind w:firstLine="709"/>
        <w:jc w:val="both"/>
        <w:rPr>
          <w:sz w:val="28"/>
          <w:szCs w:val="28"/>
        </w:rPr>
      </w:pPr>
      <w:r w:rsidRPr="00CB392F">
        <w:rPr>
          <w:sz w:val="28"/>
          <w:szCs w:val="28"/>
        </w:rPr>
        <w:t>В 201</w:t>
      </w:r>
      <w:r w:rsidR="00E9177B">
        <w:rPr>
          <w:sz w:val="28"/>
          <w:szCs w:val="28"/>
        </w:rPr>
        <w:t>8</w:t>
      </w:r>
      <w:r w:rsidRPr="00CB392F">
        <w:rPr>
          <w:sz w:val="28"/>
          <w:szCs w:val="28"/>
        </w:rPr>
        <w:t xml:space="preserve"> году </w:t>
      </w:r>
      <w:r>
        <w:rPr>
          <w:sz w:val="28"/>
          <w:szCs w:val="28"/>
        </w:rPr>
        <w:t xml:space="preserve">управлением по </w:t>
      </w:r>
      <w:r w:rsidRPr="004C524F">
        <w:rPr>
          <w:sz w:val="28"/>
          <w:szCs w:val="28"/>
        </w:rPr>
        <w:t>физической культуре и спорту</w:t>
      </w:r>
      <w:r w:rsidRPr="00CB392F">
        <w:rPr>
          <w:sz w:val="28"/>
          <w:szCs w:val="28"/>
        </w:rPr>
        <w:t xml:space="preserve"> управлением совместно с департаментом образования и </w:t>
      </w:r>
      <w:r>
        <w:rPr>
          <w:sz w:val="28"/>
          <w:szCs w:val="28"/>
        </w:rPr>
        <w:t>Центром</w:t>
      </w:r>
      <w:r w:rsidRPr="00CB392F">
        <w:rPr>
          <w:sz w:val="28"/>
          <w:szCs w:val="28"/>
        </w:rPr>
        <w:t xml:space="preserve"> на спортивных площадках по месту жительства и площадках образовательных </w:t>
      </w:r>
      <w:r>
        <w:rPr>
          <w:sz w:val="28"/>
          <w:szCs w:val="28"/>
        </w:rPr>
        <w:t>организаций</w:t>
      </w:r>
      <w:r w:rsidRPr="00CB392F">
        <w:rPr>
          <w:sz w:val="28"/>
          <w:szCs w:val="28"/>
        </w:rPr>
        <w:t xml:space="preserve"> города Краснодара были проведены мероприятия:</w:t>
      </w:r>
      <w:r>
        <w:rPr>
          <w:sz w:val="28"/>
          <w:szCs w:val="28"/>
        </w:rPr>
        <w:t xml:space="preserve"> </w:t>
      </w:r>
      <w:r w:rsidRPr="00CB392F">
        <w:rPr>
          <w:sz w:val="28"/>
          <w:szCs w:val="28"/>
        </w:rPr>
        <w:t xml:space="preserve">I и II этапы Всекубанского турнира по </w:t>
      </w:r>
      <w:r>
        <w:rPr>
          <w:sz w:val="28"/>
          <w:szCs w:val="28"/>
        </w:rPr>
        <w:t>уличному баскетболу</w:t>
      </w:r>
      <w:r w:rsidRPr="00CB392F">
        <w:rPr>
          <w:sz w:val="28"/>
          <w:szCs w:val="28"/>
        </w:rPr>
        <w:t xml:space="preserve"> среди детских дворовых команд на Кубок губернатора Краснодарского края</w:t>
      </w:r>
      <w:r>
        <w:rPr>
          <w:sz w:val="28"/>
          <w:szCs w:val="28"/>
        </w:rPr>
        <w:t xml:space="preserve">, </w:t>
      </w:r>
      <w:r w:rsidRPr="00CB392F">
        <w:rPr>
          <w:sz w:val="28"/>
          <w:szCs w:val="28"/>
        </w:rPr>
        <w:t>I и II этапы Всекубанского турнира по футболу среди детских дворовых команд на Кубок губернатора Краснодарского края</w:t>
      </w:r>
      <w:r w:rsidR="00E9177B">
        <w:rPr>
          <w:sz w:val="28"/>
          <w:szCs w:val="28"/>
        </w:rPr>
        <w:t>. Охват в 2018</w:t>
      </w:r>
      <w:r>
        <w:rPr>
          <w:sz w:val="28"/>
          <w:szCs w:val="28"/>
        </w:rPr>
        <w:t xml:space="preserve"> году 79000 несовершеннолетних, в 2016 году – 69892 несовершеннолетних.</w:t>
      </w:r>
    </w:p>
    <w:p w:rsidR="00294F53" w:rsidRDefault="00294F53" w:rsidP="00EB52F6">
      <w:pPr>
        <w:pBdr>
          <w:bottom w:val="single" w:sz="6" w:space="31" w:color="FFFFFF"/>
        </w:pBdr>
        <w:ind w:firstLine="709"/>
        <w:jc w:val="both"/>
        <w:rPr>
          <w:sz w:val="28"/>
          <w:szCs w:val="28"/>
        </w:rPr>
      </w:pPr>
      <w:r>
        <w:rPr>
          <w:sz w:val="28"/>
          <w:szCs w:val="28"/>
        </w:rPr>
        <w:t xml:space="preserve">Несовершеннолетним, состоящим на профилактическом учёте в комиссиях, безвозмездно давали билеты на спортивные соревнования по боксу, баскетболу, волейболу, футболу (112 билетов). </w:t>
      </w:r>
    </w:p>
    <w:p w:rsidR="00294F53" w:rsidRDefault="00294F53" w:rsidP="00294F53">
      <w:pPr>
        <w:pStyle w:val="ac"/>
        <w:spacing w:after="0"/>
        <w:jc w:val="both"/>
        <w:rPr>
          <w:sz w:val="28"/>
          <w:szCs w:val="28"/>
        </w:rPr>
      </w:pPr>
      <w:r>
        <w:rPr>
          <w:sz w:val="28"/>
          <w:szCs w:val="28"/>
        </w:rPr>
        <w:lastRenderedPageBreak/>
        <w:tab/>
        <w:t>В спортивно-массовых мероприятиях, организованных управлением по физической культуре и спорту, приняли участие 11 несовершеннолетних, состоящих на профилактическом учёте в комиссиях. Оказано содействие в посещении занятий в спортивных школах 3 несовершеннолетним, состоящим на профилактическом учёте в комиссиях.</w:t>
      </w:r>
    </w:p>
    <w:p w:rsidR="00A74965" w:rsidRDefault="00A74965" w:rsidP="00A74965">
      <w:pPr>
        <w:tabs>
          <w:tab w:val="left" w:pos="630"/>
          <w:tab w:val="left" w:pos="720"/>
        </w:tabs>
        <w:ind w:firstLine="709"/>
        <w:jc w:val="both"/>
        <w:rPr>
          <w:sz w:val="28"/>
          <w:szCs w:val="28"/>
        </w:rPr>
      </w:pPr>
      <w:r>
        <w:rPr>
          <w:sz w:val="28"/>
          <w:szCs w:val="28"/>
        </w:rPr>
        <w:t>По инициативе управления по физ</w:t>
      </w:r>
      <w:r w:rsidR="00E9177B">
        <w:rPr>
          <w:sz w:val="28"/>
          <w:szCs w:val="28"/>
        </w:rPr>
        <w:t>ической культуре и спорту в 2018</w:t>
      </w:r>
      <w:r>
        <w:rPr>
          <w:sz w:val="28"/>
          <w:szCs w:val="28"/>
        </w:rPr>
        <w:t xml:space="preserve"> году проводилась акция «Доброе сердце», направленная на пр</w:t>
      </w:r>
      <w:r w:rsidR="004A3724">
        <w:rPr>
          <w:sz w:val="28"/>
          <w:szCs w:val="28"/>
        </w:rPr>
        <w:t>и</w:t>
      </w:r>
      <w:r>
        <w:rPr>
          <w:sz w:val="28"/>
          <w:szCs w:val="28"/>
        </w:rPr>
        <w:t>влечение</w:t>
      </w:r>
      <w:r w:rsidR="004A3724">
        <w:rPr>
          <w:sz w:val="28"/>
          <w:szCs w:val="28"/>
        </w:rPr>
        <w:t xml:space="preserve"> </w:t>
      </w:r>
      <w:r>
        <w:rPr>
          <w:sz w:val="28"/>
          <w:szCs w:val="28"/>
        </w:rPr>
        <w:t>несовершеннолетних, состоящих на профилактическом учёте в органах и учреждениях системы профилактики к спортивным занятиям в фитнесс клубах на безвозмездной основе. В акции приняли участие 12 несовершеннолетних. Работ</w:t>
      </w:r>
      <w:r w:rsidR="004A3724">
        <w:rPr>
          <w:sz w:val="28"/>
          <w:szCs w:val="28"/>
        </w:rPr>
        <w:t>а в данном направлении продолжается.</w:t>
      </w:r>
    </w:p>
    <w:p w:rsidR="00F703B5" w:rsidRDefault="0051460D" w:rsidP="00294F53">
      <w:pPr>
        <w:ind w:firstLine="708"/>
        <w:contextualSpacing/>
        <w:jc w:val="both"/>
        <w:rPr>
          <w:sz w:val="28"/>
          <w:szCs w:val="28"/>
        </w:rPr>
      </w:pPr>
      <w:r>
        <w:rPr>
          <w:sz w:val="28"/>
          <w:szCs w:val="28"/>
        </w:rPr>
        <w:t>В муниципальном образовании город Краснодар</w:t>
      </w:r>
      <w:r w:rsidRPr="00CA41FD">
        <w:rPr>
          <w:sz w:val="28"/>
          <w:szCs w:val="28"/>
        </w:rPr>
        <w:t xml:space="preserve"> работают четыре молодёжных центра, в которых зани</w:t>
      </w:r>
      <w:r w:rsidR="00294F53">
        <w:rPr>
          <w:sz w:val="28"/>
          <w:szCs w:val="28"/>
        </w:rPr>
        <w:t>маются 8120 подростков</w:t>
      </w:r>
      <w:r w:rsidR="007243F2">
        <w:rPr>
          <w:sz w:val="28"/>
          <w:szCs w:val="28"/>
        </w:rPr>
        <w:t>, из них 29</w:t>
      </w:r>
      <w:r>
        <w:rPr>
          <w:sz w:val="28"/>
          <w:szCs w:val="28"/>
        </w:rPr>
        <w:t xml:space="preserve"> подростков</w:t>
      </w:r>
      <w:r w:rsidRPr="00CA41FD">
        <w:rPr>
          <w:sz w:val="28"/>
          <w:szCs w:val="28"/>
        </w:rPr>
        <w:t xml:space="preserve"> состоят на учёте в органах и учреждениях системы профилактики безнадзорности и правонарушений несовершеннолетних.</w:t>
      </w:r>
      <w:r w:rsidRPr="005C0607">
        <w:rPr>
          <w:rFonts w:eastAsia="Calibri"/>
          <w:sz w:val="28"/>
          <w:szCs w:val="28"/>
        </w:rPr>
        <w:t xml:space="preserve"> </w:t>
      </w:r>
      <w:r w:rsidRPr="00240A00">
        <w:rPr>
          <w:rFonts w:eastAsia="Calibri"/>
          <w:sz w:val="28"/>
          <w:szCs w:val="28"/>
        </w:rPr>
        <w:t>На базе молодёжных центров действу</w:t>
      </w:r>
      <w:r w:rsidR="00294F53">
        <w:rPr>
          <w:rFonts w:eastAsia="Calibri"/>
          <w:sz w:val="28"/>
          <w:szCs w:val="28"/>
        </w:rPr>
        <w:t>ют 10</w:t>
      </w:r>
      <w:r w:rsidR="007243F2">
        <w:rPr>
          <w:rFonts w:eastAsia="Calibri"/>
          <w:sz w:val="28"/>
          <w:szCs w:val="28"/>
        </w:rPr>
        <w:t>0</w:t>
      </w:r>
      <w:r w:rsidRPr="00240A00">
        <w:rPr>
          <w:rFonts w:eastAsia="Calibri"/>
          <w:sz w:val="28"/>
          <w:szCs w:val="28"/>
        </w:rPr>
        <w:t xml:space="preserve"> молодёжных клубов по месту жительства различной направленности (10 военно-патриотическ</w:t>
      </w:r>
      <w:r w:rsidR="007243F2">
        <w:rPr>
          <w:rFonts w:eastAsia="Calibri"/>
          <w:sz w:val="28"/>
          <w:szCs w:val="28"/>
        </w:rPr>
        <w:t>их, 10 туристских, 32</w:t>
      </w:r>
      <w:r>
        <w:rPr>
          <w:rFonts w:eastAsia="Calibri"/>
          <w:sz w:val="28"/>
          <w:szCs w:val="28"/>
        </w:rPr>
        <w:t xml:space="preserve"> спортивной направленности</w:t>
      </w:r>
      <w:r w:rsidR="00294F53">
        <w:rPr>
          <w:rFonts w:eastAsia="Calibri"/>
          <w:sz w:val="28"/>
          <w:szCs w:val="28"/>
        </w:rPr>
        <w:t>, 23</w:t>
      </w:r>
      <w:r w:rsidRPr="00240A00">
        <w:rPr>
          <w:rFonts w:eastAsia="Calibri"/>
          <w:sz w:val="28"/>
          <w:szCs w:val="28"/>
        </w:rPr>
        <w:t xml:space="preserve"> культурно-образовательных, 6 д</w:t>
      </w:r>
      <w:r w:rsidR="001A2572">
        <w:rPr>
          <w:rFonts w:eastAsia="Calibri"/>
          <w:sz w:val="28"/>
          <w:szCs w:val="28"/>
        </w:rPr>
        <w:t>осуговых</w:t>
      </w:r>
      <w:r w:rsidR="00294F53">
        <w:rPr>
          <w:rFonts w:eastAsia="Calibri"/>
          <w:sz w:val="28"/>
          <w:szCs w:val="28"/>
        </w:rPr>
        <w:t>, 4 интеллектуальных, 15</w:t>
      </w:r>
      <w:r w:rsidRPr="00240A00">
        <w:rPr>
          <w:rFonts w:eastAsia="Calibri"/>
          <w:sz w:val="28"/>
          <w:szCs w:val="28"/>
        </w:rPr>
        <w:t xml:space="preserve"> творческих</w:t>
      </w:r>
      <w:r w:rsidR="00294F53">
        <w:rPr>
          <w:rFonts w:eastAsia="Calibri"/>
          <w:sz w:val="28"/>
          <w:szCs w:val="28"/>
        </w:rPr>
        <w:t>)</w:t>
      </w:r>
      <w:r w:rsidRPr="00240A00">
        <w:rPr>
          <w:rFonts w:eastAsia="Calibri"/>
          <w:sz w:val="28"/>
          <w:szCs w:val="28"/>
        </w:rPr>
        <w:t xml:space="preserve">. </w:t>
      </w:r>
      <w:r w:rsidRPr="00CA41FD">
        <w:rPr>
          <w:sz w:val="28"/>
          <w:szCs w:val="28"/>
        </w:rPr>
        <w:t xml:space="preserve">В </w:t>
      </w:r>
      <w:r w:rsidR="00294F53">
        <w:rPr>
          <w:sz w:val="28"/>
          <w:szCs w:val="28"/>
        </w:rPr>
        <w:t>ста</w:t>
      </w:r>
      <w:r w:rsidRPr="00CA41FD">
        <w:rPr>
          <w:sz w:val="28"/>
          <w:szCs w:val="28"/>
        </w:rPr>
        <w:t xml:space="preserve"> клубах по м</w:t>
      </w:r>
      <w:r>
        <w:rPr>
          <w:sz w:val="28"/>
          <w:szCs w:val="28"/>
        </w:rPr>
        <w:t>есту жительства занимает</w:t>
      </w:r>
      <w:r w:rsidR="00294F53">
        <w:rPr>
          <w:sz w:val="28"/>
          <w:szCs w:val="28"/>
        </w:rPr>
        <w:t>ся 4009</w:t>
      </w:r>
      <w:r w:rsidR="001A2572">
        <w:rPr>
          <w:sz w:val="28"/>
          <w:szCs w:val="28"/>
        </w:rPr>
        <w:t xml:space="preserve"> несовершеннолетних</w:t>
      </w:r>
      <w:r w:rsidR="007243F2">
        <w:rPr>
          <w:sz w:val="28"/>
          <w:szCs w:val="28"/>
        </w:rPr>
        <w:t>, из них 37 со</w:t>
      </w:r>
      <w:r w:rsidR="00A74965">
        <w:rPr>
          <w:sz w:val="28"/>
          <w:szCs w:val="28"/>
        </w:rPr>
        <w:t>стоят на профилактическом учёте</w:t>
      </w:r>
      <w:r>
        <w:rPr>
          <w:sz w:val="28"/>
          <w:szCs w:val="28"/>
        </w:rPr>
        <w:t>.</w:t>
      </w:r>
    </w:p>
    <w:p w:rsidR="00294F53" w:rsidRDefault="007B4A68" w:rsidP="00294F53">
      <w:pPr>
        <w:pStyle w:val="a3"/>
        <w:spacing w:before="0" w:after="0"/>
        <w:ind w:firstLine="709"/>
        <w:jc w:val="both"/>
        <w:rPr>
          <w:sz w:val="28"/>
          <w:szCs w:val="28"/>
        </w:rPr>
      </w:pPr>
      <w:r>
        <w:rPr>
          <w:sz w:val="28"/>
          <w:szCs w:val="28"/>
        </w:rPr>
        <w:t xml:space="preserve">Для несовершеннолетних, состоящих на учёте в управлении по делам молодёжи администрации муниципального образования город Краснодар (далее– Управление), организовано и проведено 24 мероприятия (организация посещений музеев, кинотеатра). </w:t>
      </w:r>
      <w:r w:rsidR="00294F53">
        <w:rPr>
          <w:sz w:val="28"/>
          <w:szCs w:val="28"/>
        </w:rPr>
        <w:t>в которых приняли участие 57 подростков.</w:t>
      </w:r>
    </w:p>
    <w:p w:rsidR="007B4A68" w:rsidRDefault="00294F53" w:rsidP="00294F53">
      <w:pPr>
        <w:pStyle w:val="a3"/>
        <w:spacing w:before="0" w:after="0"/>
        <w:ind w:firstLine="709"/>
        <w:jc w:val="both"/>
        <w:rPr>
          <w:sz w:val="28"/>
          <w:szCs w:val="28"/>
        </w:rPr>
      </w:pPr>
      <w:r>
        <w:rPr>
          <w:sz w:val="28"/>
          <w:szCs w:val="28"/>
        </w:rPr>
        <w:t>Молодёжные клубы по месту жительства в течение года посещали 17 несовершеннолетних из числа состоящих на учёте в комиссиях. В деятельности дворовых площадок по месту жительства в летний период приняли участие 22 несовершеннолетних, состоящих на учёте в комиссиях.</w:t>
      </w:r>
    </w:p>
    <w:p w:rsidR="007B4A68" w:rsidRDefault="007B4A68" w:rsidP="007B4A68">
      <w:pPr>
        <w:ind w:firstLine="708"/>
        <w:jc w:val="both"/>
        <w:rPr>
          <w:sz w:val="28"/>
          <w:szCs w:val="28"/>
        </w:rPr>
      </w:pPr>
      <w:r>
        <w:rPr>
          <w:sz w:val="28"/>
          <w:szCs w:val="28"/>
        </w:rPr>
        <w:t>Управлением и подведомственным</w:t>
      </w:r>
      <w:r w:rsidR="00294F53">
        <w:rPr>
          <w:sz w:val="28"/>
          <w:szCs w:val="28"/>
        </w:rPr>
        <w:t>и управлению учреждениями в 2018</w:t>
      </w:r>
      <w:r>
        <w:rPr>
          <w:sz w:val="28"/>
          <w:szCs w:val="28"/>
        </w:rPr>
        <w:t xml:space="preserve"> году организовано и проведено</w:t>
      </w:r>
      <w:r w:rsidR="00294F53">
        <w:rPr>
          <w:sz w:val="28"/>
          <w:szCs w:val="28"/>
        </w:rPr>
        <w:t xml:space="preserve"> более 15</w:t>
      </w:r>
      <w:r>
        <w:rPr>
          <w:sz w:val="28"/>
          <w:szCs w:val="28"/>
        </w:rPr>
        <w:t>00 мероприятий военно-патриотической, спортивной и культурно-массовой направленностей. Общий охват мероприятиями составил более 500</w:t>
      </w:r>
      <w:r w:rsidRPr="00361E6B">
        <w:rPr>
          <w:sz w:val="28"/>
          <w:szCs w:val="28"/>
        </w:rPr>
        <w:t>000</w:t>
      </w:r>
      <w:r w:rsidR="00294F53">
        <w:rPr>
          <w:sz w:val="28"/>
          <w:szCs w:val="28"/>
        </w:rPr>
        <w:t xml:space="preserve"> человек, в том числе 87 подростков</w:t>
      </w:r>
      <w:r>
        <w:rPr>
          <w:sz w:val="28"/>
          <w:szCs w:val="28"/>
        </w:rPr>
        <w:t xml:space="preserve">, состоящих на учёте в Управлении. </w:t>
      </w:r>
    </w:p>
    <w:p w:rsidR="007B4A68" w:rsidRDefault="00294F53" w:rsidP="007B4A68">
      <w:pPr>
        <w:ind w:firstLine="708"/>
        <w:jc w:val="both"/>
        <w:rPr>
          <w:sz w:val="28"/>
          <w:szCs w:val="28"/>
        </w:rPr>
      </w:pPr>
      <w:r>
        <w:rPr>
          <w:sz w:val="28"/>
          <w:szCs w:val="28"/>
        </w:rPr>
        <w:t>В летний период 2018</w:t>
      </w:r>
      <w:r w:rsidR="007B4A68">
        <w:rPr>
          <w:sz w:val="28"/>
          <w:szCs w:val="28"/>
        </w:rPr>
        <w:t xml:space="preserve"> года Управлением на территории муниципального бюджетного учреждения муниципального образования город Краснодар база отдыха «Дубрава», </w:t>
      </w:r>
      <w:r w:rsidR="00B2600C">
        <w:rPr>
          <w:sz w:val="28"/>
          <w:szCs w:val="28"/>
        </w:rPr>
        <w:t>подведомственного Управлению,</w:t>
      </w:r>
      <w:r w:rsidR="007B4A68">
        <w:rPr>
          <w:sz w:val="28"/>
          <w:szCs w:val="28"/>
        </w:rPr>
        <w:t xml:space="preserve"> прове</w:t>
      </w:r>
      <w:r w:rsidR="00B2600C">
        <w:rPr>
          <w:sz w:val="28"/>
          <w:szCs w:val="28"/>
        </w:rPr>
        <w:t xml:space="preserve">дено 5 </w:t>
      </w:r>
      <w:r w:rsidR="007B4A68">
        <w:rPr>
          <w:sz w:val="28"/>
          <w:szCs w:val="28"/>
        </w:rPr>
        <w:t>тематиче</w:t>
      </w:r>
      <w:r w:rsidR="00B2600C">
        <w:rPr>
          <w:sz w:val="28"/>
          <w:szCs w:val="28"/>
        </w:rPr>
        <w:t xml:space="preserve">ских  смен </w:t>
      </w:r>
      <w:r w:rsidR="007B4A68">
        <w:rPr>
          <w:sz w:val="28"/>
          <w:szCs w:val="28"/>
        </w:rPr>
        <w:t>(«Патриот», «Чемпион», «КреативЪ», «Молодёжный лидер», «Респект здоровью»). Общий охват сменами составил 600 человек в возрасте от 14 до 17 (в</w:t>
      </w:r>
      <w:r>
        <w:rPr>
          <w:sz w:val="28"/>
          <w:szCs w:val="28"/>
        </w:rPr>
        <w:t>ключительно) лет, в том числе 19</w:t>
      </w:r>
      <w:r w:rsidR="007B4A68">
        <w:rPr>
          <w:sz w:val="28"/>
          <w:szCs w:val="28"/>
        </w:rPr>
        <w:t xml:space="preserve"> подростков, состоящих на учёте в Управлении. </w:t>
      </w:r>
    </w:p>
    <w:p w:rsidR="007B4A68" w:rsidRDefault="007B4A68" w:rsidP="007B4A68">
      <w:pPr>
        <w:ind w:firstLine="708"/>
        <w:jc w:val="both"/>
        <w:rPr>
          <w:sz w:val="28"/>
          <w:szCs w:val="28"/>
        </w:rPr>
      </w:pPr>
      <w:r>
        <w:rPr>
          <w:sz w:val="28"/>
          <w:szCs w:val="28"/>
        </w:rPr>
        <w:t>Также</w:t>
      </w:r>
      <w:r w:rsidRPr="00817EFD">
        <w:rPr>
          <w:sz w:val="28"/>
          <w:szCs w:val="28"/>
        </w:rPr>
        <w:t xml:space="preserve"> </w:t>
      </w:r>
      <w:r w:rsidR="00927CE1">
        <w:rPr>
          <w:sz w:val="28"/>
          <w:szCs w:val="28"/>
        </w:rPr>
        <w:t>в летний период 2018</w:t>
      </w:r>
      <w:r>
        <w:rPr>
          <w:sz w:val="28"/>
          <w:szCs w:val="28"/>
        </w:rPr>
        <w:t xml:space="preserve"> года организована работа на </w:t>
      </w:r>
      <w:r w:rsidRPr="00085EEF">
        <w:rPr>
          <w:sz w:val="28"/>
          <w:szCs w:val="28"/>
        </w:rPr>
        <w:t>102</w:t>
      </w:r>
      <w:r>
        <w:rPr>
          <w:sz w:val="28"/>
          <w:szCs w:val="28"/>
        </w:rPr>
        <w:t xml:space="preserve"> дворовых площадках по месту жительства. Общий охват посетивших площадки составил более 10646 человек, в том числе 22 несовершеннолетних, из числа состоящих на учете в </w:t>
      </w:r>
      <w:r w:rsidR="00B2600C">
        <w:rPr>
          <w:sz w:val="28"/>
          <w:szCs w:val="28"/>
        </w:rPr>
        <w:t>Управлении</w:t>
      </w:r>
      <w:r>
        <w:rPr>
          <w:sz w:val="28"/>
          <w:szCs w:val="28"/>
        </w:rPr>
        <w:t>.</w:t>
      </w:r>
    </w:p>
    <w:p w:rsidR="00E9177B" w:rsidRDefault="00E9177B" w:rsidP="00294F53">
      <w:pPr>
        <w:ind w:firstLine="708"/>
        <w:jc w:val="both"/>
        <w:rPr>
          <w:rFonts w:eastAsia="Calibri"/>
          <w:sz w:val="28"/>
          <w:szCs w:val="28"/>
          <w:lang w:eastAsia="en-US"/>
        </w:rPr>
      </w:pPr>
      <w:r>
        <w:rPr>
          <w:rFonts w:eastAsia="Calibri"/>
          <w:sz w:val="28"/>
          <w:szCs w:val="28"/>
          <w:lang w:eastAsia="en-US"/>
        </w:rPr>
        <w:lastRenderedPageBreak/>
        <w:t xml:space="preserve">Продолжена работа по организации и проведению профилактической акции «Здоровая среда», направленной на выявление надписей пронаркотического характера. В течение отчётного периода проведено 31 мероприятие, выявлено </w:t>
      </w:r>
      <w:r w:rsidR="00294F53">
        <w:rPr>
          <w:rFonts w:eastAsia="Calibri"/>
          <w:sz w:val="28"/>
          <w:szCs w:val="28"/>
          <w:lang w:eastAsia="en-US"/>
        </w:rPr>
        <w:t xml:space="preserve">и уничтожено </w:t>
      </w:r>
      <w:r>
        <w:rPr>
          <w:rFonts w:eastAsia="Calibri"/>
          <w:sz w:val="28"/>
          <w:szCs w:val="28"/>
          <w:lang w:eastAsia="en-US"/>
        </w:rPr>
        <w:t xml:space="preserve">299 надписей. </w:t>
      </w:r>
    </w:p>
    <w:p w:rsidR="00E9177B" w:rsidRDefault="00E9177B" w:rsidP="00294F53">
      <w:pPr>
        <w:ind w:firstLine="708"/>
        <w:jc w:val="both"/>
        <w:rPr>
          <w:rFonts w:eastAsia="Calibri"/>
          <w:sz w:val="28"/>
          <w:szCs w:val="28"/>
          <w:lang w:eastAsia="en-US"/>
        </w:rPr>
      </w:pPr>
      <w:r>
        <w:rPr>
          <w:rFonts w:eastAsia="Calibri"/>
          <w:sz w:val="28"/>
          <w:szCs w:val="28"/>
          <w:lang w:eastAsia="en-US"/>
        </w:rPr>
        <w:t>Осуществляется мониторинг сети Интернет на предмет выявления материалов, содержащих информацию о продаже наркотических и психотропных средств</w:t>
      </w:r>
      <w:r w:rsidR="00294F53">
        <w:rPr>
          <w:rFonts w:eastAsia="Calibri"/>
          <w:sz w:val="28"/>
          <w:szCs w:val="28"/>
          <w:lang w:eastAsia="en-US"/>
        </w:rPr>
        <w:t>, предположительно экстремистского характера, склоняющих к суицидальному поведению</w:t>
      </w:r>
      <w:r>
        <w:rPr>
          <w:rFonts w:eastAsia="Calibri"/>
          <w:sz w:val="28"/>
          <w:szCs w:val="28"/>
          <w:lang w:eastAsia="en-US"/>
        </w:rPr>
        <w:t xml:space="preserve">. В течение </w:t>
      </w:r>
      <w:r w:rsidR="00294F53">
        <w:rPr>
          <w:rFonts w:eastAsia="Calibri"/>
          <w:sz w:val="28"/>
          <w:szCs w:val="28"/>
          <w:lang w:eastAsia="en-US"/>
        </w:rPr>
        <w:t>2018 года выявлено 463 материала. Информация</w:t>
      </w:r>
      <w:r>
        <w:rPr>
          <w:rFonts w:eastAsia="Calibri"/>
          <w:sz w:val="28"/>
          <w:szCs w:val="28"/>
          <w:lang w:eastAsia="en-US"/>
        </w:rPr>
        <w:t xml:space="preserve"> направле</w:t>
      </w:r>
      <w:r w:rsidR="00294F53">
        <w:rPr>
          <w:rFonts w:eastAsia="Calibri"/>
          <w:sz w:val="28"/>
          <w:szCs w:val="28"/>
          <w:lang w:eastAsia="en-US"/>
        </w:rPr>
        <w:t>на</w:t>
      </w:r>
      <w:r>
        <w:rPr>
          <w:rFonts w:eastAsia="Calibri"/>
          <w:sz w:val="28"/>
          <w:szCs w:val="28"/>
          <w:lang w:eastAsia="en-US"/>
        </w:rPr>
        <w:t xml:space="preserve"> в </w:t>
      </w:r>
      <w:r w:rsidR="00294F53">
        <w:rPr>
          <w:rFonts w:eastAsia="Calibri"/>
          <w:sz w:val="28"/>
          <w:szCs w:val="28"/>
          <w:lang w:eastAsia="en-US"/>
        </w:rPr>
        <w:t xml:space="preserve">правоохранительные органы и </w:t>
      </w:r>
      <w:r>
        <w:rPr>
          <w:rFonts w:eastAsia="Calibri"/>
          <w:sz w:val="28"/>
          <w:szCs w:val="28"/>
          <w:lang w:eastAsia="en-US"/>
        </w:rPr>
        <w:t xml:space="preserve">Роскомнадзор. </w:t>
      </w:r>
    </w:p>
    <w:p w:rsidR="00E9177B" w:rsidRDefault="00E9177B" w:rsidP="00E9177B">
      <w:pPr>
        <w:ind w:firstLine="708"/>
        <w:rPr>
          <w:rFonts w:eastAsia="Calibri"/>
          <w:sz w:val="28"/>
          <w:szCs w:val="28"/>
          <w:lang w:eastAsia="en-US"/>
        </w:rPr>
      </w:pPr>
      <w:r>
        <w:rPr>
          <w:rFonts w:eastAsia="Calibri"/>
          <w:sz w:val="28"/>
          <w:szCs w:val="28"/>
          <w:lang w:eastAsia="en-US"/>
        </w:rPr>
        <w:t xml:space="preserve">Разработаны новые макеты </w:t>
      </w:r>
      <w:r w:rsidR="00777A73">
        <w:rPr>
          <w:rFonts w:eastAsia="Calibri"/>
          <w:sz w:val="28"/>
          <w:szCs w:val="28"/>
          <w:lang w:eastAsia="en-US"/>
        </w:rPr>
        <w:t xml:space="preserve">баннеров социальной рекламы для </w:t>
      </w:r>
      <w:r>
        <w:rPr>
          <w:rFonts w:eastAsia="Calibri"/>
          <w:sz w:val="28"/>
          <w:szCs w:val="28"/>
          <w:lang w:eastAsia="en-US"/>
        </w:rPr>
        <w:t>размещ</w:t>
      </w:r>
      <w:r w:rsidR="00777A73">
        <w:rPr>
          <w:rFonts w:eastAsia="Calibri"/>
          <w:sz w:val="28"/>
          <w:szCs w:val="28"/>
          <w:lang w:eastAsia="en-US"/>
        </w:rPr>
        <w:t>е</w:t>
      </w:r>
      <w:r>
        <w:rPr>
          <w:rFonts w:eastAsia="Calibri"/>
          <w:sz w:val="28"/>
          <w:szCs w:val="28"/>
          <w:lang w:eastAsia="en-US"/>
        </w:rPr>
        <w:t xml:space="preserve">ния на рекламных поверхностях города Краснодара. </w:t>
      </w:r>
    </w:p>
    <w:p w:rsidR="00FD5224" w:rsidRPr="00B2600C" w:rsidRDefault="00294F53" w:rsidP="00777A73">
      <w:pPr>
        <w:ind w:right="-143" w:firstLine="708"/>
        <w:jc w:val="both"/>
        <w:rPr>
          <w:sz w:val="28"/>
          <w:szCs w:val="28"/>
        </w:rPr>
      </w:pPr>
      <w:r>
        <w:rPr>
          <w:bCs/>
          <w:sz w:val="28"/>
          <w:szCs w:val="28"/>
        </w:rPr>
        <w:t>И</w:t>
      </w:r>
      <w:r w:rsidRPr="001E7E36">
        <w:rPr>
          <w:bCs/>
          <w:sz w:val="28"/>
          <w:szCs w:val="28"/>
        </w:rPr>
        <w:t xml:space="preserve">нформация о деятельности </w:t>
      </w:r>
      <w:r>
        <w:rPr>
          <w:sz w:val="28"/>
          <w:szCs w:val="28"/>
        </w:rPr>
        <w:t xml:space="preserve">Управления </w:t>
      </w:r>
      <w:r>
        <w:rPr>
          <w:bCs/>
          <w:sz w:val="28"/>
          <w:szCs w:val="28"/>
        </w:rPr>
        <w:t>в сфере профилактики безнадзорности и правонарушений несовершеннолетних и защиты детства освещается в средствах массовой информации</w:t>
      </w:r>
      <w:r w:rsidRPr="001E7E36">
        <w:rPr>
          <w:bCs/>
          <w:sz w:val="28"/>
          <w:szCs w:val="28"/>
        </w:rPr>
        <w:t xml:space="preserve">: в эфире телеканала «Краснодар 24», в </w:t>
      </w:r>
      <w:r w:rsidRPr="001E7E36">
        <w:rPr>
          <w:sz w:val="28"/>
          <w:szCs w:val="28"/>
        </w:rPr>
        <w:t xml:space="preserve">молодёжной телепередаче «Молодежь.info», на официальном интернет портале Управления </w:t>
      </w:r>
      <w:hyperlink r:id="rId12" w:history="1">
        <w:r w:rsidRPr="00071E63">
          <w:rPr>
            <w:rStyle w:val="afc"/>
            <w:sz w:val="28"/>
            <w:szCs w:val="28"/>
            <w:lang w:val="en-US"/>
          </w:rPr>
          <w:t>www</w:t>
        </w:r>
        <w:r w:rsidRPr="00071E63">
          <w:rPr>
            <w:rStyle w:val="afc"/>
            <w:sz w:val="28"/>
            <w:szCs w:val="28"/>
          </w:rPr>
          <w:t>.</w:t>
        </w:r>
        <w:r w:rsidRPr="00071E63">
          <w:rPr>
            <w:rStyle w:val="afc"/>
            <w:sz w:val="28"/>
            <w:szCs w:val="28"/>
            <w:lang w:val="en-US"/>
          </w:rPr>
          <w:t>molodej</w:t>
        </w:r>
        <w:r w:rsidRPr="00071E63">
          <w:rPr>
            <w:rStyle w:val="afc"/>
            <w:sz w:val="28"/>
            <w:szCs w:val="28"/>
          </w:rPr>
          <w:t>.</w:t>
        </w:r>
        <w:r w:rsidRPr="00071E63">
          <w:rPr>
            <w:rStyle w:val="afc"/>
            <w:sz w:val="28"/>
            <w:szCs w:val="28"/>
            <w:lang w:val="en-US"/>
          </w:rPr>
          <w:t>info</w:t>
        </w:r>
      </w:hyperlink>
      <w:r w:rsidRPr="00071E63">
        <w:rPr>
          <w:rStyle w:val="afc"/>
          <w:sz w:val="28"/>
          <w:szCs w:val="28"/>
        </w:rPr>
        <w:t xml:space="preserve">, </w:t>
      </w:r>
      <w:r w:rsidRPr="00071E63">
        <w:rPr>
          <w:sz w:val="28"/>
          <w:szCs w:val="28"/>
        </w:rPr>
        <w:t xml:space="preserve">официальном интернет портале молодёжного самоуправления </w:t>
      </w:r>
      <w:hyperlink r:id="rId13" w:history="1">
        <w:r w:rsidRPr="00071E63">
          <w:rPr>
            <w:rStyle w:val="afc"/>
            <w:sz w:val="28"/>
            <w:szCs w:val="28"/>
            <w:lang w:val="en-US"/>
          </w:rPr>
          <w:t>www</w:t>
        </w:r>
        <w:r w:rsidRPr="00071E63">
          <w:rPr>
            <w:rStyle w:val="afc"/>
            <w:sz w:val="28"/>
            <w:szCs w:val="28"/>
          </w:rPr>
          <w:t>.</w:t>
        </w:r>
        <w:r w:rsidRPr="00071E63">
          <w:rPr>
            <w:rStyle w:val="afc"/>
            <w:sz w:val="28"/>
            <w:szCs w:val="28"/>
            <w:lang w:val="en-US"/>
          </w:rPr>
          <w:t>molod</w:t>
        </w:r>
        <w:r w:rsidRPr="00071E63">
          <w:rPr>
            <w:rStyle w:val="afc"/>
            <w:sz w:val="28"/>
            <w:szCs w:val="28"/>
          </w:rPr>
          <w:t>-</w:t>
        </w:r>
        <w:r w:rsidRPr="00071E63">
          <w:rPr>
            <w:rStyle w:val="afc"/>
            <w:sz w:val="28"/>
            <w:szCs w:val="28"/>
            <w:lang w:val="en-US"/>
          </w:rPr>
          <w:t>lider</w:t>
        </w:r>
        <w:r w:rsidRPr="00071E63">
          <w:rPr>
            <w:rStyle w:val="afc"/>
            <w:sz w:val="28"/>
            <w:szCs w:val="28"/>
          </w:rPr>
          <w:t>.</w:t>
        </w:r>
        <w:r w:rsidRPr="00071E63">
          <w:rPr>
            <w:rStyle w:val="afc"/>
            <w:sz w:val="28"/>
            <w:szCs w:val="28"/>
            <w:lang w:val="en-US"/>
          </w:rPr>
          <w:t>ru</w:t>
        </w:r>
      </w:hyperlink>
      <w:r>
        <w:rPr>
          <w:sz w:val="28"/>
          <w:szCs w:val="28"/>
        </w:rPr>
        <w:t xml:space="preserve">, </w:t>
      </w:r>
      <w:r w:rsidRPr="00071E63">
        <w:rPr>
          <w:sz w:val="28"/>
          <w:szCs w:val="28"/>
        </w:rPr>
        <w:t xml:space="preserve">официальном интернет портале администрации муниципального образования город Краснодар </w:t>
      </w:r>
      <w:hyperlink r:id="rId14" w:history="1">
        <w:r w:rsidRPr="00071E63">
          <w:rPr>
            <w:rStyle w:val="afc"/>
            <w:sz w:val="28"/>
            <w:szCs w:val="28"/>
            <w:lang w:val="en-US"/>
          </w:rPr>
          <w:t>www</w:t>
        </w:r>
        <w:r w:rsidRPr="00071E63">
          <w:rPr>
            <w:rStyle w:val="afc"/>
            <w:sz w:val="28"/>
            <w:szCs w:val="28"/>
          </w:rPr>
          <w:t>.</w:t>
        </w:r>
        <w:r w:rsidRPr="00071E63">
          <w:rPr>
            <w:rStyle w:val="afc"/>
            <w:sz w:val="28"/>
            <w:szCs w:val="28"/>
            <w:lang w:val="en-US"/>
          </w:rPr>
          <w:t>krd</w:t>
        </w:r>
        <w:r w:rsidRPr="00071E63">
          <w:rPr>
            <w:rStyle w:val="afc"/>
            <w:sz w:val="28"/>
            <w:szCs w:val="28"/>
          </w:rPr>
          <w:t>.</w:t>
        </w:r>
        <w:r w:rsidRPr="00071E63">
          <w:rPr>
            <w:rStyle w:val="afc"/>
            <w:sz w:val="28"/>
            <w:szCs w:val="28"/>
            <w:lang w:val="en-US"/>
          </w:rPr>
          <w:t>ru</w:t>
        </w:r>
      </w:hyperlink>
      <w:r w:rsidRPr="00071E63">
        <w:rPr>
          <w:rStyle w:val="afc"/>
          <w:sz w:val="28"/>
          <w:szCs w:val="28"/>
        </w:rPr>
        <w:t xml:space="preserve">, </w:t>
      </w:r>
      <w:r w:rsidRPr="00071E63">
        <w:rPr>
          <w:sz w:val="28"/>
          <w:szCs w:val="28"/>
        </w:rPr>
        <w:t>в</w:t>
      </w:r>
      <w:r w:rsidRPr="001E7E36">
        <w:rPr>
          <w:sz w:val="28"/>
          <w:szCs w:val="28"/>
        </w:rPr>
        <w:t xml:space="preserve"> социальных сетях: </w:t>
      </w:r>
      <w:r w:rsidRPr="001E7E36">
        <w:rPr>
          <w:sz w:val="28"/>
          <w:szCs w:val="28"/>
          <w:lang w:val="en-US"/>
        </w:rPr>
        <w:t>Vk</w:t>
      </w:r>
      <w:r w:rsidRPr="001E7E36">
        <w:rPr>
          <w:sz w:val="28"/>
          <w:szCs w:val="28"/>
        </w:rPr>
        <w:t>.</w:t>
      </w:r>
      <w:r w:rsidRPr="001E7E36">
        <w:rPr>
          <w:sz w:val="28"/>
          <w:szCs w:val="28"/>
          <w:lang w:val="en-US"/>
        </w:rPr>
        <w:t>com</w:t>
      </w:r>
      <w:r w:rsidRPr="001E7E36">
        <w:rPr>
          <w:sz w:val="28"/>
          <w:szCs w:val="28"/>
        </w:rPr>
        <w:t xml:space="preserve">; </w:t>
      </w:r>
      <w:r w:rsidRPr="001E7E36">
        <w:rPr>
          <w:sz w:val="28"/>
          <w:szCs w:val="28"/>
          <w:lang w:val="en-US"/>
        </w:rPr>
        <w:t>Facebook</w:t>
      </w:r>
      <w:r w:rsidRPr="001E7E36">
        <w:rPr>
          <w:sz w:val="28"/>
          <w:szCs w:val="28"/>
        </w:rPr>
        <w:t>.</w:t>
      </w:r>
      <w:r w:rsidRPr="001E7E36">
        <w:rPr>
          <w:sz w:val="28"/>
          <w:szCs w:val="28"/>
          <w:lang w:val="en-US"/>
        </w:rPr>
        <w:t>com</w:t>
      </w:r>
      <w:r w:rsidRPr="001E7E36">
        <w:rPr>
          <w:sz w:val="28"/>
          <w:szCs w:val="28"/>
        </w:rPr>
        <w:t xml:space="preserve">; </w:t>
      </w:r>
      <w:r w:rsidRPr="001E7E36">
        <w:rPr>
          <w:sz w:val="28"/>
          <w:szCs w:val="28"/>
          <w:lang w:val="en-US"/>
        </w:rPr>
        <w:t>Twitter</w:t>
      </w:r>
      <w:r w:rsidRPr="001E7E36">
        <w:rPr>
          <w:sz w:val="28"/>
          <w:szCs w:val="28"/>
        </w:rPr>
        <w:t>.</w:t>
      </w:r>
      <w:r w:rsidRPr="001E7E36">
        <w:rPr>
          <w:sz w:val="28"/>
          <w:szCs w:val="28"/>
          <w:lang w:val="en-US"/>
        </w:rPr>
        <w:t>com</w:t>
      </w:r>
      <w:r w:rsidRPr="001E7E36">
        <w:rPr>
          <w:sz w:val="28"/>
          <w:szCs w:val="28"/>
        </w:rPr>
        <w:t>. Общая численность подписчиков в 201</w:t>
      </w:r>
      <w:r>
        <w:rPr>
          <w:sz w:val="28"/>
          <w:szCs w:val="28"/>
        </w:rPr>
        <w:t>8</w:t>
      </w:r>
      <w:r w:rsidRPr="001E7E36">
        <w:rPr>
          <w:sz w:val="28"/>
          <w:szCs w:val="28"/>
        </w:rPr>
        <w:t xml:space="preserve"> году состав</w:t>
      </w:r>
      <w:r>
        <w:rPr>
          <w:sz w:val="28"/>
          <w:szCs w:val="28"/>
        </w:rPr>
        <w:t>ила более 140</w:t>
      </w:r>
      <w:r w:rsidRPr="00D14290">
        <w:rPr>
          <w:sz w:val="28"/>
          <w:szCs w:val="28"/>
        </w:rPr>
        <w:t>000</w:t>
      </w:r>
      <w:r w:rsidRPr="001E7E36">
        <w:rPr>
          <w:sz w:val="28"/>
          <w:szCs w:val="28"/>
        </w:rPr>
        <w:t xml:space="preserve"> человек. </w:t>
      </w:r>
    </w:p>
    <w:p w:rsidR="0051460D" w:rsidRDefault="0051460D" w:rsidP="00B2600C">
      <w:pPr>
        <w:ind w:firstLine="709"/>
        <w:contextualSpacing/>
        <w:jc w:val="both"/>
        <w:rPr>
          <w:sz w:val="28"/>
          <w:szCs w:val="28"/>
        </w:rPr>
      </w:pPr>
      <w:r>
        <w:rPr>
          <w:sz w:val="28"/>
          <w:szCs w:val="28"/>
        </w:rPr>
        <w:t>На территории муниципального образования город Краснодар осуществляют деятельно</w:t>
      </w:r>
      <w:r w:rsidR="00777A73">
        <w:rPr>
          <w:sz w:val="28"/>
          <w:szCs w:val="28"/>
        </w:rPr>
        <w:t>сть 70 учреждений</w:t>
      </w:r>
      <w:r>
        <w:rPr>
          <w:sz w:val="28"/>
          <w:szCs w:val="28"/>
        </w:rPr>
        <w:t xml:space="preserve"> культуры, в работе которых принимают уча</w:t>
      </w:r>
      <w:r w:rsidR="00777A73">
        <w:rPr>
          <w:sz w:val="28"/>
          <w:szCs w:val="28"/>
        </w:rPr>
        <w:t>стие 104902</w:t>
      </w:r>
      <w:r w:rsidR="00351BFE">
        <w:rPr>
          <w:sz w:val="28"/>
          <w:szCs w:val="28"/>
        </w:rPr>
        <w:t xml:space="preserve"> несовершеннолетних, и</w:t>
      </w:r>
      <w:r>
        <w:rPr>
          <w:sz w:val="28"/>
          <w:szCs w:val="28"/>
        </w:rPr>
        <w:t>з них 37 библиотек, читателями которых яв</w:t>
      </w:r>
      <w:r w:rsidR="001A2572">
        <w:rPr>
          <w:sz w:val="28"/>
          <w:szCs w:val="28"/>
        </w:rPr>
        <w:t>ляют</w:t>
      </w:r>
      <w:r w:rsidR="00777A73">
        <w:rPr>
          <w:sz w:val="28"/>
          <w:szCs w:val="28"/>
        </w:rPr>
        <w:t>ся 89071 несовершеннолетний</w:t>
      </w:r>
      <w:r>
        <w:rPr>
          <w:sz w:val="28"/>
          <w:szCs w:val="28"/>
        </w:rPr>
        <w:t>, 16 детских шко</w:t>
      </w:r>
      <w:r w:rsidR="004A3724">
        <w:rPr>
          <w:sz w:val="28"/>
          <w:szCs w:val="28"/>
        </w:rPr>
        <w:t>л искусств, где занимают</w:t>
      </w:r>
      <w:r w:rsidR="00777A73">
        <w:rPr>
          <w:sz w:val="28"/>
          <w:szCs w:val="28"/>
        </w:rPr>
        <w:t>ся 10994</w:t>
      </w:r>
      <w:r w:rsidR="00F703B5">
        <w:rPr>
          <w:sz w:val="28"/>
          <w:szCs w:val="28"/>
        </w:rPr>
        <w:t xml:space="preserve"> несовершеннолетних</w:t>
      </w:r>
      <w:r>
        <w:rPr>
          <w:sz w:val="28"/>
          <w:szCs w:val="28"/>
        </w:rPr>
        <w:t xml:space="preserve">, 2 художественные школы, в </w:t>
      </w:r>
      <w:r w:rsidR="004A3724">
        <w:rPr>
          <w:sz w:val="28"/>
          <w:szCs w:val="28"/>
        </w:rPr>
        <w:t>14</w:t>
      </w:r>
      <w:r w:rsidRPr="00536F20">
        <w:rPr>
          <w:sz w:val="28"/>
          <w:szCs w:val="28"/>
        </w:rPr>
        <w:t xml:space="preserve"> культурно-досуговых учреждениях</w:t>
      </w:r>
      <w:r w:rsidR="001A2572">
        <w:rPr>
          <w:sz w:val="28"/>
          <w:szCs w:val="28"/>
        </w:rPr>
        <w:t xml:space="preserve"> ра</w:t>
      </w:r>
      <w:r w:rsidR="004A3724">
        <w:rPr>
          <w:sz w:val="28"/>
          <w:szCs w:val="28"/>
        </w:rPr>
        <w:t>ботают 184 клуба, где занимаются 3705</w:t>
      </w:r>
      <w:r>
        <w:rPr>
          <w:sz w:val="28"/>
          <w:szCs w:val="28"/>
        </w:rPr>
        <w:t xml:space="preserve"> несовершеннолетних. </w:t>
      </w:r>
      <w:r w:rsidR="00F703B5">
        <w:rPr>
          <w:sz w:val="28"/>
          <w:szCs w:val="28"/>
        </w:rPr>
        <w:t>В работе учрежден</w:t>
      </w:r>
      <w:r w:rsidR="00777A73">
        <w:rPr>
          <w:sz w:val="28"/>
          <w:szCs w:val="28"/>
        </w:rPr>
        <w:t>ий культуры принимают участие 77</w:t>
      </w:r>
      <w:r w:rsidR="00F703B5">
        <w:rPr>
          <w:sz w:val="28"/>
          <w:szCs w:val="28"/>
        </w:rPr>
        <w:t xml:space="preserve"> несовершеннолетних, состоящих на профилактическом учёте в органах и учреждениях системы профилактики безнадзорности и правонарушений несовершеннолетних.</w:t>
      </w:r>
    </w:p>
    <w:p w:rsidR="00B2600C" w:rsidRPr="007B2523" w:rsidRDefault="00B2600C" w:rsidP="00B2600C">
      <w:pPr>
        <w:pStyle w:val="ac"/>
        <w:spacing w:after="0"/>
        <w:ind w:right="-1" w:firstLine="709"/>
        <w:jc w:val="both"/>
        <w:rPr>
          <w:sz w:val="28"/>
          <w:szCs w:val="28"/>
        </w:rPr>
      </w:pPr>
      <w:r w:rsidRPr="007B2523">
        <w:rPr>
          <w:sz w:val="28"/>
          <w:szCs w:val="28"/>
        </w:rPr>
        <w:t>В муниципальных библиотеках проводятся экскурсии, информационно-библиотечные, к</w:t>
      </w:r>
      <w:r w:rsidR="006873D1">
        <w:rPr>
          <w:sz w:val="28"/>
          <w:szCs w:val="28"/>
        </w:rPr>
        <w:t xml:space="preserve">ультурно-досуговые мероприятия </w:t>
      </w:r>
      <w:r w:rsidRPr="007B2523">
        <w:rPr>
          <w:sz w:val="28"/>
          <w:szCs w:val="28"/>
        </w:rPr>
        <w:t>для школьников, учащихся профессиональных лицеев, студентов ССУЗОВ</w:t>
      </w:r>
      <w:r>
        <w:rPr>
          <w:sz w:val="28"/>
          <w:szCs w:val="28"/>
        </w:rPr>
        <w:t xml:space="preserve"> и </w:t>
      </w:r>
      <w:r w:rsidR="00777A73">
        <w:rPr>
          <w:sz w:val="28"/>
          <w:szCs w:val="28"/>
        </w:rPr>
        <w:t>высших учебных заведений. В 2018</w:t>
      </w:r>
      <w:r>
        <w:rPr>
          <w:sz w:val="28"/>
          <w:szCs w:val="28"/>
        </w:rPr>
        <w:t xml:space="preserve"> году было проведено </w:t>
      </w:r>
      <w:r w:rsidR="00777A73">
        <w:rPr>
          <w:sz w:val="28"/>
          <w:szCs w:val="28"/>
        </w:rPr>
        <w:t>3483</w:t>
      </w:r>
      <w:r w:rsidRPr="007B2523">
        <w:rPr>
          <w:sz w:val="28"/>
          <w:szCs w:val="28"/>
        </w:rPr>
        <w:t xml:space="preserve"> различных информационно-познавательных и культурно-досугов</w:t>
      </w:r>
      <w:r w:rsidR="00777A73">
        <w:rPr>
          <w:sz w:val="28"/>
          <w:szCs w:val="28"/>
        </w:rPr>
        <w:t>ых мероприятия</w:t>
      </w:r>
      <w:r w:rsidRPr="007B2523">
        <w:rPr>
          <w:sz w:val="28"/>
          <w:szCs w:val="28"/>
        </w:rPr>
        <w:t>, которые посети</w:t>
      </w:r>
      <w:r w:rsidR="00777A73">
        <w:rPr>
          <w:sz w:val="28"/>
          <w:szCs w:val="28"/>
        </w:rPr>
        <w:t>ли 83</w:t>
      </w:r>
      <w:r w:rsidRPr="007B2523">
        <w:rPr>
          <w:sz w:val="28"/>
          <w:szCs w:val="28"/>
        </w:rPr>
        <w:t>155 человек.</w:t>
      </w:r>
    </w:p>
    <w:p w:rsidR="00B2600C" w:rsidRPr="007B2523" w:rsidRDefault="00B2600C" w:rsidP="00B2600C">
      <w:pPr>
        <w:ind w:right="-1" w:firstLine="709"/>
        <w:jc w:val="both"/>
      </w:pPr>
      <w:r w:rsidRPr="007B2523">
        <w:rPr>
          <w:sz w:val="28"/>
          <w:szCs w:val="28"/>
        </w:rPr>
        <w:t xml:space="preserve">С целью пропаганды правовой литературы и литературы, раскрывающей основные приоритеты Закона № 1539-КЗ, </w:t>
      </w:r>
      <w:r w:rsidRPr="007B2523">
        <w:rPr>
          <w:bCs/>
          <w:sz w:val="28"/>
          <w:szCs w:val="28"/>
        </w:rPr>
        <w:t>во всех муниципальных библиотеках обновлены постоянно действующие книжные выставки под общим названием «Детский закон: забота о детях – забота о будущем»</w:t>
      </w:r>
      <w:r w:rsidRPr="007B2523">
        <w:rPr>
          <w:sz w:val="28"/>
          <w:szCs w:val="28"/>
        </w:rPr>
        <w:t>.</w:t>
      </w:r>
    </w:p>
    <w:p w:rsidR="00B2600C" w:rsidRPr="007B2523" w:rsidRDefault="00B2600C" w:rsidP="00B2600C">
      <w:pPr>
        <w:ind w:right="-1" w:firstLine="709"/>
        <w:jc w:val="both"/>
        <w:rPr>
          <w:sz w:val="28"/>
          <w:szCs w:val="28"/>
        </w:rPr>
      </w:pPr>
      <w:r w:rsidRPr="007B2523">
        <w:rPr>
          <w:sz w:val="28"/>
          <w:szCs w:val="28"/>
        </w:rPr>
        <w:t>Подготовлены и выпущены книжные закладки «Есть закон, будь с ним знаком», памятки для читателя «Основные направления Закона № 1539», буклет «Забота о детях – забота о будущем».</w:t>
      </w:r>
    </w:p>
    <w:p w:rsidR="00B2600C" w:rsidRPr="00215E14" w:rsidRDefault="00B2600C" w:rsidP="00B2600C">
      <w:pPr>
        <w:ind w:right="-1"/>
        <w:jc w:val="both"/>
        <w:rPr>
          <w:b/>
          <w:sz w:val="28"/>
          <w:szCs w:val="28"/>
        </w:rPr>
      </w:pPr>
      <w:r>
        <w:rPr>
          <w:color w:val="000000"/>
          <w:sz w:val="28"/>
          <w:szCs w:val="28"/>
        </w:rPr>
        <w:tab/>
      </w:r>
      <w:r w:rsidRPr="00215E14">
        <w:rPr>
          <w:sz w:val="28"/>
          <w:szCs w:val="28"/>
        </w:rPr>
        <w:t xml:space="preserve">За </w:t>
      </w:r>
      <w:r w:rsidR="00927CE1">
        <w:rPr>
          <w:sz w:val="28"/>
          <w:szCs w:val="28"/>
        </w:rPr>
        <w:t>2018</w:t>
      </w:r>
      <w:r>
        <w:rPr>
          <w:sz w:val="28"/>
          <w:szCs w:val="28"/>
        </w:rPr>
        <w:t xml:space="preserve"> год</w:t>
      </w:r>
      <w:r w:rsidRPr="00215E14">
        <w:rPr>
          <w:sz w:val="28"/>
          <w:szCs w:val="28"/>
        </w:rPr>
        <w:t xml:space="preserve"> муниципальными учреждениями культу</w:t>
      </w:r>
      <w:r>
        <w:rPr>
          <w:sz w:val="28"/>
          <w:szCs w:val="28"/>
        </w:rPr>
        <w:t>ры было проведено 92 мероприятия</w:t>
      </w:r>
      <w:r w:rsidRPr="00215E14">
        <w:rPr>
          <w:sz w:val="28"/>
          <w:szCs w:val="28"/>
        </w:rPr>
        <w:t>, различных форм и направленности: концертные, игровые, информационные программы, литературные обзоры, викторины, конкурсы, спор</w:t>
      </w:r>
      <w:r w:rsidRPr="00215E14">
        <w:rPr>
          <w:sz w:val="28"/>
          <w:szCs w:val="28"/>
        </w:rPr>
        <w:lastRenderedPageBreak/>
        <w:t>тивно-оздоровительные мероприятия, в которых приняли участие воспи</w:t>
      </w:r>
      <w:r w:rsidR="00777A73">
        <w:rPr>
          <w:sz w:val="28"/>
          <w:szCs w:val="28"/>
        </w:rPr>
        <w:t>танники</w:t>
      </w:r>
      <w:r w:rsidRPr="00215E14">
        <w:rPr>
          <w:sz w:val="28"/>
          <w:szCs w:val="28"/>
        </w:rPr>
        <w:t xml:space="preserve"> ЦВСНП. </w:t>
      </w:r>
    </w:p>
    <w:p w:rsidR="00FD5224" w:rsidRPr="00EB52F6" w:rsidRDefault="00B2600C" w:rsidP="00B2600C">
      <w:pPr>
        <w:ind w:right="-1"/>
        <w:jc w:val="both"/>
        <w:rPr>
          <w:sz w:val="28"/>
          <w:szCs w:val="28"/>
        </w:rPr>
      </w:pPr>
      <w:r w:rsidRPr="007056BD">
        <w:rPr>
          <w:color w:val="FF0000"/>
          <w:sz w:val="28"/>
          <w:szCs w:val="28"/>
        </w:rPr>
        <w:tab/>
      </w:r>
      <w:r w:rsidRPr="00C9280A">
        <w:rPr>
          <w:sz w:val="28"/>
          <w:szCs w:val="28"/>
        </w:rPr>
        <w:t>В муниципальных библиотеках продолжается работа по созданию и по</w:t>
      </w:r>
      <w:r w:rsidRPr="00C9280A">
        <w:rPr>
          <w:sz w:val="28"/>
          <w:szCs w:val="28"/>
        </w:rPr>
        <w:softHyphen/>
        <w:t>полнению электронных баз данных по правовым вопросам. Ведутся постоян</w:t>
      </w:r>
      <w:r w:rsidRPr="00C9280A">
        <w:rPr>
          <w:sz w:val="28"/>
          <w:szCs w:val="28"/>
        </w:rPr>
        <w:softHyphen/>
        <w:t>ные рубрики: «Защита прав несовершеннолетних», «Права и льготы одинокой матери», «Семье, имеющей детей необходимо знать»; «Несовершеннолетние</w:t>
      </w:r>
      <w:r w:rsidR="00851AAD">
        <w:rPr>
          <w:sz w:val="28"/>
          <w:szCs w:val="28"/>
        </w:rPr>
        <w:t xml:space="preserve">: права, льготы, защита прав», </w:t>
      </w:r>
      <w:r w:rsidRPr="00C9280A">
        <w:rPr>
          <w:sz w:val="28"/>
          <w:szCs w:val="28"/>
        </w:rPr>
        <w:t>«Бесплатная юридическая помощь». Выполняются справки различных типов и видов с исп</w:t>
      </w:r>
      <w:r w:rsidR="00851AAD">
        <w:rPr>
          <w:sz w:val="28"/>
          <w:szCs w:val="28"/>
        </w:rPr>
        <w:t>ользованием электронных баз дан</w:t>
      </w:r>
      <w:r w:rsidRPr="00C9280A">
        <w:rPr>
          <w:sz w:val="28"/>
          <w:szCs w:val="28"/>
        </w:rPr>
        <w:t>ных по профилактике безнадзорности и правонарушений среди несовершенно</w:t>
      </w:r>
      <w:r w:rsidRPr="00C9280A">
        <w:rPr>
          <w:sz w:val="28"/>
          <w:szCs w:val="28"/>
        </w:rPr>
        <w:softHyphen/>
        <w:t>летних.</w:t>
      </w:r>
    </w:p>
    <w:p w:rsidR="00777A73" w:rsidRPr="004D10CA" w:rsidRDefault="00777A73" w:rsidP="00777A73">
      <w:pPr>
        <w:ind w:firstLine="709"/>
        <w:jc w:val="both"/>
        <w:rPr>
          <w:sz w:val="28"/>
          <w:szCs w:val="28"/>
        </w:rPr>
      </w:pPr>
      <w:r w:rsidRPr="00D04101">
        <w:rPr>
          <w:sz w:val="28"/>
          <w:szCs w:val="28"/>
        </w:rPr>
        <w:t>В целях организации рабочих мест для временного трудоустройства несовершеннолетних в возрасте от 14 до 18 лет в свободное от учебы время принято постановление администрации муниципального образования город Краснодар № 7592 от 17 октября 2014 года «Об утверждении муниципальной программы муниципального образования город Краснодар «Содействие занятости населения муниципального образования город</w:t>
      </w:r>
      <w:r w:rsidRPr="004D10CA">
        <w:rPr>
          <w:sz w:val="28"/>
          <w:szCs w:val="28"/>
        </w:rPr>
        <w:t xml:space="preserve"> Краснодар». Программа включает подпрограмму «Об организации временного трудоустройства несовершеннолетних в муниципальном образовании город Краснодар». В 2018 году на создание рабочих мест для подростков, а также на проведение предварительного обязательного медицинского осмотра, из средств муниципального бюджета выделено 22 433,4 тыс. руб. </w:t>
      </w:r>
    </w:p>
    <w:p w:rsidR="00777A73" w:rsidRPr="004D10CA" w:rsidRDefault="00777A73" w:rsidP="00777A73">
      <w:pPr>
        <w:ind w:firstLine="709"/>
        <w:jc w:val="both"/>
        <w:rPr>
          <w:sz w:val="28"/>
          <w:szCs w:val="28"/>
        </w:rPr>
      </w:pPr>
      <w:r w:rsidRPr="004D10CA">
        <w:rPr>
          <w:sz w:val="28"/>
          <w:szCs w:val="28"/>
        </w:rPr>
        <w:t xml:space="preserve">Из краевого бюджета в 2018 году на реализацию мероприятий государственной программы Краснодарского края «Содействие занятости населения» по временному трудоустройству граждан в возрасте от 14 до 18 лет в свободное от учебы время выделено в муниципальное образование город Краснодар – 2414,5 тыс. руб. </w:t>
      </w:r>
    </w:p>
    <w:p w:rsidR="004A3724" w:rsidRDefault="0092279B" w:rsidP="0092279B">
      <w:pPr>
        <w:ind w:firstLine="708"/>
        <w:jc w:val="both"/>
        <w:rPr>
          <w:sz w:val="28"/>
          <w:szCs w:val="28"/>
        </w:rPr>
      </w:pPr>
      <w:r>
        <w:rPr>
          <w:sz w:val="28"/>
          <w:szCs w:val="28"/>
        </w:rPr>
        <w:t>Г</w:t>
      </w:r>
      <w:r w:rsidR="004A3724">
        <w:rPr>
          <w:sz w:val="28"/>
          <w:szCs w:val="28"/>
        </w:rPr>
        <w:t xml:space="preserve">осударственным казенным учреждение Краснодарского края «Центром занятости населения города Краснодара» (далее – </w:t>
      </w:r>
      <w:r w:rsidR="004A3724" w:rsidRPr="00516247">
        <w:rPr>
          <w:sz w:val="28"/>
          <w:szCs w:val="28"/>
        </w:rPr>
        <w:t>ГКУ КК ЦЗН города Краснодара</w:t>
      </w:r>
      <w:r w:rsidR="004A3724">
        <w:rPr>
          <w:sz w:val="28"/>
          <w:szCs w:val="28"/>
        </w:rPr>
        <w:t xml:space="preserve">) </w:t>
      </w:r>
      <w:r>
        <w:rPr>
          <w:sz w:val="28"/>
          <w:szCs w:val="28"/>
        </w:rPr>
        <w:t>в 2018</w:t>
      </w:r>
      <w:r w:rsidR="004A3724">
        <w:rPr>
          <w:sz w:val="28"/>
          <w:szCs w:val="28"/>
        </w:rPr>
        <w:t xml:space="preserve"> году </w:t>
      </w:r>
      <w:r>
        <w:rPr>
          <w:sz w:val="28"/>
          <w:szCs w:val="28"/>
        </w:rPr>
        <w:t>было организовано 40</w:t>
      </w:r>
      <w:r w:rsidR="004A3724" w:rsidRPr="00DC1DF3">
        <w:rPr>
          <w:sz w:val="28"/>
          <w:szCs w:val="28"/>
        </w:rPr>
        <w:t xml:space="preserve"> выезд</w:t>
      </w:r>
      <w:r>
        <w:rPr>
          <w:sz w:val="28"/>
          <w:szCs w:val="28"/>
        </w:rPr>
        <w:t>ов</w:t>
      </w:r>
      <w:r w:rsidR="004A3724">
        <w:rPr>
          <w:sz w:val="28"/>
          <w:szCs w:val="28"/>
        </w:rPr>
        <w:t xml:space="preserve"> </w:t>
      </w:r>
      <w:r w:rsidR="004A3724" w:rsidRPr="00DC1DF3">
        <w:rPr>
          <w:sz w:val="28"/>
          <w:szCs w:val="28"/>
        </w:rPr>
        <w:t>в муниципальные общеобразовательные организации</w:t>
      </w:r>
      <w:r w:rsidR="004A3724">
        <w:rPr>
          <w:sz w:val="28"/>
          <w:szCs w:val="28"/>
        </w:rPr>
        <w:t xml:space="preserve"> с целью </w:t>
      </w:r>
      <w:r w:rsidR="004A3724" w:rsidRPr="00DC1DF3">
        <w:rPr>
          <w:sz w:val="28"/>
          <w:szCs w:val="28"/>
        </w:rPr>
        <w:t>профессиональной ориентации учащихся. Услуги по профессиональной ориентации (тес</w:t>
      </w:r>
      <w:r>
        <w:rPr>
          <w:sz w:val="28"/>
          <w:szCs w:val="28"/>
        </w:rPr>
        <w:t>тирование) получили 4707</w:t>
      </w:r>
      <w:r w:rsidR="004A3724" w:rsidRPr="00DC1DF3">
        <w:rPr>
          <w:sz w:val="28"/>
          <w:szCs w:val="28"/>
        </w:rPr>
        <w:t xml:space="preserve"> учащихся, </w:t>
      </w:r>
      <w:r w:rsidR="004A3724">
        <w:rPr>
          <w:sz w:val="28"/>
          <w:szCs w:val="28"/>
        </w:rPr>
        <w:t>включая</w:t>
      </w:r>
      <w:r w:rsidR="004A3724" w:rsidRPr="00DC1DF3">
        <w:rPr>
          <w:sz w:val="28"/>
          <w:szCs w:val="28"/>
        </w:rPr>
        <w:t xml:space="preserve"> </w:t>
      </w:r>
      <w:r w:rsidR="004A3724">
        <w:rPr>
          <w:sz w:val="28"/>
          <w:szCs w:val="28"/>
        </w:rPr>
        <w:t>с</w:t>
      </w:r>
      <w:r w:rsidR="004A3724" w:rsidRPr="00DC1DF3">
        <w:rPr>
          <w:sz w:val="28"/>
          <w:szCs w:val="28"/>
        </w:rPr>
        <w:t>остоящи</w:t>
      </w:r>
      <w:r w:rsidR="004A3724">
        <w:rPr>
          <w:sz w:val="28"/>
          <w:szCs w:val="28"/>
        </w:rPr>
        <w:t>х</w:t>
      </w:r>
      <w:r w:rsidR="004A3724" w:rsidRPr="00DC1DF3">
        <w:rPr>
          <w:sz w:val="28"/>
          <w:szCs w:val="28"/>
        </w:rPr>
        <w:t xml:space="preserve"> на профилактических учетах</w:t>
      </w:r>
      <w:r w:rsidR="004A3724">
        <w:rPr>
          <w:sz w:val="28"/>
          <w:szCs w:val="28"/>
        </w:rPr>
        <w:t xml:space="preserve"> органов и учреждений системы профилактики безнадзорности и правонарушений несовершеннолетних</w:t>
      </w:r>
      <w:r w:rsidR="004A3724" w:rsidRPr="00DC1DF3">
        <w:rPr>
          <w:sz w:val="28"/>
          <w:szCs w:val="28"/>
        </w:rPr>
        <w:t xml:space="preserve">. </w:t>
      </w:r>
    </w:p>
    <w:p w:rsidR="00036307" w:rsidRDefault="00036307" w:rsidP="00036307">
      <w:pPr>
        <w:ind w:left="142" w:firstLine="709"/>
        <w:jc w:val="both"/>
        <w:rPr>
          <w:sz w:val="28"/>
          <w:szCs w:val="28"/>
        </w:rPr>
      </w:pPr>
      <w:r>
        <w:rPr>
          <w:sz w:val="28"/>
          <w:szCs w:val="28"/>
        </w:rPr>
        <w:t>За 2018 год в ГКУ КК ЦЗН города Краснодара в целях получения государственной услуги содействия в поиске подходящей работ обратились несовершеннолетние граждане, состоящих на профилактическом учете в органах и учреждениях системы профилактики безнадзорности и правонарушений:</w:t>
      </w:r>
    </w:p>
    <w:p w:rsidR="00036307" w:rsidRDefault="00036307" w:rsidP="00036307">
      <w:pPr>
        <w:ind w:left="142" w:firstLine="709"/>
        <w:jc w:val="both"/>
        <w:rPr>
          <w:sz w:val="28"/>
          <w:szCs w:val="28"/>
        </w:rPr>
      </w:pPr>
      <w:r>
        <w:rPr>
          <w:sz w:val="28"/>
          <w:szCs w:val="28"/>
        </w:rPr>
        <w:t xml:space="preserve">- состоящих на учете КДН и ЗП </w:t>
      </w:r>
      <w:r w:rsidRPr="00532E58">
        <w:rPr>
          <w:sz w:val="28"/>
          <w:szCs w:val="28"/>
        </w:rPr>
        <w:t xml:space="preserve">– </w:t>
      </w:r>
      <w:r>
        <w:rPr>
          <w:sz w:val="28"/>
          <w:szCs w:val="28"/>
        </w:rPr>
        <w:t>обратилось 56 человек, 73 случая, из них трудоустроено 35 человек, 48 случаев трудоустройства;</w:t>
      </w:r>
    </w:p>
    <w:p w:rsidR="00036307" w:rsidRDefault="00036307" w:rsidP="00036307">
      <w:pPr>
        <w:ind w:left="142" w:firstLine="709"/>
        <w:jc w:val="both"/>
        <w:rPr>
          <w:sz w:val="28"/>
          <w:szCs w:val="28"/>
        </w:rPr>
      </w:pPr>
      <w:r>
        <w:rPr>
          <w:sz w:val="28"/>
          <w:szCs w:val="28"/>
        </w:rPr>
        <w:t>- состоящих на учете ОВД – обратилось 112 человек, 140 случаев, из них трудоустроено 87 человек, 105 случаев трудоустройства;</w:t>
      </w:r>
    </w:p>
    <w:p w:rsidR="00036307" w:rsidRDefault="00036307" w:rsidP="00036307">
      <w:pPr>
        <w:ind w:left="142" w:firstLine="709"/>
        <w:jc w:val="both"/>
        <w:rPr>
          <w:sz w:val="28"/>
          <w:szCs w:val="28"/>
        </w:rPr>
      </w:pPr>
      <w:r>
        <w:rPr>
          <w:sz w:val="28"/>
          <w:szCs w:val="28"/>
        </w:rPr>
        <w:t xml:space="preserve">- состоящих на внутришкольном учете </w:t>
      </w:r>
      <w:r w:rsidRPr="004C6AD3">
        <w:rPr>
          <w:sz w:val="28"/>
          <w:szCs w:val="28"/>
        </w:rPr>
        <w:t xml:space="preserve">– </w:t>
      </w:r>
      <w:r>
        <w:rPr>
          <w:sz w:val="28"/>
          <w:szCs w:val="28"/>
        </w:rPr>
        <w:t>обратилось 96 человек, 102 случая, из них трудоустроено 91 человек, 96 случаев трудоустройства;</w:t>
      </w:r>
    </w:p>
    <w:p w:rsidR="00036307" w:rsidRPr="00DC1DF3" w:rsidRDefault="00036307" w:rsidP="00036307">
      <w:pPr>
        <w:ind w:left="142" w:firstLine="709"/>
        <w:jc w:val="both"/>
        <w:rPr>
          <w:sz w:val="28"/>
          <w:szCs w:val="28"/>
        </w:rPr>
      </w:pPr>
      <w:r>
        <w:rPr>
          <w:sz w:val="28"/>
          <w:szCs w:val="28"/>
        </w:rPr>
        <w:lastRenderedPageBreak/>
        <w:t>- выявленных по Закону 1539-КЗ – обратилось 63 человека, 71 случай, из них трудоустроено 47 человек, 53 случая трудоустройства</w:t>
      </w:r>
      <w:r w:rsidRPr="009D168F">
        <w:rPr>
          <w:sz w:val="28"/>
          <w:szCs w:val="28"/>
        </w:rPr>
        <w:t>.</w:t>
      </w:r>
    </w:p>
    <w:p w:rsidR="0051460D" w:rsidRPr="00D47BB0" w:rsidRDefault="0051460D" w:rsidP="00D848D2">
      <w:pPr>
        <w:tabs>
          <w:tab w:val="left" w:pos="630"/>
          <w:tab w:val="left" w:pos="720"/>
        </w:tabs>
        <w:ind w:firstLine="709"/>
        <w:jc w:val="both"/>
        <w:rPr>
          <w:sz w:val="28"/>
          <w:szCs w:val="28"/>
        </w:rPr>
      </w:pPr>
      <w:r w:rsidRPr="00D47BB0">
        <w:rPr>
          <w:sz w:val="28"/>
          <w:szCs w:val="28"/>
        </w:rPr>
        <w:t>При содействии слу</w:t>
      </w:r>
      <w:r w:rsidR="00535CFE" w:rsidRPr="00D47BB0">
        <w:rPr>
          <w:sz w:val="28"/>
          <w:szCs w:val="28"/>
        </w:rPr>
        <w:t>жбы занятости</w:t>
      </w:r>
      <w:r w:rsidR="0092279B">
        <w:rPr>
          <w:sz w:val="28"/>
          <w:szCs w:val="28"/>
        </w:rPr>
        <w:t xml:space="preserve"> в 2018</w:t>
      </w:r>
      <w:r w:rsidR="007B4A68">
        <w:rPr>
          <w:sz w:val="28"/>
          <w:szCs w:val="28"/>
        </w:rPr>
        <w:t xml:space="preserve"> году</w:t>
      </w:r>
      <w:r w:rsidR="00535CFE" w:rsidRPr="00D47BB0">
        <w:rPr>
          <w:sz w:val="28"/>
          <w:szCs w:val="28"/>
        </w:rPr>
        <w:t xml:space="preserve"> трудо</w:t>
      </w:r>
      <w:r w:rsidR="007B4A68">
        <w:rPr>
          <w:sz w:val="28"/>
          <w:szCs w:val="28"/>
        </w:rPr>
        <w:t>ус</w:t>
      </w:r>
      <w:r w:rsidR="0092279B">
        <w:rPr>
          <w:sz w:val="28"/>
          <w:szCs w:val="28"/>
        </w:rPr>
        <w:t>троены 3891</w:t>
      </w:r>
      <w:r w:rsidRPr="00D47BB0">
        <w:rPr>
          <w:sz w:val="28"/>
          <w:szCs w:val="28"/>
        </w:rPr>
        <w:t xml:space="preserve"> человек,</w:t>
      </w:r>
      <w:r w:rsidR="00F703B5">
        <w:rPr>
          <w:sz w:val="28"/>
          <w:szCs w:val="28"/>
        </w:rPr>
        <w:t xml:space="preserve"> из них на</w:t>
      </w:r>
      <w:r w:rsidR="0092279B">
        <w:rPr>
          <w:sz w:val="28"/>
          <w:szCs w:val="28"/>
        </w:rPr>
        <w:t xml:space="preserve"> временные работы 3727</w:t>
      </w:r>
      <w:r w:rsidRPr="00D47BB0">
        <w:rPr>
          <w:sz w:val="28"/>
          <w:szCs w:val="28"/>
        </w:rPr>
        <w:t xml:space="preserve"> подростков, постоян</w:t>
      </w:r>
      <w:r w:rsidR="0092279B">
        <w:rPr>
          <w:sz w:val="28"/>
          <w:szCs w:val="28"/>
        </w:rPr>
        <w:t>но трудоустроены 164</w:t>
      </w:r>
      <w:r w:rsidRPr="00D47BB0">
        <w:rPr>
          <w:sz w:val="28"/>
          <w:szCs w:val="28"/>
        </w:rPr>
        <w:t xml:space="preserve"> несовершен</w:t>
      </w:r>
      <w:r w:rsidR="0092279B">
        <w:rPr>
          <w:sz w:val="28"/>
          <w:szCs w:val="28"/>
        </w:rPr>
        <w:t>нолетних, 2355</w:t>
      </w:r>
      <w:r w:rsidRPr="00D47BB0">
        <w:rPr>
          <w:sz w:val="28"/>
          <w:szCs w:val="28"/>
        </w:rPr>
        <w:t xml:space="preserve"> несовершеннолетних, нуждающихся в особой заботе государст</w:t>
      </w:r>
      <w:r w:rsidR="0092279B">
        <w:rPr>
          <w:sz w:val="28"/>
          <w:szCs w:val="28"/>
        </w:rPr>
        <w:t>ва, в том числе 255 подростков</w:t>
      </w:r>
      <w:r w:rsidRPr="00D47BB0">
        <w:rPr>
          <w:sz w:val="28"/>
          <w:szCs w:val="28"/>
        </w:rPr>
        <w:t>, состоящих на профилактическом учёте в органах и учреждениях системы профилактики.</w:t>
      </w:r>
    </w:p>
    <w:p w:rsidR="00FD5224" w:rsidRDefault="0051460D" w:rsidP="00EB52F6">
      <w:pPr>
        <w:tabs>
          <w:tab w:val="left" w:pos="630"/>
          <w:tab w:val="left" w:pos="720"/>
        </w:tabs>
        <w:ind w:firstLine="709"/>
        <w:jc w:val="both"/>
        <w:rPr>
          <w:sz w:val="28"/>
          <w:szCs w:val="28"/>
        </w:rPr>
      </w:pPr>
      <w:r>
        <w:rPr>
          <w:sz w:val="28"/>
          <w:szCs w:val="28"/>
        </w:rPr>
        <w:t>Участие в постоянно действующей акции «</w:t>
      </w:r>
      <w:r w:rsidRPr="00A75C2F">
        <w:rPr>
          <w:sz w:val="28"/>
          <w:szCs w:val="28"/>
        </w:rPr>
        <w:t>Новые тимуровцы</w:t>
      </w:r>
      <w:r w:rsidR="0092279B">
        <w:rPr>
          <w:sz w:val="28"/>
          <w:szCs w:val="28"/>
        </w:rPr>
        <w:t>» приняли 2203 подростка</w:t>
      </w:r>
      <w:r w:rsidR="00D95884">
        <w:rPr>
          <w:sz w:val="28"/>
          <w:szCs w:val="28"/>
        </w:rPr>
        <w:t>.</w:t>
      </w:r>
    </w:p>
    <w:p w:rsidR="0051460D" w:rsidRDefault="0051460D" w:rsidP="00D848D2">
      <w:pPr>
        <w:tabs>
          <w:tab w:val="left" w:pos="630"/>
          <w:tab w:val="left" w:pos="720"/>
        </w:tabs>
        <w:ind w:firstLine="709"/>
        <w:jc w:val="both"/>
        <w:rPr>
          <w:sz w:val="28"/>
          <w:szCs w:val="28"/>
        </w:rPr>
      </w:pPr>
      <w:r>
        <w:rPr>
          <w:sz w:val="28"/>
          <w:szCs w:val="28"/>
        </w:rPr>
        <w:t>Органами и учреждениями социальной защиты населения особое внимание уделялось профилактике семейного неблагополучия на ранних стадиях. Индивидуальная профилактическая ра</w:t>
      </w:r>
      <w:r w:rsidR="0066612C">
        <w:rPr>
          <w:sz w:val="28"/>
          <w:szCs w:val="28"/>
        </w:rPr>
        <w:t>бота проводилась в отношении 133</w:t>
      </w:r>
      <w:r>
        <w:rPr>
          <w:sz w:val="28"/>
          <w:szCs w:val="28"/>
        </w:rPr>
        <w:t xml:space="preserve"> семей, находящихся в </w:t>
      </w:r>
      <w:r w:rsidR="00AA3B9D">
        <w:rPr>
          <w:sz w:val="28"/>
          <w:szCs w:val="28"/>
        </w:rPr>
        <w:t>т</w:t>
      </w:r>
      <w:r w:rsidR="0066612C">
        <w:rPr>
          <w:sz w:val="28"/>
          <w:szCs w:val="28"/>
        </w:rPr>
        <w:t>рудной жизненной ситуац</w:t>
      </w:r>
      <w:r w:rsidR="00D95884">
        <w:rPr>
          <w:sz w:val="28"/>
          <w:szCs w:val="28"/>
        </w:rPr>
        <w:t>ии</w:t>
      </w:r>
      <w:r w:rsidR="00036307">
        <w:rPr>
          <w:sz w:val="28"/>
          <w:szCs w:val="28"/>
        </w:rPr>
        <w:t xml:space="preserve"> (далее </w:t>
      </w:r>
      <w:r w:rsidR="00036307">
        <w:rPr>
          <w:sz w:val="28"/>
          <w:szCs w:val="28"/>
        </w:rPr>
        <w:softHyphen/>
        <w:t xml:space="preserve"> ТЖС)</w:t>
      </w:r>
      <w:r w:rsidR="00D95884">
        <w:rPr>
          <w:sz w:val="28"/>
          <w:szCs w:val="28"/>
        </w:rPr>
        <w:t>, и 138</w:t>
      </w:r>
      <w:r w:rsidR="00376396">
        <w:rPr>
          <w:sz w:val="28"/>
          <w:szCs w:val="28"/>
        </w:rPr>
        <w:t xml:space="preserve"> семьями</w:t>
      </w:r>
      <w:r>
        <w:rPr>
          <w:sz w:val="28"/>
          <w:szCs w:val="28"/>
        </w:rPr>
        <w:t>, находящихся в соци</w:t>
      </w:r>
      <w:r w:rsidR="00AA3B9D">
        <w:rPr>
          <w:sz w:val="28"/>
          <w:szCs w:val="28"/>
        </w:rPr>
        <w:t>ально опасном положении</w:t>
      </w:r>
      <w:r w:rsidR="00036307">
        <w:rPr>
          <w:sz w:val="28"/>
          <w:szCs w:val="28"/>
        </w:rPr>
        <w:t xml:space="preserve"> (далее </w:t>
      </w:r>
      <w:r w:rsidR="00036307">
        <w:rPr>
          <w:sz w:val="28"/>
          <w:szCs w:val="28"/>
        </w:rPr>
        <w:softHyphen/>
        <w:t xml:space="preserve"> СОП)</w:t>
      </w:r>
      <w:r>
        <w:rPr>
          <w:sz w:val="28"/>
          <w:szCs w:val="28"/>
        </w:rPr>
        <w:t>.</w:t>
      </w:r>
    </w:p>
    <w:p w:rsidR="0043103B" w:rsidRDefault="00927CE1" w:rsidP="0043103B">
      <w:pPr>
        <w:tabs>
          <w:tab w:val="left" w:pos="630"/>
          <w:tab w:val="left" w:pos="720"/>
        </w:tabs>
        <w:ind w:firstLine="709"/>
        <w:jc w:val="both"/>
        <w:rPr>
          <w:sz w:val="28"/>
          <w:szCs w:val="28"/>
        </w:rPr>
      </w:pPr>
      <w:r>
        <w:rPr>
          <w:sz w:val="28"/>
          <w:szCs w:val="28"/>
        </w:rPr>
        <w:t>В ч</w:t>
      </w:r>
      <w:r w:rsidR="0051460D">
        <w:rPr>
          <w:sz w:val="28"/>
          <w:szCs w:val="28"/>
        </w:rPr>
        <w:t>етыре</w:t>
      </w:r>
      <w:r>
        <w:rPr>
          <w:sz w:val="28"/>
          <w:szCs w:val="28"/>
        </w:rPr>
        <w:t xml:space="preserve">х краснодарских центрах социального обслуживания населения (далее </w:t>
      </w:r>
      <w:r>
        <w:rPr>
          <w:sz w:val="28"/>
          <w:szCs w:val="28"/>
        </w:rPr>
        <w:softHyphen/>
        <w:t xml:space="preserve"> КЦСОН) работают отделения помощи семье и детям</w:t>
      </w:r>
      <w:r w:rsidR="0051460D">
        <w:rPr>
          <w:sz w:val="28"/>
          <w:szCs w:val="28"/>
        </w:rPr>
        <w:t xml:space="preserve"> </w:t>
      </w:r>
      <w:r w:rsidR="00C340E3">
        <w:rPr>
          <w:sz w:val="28"/>
          <w:szCs w:val="28"/>
        </w:rPr>
        <w:t>(да</w:t>
      </w:r>
      <w:r>
        <w:rPr>
          <w:sz w:val="28"/>
          <w:szCs w:val="28"/>
        </w:rPr>
        <w:t xml:space="preserve">лее </w:t>
      </w:r>
      <w:r>
        <w:rPr>
          <w:sz w:val="28"/>
          <w:szCs w:val="28"/>
        </w:rPr>
        <w:softHyphen/>
        <w:t xml:space="preserve"> ОПСД</w:t>
      </w:r>
      <w:r w:rsidR="00036307">
        <w:rPr>
          <w:sz w:val="28"/>
          <w:szCs w:val="28"/>
        </w:rPr>
        <w:t>), в которых осуществляют деятельность 83 сотрудника</w:t>
      </w:r>
      <w:r w:rsidR="0051460D" w:rsidRPr="005A26C1">
        <w:rPr>
          <w:sz w:val="28"/>
          <w:szCs w:val="28"/>
        </w:rPr>
        <w:t xml:space="preserve">, </w:t>
      </w:r>
      <w:r w:rsidR="0043103B">
        <w:rPr>
          <w:sz w:val="28"/>
          <w:szCs w:val="28"/>
        </w:rPr>
        <w:t>оказали</w:t>
      </w:r>
      <w:r w:rsidR="0043103B" w:rsidRPr="00A24C24">
        <w:rPr>
          <w:sz w:val="28"/>
          <w:szCs w:val="28"/>
        </w:rPr>
        <w:t xml:space="preserve"> </w:t>
      </w:r>
      <w:r w:rsidR="00036307">
        <w:rPr>
          <w:sz w:val="28"/>
          <w:szCs w:val="28"/>
        </w:rPr>
        <w:t>20090</w:t>
      </w:r>
      <w:r w:rsidR="0043103B" w:rsidRPr="00977F4C">
        <w:rPr>
          <w:sz w:val="28"/>
          <w:szCs w:val="28"/>
        </w:rPr>
        <w:t xml:space="preserve"> </w:t>
      </w:r>
      <w:r w:rsidR="0043103B" w:rsidRPr="00A24C24">
        <w:rPr>
          <w:sz w:val="28"/>
          <w:szCs w:val="28"/>
        </w:rPr>
        <w:t>социаль</w:t>
      </w:r>
      <w:r w:rsidR="0043103B">
        <w:rPr>
          <w:sz w:val="28"/>
          <w:szCs w:val="28"/>
        </w:rPr>
        <w:t>ных услуг более 20 тысячам се</w:t>
      </w:r>
      <w:r w:rsidR="00376396">
        <w:rPr>
          <w:sz w:val="28"/>
          <w:szCs w:val="28"/>
        </w:rPr>
        <w:t>мей, в том числе 8358</w:t>
      </w:r>
      <w:r w:rsidR="0043103B" w:rsidRPr="00A24C24">
        <w:rPr>
          <w:sz w:val="28"/>
          <w:szCs w:val="28"/>
        </w:rPr>
        <w:t xml:space="preserve"> социально-бытовых, </w:t>
      </w:r>
      <w:r w:rsidR="0043103B">
        <w:rPr>
          <w:sz w:val="28"/>
          <w:szCs w:val="28"/>
        </w:rPr>
        <w:t xml:space="preserve">242 </w:t>
      </w:r>
      <w:r w:rsidR="0043103B" w:rsidRPr="00977F4C">
        <w:rPr>
          <w:sz w:val="28"/>
          <w:szCs w:val="28"/>
        </w:rPr>
        <w:t>социально-трудовых, 2604 социально-медицинских</w:t>
      </w:r>
      <w:r w:rsidR="0043103B">
        <w:rPr>
          <w:sz w:val="28"/>
          <w:szCs w:val="28"/>
        </w:rPr>
        <w:t xml:space="preserve">, </w:t>
      </w:r>
      <w:r w:rsidR="00376396">
        <w:rPr>
          <w:sz w:val="28"/>
          <w:szCs w:val="28"/>
        </w:rPr>
        <w:t>5087</w:t>
      </w:r>
      <w:r w:rsidR="0043103B">
        <w:rPr>
          <w:sz w:val="28"/>
          <w:szCs w:val="28"/>
        </w:rPr>
        <w:t xml:space="preserve"> соци</w:t>
      </w:r>
      <w:r w:rsidR="00376396">
        <w:rPr>
          <w:sz w:val="28"/>
          <w:szCs w:val="28"/>
        </w:rPr>
        <w:t>ально-психологических, 6042</w:t>
      </w:r>
      <w:r w:rsidR="0043103B" w:rsidRPr="00A24C24">
        <w:rPr>
          <w:sz w:val="28"/>
          <w:szCs w:val="28"/>
        </w:rPr>
        <w:t xml:space="preserve"> социально-педагогических</w:t>
      </w:r>
      <w:r w:rsidR="0043103B">
        <w:rPr>
          <w:sz w:val="28"/>
          <w:szCs w:val="28"/>
        </w:rPr>
        <w:t>, 2662 социально правовых</w:t>
      </w:r>
      <w:r w:rsidR="0043103B" w:rsidRPr="00A24C24">
        <w:rPr>
          <w:sz w:val="28"/>
          <w:szCs w:val="28"/>
        </w:rPr>
        <w:t>.</w:t>
      </w:r>
      <w:r w:rsidR="0043103B">
        <w:rPr>
          <w:sz w:val="28"/>
          <w:szCs w:val="28"/>
        </w:rPr>
        <w:t xml:space="preserve"> Оказана помощь в получении и восстановлении документов 40 семьям, в регистрации по месту проживания </w:t>
      </w:r>
      <w:r w:rsidR="0043103B">
        <w:rPr>
          <w:sz w:val="28"/>
          <w:szCs w:val="28"/>
        </w:rPr>
        <w:softHyphen/>
        <w:t xml:space="preserve"> 8, в погашении задолженности по жилищно-коммунальным услугам 10 семьям.</w:t>
      </w:r>
    </w:p>
    <w:p w:rsidR="0043103B" w:rsidRDefault="0043103B" w:rsidP="0043103B">
      <w:pPr>
        <w:tabs>
          <w:tab w:val="left" w:pos="630"/>
          <w:tab w:val="left" w:pos="720"/>
        </w:tabs>
        <w:ind w:firstLine="709"/>
        <w:jc w:val="both"/>
        <w:rPr>
          <w:sz w:val="28"/>
          <w:szCs w:val="28"/>
        </w:rPr>
      </w:pPr>
      <w:r>
        <w:rPr>
          <w:sz w:val="28"/>
          <w:szCs w:val="28"/>
        </w:rPr>
        <w:t xml:space="preserve">В рамках акции «Вторые руки» одежда и обувь предоставлены 340 семьям. Продуктовые наборы – 221 семье. </w:t>
      </w:r>
    </w:p>
    <w:p w:rsidR="0043103B" w:rsidRDefault="0043103B" w:rsidP="0043103B">
      <w:pPr>
        <w:tabs>
          <w:tab w:val="left" w:pos="630"/>
          <w:tab w:val="left" w:pos="720"/>
        </w:tabs>
        <w:ind w:firstLine="709"/>
        <w:jc w:val="both"/>
        <w:rPr>
          <w:sz w:val="28"/>
          <w:szCs w:val="28"/>
        </w:rPr>
      </w:pPr>
      <w:r>
        <w:rPr>
          <w:sz w:val="28"/>
          <w:szCs w:val="28"/>
        </w:rPr>
        <w:t>За счёт спонсорских средств семьям предоставлены: детские коляски (6), кроватки</w:t>
      </w:r>
      <w:r w:rsidR="00CA60C5">
        <w:rPr>
          <w:sz w:val="28"/>
          <w:szCs w:val="28"/>
        </w:rPr>
        <w:t xml:space="preserve"> </w:t>
      </w:r>
      <w:r>
        <w:rPr>
          <w:sz w:val="28"/>
          <w:szCs w:val="28"/>
        </w:rPr>
        <w:t xml:space="preserve">(3), ванночки для купания (2), памперсы, комплекты школьной формы (79), канцелярские товары, развивающие игры, игрушки, аптечные сертификаты (15 по 500 рублей). Оказана помощь в проведении ремонтных работ 3 семьям. </w:t>
      </w:r>
    </w:p>
    <w:p w:rsidR="0043103B" w:rsidRDefault="00C340E3" w:rsidP="0043103B">
      <w:pPr>
        <w:ind w:firstLine="709"/>
        <w:jc w:val="both"/>
        <w:rPr>
          <w:sz w:val="28"/>
          <w:szCs w:val="28"/>
        </w:rPr>
      </w:pPr>
      <w:r>
        <w:rPr>
          <w:sz w:val="28"/>
          <w:szCs w:val="28"/>
        </w:rPr>
        <w:t>На базе КЦ</w:t>
      </w:r>
      <w:r w:rsidR="00AA3B9D">
        <w:rPr>
          <w:sz w:val="28"/>
          <w:szCs w:val="28"/>
        </w:rPr>
        <w:t>С</w:t>
      </w:r>
      <w:r>
        <w:rPr>
          <w:sz w:val="28"/>
          <w:szCs w:val="28"/>
        </w:rPr>
        <w:t>О</w:t>
      </w:r>
      <w:r w:rsidR="0008351A">
        <w:rPr>
          <w:sz w:val="28"/>
          <w:szCs w:val="28"/>
        </w:rPr>
        <w:t>Н функционируют 7</w:t>
      </w:r>
      <w:r w:rsidR="004437B1">
        <w:rPr>
          <w:sz w:val="28"/>
          <w:szCs w:val="28"/>
        </w:rPr>
        <w:t xml:space="preserve"> кружков и 9</w:t>
      </w:r>
      <w:r w:rsidR="0051460D">
        <w:rPr>
          <w:sz w:val="28"/>
          <w:szCs w:val="28"/>
        </w:rPr>
        <w:t xml:space="preserve"> клубов, в которых занимают</w:t>
      </w:r>
      <w:r w:rsidR="004437B1">
        <w:rPr>
          <w:sz w:val="28"/>
          <w:szCs w:val="28"/>
        </w:rPr>
        <w:t>ся 273</w:t>
      </w:r>
      <w:r w:rsidR="0051460D">
        <w:rPr>
          <w:sz w:val="28"/>
          <w:szCs w:val="28"/>
        </w:rPr>
        <w:t xml:space="preserve"> несоверш</w:t>
      </w:r>
      <w:r w:rsidR="0008351A">
        <w:rPr>
          <w:sz w:val="28"/>
          <w:szCs w:val="28"/>
        </w:rPr>
        <w:t>еннолетни</w:t>
      </w:r>
      <w:r w:rsidR="0011125A">
        <w:rPr>
          <w:sz w:val="28"/>
          <w:szCs w:val="28"/>
        </w:rPr>
        <w:t>х</w:t>
      </w:r>
      <w:r w:rsidR="0008351A">
        <w:rPr>
          <w:sz w:val="28"/>
          <w:szCs w:val="28"/>
        </w:rPr>
        <w:t>, состоящи</w:t>
      </w:r>
      <w:r w:rsidR="0011125A">
        <w:rPr>
          <w:sz w:val="28"/>
          <w:szCs w:val="28"/>
        </w:rPr>
        <w:t>х</w:t>
      </w:r>
      <w:r w:rsidR="0051460D">
        <w:rPr>
          <w:sz w:val="28"/>
          <w:szCs w:val="28"/>
        </w:rPr>
        <w:t xml:space="preserve"> на учёте в органах и учреждениях системы профилактики безнадзорности и правонарушений несовершеннолет</w:t>
      </w:r>
      <w:r w:rsidR="004437B1">
        <w:rPr>
          <w:sz w:val="28"/>
          <w:szCs w:val="28"/>
        </w:rPr>
        <w:t>них.</w:t>
      </w:r>
      <w:r w:rsidR="0043103B" w:rsidRPr="0043103B">
        <w:rPr>
          <w:sz w:val="28"/>
          <w:szCs w:val="28"/>
        </w:rPr>
        <w:t xml:space="preserve"> </w:t>
      </w:r>
    </w:p>
    <w:p w:rsidR="0043103B" w:rsidRDefault="0043103B" w:rsidP="0043103B">
      <w:pPr>
        <w:ind w:firstLine="709"/>
        <w:jc w:val="both"/>
        <w:rPr>
          <w:sz w:val="28"/>
          <w:szCs w:val="28"/>
        </w:rPr>
      </w:pPr>
      <w:r>
        <w:rPr>
          <w:sz w:val="28"/>
          <w:szCs w:val="28"/>
        </w:rPr>
        <w:t>На профилактическом учёте в органах и учреждениях социаль</w:t>
      </w:r>
      <w:r w:rsidR="00376396">
        <w:rPr>
          <w:sz w:val="28"/>
          <w:szCs w:val="28"/>
        </w:rPr>
        <w:t xml:space="preserve">ной защиты населения состоят 120 семьей ТЖС. </w:t>
      </w:r>
    </w:p>
    <w:p w:rsidR="0043103B" w:rsidRPr="00FF2B60" w:rsidRDefault="0043103B" w:rsidP="0043103B">
      <w:pPr>
        <w:ind w:firstLine="708"/>
        <w:jc w:val="both"/>
        <w:rPr>
          <w:sz w:val="28"/>
          <w:szCs w:val="28"/>
        </w:rPr>
      </w:pPr>
      <w:r>
        <w:rPr>
          <w:sz w:val="28"/>
          <w:szCs w:val="28"/>
        </w:rPr>
        <w:t>З</w:t>
      </w:r>
      <w:r w:rsidRPr="00FF2B60">
        <w:rPr>
          <w:sz w:val="28"/>
          <w:szCs w:val="28"/>
        </w:rPr>
        <w:t xml:space="preserve">а </w:t>
      </w:r>
      <w:r>
        <w:rPr>
          <w:sz w:val="28"/>
          <w:szCs w:val="28"/>
        </w:rPr>
        <w:t>2018 год 109 семей, данной категории поставлены</w:t>
      </w:r>
      <w:r w:rsidRPr="00FF2B60">
        <w:rPr>
          <w:sz w:val="28"/>
          <w:szCs w:val="28"/>
        </w:rPr>
        <w:t xml:space="preserve"> на </w:t>
      </w:r>
      <w:r>
        <w:rPr>
          <w:sz w:val="28"/>
          <w:szCs w:val="28"/>
        </w:rPr>
        <w:t xml:space="preserve">ведомственный </w:t>
      </w:r>
      <w:r w:rsidRPr="00FF2B60">
        <w:rPr>
          <w:sz w:val="28"/>
          <w:szCs w:val="28"/>
        </w:rPr>
        <w:t>профилактический учёт</w:t>
      </w:r>
      <w:r>
        <w:rPr>
          <w:sz w:val="28"/>
          <w:szCs w:val="28"/>
        </w:rPr>
        <w:t xml:space="preserve">, из них 26 семей являются многодетными. </w:t>
      </w:r>
    </w:p>
    <w:p w:rsidR="0043103B" w:rsidRDefault="0043103B" w:rsidP="0043103B">
      <w:pPr>
        <w:jc w:val="both"/>
        <w:rPr>
          <w:sz w:val="28"/>
          <w:szCs w:val="28"/>
        </w:rPr>
      </w:pPr>
      <w:r>
        <w:rPr>
          <w:sz w:val="28"/>
          <w:szCs w:val="28"/>
        </w:rPr>
        <w:tab/>
        <w:t xml:space="preserve">Причиной постановки на профилактический учёт в органы и учреждения социальной защиты населения стали: конфликтные внутрисемейные ситуации, отсутствие документов, неудовлетворительные жилищные условия, нарушение детско-родительских отношений, низкий материальный, социальный и духовный уровень в семьях. </w:t>
      </w:r>
    </w:p>
    <w:p w:rsidR="0043103B" w:rsidRDefault="0043103B" w:rsidP="0043103B">
      <w:pPr>
        <w:ind w:firstLine="708"/>
        <w:jc w:val="both"/>
        <w:rPr>
          <w:sz w:val="28"/>
          <w:szCs w:val="28"/>
        </w:rPr>
      </w:pPr>
      <w:r w:rsidRPr="00FF2B60">
        <w:rPr>
          <w:sz w:val="28"/>
          <w:szCs w:val="28"/>
        </w:rPr>
        <w:lastRenderedPageBreak/>
        <w:t>В результате проведённой индивидуальной профилактической работы</w:t>
      </w:r>
      <w:r>
        <w:rPr>
          <w:sz w:val="28"/>
          <w:szCs w:val="28"/>
        </w:rPr>
        <w:t xml:space="preserve"> с семьями ТЖС за 2018 год с профилактического учёта сняли 85 семей, из них по причине улучшения ситуации и устранения трудной жизненной ситуации 48 (56 %).</w:t>
      </w:r>
    </w:p>
    <w:p w:rsidR="00927CE1" w:rsidRPr="008B5D09" w:rsidRDefault="0043103B" w:rsidP="0043103B">
      <w:pPr>
        <w:ind w:firstLine="708"/>
        <w:jc w:val="both"/>
        <w:rPr>
          <w:sz w:val="28"/>
          <w:szCs w:val="28"/>
        </w:rPr>
      </w:pPr>
      <w:r>
        <w:rPr>
          <w:sz w:val="28"/>
          <w:szCs w:val="28"/>
        </w:rPr>
        <w:t xml:space="preserve">Вместе с тем имеются факты ненадлежащего исполнения должностных обязанностей сотрудниками ОПСД при проведении индивидуальной профилактической работы. Пять сотрудников были привлечены к дисциплинарной ответственности. </w:t>
      </w:r>
    </w:p>
    <w:p w:rsidR="00437A30" w:rsidRDefault="009540F4" w:rsidP="00437A30">
      <w:pPr>
        <w:ind w:firstLine="709"/>
        <w:jc w:val="both"/>
        <w:rPr>
          <w:sz w:val="28"/>
          <w:szCs w:val="28"/>
        </w:rPr>
      </w:pPr>
      <w:r w:rsidRPr="00870F86">
        <w:rPr>
          <w:sz w:val="28"/>
          <w:szCs w:val="28"/>
        </w:rPr>
        <w:t>В целях раннего выявления семе</w:t>
      </w:r>
      <w:r>
        <w:rPr>
          <w:sz w:val="28"/>
          <w:szCs w:val="28"/>
        </w:rPr>
        <w:t>йного неблагополучия</w:t>
      </w:r>
      <w:r w:rsidRPr="009540F4">
        <w:rPr>
          <w:sz w:val="28"/>
          <w:szCs w:val="28"/>
        </w:rPr>
        <w:t xml:space="preserve"> </w:t>
      </w:r>
      <w:r w:rsidRPr="00870F86">
        <w:rPr>
          <w:sz w:val="28"/>
          <w:szCs w:val="28"/>
        </w:rPr>
        <w:t>медицински</w:t>
      </w:r>
      <w:r>
        <w:rPr>
          <w:sz w:val="28"/>
          <w:szCs w:val="28"/>
        </w:rPr>
        <w:t xml:space="preserve">ми работниками </w:t>
      </w:r>
      <w:r w:rsidR="0043103B">
        <w:rPr>
          <w:spacing w:val="-3"/>
          <w:sz w:val="28"/>
          <w:szCs w:val="28"/>
        </w:rPr>
        <w:t>с начала 2018</w:t>
      </w:r>
      <w:r>
        <w:rPr>
          <w:spacing w:val="-3"/>
          <w:sz w:val="28"/>
          <w:szCs w:val="28"/>
        </w:rPr>
        <w:t xml:space="preserve"> года </w:t>
      </w:r>
      <w:r>
        <w:rPr>
          <w:sz w:val="28"/>
          <w:szCs w:val="28"/>
        </w:rPr>
        <w:t>осуществлены</w:t>
      </w:r>
      <w:r w:rsidR="00376396">
        <w:rPr>
          <w:spacing w:val="-3"/>
          <w:sz w:val="28"/>
          <w:szCs w:val="28"/>
        </w:rPr>
        <w:t xml:space="preserve"> 5192 патронажа</w:t>
      </w:r>
      <w:r>
        <w:rPr>
          <w:spacing w:val="-3"/>
          <w:sz w:val="28"/>
          <w:szCs w:val="28"/>
        </w:rPr>
        <w:t xml:space="preserve"> в семьи</w:t>
      </w:r>
      <w:r w:rsidR="00376396">
        <w:rPr>
          <w:spacing w:val="-3"/>
          <w:sz w:val="28"/>
          <w:szCs w:val="28"/>
        </w:rPr>
        <w:t xml:space="preserve"> ТЖС и СОП. </w:t>
      </w:r>
    </w:p>
    <w:p w:rsidR="00FF73A3" w:rsidRDefault="00FF73A3" w:rsidP="00FF73A3">
      <w:pPr>
        <w:pBdr>
          <w:bottom w:val="single" w:sz="6" w:space="31" w:color="FFFFFF"/>
        </w:pBdr>
        <w:ind w:firstLine="708"/>
        <w:jc w:val="both"/>
        <w:rPr>
          <w:sz w:val="28"/>
          <w:szCs w:val="28"/>
        </w:rPr>
      </w:pPr>
      <w:r>
        <w:rPr>
          <w:sz w:val="28"/>
          <w:szCs w:val="28"/>
        </w:rPr>
        <w:t>В целях своевременного выявления семейного неблагополучия а</w:t>
      </w:r>
      <w:r w:rsidRPr="009B3262">
        <w:rPr>
          <w:sz w:val="28"/>
          <w:szCs w:val="28"/>
        </w:rPr>
        <w:t xml:space="preserve">мбулаторно-поликлинические учреждения, оказывающие помощь детскому населению, организуют регулярные бытовые медико-социальные патронажи в семьи, </w:t>
      </w:r>
      <w:r>
        <w:rPr>
          <w:sz w:val="28"/>
          <w:szCs w:val="28"/>
        </w:rPr>
        <w:t xml:space="preserve">особое внимание уделяется семьям, </w:t>
      </w:r>
      <w:r w:rsidRPr="009B3262">
        <w:rPr>
          <w:sz w:val="28"/>
          <w:szCs w:val="28"/>
        </w:rPr>
        <w:t>состоящи</w:t>
      </w:r>
      <w:r>
        <w:rPr>
          <w:sz w:val="28"/>
          <w:szCs w:val="28"/>
        </w:rPr>
        <w:t>м</w:t>
      </w:r>
      <w:r w:rsidRPr="009B3262">
        <w:rPr>
          <w:sz w:val="28"/>
          <w:szCs w:val="28"/>
        </w:rPr>
        <w:t xml:space="preserve"> на учёте в комиссиях. При проведении патронажа оцениваются материально-бытовые условия, санитарно-гигиеническое состояние жилья, психоэмоциональный климат в семье, проводятся профилактические беседы, сан</w:t>
      </w:r>
      <w:r>
        <w:rPr>
          <w:sz w:val="28"/>
          <w:szCs w:val="28"/>
        </w:rPr>
        <w:t>итарно-просветительская работа.</w:t>
      </w:r>
    </w:p>
    <w:p w:rsidR="00FF73A3" w:rsidRDefault="00CA60C5" w:rsidP="00FF73A3">
      <w:pPr>
        <w:pBdr>
          <w:bottom w:val="single" w:sz="6" w:space="31" w:color="FFFFFF"/>
        </w:pBdr>
        <w:ind w:firstLine="708"/>
        <w:jc w:val="both"/>
        <w:rPr>
          <w:sz w:val="28"/>
          <w:szCs w:val="28"/>
        </w:rPr>
      </w:pPr>
      <w:r>
        <w:rPr>
          <w:sz w:val="28"/>
          <w:szCs w:val="28"/>
        </w:rPr>
        <w:t>Управлением по вопросам семьи и детства администрации муниципального образования город Краснодар (далее – управление) деятельность по профилактике социального сиротства осуществляется в соответствии с федеральными и краевыми нормативно-правовыми актами,</w:t>
      </w:r>
      <w:r w:rsidRPr="00B0787A">
        <w:rPr>
          <w:sz w:val="28"/>
          <w:szCs w:val="28"/>
        </w:rPr>
        <w:t xml:space="preserve"> </w:t>
      </w:r>
      <w:r>
        <w:rPr>
          <w:sz w:val="28"/>
          <w:szCs w:val="28"/>
        </w:rPr>
        <w:t>и направлена на обеспечение</w:t>
      </w:r>
      <w:r w:rsidRPr="00083206">
        <w:rPr>
          <w:sz w:val="28"/>
          <w:szCs w:val="28"/>
        </w:rPr>
        <w:t xml:space="preserve"> безопас</w:t>
      </w:r>
      <w:r>
        <w:rPr>
          <w:sz w:val="28"/>
          <w:szCs w:val="28"/>
        </w:rPr>
        <w:t>ного</w:t>
      </w:r>
      <w:r w:rsidRPr="00083206">
        <w:rPr>
          <w:sz w:val="28"/>
          <w:szCs w:val="28"/>
        </w:rPr>
        <w:t xml:space="preserve"> и комфортно</w:t>
      </w:r>
      <w:r>
        <w:rPr>
          <w:sz w:val="28"/>
          <w:szCs w:val="28"/>
        </w:rPr>
        <w:t>го проживания</w:t>
      </w:r>
      <w:r w:rsidRPr="00083206">
        <w:rPr>
          <w:sz w:val="28"/>
          <w:szCs w:val="28"/>
        </w:rPr>
        <w:t xml:space="preserve"> детей в </w:t>
      </w:r>
      <w:r>
        <w:rPr>
          <w:sz w:val="28"/>
          <w:szCs w:val="28"/>
        </w:rPr>
        <w:t>замещающих семьях.</w:t>
      </w:r>
    </w:p>
    <w:p w:rsidR="00CA60C5" w:rsidRDefault="00CA60C5" w:rsidP="00FF73A3">
      <w:pPr>
        <w:pBdr>
          <w:bottom w:val="single" w:sz="6" w:space="31" w:color="FFFFFF"/>
        </w:pBdr>
        <w:ind w:firstLine="708"/>
        <w:jc w:val="both"/>
        <w:rPr>
          <w:sz w:val="28"/>
          <w:szCs w:val="28"/>
        </w:rPr>
      </w:pPr>
      <w:r>
        <w:rPr>
          <w:sz w:val="28"/>
          <w:szCs w:val="28"/>
        </w:rPr>
        <w:t>По состоянию на 1 января 2019 года на ведомственном учёте управления находятся 1084 замещающие семьи, в которых проживают 1382 несовершеннолетних.</w:t>
      </w:r>
    </w:p>
    <w:p w:rsidR="00CA60C5" w:rsidRDefault="00CA60C5" w:rsidP="00CA60C5">
      <w:pPr>
        <w:pBdr>
          <w:bottom w:val="single" w:sz="6" w:space="31" w:color="FFFFFF"/>
        </w:pBdr>
        <w:jc w:val="both"/>
        <w:rPr>
          <w:sz w:val="28"/>
          <w:szCs w:val="28"/>
        </w:rPr>
      </w:pPr>
      <w:r>
        <w:rPr>
          <w:sz w:val="28"/>
          <w:szCs w:val="28"/>
        </w:rPr>
        <w:tab/>
        <w:t>В</w:t>
      </w:r>
      <w:r w:rsidRPr="00083206">
        <w:rPr>
          <w:sz w:val="28"/>
          <w:szCs w:val="28"/>
        </w:rPr>
        <w:t xml:space="preserve"> число первоочередных задач </w:t>
      </w:r>
      <w:r>
        <w:rPr>
          <w:sz w:val="28"/>
          <w:szCs w:val="28"/>
        </w:rPr>
        <w:t xml:space="preserve">управления </w:t>
      </w:r>
      <w:r w:rsidRPr="00083206">
        <w:rPr>
          <w:sz w:val="28"/>
          <w:szCs w:val="28"/>
        </w:rPr>
        <w:t xml:space="preserve">входит обеспечение качественного контроля за условиями жизни детей в замещающих семьях, своевременное выявление признаков проблем адаптации ребёнка и оказание помощи родителям в целях предотвращения причинения вреда </w:t>
      </w:r>
      <w:r>
        <w:rPr>
          <w:sz w:val="28"/>
          <w:szCs w:val="28"/>
        </w:rPr>
        <w:t>несовершеннолетнему</w:t>
      </w:r>
      <w:r w:rsidRPr="00083206">
        <w:rPr>
          <w:sz w:val="28"/>
          <w:szCs w:val="28"/>
        </w:rPr>
        <w:t>, а также тщательный подбор кандидатов в замещающие родители.</w:t>
      </w:r>
    </w:p>
    <w:p w:rsidR="00CA60C5" w:rsidRDefault="00CA60C5" w:rsidP="00CA60C5">
      <w:pPr>
        <w:pBdr>
          <w:bottom w:val="single" w:sz="6" w:space="31" w:color="FFFFFF"/>
        </w:pBdr>
        <w:jc w:val="both"/>
        <w:rPr>
          <w:sz w:val="28"/>
          <w:szCs w:val="28"/>
        </w:rPr>
      </w:pPr>
      <w:r>
        <w:rPr>
          <w:sz w:val="28"/>
          <w:szCs w:val="28"/>
        </w:rPr>
        <w:tab/>
        <w:t xml:space="preserve">Налажено </w:t>
      </w:r>
      <w:r w:rsidRPr="00083206">
        <w:rPr>
          <w:sz w:val="28"/>
          <w:szCs w:val="28"/>
        </w:rPr>
        <w:t>взаимодействие школ</w:t>
      </w:r>
      <w:r>
        <w:rPr>
          <w:sz w:val="28"/>
          <w:szCs w:val="28"/>
        </w:rPr>
        <w:t>ы</w:t>
      </w:r>
      <w:r w:rsidRPr="00083206">
        <w:rPr>
          <w:sz w:val="28"/>
          <w:szCs w:val="28"/>
        </w:rPr>
        <w:t xml:space="preserve"> подготовки </w:t>
      </w:r>
      <w:r>
        <w:rPr>
          <w:sz w:val="28"/>
          <w:szCs w:val="28"/>
        </w:rPr>
        <w:t>приёмных родителей и управления</w:t>
      </w:r>
      <w:r w:rsidRPr="00083206">
        <w:rPr>
          <w:sz w:val="28"/>
          <w:szCs w:val="28"/>
        </w:rPr>
        <w:t xml:space="preserve"> для предотвращения </w:t>
      </w:r>
      <w:r>
        <w:rPr>
          <w:sz w:val="28"/>
          <w:szCs w:val="28"/>
        </w:rPr>
        <w:t>передачи</w:t>
      </w:r>
      <w:r w:rsidRPr="00083206">
        <w:rPr>
          <w:sz w:val="28"/>
          <w:szCs w:val="28"/>
        </w:rPr>
        <w:t xml:space="preserve"> детей в семьи граждан, которые к этому не готовы.</w:t>
      </w:r>
      <w:r>
        <w:rPr>
          <w:sz w:val="28"/>
          <w:szCs w:val="28"/>
        </w:rPr>
        <w:t xml:space="preserve"> </w:t>
      </w:r>
      <w:r w:rsidRPr="00083206">
        <w:rPr>
          <w:sz w:val="28"/>
          <w:szCs w:val="28"/>
        </w:rPr>
        <w:t xml:space="preserve">Особое внимание </w:t>
      </w:r>
      <w:r>
        <w:rPr>
          <w:sz w:val="28"/>
          <w:szCs w:val="28"/>
        </w:rPr>
        <w:t>уделяется</w:t>
      </w:r>
      <w:r w:rsidRPr="00083206">
        <w:rPr>
          <w:sz w:val="28"/>
          <w:szCs w:val="28"/>
        </w:rPr>
        <w:t xml:space="preserve"> кадр</w:t>
      </w:r>
      <w:r>
        <w:rPr>
          <w:sz w:val="28"/>
          <w:szCs w:val="28"/>
        </w:rPr>
        <w:t xml:space="preserve">овому обеспечению управления. </w:t>
      </w:r>
    </w:p>
    <w:p w:rsidR="00CA60C5" w:rsidRDefault="00CA60C5" w:rsidP="00CA60C5">
      <w:pPr>
        <w:pBdr>
          <w:bottom w:val="single" w:sz="6" w:space="31" w:color="FFFFFF"/>
        </w:pBdr>
        <w:jc w:val="both"/>
        <w:rPr>
          <w:sz w:val="28"/>
          <w:szCs w:val="28"/>
        </w:rPr>
      </w:pPr>
      <w:r>
        <w:rPr>
          <w:sz w:val="28"/>
          <w:szCs w:val="28"/>
        </w:rPr>
        <w:tab/>
        <w:t>В работе с семьями СОП у</w:t>
      </w:r>
      <w:r w:rsidRPr="003846FD">
        <w:rPr>
          <w:sz w:val="28"/>
          <w:szCs w:val="28"/>
        </w:rPr>
        <w:t xml:space="preserve">правлением </w:t>
      </w:r>
      <w:r>
        <w:rPr>
          <w:sz w:val="28"/>
          <w:szCs w:val="28"/>
        </w:rPr>
        <w:t xml:space="preserve">применяются </w:t>
      </w:r>
      <w:r w:rsidRPr="003846FD">
        <w:rPr>
          <w:sz w:val="28"/>
          <w:szCs w:val="28"/>
        </w:rPr>
        <w:t xml:space="preserve">формы профилактической работы, направленные на сохранение </w:t>
      </w:r>
      <w:r>
        <w:rPr>
          <w:sz w:val="28"/>
          <w:szCs w:val="28"/>
        </w:rPr>
        <w:t xml:space="preserve">кровной </w:t>
      </w:r>
      <w:r w:rsidRPr="003846FD">
        <w:rPr>
          <w:sz w:val="28"/>
          <w:szCs w:val="28"/>
        </w:rPr>
        <w:t>семьи, восстановление детско-родительских отношений в случаях ограни</w:t>
      </w:r>
      <w:r>
        <w:rPr>
          <w:sz w:val="28"/>
          <w:szCs w:val="28"/>
        </w:rPr>
        <w:t>чения родителей в правах.</w:t>
      </w:r>
      <w:r w:rsidRPr="003846FD">
        <w:rPr>
          <w:sz w:val="28"/>
          <w:szCs w:val="28"/>
        </w:rPr>
        <w:t xml:space="preserve"> </w:t>
      </w:r>
      <w:r>
        <w:rPr>
          <w:sz w:val="28"/>
          <w:szCs w:val="28"/>
        </w:rPr>
        <w:t>Р</w:t>
      </w:r>
      <w:r w:rsidRPr="003846FD">
        <w:rPr>
          <w:sz w:val="28"/>
          <w:szCs w:val="28"/>
        </w:rPr>
        <w:t>азвивается сотрудничество с общественными организаци</w:t>
      </w:r>
      <w:r>
        <w:rPr>
          <w:sz w:val="28"/>
          <w:szCs w:val="28"/>
        </w:rPr>
        <w:t>ями в области защиты прав детей.</w:t>
      </w:r>
      <w:r w:rsidRPr="003846FD">
        <w:rPr>
          <w:sz w:val="28"/>
          <w:szCs w:val="28"/>
        </w:rPr>
        <w:t xml:space="preserve"> </w:t>
      </w:r>
      <w:r>
        <w:rPr>
          <w:color w:val="000000"/>
          <w:spacing w:val="-1"/>
          <w:sz w:val="28"/>
          <w:szCs w:val="28"/>
        </w:rPr>
        <w:t>П</w:t>
      </w:r>
      <w:r w:rsidRPr="003846FD">
        <w:rPr>
          <w:color w:val="000000"/>
          <w:spacing w:val="-1"/>
          <w:sz w:val="28"/>
          <w:szCs w:val="28"/>
        </w:rPr>
        <w:t xml:space="preserve">роводятся межведомственные рейдовые мероприятия </w:t>
      </w:r>
      <w:r>
        <w:rPr>
          <w:sz w:val="28"/>
          <w:szCs w:val="28"/>
        </w:rPr>
        <w:t>по месту жительства семей, находящихся в социально опасном положении</w:t>
      </w:r>
      <w:r w:rsidRPr="003846FD">
        <w:rPr>
          <w:sz w:val="28"/>
          <w:szCs w:val="28"/>
        </w:rPr>
        <w:t xml:space="preserve"> с целью осуществления контроля за исполнением родителями обязанностей по воспита</w:t>
      </w:r>
      <w:r w:rsidRPr="003846FD">
        <w:rPr>
          <w:sz w:val="28"/>
          <w:szCs w:val="28"/>
        </w:rPr>
        <w:lastRenderedPageBreak/>
        <w:t>нию, содержанию, защите прав и интересов</w:t>
      </w:r>
      <w:r w:rsidR="006E70EA">
        <w:rPr>
          <w:sz w:val="28"/>
          <w:szCs w:val="28"/>
        </w:rPr>
        <w:t xml:space="preserve"> несовершеннолетних, оказанию н</w:t>
      </w:r>
      <w:r w:rsidRPr="003846FD">
        <w:rPr>
          <w:sz w:val="28"/>
          <w:szCs w:val="28"/>
        </w:rPr>
        <w:t>обходимой помощи и поддержки.</w:t>
      </w:r>
    </w:p>
    <w:p w:rsidR="00CA60C5" w:rsidRDefault="00CA60C5" w:rsidP="00CA60C5">
      <w:pPr>
        <w:pBdr>
          <w:bottom w:val="single" w:sz="6" w:space="31" w:color="FFFFFF"/>
        </w:pBdr>
        <w:jc w:val="both"/>
        <w:rPr>
          <w:color w:val="000000"/>
          <w:sz w:val="28"/>
          <w:szCs w:val="28"/>
        </w:rPr>
      </w:pPr>
      <w:r>
        <w:rPr>
          <w:sz w:val="28"/>
          <w:szCs w:val="28"/>
        </w:rPr>
        <w:tab/>
        <w:t>Анализ, проведенный управлением показал, что о</w:t>
      </w:r>
      <w:r>
        <w:rPr>
          <w:color w:val="000000"/>
          <w:sz w:val="28"/>
          <w:szCs w:val="28"/>
        </w:rPr>
        <w:t xml:space="preserve">сновными причинами </w:t>
      </w:r>
      <w:r w:rsidRPr="00934EDF">
        <w:rPr>
          <w:color w:val="000000"/>
          <w:sz w:val="28"/>
          <w:szCs w:val="28"/>
        </w:rPr>
        <w:t>социального сиротства</w:t>
      </w:r>
      <w:r>
        <w:rPr>
          <w:color w:val="000000"/>
          <w:sz w:val="28"/>
          <w:szCs w:val="28"/>
        </w:rPr>
        <w:t xml:space="preserve"> в муниципальном образовании город Краснодар в текущем году, как и в прошлом, являются: оставление родителями детей при рождении (40 детей или 27%); лишение (ограничение) родителей в родительских правах (38 детей или 26%); родители осуждены или находятся под стражей (24 ребенка или 16,5%).</w:t>
      </w:r>
    </w:p>
    <w:p w:rsidR="00CA60C5" w:rsidRDefault="00CA60C5" w:rsidP="00CA60C5">
      <w:pPr>
        <w:pBdr>
          <w:bottom w:val="single" w:sz="6" w:space="31" w:color="FFFFFF"/>
        </w:pBdr>
        <w:jc w:val="both"/>
        <w:rPr>
          <w:rFonts w:eastAsia="Calibri"/>
          <w:sz w:val="28"/>
          <w:szCs w:val="28"/>
          <w:lang w:eastAsia="en-US"/>
        </w:rPr>
      </w:pPr>
      <w:r w:rsidRPr="008E712A">
        <w:rPr>
          <w:sz w:val="28"/>
          <w:szCs w:val="28"/>
        </w:rPr>
        <w:tab/>
      </w:r>
      <w:r w:rsidRPr="008E712A">
        <w:rPr>
          <w:rFonts w:eastAsia="Calibri"/>
          <w:sz w:val="28"/>
          <w:szCs w:val="28"/>
          <w:lang w:eastAsia="en-US"/>
        </w:rPr>
        <w:t xml:space="preserve">Из 147 выявленных детей, у </w:t>
      </w:r>
      <w:r w:rsidRPr="00FB2462">
        <w:rPr>
          <w:rFonts w:eastAsia="Calibri"/>
          <w:sz w:val="28"/>
          <w:szCs w:val="28"/>
          <w:lang w:eastAsia="en-US"/>
        </w:rPr>
        <w:t>27</w:t>
      </w:r>
      <w:r w:rsidRPr="008E712A">
        <w:rPr>
          <w:rFonts w:eastAsia="Calibri"/>
          <w:b/>
          <w:sz w:val="28"/>
          <w:szCs w:val="28"/>
          <w:lang w:eastAsia="en-US"/>
        </w:rPr>
        <w:t xml:space="preserve"> </w:t>
      </w:r>
      <w:r w:rsidRPr="008E712A">
        <w:rPr>
          <w:rFonts w:eastAsia="Calibri"/>
          <w:sz w:val="28"/>
          <w:szCs w:val="28"/>
          <w:lang w:eastAsia="en-US"/>
        </w:rPr>
        <w:t xml:space="preserve">детей (18%) родители проживают за пределами </w:t>
      </w:r>
      <w:r>
        <w:rPr>
          <w:rFonts w:eastAsia="Calibri"/>
          <w:sz w:val="28"/>
          <w:szCs w:val="28"/>
          <w:lang w:eastAsia="en-US"/>
        </w:rPr>
        <w:t xml:space="preserve">города </w:t>
      </w:r>
      <w:r w:rsidRPr="008E712A">
        <w:rPr>
          <w:rFonts w:eastAsia="Calibri"/>
          <w:sz w:val="28"/>
          <w:szCs w:val="28"/>
          <w:lang w:eastAsia="en-US"/>
        </w:rPr>
        <w:t xml:space="preserve">Краснодара (на 01.12.2017 – </w:t>
      </w:r>
      <w:r w:rsidRPr="00FB2462">
        <w:rPr>
          <w:rFonts w:eastAsia="Calibri"/>
          <w:sz w:val="28"/>
          <w:szCs w:val="28"/>
          <w:lang w:eastAsia="en-US"/>
        </w:rPr>
        <w:t>37</w:t>
      </w:r>
      <w:r w:rsidRPr="008E712A">
        <w:rPr>
          <w:rFonts w:eastAsia="Calibri"/>
          <w:b/>
          <w:sz w:val="28"/>
          <w:szCs w:val="28"/>
          <w:lang w:eastAsia="en-US"/>
        </w:rPr>
        <w:t xml:space="preserve"> </w:t>
      </w:r>
      <w:r w:rsidRPr="008E712A">
        <w:rPr>
          <w:rFonts w:eastAsia="Calibri"/>
          <w:sz w:val="28"/>
          <w:szCs w:val="28"/>
          <w:lang w:eastAsia="en-US"/>
        </w:rPr>
        <w:t>детей (22%) из 165 выявленных).</w:t>
      </w:r>
    </w:p>
    <w:p w:rsidR="00CA60C5" w:rsidRDefault="00CA60C5" w:rsidP="00CA60C5">
      <w:pPr>
        <w:pBdr>
          <w:bottom w:val="single" w:sz="6" w:space="31" w:color="FFFFFF"/>
        </w:pBdr>
        <w:ind w:firstLine="708"/>
        <w:jc w:val="both"/>
        <w:rPr>
          <w:color w:val="000000"/>
          <w:sz w:val="28"/>
          <w:szCs w:val="28"/>
        </w:rPr>
      </w:pPr>
      <w:r>
        <w:rPr>
          <w:rFonts w:eastAsia="Calibri"/>
          <w:sz w:val="28"/>
          <w:szCs w:val="28"/>
          <w:lang w:eastAsia="en-US"/>
        </w:rPr>
        <w:t>В 2018 году</w:t>
      </w:r>
      <w:r>
        <w:rPr>
          <w:color w:val="000000"/>
          <w:sz w:val="28"/>
          <w:szCs w:val="28"/>
        </w:rPr>
        <w:t xml:space="preserve"> число выявленных детей в сравнении с 2017 годом </w:t>
      </w:r>
      <w:r w:rsidRPr="00FB2462">
        <w:rPr>
          <w:color w:val="000000"/>
          <w:sz w:val="28"/>
          <w:szCs w:val="28"/>
        </w:rPr>
        <w:t>снизилось на 12</w:t>
      </w:r>
      <w:r>
        <w:rPr>
          <w:color w:val="000000"/>
          <w:sz w:val="28"/>
          <w:szCs w:val="28"/>
        </w:rPr>
        <w:t xml:space="preserve"> </w:t>
      </w:r>
      <w:r w:rsidRPr="00FB2462">
        <w:rPr>
          <w:color w:val="000000"/>
          <w:sz w:val="28"/>
          <w:szCs w:val="28"/>
        </w:rPr>
        <w:t>%,</w:t>
      </w:r>
      <w:r w:rsidRPr="00B61F8F">
        <w:rPr>
          <w:color w:val="000000"/>
          <w:sz w:val="28"/>
          <w:szCs w:val="28"/>
        </w:rPr>
        <w:t xml:space="preserve"> </w:t>
      </w:r>
      <w:r>
        <w:rPr>
          <w:color w:val="000000"/>
          <w:sz w:val="28"/>
          <w:szCs w:val="28"/>
        </w:rPr>
        <w:t>однако, при этом основной причиной остается</w:t>
      </w:r>
      <w:r w:rsidRPr="00FB2462">
        <w:rPr>
          <w:color w:val="000000"/>
          <w:sz w:val="28"/>
          <w:szCs w:val="28"/>
        </w:rPr>
        <w:t xml:space="preserve"> отказ</w:t>
      </w:r>
      <w:r>
        <w:rPr>
          <w:color w:val="000000"/>
          <w:sz w:val="28"/>
          <w:szCs w:val="28"/>
        </w:rPr>
        <w:t xml:space="preserve"> родителей</w:t>
      </w:r>
      <w:r w:rsidRPr="00FB2462">
        <w:rPr>
          <w:color w:val="000000"/>
          <w:sz w:val="28"/>
          <w:szCs w:val="28"/>
        </w:rPr>
        <w:t xml:space="preserve"> от детей при рождении. </w:t>
      </w:r>
      <w:r w:rsidRPr="006D2FC7">
        <w:rPr>
          <w:color w:val="000000"/>
          <w:sz w:val="28"/>
          <w:szCs w:val="28"/>
        </w:rPr>
        <w:t xml:space="preserve">В </w:t>
      </w:r>
      <w:r>
        <w:rPr>
          <w:color w:val="000000"/>
          <w:sz w:val="28"/>
          <w:szCs w:val="28"/>
        </w:rPr>
        <w:t xml:space="preserve">текущем периоде 2018 года </w:t>
      </w:r>
      <w:r w:rsidRPr="006D2FC7">
        <w:rPr>
          <w:color w:val="000000"/>
          <w:sz w:val="28"/>
          <w:szCs w:val="28"/>
        </w:rPr>
        <w:t>3</w:t>
      </w:r>
      <w:r>
        <w:rPr>
          <w:color w:val="000000"/>
          <w:sz w:val="28"/>
          <w:szCs w:val="28"/>
        </w:rPr>
        <w:t>9</w:t>
      </w:r>
      <w:r w:rsidRPr="006D2FC7">
        <w:rPr>
          <w:color w:val="000000"/>
          <w:sz w:val="28"/>
          <w:szCs w:val="28"/>
        </w:rPr>
        <w:t xml:space="preserve"> матер</w:t>
      </w:r>
      <w:r>
        <w:rPr>
          <w:color w:val="000000"/>
          <w:sz w:val="28"/>
          <w:szCs w:val="28"/>
        </w:rPr>
        <w:t>ей</w:t>
      </w:r>
      <w:r w:rsidRPr="006D2FC7">
        <w:rPr>
          <w:color w:val="000000"/>
          <w:sz w:val="28"/>
          <w:szCs w:val="28"/>
        </w:rPr>
        <w:t xml:space="preserve"> остав</w:t>
      </w:r>
      <w:r>
        <w:rPr>
          <w:color w:val="000000"/>
          <w:sz w:val="28"/>
          <w:szCs w:val="28"/>
        </w:rPr>
        <w:t>или</w:t>
      </w:r>
      <w:r w:rsidRPr="006D2FC7">
        <w:rPr>
          <w:color w:val="000000"/>
          <w:sz w:val="28"/>
          <w:szCs w:val="28"/>
        </w:rPr>
        <w:t xml:space="preserve"> в родильных учреждениях города </w:t>
      </w:r>
      <w:r>
        <w:rPr>
          <w:color w:val="000000"/>
          <w:sz w:val="28"/>
          <w:szCs w:val="28"/>
        </w:rPr>
        <w:t xml:space="preserve">Краснодара </w:t>
      </w:r>
      <w:r w:rsidRPr="00166FC8">
        <w:rPr>
          <w:color w:val="000000"/>
          <w:sz w:val="28"/>
          <w:szCs w:val="28"/>
        </w:rPr>
        <w:t>40</w:t>
      </w:r>
      <w:r w:rsidRPr="00125825">
        <w:rPr>
          <w:b/>
          <w:color w:val="000000"/>
          <w:sz w:val="28"/>
          <w:szCs w:val="28"/>
        </w:rPr>
        <w:t xml:space="preserve"> </w:t>
      </w:r>
      <w:r w:rsidRPr="00D81614">
        <w:rPr>
          <w:color w:val="000000"/>
          <w:sz w:val="28"/>
          <w:szCs w:val="28"/>
        </w:rPr>
        <w:t xml:space="preserve">новорожденных (на 01.12.2017 </w:t>
      </w:r>
      <w:r>
        <w:rPr>
          <w:color w:val="000000"/>
          <w:sz w:val="28"/>
          <w:szCs w:val="28"/>
        </w:rPr>
        <w:t>–</w:t>
      </w:r>
      <w:r w:rsidRPr="00D81614">
        <w:rPr>
          <w:color w:val="000000"/>
          <w:sz w:val="28"/>
          <w:szCs w:val="28"/>
        </w:rPr>
        <w:t xml:space="preserve"> 44</w:t>
      </w:r>
      <w:r>
        <w:rPr>
          <w:color w:val="000000"/>
          <w:sz w:val="28"/>
          <w:szCs w:val="28"/>
        </w:rPr>
        <w:t xml:space="preserve"> матери отказались от </w:t>
      </w:r>
      <w:r w:rsidRPr="00166FC8">
        <w:rPr>
          <w:color w:val="000000"/>
          <w:sz w:val="28"/>
          <w:szCs w:val="28"/>
        </w:rPr>
        <w:t>44</w:t>
      </w:r>
      <w:r w:rsidRPr="00D81614">
        <w:rPr>
          <w:color w:val="000000"/>
          <w:sz w:val="28"/>
          <w:szCs w:val="28"/>
        </w:rPr>
        <w:t xml:space="preserve"> детей).</w:t>
      </w:r>
    </w:p>
    <w:p w:rsidR="00CA60C5" w:rsidRDefault="00CA60C5" w:rsidP="00CA60C5">
      <w:pPr>
        <w:pBdr>
          <w:bottom w:val="single" w:sz="6" w:space="31" w:color="FFFFFF"/>
        </w:pBdr>
        <w:ind w:firstLine="708"/>
        <w:jc w:val="both"/>
        <w:rPr>
          <w:color w:val="000000"/>
          <w:sz w:val="28"/>
          <w:szCs w:val="28"/>
        </w:rPr>
      </w:pPr>
      <w:r>
        <w:rPr>
          <w:color w:val="000000"/>
          <w:sz w:val="28"/>
          <w:szCs w:val="28"/>
        </w:rPr>
        <w:t xml:space="preserve">В том числе, </w:t>
      </w:r>
      <w:r w:rsidRPr="006D2FC7">
        <w:rPr>
          <w:color w:val="000000"/>
          <w:sz w:val="28"/>
          <w:szCs w:val="28"/>
        </w:rPr>
        <w:t>1</w:t>
      </w:r>
      <w:r>
        <w:rPr>
          <w:color w:val="000000"/>
          <w:sz w:val="28"/>
          <w:szCs w:val="28"/>
        </w:rPr>
        <w:t>5</w:t>
      </w:r>
      <w:r w:rsidRPr="006D2FC7">
        <w:rPr>
          <w:color w:val="000000"/>
          <w:sz w:val="28"/>
          <w:szCs w:val="28"/>
        </w:rPr>
        <w:t xml:space="preserve"> </w:t>
      </w:r>
      <w:r>
        <w:rPr>
          <w:color w:val="000000"/>
          <w:sz w:val="28"/>
          <w:szCs w:val="28"/>
        </w:rPr>
        <w:t>матерей, отказавшихся от своих детей</w:t>
      </w:r>
      <w:r w:rsidRPr="006D2FC7">
        <w:rPr>
          <w:color w:val="000000"/>
          <w:sz w:val="28"/>
          <w:szCs w:val="28"/>
        </w:rPr>
        <w:t xml:space="preserve"> </w:t>
      </w:r>
      <w:r>
        <w:rPr>
          <w:color w:val="000000"/>
          <w:sz w:val="28"/>
          <w:szCs w:val="28"/>
        </w:rPr>
        <w:t xml:space="preserve">в 2018 году </w:t>
      </w:r>
      <w:r w:rsidRPr="006D2FC7">
        <w:rPr>
          <w:color w:val="000000"/>
          <w:sz w:val="28"/>
          <w:szCs w:val="28"/>
        </w:rPr>
        <w:t>(</w:t>
      </w:r>
      <w:r>
        <w:rPr>
          <w:color w:val="000000"/>
          <w:sz w:val="28"/>
          <w:szCs w:val="28"/>
        </w:rPr>
        <w:t xml:space="preserve">38%), не являлись жительницами города </w:t>
      </w:r>
      <w:r w:rsidRPr="006D2FC7">
        <w:rPr>
          <w:color w:val="000000"/>
          <w:sz w:val="28"/>
          <w:szCs w:val="28"/>
        </w:rPr>
        <w:t>Краснодара</w:t>
      </w:r>
      <w:r>
        <w:rPr>
          <w:color w:val="000000"/>
          <w:sz w:val="28"/>
          <w:szCs w:val="28"/>
        </w:rPr>
        <w:t xml:space="preserve"> (иные муниципальные образования Краснодарского края)</w:t>
      </w:r>
      <w:r w:rsidRPr="006D2FC7">
        <w:rPr>
          <w:color w:val="000000"/>
          <w:sz w:val="28"/>
          <w:szCs w:val="28"/>
        </w:rPr>
        <w:t>, 2</w:t>
      </w:r>
      <w:r>
        <w:rPr>
          <w:color w:val="000000"/>
          <w:sz w:val="28"/>
          <w:szCs w:val="28"/>
        </w:rPr>
        <w:t xml:space="preserve"> – лица БОМЖ (5%).</w:t>
      </w:r>
    </w:p>
    <w:p w:rsidR="00CA60C5" w:rsidRDefault="00CA60C5" w:rsidP="00CA60C5">
      <w:pPr>
        <w:pBdr>
          <w:bottom w:val="single" w:sz="6" w:space="31" w:color="FFFFFF"/>
        </w:pBdr>
        <w:ind w:firstLine="708"/>
        <w:jc w:val="both"/>
        <w:rPr>
          <w:color w:val="000000"/>
          <w:sz w:val="28"/>
          <w:szCs w:val="28"/>
        </w:rPr>
      </w:pPr>
      <w:r>
        <w:rPr>
          <w:color w:val="000000"/>
          <w:sz w:val="28"/>
          <w:szCs w:val="28"/>
        </w:rPr>
        <w:t>В 2017</w:t>
      </w:r>
      <w:r w:rsidRPr="00674B1A">
        <w:rPr>
          <w:color w:val="000000"/>
          <w:sz w:val="28"/>
          <w:szCs w:val="28"/>
        </w:rPr>
        <w:t xml:space="preserve"> году – 14 матерей</w:t>
      </w:r>
      <w:r>
        <w:rPr>
          <w:color w:val="000000"/>
          <w:sz w:val="28"/>
          <w:szCs w:val="28"/>
        </w:rPr>
        <w:t>, отказавшихся от своих детей</w:t>
      </w:r>
      <w:r w:rsidRPr="00674B1A">
        <w:rPr>
          <w:color w:val="000000"/>
          <w:sz w:val="28"/>
          <w:szCs w:val="28"/>
        </w:rPr>
        <w:t xml:space="preserve"> (32</w:t>
      </w:r>
      <w:r>
        <w:rPr>
          <w:color w:val="000000"/>
          <w:sz w:val="28"/>
          <w:szCs w:val="28"/>
        </w:rPr>
        <w:t xml:space="preserve"> </w:t>
      </w:r>
      <w:r w:rsidRPr="00674B1A">
        <w:rPr>
          <w:color w:val="000000"/>
          <w:sz w:val="28"/>
          <w:szCs w:val="28"/>
        </w:rPr>
        <w:t>%)</w:t>
      </w:r>
      <w:r>
        <w:rPr>
          <w:color w:val="000000"/>
          <w:sz w:val="28"/>
          <w:szCs w:val="28"/>
        </w:rPr>
        <w:t>,</w:t>
      </w:r>
      <w:r w:rsidRPr="00674B1A">
        <w:rPr>
          <w:color w:val="000000"/>
          <w:sz w:val="28"/>
          <w:szCs w:val="28"/>
        </w:rPr>
        <w:t xml:space="preserve"> не являлись жител</w:t>
      </w:r>
      <w:r>
        <w:rPr>
          <w:color w:val="000000"/>
          <w:sz w:val="28"/>
          <w:szCs w:val="28"/>
        </w:rPr>
        <w:t>ьницами города Краснодара</w:t>
      </w:r>
      <w:r w:rsidRPr="00674B1A">
        <w:rPr>
          <w:color w:val="000000"/>
          <w:sz w:val="28"/>
          <w:szCs w:val="28"/>
        </w:rPr>
        <w:t xml:space="preserve"> (иные </w:t>
      </w:r>
      <w:r>
        <w:rPr>
          <w:color w:val="000000"/>
          <w:sz w:val="28"/>
          <w:szCs w:val="28"/>
        </w:rPr>
        <w:t>муниципальные образования Краснодарского края</w:t>
      </w:r>
      <w:r w:rsidRPr="00674B1A">
        <w:rPr>
          <w:color w:val="000000"/>
          <w:sz w:val="28"/>
          <w:szCs w:val="28"/>
        </w:rPr>
        <w:t>, субъекты Р</w:t>
      </w:r>
      <w:r>
        <w:rPr>
          <w:color w:val="000000"/>
          <w:sz w:val="28"/>
          <w:szCs w:val="28"/>
        </w:rPr>
        <w:t xml:space="preserve">оссийской </w:t>
      </w:r>
      <w:r w:rsidRPr="00674B1A">
        <w:rPr>
          <w:color w:val="000000"/>
          <w:sz w:val="28"/>
          <w:szCs w:val="28"/>
        </w:rPr>
        <w:t>Ф</w:t>
      </w:r>
      <w:r>
        <w:rPr>
          <w:color w:val="000000"/>
          <w:sz w:val="28"/>
          <w:szCs w:val="28"/>
        </w:rPr>
        <w:t>едерации</w:t>
      </w:r>
      <w:r w:rsidRPr="00674B1A">
        <w:rPr>
          <w:color w:val="000000"/>
          <w:sz w:val="28"/>
          <w:szCs w:val="28"/>
        </w:rPr>
        <w:t xml:space="preserve"> и други</w:t>
      </w:r>
      <w:r>
        <w:rPr>
          <w:color w:val="000000"/>
          <w:sz w:val="28"/>
          <w:szCs w:val="28"/>
        </w:rPr>
        <w:t>е государства</w:t>
      </w:r>
      <w:r w:rsidRPr="00674B1A">
        <w:rPr>
          <w:color w:val="000000"/>
          <w:sz w:val="28"/>
          <w:szCs w:val="28"/>
        </w:rPr>
        <w:t>).</w:t>
      </w:r>
    </w:p>
    <w:p w:rsidR="00CA60C5" w:rsidRDefault="00CA60C5" w:rsidP="00CA60C5">
      <w:pPr>
        <w:pBdr>
          <w:bottom w:val="single" w:sz="6" w:space="31" w:color="FFFFFF"/>
        </w:pBdr>
        <w:ind w:firstLine="708"/>
        <w:jc w:val="both"/>
        <w:rPr>
          <w:color w:val="000000"/>
          <w:sz w:val="28"/>
          <w:szCs w:val="28"/>
        </w:rPr>
      </w:pPr>
      <w:r>
        <w:rPr>
          <w:color w:val="000000"/>
          <w:sz w:val="28"/>
          <w:szCs w:val="28"/>
        </w:rPr>
        <w:t xml:space="preserve">Из общего числа отказниц в текущем году </w:t>
      </w:r>
      <w:r w:rsidRPr="00676301">
        <w:rPr>
          <w:color w:val="000000"/>
          <w:sz w:val="28"/>
          <w:szCs w:val="28"/>
        </w:rPr>
        <w:t>социально неблагополучные</w:t>
      </w:r>
      <w:r>
        <w:rPr>
          <w:color w:val="000000"/>
          <w:sz w:val="28"/>
          <w:szCs w:val="28"/>
        </w:rPr>
        <w:t xml:space="preserve"> женщины – </w:t>
      </w:r>
      <w:r w:rsidRPr="00676301">
        <w:rPr>
          <w:color w:val="000000"/>
          <w:sz w:val="28"/>
          <w:szCs w:val="28"/>
        </w:rPr>
        <w:t>8 человек (20%),</w:t>
      </w:r>
      <w:r>
        <w:rPr>
          <w:color w:val="000000"/>
          <w:sz w:val="28"/>
          <w:szCs w:val="28"/>
        </w:rPr>
        <w:t xml:space="preserve"> в том числе: </w:t>
      </w:r>
      <w:r w:rsidRPr="00676301">
        <w:rPr>
          <w:color w:val="000000"/>
          <w:sz w:val="28"/>
          <w:szCs w:val="28"/>
        </w:rPr>
        <w:t>3</w:t>
      </w:r>
      <w:r w:rsidRPr="006D2FC7">
        <w:rPr>
          <w:color w:val="000000"/>
          <w:sz w:val="28"/>
          <w:szCs w:val="28"/>
        </w:rPr>
        <w:t xml:space="preserve"> </w:t>
      </w:r>
      <w:r>
        <w:rPr>
          <w:color w:val="000000"/>
          <w:sz w:val="28"/>
          <w:szCs w:val="28"/>
        </w:rPr>
        <w:t xml:space="preserve">– </w:t>
      </w:r>
      <w:r w:rsidRPr="006D2FC7">
        <w:rPr>
          <w:color w:val="000000"/>
          <w:sz w:val="28"/>
          <w:szCs w:val="28"/>
        </w:rPr>
        <w:t xml:space="preserve">ранее </w:t>
      </w:r>
      <w:r>
        <w:rPr>
          <w:color w:val="000000"/>
          <w:sz w:val="28"/>
          <w:szCs w:val="28"/>
        </w:rPr>
        <w:t xml:space="preserve">уже </w:t>
      </w:r>
      <w:r w:rsidRPr="006D2FC7">
        <w:rPr>
          <w:color w:val="000000"/>
          <w:sz w:val="28"/>
          <w:szCs w:val="28"/>
        </w:rPr>
        <w:t xml:space="preserve">отказывались от детей или были лишены родительских прав в отношении детей; </w:t>
      </w:r>
      <w:r w:rsidRPr="00676301">
        <w:rPr>
          <w:color w:val="000000"/>
          <w:sz w:val="28"/>
          <w:szCs w:val="28"/>
        </w:rPr>
        <w:t>2</w:t>
      </w:r>
      <w:r>
        <w:rPr>
          <w:color w:val="000000"/>
          <w:sz w:val="28"/>
          <w:szCs w:val="28"/>
        </w:rPr>
        <w:t xml:space="preserve"> – </w:t>
      </w:r>
      <w:r w:rsidRPr="006D2FC7">
        <w:rPr>
          <w:color w:val="000000"/>
          <w:sz w:val="28"/>
          <w:szCs w:val="28"/>
        </w:rPr>
        <w:t xml:space="preserve">злоупотребляли алкоголем и наркотиками, </w:t>
      </w:r>
      <w:r w:rsidRPr="00676301">
        <w:rPr>
          <w:color w:val="000000"/>
          <w:sz w:val="28"/>
          <w:szCs w:val="28"/>
        </w:rPr>
        <w:t>3</w:t>
      </w:r>
      <w:r>
        <w:rPr>
          <w:color w:val="000000"/>
          <w:sz w:val="28"/>
          <w:szCs w:val="28"/>
        </w:rPr>
        <w:t xml:space="preserve"> – </w:t>
      </w:r>
      <w:r w:rsidRPr="006D2FC7">
        <w:rPr>
          <w:color w:val="000000"/>
          <w:sz w:val="28"/>
          <w:szCs w:val="28"/>
        </w:rPr>
        <w:t>больны ВИЧ, сифили</w:t>
      </w:r>
      <w:r>
        <w:rPr>
          <w:color w:val="000000"/>
          <w:sz w:val="28"/>
          <w:szCs w:val="28"/>
        </w:rPr>
        <w:t>сом.</w:t>
      </w:r>
      <w:r w:rsidRPr="00BF281B">
        <w:rPr>
          <w:color w:val="000000"/>
          <w:sz w:val="28"/>
          <w:szCs w:val="28"/>
        </w:rPr>
        <w:t xml:space="preserve"> </w:t>
      </w:r>
      <w:r w:rsidRPr="00676301">
        <w:rPr>
          <w:color w:val="000000"/>
          <w:sz w:val="28"/>
          <w:szCs w:val="28"/>
        </w:rPr>
        <w:t xml:space="preserve">Несовершеннолетних </w:t>
      </w:r>
      <w:r>
        <w:rPr>
          <w:color w:val="000000"/>
          <w:sz w:val="28"/>
          <w:szCs w:val="28"/>
        </w:rPr>
        <w:t>мам</w:t>
      </w:r>
      <w:r w:rsidRPr="00676301">
        <w:rPr>
          <w:color w:val="000000"/>
          <w:sz w:val="28"/>
          <w:szCs w:val="28"/>
        </w:rPr>
        <w:t>-отказниц</w:t>
      </w:r>
      <w:r>
        <w:rPr>
          <w:color w:val="000000"/>
          <w:sz w:val="28"/>
          <w:szCs w:val="28"/>
        </w:rPr>
        <w:t xml:space="preserve"> – </w:t>
      </w:r>
      <w:r w:rsidRPr="00676301">
        <w:rPr>
          <w:color w:val="000000"/>
          <w:sz w:val="28"/>
          <w:szCs w:val="28"/>
        </w:rPr>
        <w:t>2</w:t>
      </w:r>
      <w:r>
        <w:rPr>
          <w:color w:val="000000"/>
          <w:sz w:val="28"/>
          <w:szCs w:val="28"/>
        </w:rPr>
        <w:t xml:space="preserve"> (5%)</w:t>
      </w:r>
      <w:r w:rsidRPr="006D2FC7">
        <w:rPr>
          <w:color w:val="000000"/>
          <w:sz w:val="28"/>
          <w:szCs w:val="28"/>
        </w:rPr>
        <w:t>.</w:t>
      </w:r>
    </w:p>
    <w:p w:rsidR="00CA60C5" w:rsidRDefault="00CA60C5" w:rsidP="00CA60C5">
      <w:pPr>
        <w:pBdr>
          <w:bottom w:val="single" w:sz="6" w:space="31" w:color="FFFFFF"/>
        </w:pBdr>
        <w:ind w:firstLine="708"/>
        <w:jc w:val="both"/>
        <w:rPr>
          <w:color w:val="000000"/>
          <w:sz w:val="28"/>
          <w:szCs w:val="28"/>
        </w:rPr>
      </w:pPr>
      <w:r w:rsidRPr="006D2FC7">
        <w:rPr>
          <w:color w:val="000000"/>
          <w:sz w:val="28"/>
          <w:szCs w:val="28"/>
        </w:rPr>
        <w:t>Со всеми женщинами, выразившими намерение отказаться от реб</w:t>
      </w:r>
      <w:r>
        <w:rPr>
          <w:color w:val="000000"/>
          <w:sz w:val="28"/>
          <w:szCs w:val="28"/>
        </w:rPr>
        <w:t>е</w:t>
      </w:r>
      <w:r w:rsidRPr="006D2FC7">
        <w:rPr>
          <w:color w:val="000000"/>
          <w:sz w:val="28"/>
          <w:szCs w:val="28"/>
        </w:rPr>
        <w:t xml:space="preserve">нка, специалистами </w:t>
      </w:r>
      <w:r>
        <w:rPr>
          <w:color w:val="000000"/>
          <w:sz w:val="28"/>
          <w:szCs w:val="28"/>
        </w:rPr>
        <w:t>у</w:t>
      </w:r>
      <w:r w:rsidRPr="006D2FC7">
        <w:rPr>
          <w:color w:val="000000"/>
          <w:sz w:val="28"/>
          <w:szCs w:val="28"/>
        </w:rPr>
        <w:t>правления</w:t>
      </w:r>
      <w:r w:rsidRPr="00784781">
        <w:rPr>
          <w:color w:val="000000"/>
          <w:sz w:val="28"/>
          <w:szCs w:val="28"/>
        </w:rPr>
        <w:t xml:space="preserve"> </w:t>
      </w:r>
      <w:r>
        <w:rPr>
          <w:color w:val="000000"/>
          <w:sz w:val="28"/>
          <w:szCs w:val="28"/>
        </w:rPr>
        <w:t xml:space="preserve">во взаимодействии с медицинским организациями </w:t>
      </w:r>
      <w:r w:rsidRPr="006D2FC7">
        <w:rPr>
          <w:color w:val="000000"/>
          <w:sz w:val="28"/>
          <w:szCs w:val="28"/>
        </w:rPr>
        <w:t>проводилась работа по предотвращению от</w:t>
      </w:r>
      <w:r>
        <w:rPr>
          <w:color w:val="000000"/>
          <w:sz w:val="28"/>
          <w:szCs w:val="28"/>
        </w:rPr>
        <w:t>каза от новорожденного, в</w:t>
      </w:r>
      <w:r w:rsidRPr="006D2FC7">
        <w:rPr>
          <w:color w:val="000000"/>
          <w:sz w:val="28"/>
          <w:szCs w:val="28"/>
        </w:rPr>
        <w:t xml:space="preserve"> результате </w:t>
      </w:r>
      <w:r>
        <w:rPr>
          <w:color w:val="000000"/>
          <w:sz w:val="28"/>
          <w:szCs w:val="28"/>
        </w:rPr>
        <w:t xml:space="preserve">которой </w:t>
      </w:r>
      <w:r w:rsidRPr="00676301">
        <w:rPr>
          <w:color w:val="000000"/>
          <w:sz w:val="28"/>
          <w:szCs w:val="28"/>
        </w:rPr>
        <w:t xml:space="preserve">5 </w:t>
      </w:r>
      <w:r w:rsidR="00EB52F6">
        <w:rPr>
          <w:color w:val="000000"/>
          <w:sz w:val="28"/>
          <w:szCs w:val="28"/>
        </w:rPr>
        <w:t>детей</w:t>
      </w:r>
      <w:r w:rsidRPr="006D2FC7">
        <w:rPr>
          <w:color w:val="000000"/>
          <w:sz w:val="28"/>
          <w:szCs w:val="28"/>
        </w:rPr>
        <w:t xml:space="preserve"> остались воспитываться в кровной семье.</w:t>
      </w:r>
    </w:p>
    <w:p w:rsidR="00CA60C5" w:rsidRDefault="00CA60C5" w:rsidP="00CA60C5">
      <w:pPr>
        <w:pBdr>
          <w:bottom w:val="single" w:sz="6" w:space="31" w:color="FFFFFF"/>
        </w:pBdr>
        <w:ind w:firstLine="708"/>
        <w:jc w:val="both"/>
        <w:rPr>
          <w:color w:val="000000"/>
          <w:sz w:val="28"/>
          <w:szCs w:val="28"/>
        </w:rPr>
      </w:pPr>
      <w:r w:rsidRPr="00676301">
        <w:rPr>
          <w:color w:val="000000"/>
          <w:sz w:val="28"/>
          <w:szCs w:val="28"/>
        </w:rPr>
        <w:t>Из 2 детей, оставленных в бэби-боксах – 1 усыновлен, 1 передан под патронат.</w:t>
      </w:r>
    </w:p>
    <w:p w:rsidR="00CA60C5" w:rsidRDefault="00CA60C5" w:rsidP="00CA60C5">
      <w:pPr>
        <w:pBdr>
          <w:bottom w:val="single" w:sz="6" w:space="31" w:color="FFFFFF"/>
        </w:pBdr>
        <w:ind w:firstLine="708"/>
        <w:jc w:val="both"/>
        <w:rPr>
          <w:i/>
          <w:color w:val="000000"/>
          <w:sz w:val="28"/>
          <w:szCs w:val="28"/>
        </w:rPr>
      </w:pPr>
      <w:r>
        <w:rPr>
          <w:color w:val="000000"/>
          <w:sz w:val="28"/>
          <w:szCs w:val="28"/>
        </w:rPr>
        <w:t xml:space="preserve">Анализ работы специалистов управления с </w:t>
      </w:r>
      <w:r w:rsidRPr="006D2FC7">
        <w:rPr>
          <w:color w:val="000000"/>
          <w:sz w:val="28"/>
          <w:szCs w:val="28"/>
        </w:rPr>
        <w:t>женщинами, выразившими намерение отказаться от реб</w:t>
      </w:r>
      <w:r>
        <w:rPr>
          <w:color w:val="000000"/>
          <w:sz w:val="28"/>
          <w:szCs w:val="28"/>
        </w:rPr>
        <w:t>е</w:t>
      </w:r>
      <w:r w:rsidRPr="006D2FC7">
        <w:rPr>
          <w:color w:val="000000"/>
          <w:sz w:val="28"/>
          <w:szCs w:val="28"/>
        </w:rPr>
        <w:t>нка</w:t>
      </w:r>
      <w:r>
        <w:rPr>
          <w:color w:val="000000"/>
          <w:sz w:val="28"/>
          <w:szCs w:val="28"/>
        </w:rPr>
        <w:t xml:space="preserve">, показал, что наиболее частыми причинами отказов </w:t>
      </w:r>
      <w:r w:rsidRPr="006D2FC7">
        <w:rPr>
          <w:color w:val="000000"/>
          <w:sz w:val="28"/>
          <w:szCs w:val="28"/>
        </w:rPr>
        <w:t>в роддомах</w:t>
      </w:r>
      <w:r>
        <w:rPr>
          <w:color w:val="000000"/>
          <w:sz w:val="28"/>
          <w:szCs w:val="28"/>
        </w:rPr>
        <w:t xml:space="preserve"> в 2018 году, так же как и в предыдущие годы, являются: </w:t>
      </w:r>
      <w:r w:rsidRPr="006D2FC7">
        <w:rPr>
          <w:color w:val="000000"/>
          <w:sz w:val="28"/>
          <w:szCs w:val="28"/>
        </w:rPr>
        <w:t>рождение реб</w:t>
      </w:r>
      <w:r>
        <w:rPr>
          <w:color w:val="000000"/>
          <w:sz w:val="28"/>
          <w:szCs w:val="28"/>
        </w:rPr>
        <w:t>е</w:t>
      </w:r>
      <w:r w:rsidRPr="006D2FC7">
        <w:rPr>
          <w:color w:val="000000"/>
          <w:sz w:val="28"/>
          <w:szCs w:val="28"/>
        </w:rPr>
        <w:t>нка с патологиями в здоровье</w:t>
      </w:r>
      <w:r>
        <w:rPr>
          <w:color w:val="000000"/>
          <w:sz w:val="28"/>
          <w:szCs w:val="28"/>
        </w:rPr>
        <w:t xml:space="preserve"> </w:t>
      </w:r>
      <w:r w:rsidRPr="00676301">
        <w:rPr>
          <w:color w:val="000000"/>
          <w:sz w:val="28"/>
          <w:szCs w:val="28"/>
        </w:rPr>
        <w:t>(неготовность родителей воспитывать ребенка с тяжелыми заболеваниями</w:t>
      </w:r>
      <w:r>
        <w:rPr>
          <w:color w:val="000000"/>
          <w:sz w:val="28"/>
          <w:szCs w:val="28"/>
        </w:rPr>
        <w:t>, отсутствие</w:t>
      </w:r>
      <w:r w:rsidRPr="00676301">
        <w:rPr>
          <w:color w:val="000000"/>
          <w:sz w:val="28"/>
          <w:szCs w:val="28"/>
        </w:rPr>
        <w:t xml:space="preserve"> психоэмоциональных и физических ресурсов, а также материальных возможностей для воспитания малыша с особенностями в развитии);</w:t>
      </w:r>
      <w:r w:rsidRPr="00784781">
        <w:rPr>
          <w:i/>
          <w:color w:val="000000"/>
          <w:sz w:val="28"/>
          <w:szCs w:val="28"/>
        </w:rPr>
        <w:t xml:space="preserve"> </w:t>
      </w:r>
      <w:r w:rsidRPr="006D2FC7">
        <w:rPr>
          <w:color w:val="000000"/>
          <w:sz w:val="28"/>
          <w:szCs w:val="28"/>
        </w:rPr>
        <w:t>отсутствие жилья, тяж</w:t>
      </w:r>
      <w:r>
        <w:rPr>
          <w:color w:val="000000"/>
          <w:sz w:val="28"/>
          <w:szCs w:val="28"/>
        </w:rPr>
        <w:t>е</w:t>
      </w:r>
      <w:r w:rsidRPr="006D2FC7">
        <w:rPr>
          <w:color w:val="000000"/>
          <w:sz w:val="28"/>
          <w:szCs w:val="28"/>
        </w:rPr>
        <w:t>лое материальное положение</w:t>
      </w:r>
      <w:r>
        <w:rPr>
          <w:color w:val="000000"/>
          <w:sz w:val="28"/>
          <w:szCs w:val="28"/>
        </w:rPr>
        <w:t xml:space="preserve">, </w:t>
      </w:r>
      <w:r w:rsidRPr="006D2FC7">
        <w:rPr>
          <w:color w:val="000000"/>
          <w:sz w:val="28"/>
          <w:szCs w:val="28"/>
        </w:rPr>
        <w:t>утрата здоровья матери или близких родственников, сложные отношения в семье;</w:t>
      </w:r>
      <w:r>
        <w:rPr>
          <w:color w:val="000000"/>
          <w:sz w:val="28"/>
          <w:szCs w:val="28"/>
        </w:rPr>
        <w:t xml:space="preserve"> </w:t>
      </w:r>
      <w:r w:rsidRPr="006D2FC7">
        <w:rPr>
          <w:color w:val="000000"/>
          <w:sz w:val="28"/>
          <w:szCs w:val="28"/>
        </w:rPr>
        <w:t>рождение реб</w:t>
      </w:r>
      <w:r>
        <w:rPr>
          <w:color w:val="000000"/>
          <w:sz w:val="28"/>
          <w:szCs w:val="28"/>
        </w:rPr>
        <w:t>е</w:t>
      </w:r>
      <w:r w:rsidRPr="006D2FC7">
        <w:rPr>
          <w:color w:val="000000"/>
          <w:sz w:val="28"/>
          <w:szCs w:val="28"/>
        </w:rPr>
        <w:t xml:space="preserve">нка вне брака, </w:t>
      </w:r>
      <w:r w:rsidRPr="00BF281B">
        <w:rPr>
          <w:color w:val="000000"/>
          <w:sz w:val="28"/>
          <w:szCs w:val="28"/>
        </w:rPr>
        <w:t>нежеланный ребенок</w:t>
      </w:r>
      <w:r w:rsidRPr="00784781">
        <w:rPr>
          <w:i/>
          <w:color w:val="000000"/>
          <w:sz w:val="28"/>
          <w:szCs w:val="28"/>
        </w:rPr>
        <w:t>.</w:t>
      </w:r>
    </w:p>
    <w:p w:rsidR="00CA60C5" w:rsidRDefault="00CA60C5" w:rsidP="00CA60C5">
      <w:pPr>
        <w:pBdr>
          <w:bottom w:val="single" w:sz="6" w:space="31" w:color="FFFFFF"/>
        </w:pBdr>
        <w:ind w:firstLine="708"/>
        <w:jc w:val="both"/>
        <w:rPr>
          <w:color w:val="000000"/>
          <w:sz w:val="28"/>
          <w:szCs w:val="28"/>
        </w:rPr>
      </w:pPr>
      <w:r w:rsidRPr="006D2FC7">
        <w:rPr>
          <w:color w:val="000000"/>
          <w:sz w:val="28"/>
          <w:szCs w:val="28"/>
        </w:rPr>
        <w:lastRenderedPageBreak/>
        <w:t>Женщины, выразившие намерение отказаться от реб</w:t>
      </w:r>
      <w:r>
        <w:rPr>
          <w:color w:val="000000"/>
          <w:sz w:val="28"/>
          <w:szCs w:val="28"/>
        </w:rPr>
        <w:t>е</w:t>
      </w:r>
      <w:r w:rsidRPr="006D2FC7">
        <w:rPr>
          <w:color w:val="000000"/>
          <w:sz w:val="28"/>
          <w:szCs w:val="28"/>
        </w:rPr>
        <w:t xml:space="preserve">нка, зачастую </w:t>
      </w:r>
      <w:r>
        <w:rPr>
          <w:color w:val="000000"/>
          <w:sz w:val="28"/>
          <w:szCs w:val="28"/>
        </w:rPr>
        <w:t>не имеют постоянного жилья в городе Кра</w:t>
      </w:r>
      <w:r w:rsidRPr="006D2FC7">
        <w:rPr>
          <w:color w:val="000000"/>
          <w:sz w:val="28"/>
          <w:szCs w:val="28"/>
        </w:rPr>
        <w:t xml:space="preserve">снодаре, приезжают в город на заработки, а также специально приезжают из других </w:t>
      </w:r>
      <w:r>
        <w:rPr>
          <w:color w:val="000000"/>
          <w:sz w:val="28"/>
          <w:szCs w:val="28"/>
        </w:rPr>
        <w:t>городов и районов</w:t>
      </w:r>
      <w:r w:rsidRPr="006D2FC7">
        <w:rPr>
          <w:color w:val="000000"/>
          <w:sz w:val="28"/>
          <w:szCs w:val="28"/>
        </w:rPr>
        <w:t xml:space="preserve"> Краснодарского края на роды, чтобы избежать огласки. Этот фактор затрудняет работу по предотвращению отказа от новорожденных. </w:t>
      </w:r>
    </w:p>
    <w:p w:rsidR="00CA60C5" w:rsidRDefault="00CA60C5" w:rsidP="00CA60C5">
      <w:pPr>
        <w:pBdr>
          <w:bottom w:val="single" w:sz="6" w:space="31" w:color="FFFFFF"/>
        </w:pBdr>
        <w:ind w:firstLine="708"/>
        <w:jc w:val="both"/>
        <w:rPr>
          <w:color w:val="000000"/>
          <w:sz w:val="28"/>
          <w:szCs w:val="28"/>
        </w:rPr>
      </w:pPr>
      <w:r>
        <w:rPr>
          <w:color w:val="000000"/>
          <w:sz w:val="28"/>
          <w:szCs w:val="28"/>
        </w:rPr>
        <w:t>О</w:t>
      </w:r>
      <w:r w:rsidRPr="00784781">
        <w:rPr>
          <w:color w:val="000000"/>
          <w:sz w:val="28"/>
          <w:szCs w:val="28"/>
        </w:rPr>
        <w:t>тме</w:t>
      </w:r>
      <w:r>
        <w:rPr>
          <w:color w:val="000000"/>
          <w:sz w:val="28"/>
          <w:szCs w:val="28"/>
        </w:rPr>
        <w:t>чен</w:t>
      </w:r>
      <w:r w:rsidRPr="00784781">
        <w:rPr>
          <w:color w:val="000000"/>
          <w:sz w:val="28"/>
          <w:szCs w:val="28"/>
        </w:rPr>
        <w:t xml:space="preserve"> значительный рост </w:t>
      </w:r>
      <w:r>
        <w:rPr>
          <w:color w:val="000000"/>
          <w:sz w:val="28"/>
          <w:szCs w:val="28"/>
        </w:rPr>
        <w:t xml:space="preserve">количества </w:t>
      </w:r>
      <w:r w:rsidRPr="00784781">
        <w:rPr>
          <w:color w:val="000000"/>
          <w:sz w:val="28"/>
          <w:szCs w:val="28"/>
        </w:rPr>
        <w:t>детей, которые приобрели</w:t>
      </w:r>
      <w:r>
        <w:rPr>
          <w:color w:val="000000"/>
          <w:sz w:val="28"/>
          <w:szCs w:val="28"/>
        </w:rPr>
        <w:t xml:space="preserve"> в 2018 году</w:t>
      </w:r>
      <w:r w:rsidRPr="00784781">
        <w:rPr>
          <w:color w:val="000000"/>
          <w:sz w:val="28"/>
          <w:szCs w:val="28"/>
        </w:rPr>
        <w:t xml:space="preserve"> статус </w:t>
      </w:r>
      <w:r>
        <w:rPr>
          <w:color w:val="000000"/>
          <w:sz w:val="28"/>
          <w:szCs w:val="28"/>
        </w:rPr>
        <w:t xml:space="preserve">оставшихся без попечения родителей, </w:t>
      </w:r>
      <w:r w:rsidRPr="00784781">
        <w:rPr>
          <w:color w:val="000000"/>
          <w:sz w:val="28"/>
          <w:szCs w:val="28"/>
        </w:rPr>
        <w:t>в связи с совершением родителями преступлений (осуждением</w:t>
      </w:r>
      <w:r>
        <w:rPr>
          <w:color w:val="000000"/>
          <w:sz w:val="28"/>
          <w:szCs w:val="28"/>
        </w:rPr>
        <w:t xml:space="preserve"> с отбыванием наказания в колониях и тюрьмах</w:t>
      </w:r>
      <w:r w:rsidRPr="00784781">
        <w:rPr>
          <w:color w:val="000000"/>
          <w:sz w:val="28"/>
          <w:szCs w:val="28"/>
        </w:rPr>
        <w:t xml:space="preserve">) – </w:t>
      </w:r>
      <w:r w:rsidRPr="00047D7B">
        <w:rPr>
          <w:color w:val="000000"/>
          <w:sz w:val="28"/>
          <w:szCs w:val="28"/>
        </w:rPr>
        <w:t>с 17 до 24 детей</w:t>
      </w:r>
      <w:r w:rsidRPr="00784781">
        <w:rPr>
          <w:color w:val="000000"/>
          <w:sz w:val="28"/>
          <w:szCs w:val="28"/>
        </w:rPr>
        <w:t>, рост в сравнении с 2017 годом на 41%.</w:t>
      </w:r>
    </w:p>
    <w:p w:rsidR="00FF73A3" w:rsidRDefault="00CA60C5" w:rsidP="00FF73A3">
      <w:pPr>
        <w:pBdr>
          <w:bottom w:val="single" w:sz="6" w:space="31" w:color="FFFFFF"/>
        </w:pBdr>
        <w:ind w:firstLine="708"/>
        <w:jc w:val="both"/>
        <w:rPr>
          <w:color w:val="000000"/>
          <w:sz w:val="28"/>
          <w:szCs w:val="28"/>
        </w:rPr>
      </w:pPr>
      <w:r w:rsidRPr="00047D7B">
        <w:rPr>
          <w:color w:val="000000"/>
          <w:sz w:val="28"/>
          <w:szCs w:val="28"/>
        </w:rPr>
        <w:t>На высоком уровне остается число детей, оставшихся без попечения по причине лишения (ограничения) родительских прав.</w:t>
      </w:r>
    </w:p>
    <w:p w:rsidR="00FF73A3" w:rsidRDefault="00CA60C5" w:rsidP="00FF73A3">
      <w:pPr>
        <w:pBdr>
          <w:bottom w:val="single" w:sz="6" w:space="31" w:color="FFFFFF"/>
        </w:pBdr>
        <w:ind w:firstLine="708"/>
        <w:jc w:val="both"/>
        <w:rPr>
          <w:rFonts w:eastAsia="Calibri"/>
          <w:sz w:val="28"/>
          <w:szCs w:val="28"/>
          <w:lang w:eastAsia="en-US"/>
        </w:rPr>
      </w:pPr>
      <w:r>
        <w:rPr>
          <w:rFonts w:eastAsia="Calibri"/>
          <w:sz w:val="28"/>
          <w:szCs w:val="28"/>
          <w:lang w:eastAsia="en-US"/>
        </w:rPr>
        <w:t xml:space="preserve">Всего за </w:t>
      </w:r>
      <w:r w:rsidRPr="009B3262">
        <w:rPr>
          <w:rFonts w:eastAsia="Calibri"/>
          <w:sz w:val="28"/>
          <w:szCs w:val="28"/>
          <w:lang w:eastAsia="en-US"/>
        </w:rPr>
        <w:t xml:space="preserve">2018 </w:t>
      </w:r>
      <w:r>
        <w:rPr>
          <w:rFonts w:eastAsia="Calibri"/>
          <w:sz w:val="28"/>
          <w:szCs w:val="28"/>
          <w:lang w:eastAsia="en-US"/>
        </w:rPr>
        <w:t xml:space="preserve">год </w:t>
      </w:r>
      <w:r w:rsidRPr="009B3262">
        <w:rPr>
          <w:rFonts w:eastAsia="Calibri"/>
          <w:sz w:val="28"/>
          <w:szCs w:val="28"/>
          <w:lang w:eastAsia="en-US"/>
        </w:rPr>
        <w:t xml:space="preserve">лишено родительских прав (вступившие в силу решения) – 53 родителя, в отношении 57 детей; ограничено в родительских правах – 15 родителей в отношении 17 детей. </w:t>
      </w:r>
    </w:p>
    <w:p w:rsidR="00FF73A3" w:rsidRDefault="00CA60C5" w:rsidP="00FF73A3">
      <w:pPr>
        <w:pBdr>
          <w:bottom w:val="single" w:sz="6" w:space="31" w:color="FFFFFF"/>
        </w:pBdr>
        <w:ind w:firstLine="708"/>
        <w:jc w:val="both"/>
        <w:rPr>
          <w:color w:val="000000"/>
          <w:sz w:val="28"/>
          <w:szCs w:val="28"/>
        </w:rPr>
      </w:pPr>
      <w:r w:rsidRPr="009B3262">
        <w:rPr>
          <w:color w:val="000000"/>
          <w:sz w:val="28"/>
          <w:szCs w:val="28"/>
        </w:rPr>
        <w:t>Из общего числа родителей, лишенных и ограниченных в родительских правах, 17 семей или 20 родителей (29%) ранее состояли на профилактическом учете, как находящиеся в социально опасном положении.</w:t>
      </w:r>
    </w:p>
    <w:p w:rsidR="00FF73A3" w:rsidRDefault="00CA60C5" w:rsidP="00FF73A3">
      <w:pPr>
        <w:pBdr>
          <w:bottom w:val="single" w:sz="6" w:space="31" w:color="FFFFFF"/>
        </w:pBdr>
        <w:ind w:firstLine="708"/>
        <w:jc w:val="both"/>
        <w:rPr>
          <w:color w:val="000000"/>
          <w:sz w:val="28"/>
          <w:szCs w:val="28"/>
        </w:rPr>
      </w:pPr>
      <w:r w:rsidRPr="009B3262">
        <w:rPr>
          <w:color w:val="000000"/>
          <w:sz w:val="28"/>
          <w:szCs w:val="28"/>
        </w:rPr>
        <w:t>Большинство семей до решения вопроса о</w:t>
      </w:r>
      <w:r>
        <w:rPr>
          <w:color w:val="000000"/>
          <w:sz w:val="28"/>
          <w:szCs w:val="28"/>
        </w:rPr>
        <w:t>б ограничении и лишении родительских прав</w:t>
      </w:r>
      <w:r w:rsidRPr="009B3262">
        <w:rPr>
          <w:color w:val="000000"/>
          <w:sz w:val="28"/>
          <w:szCs w:val="28"/>
        </w:rPr>
        <w:t xml:space="preserve"> состояли на межведомственном </w:t>
      </w:r>
      <w:r>
        <w:rPr>
          <w:color w:val="000000"/>
          <w:sz w:val="28"/>
          <w:szCs w:val="28"/>
        </w:rPr>
        <w:t xml:space="preserve">профилактическом </w:t>
      </w:r>
      <w:r w:rsidRPr="009B3262">
        <w:rPr>
          <w:color w:val="000000"/>
          <w:sz w:val="28"/>
          <w:szCs w:val="28"/>
        </w:rPr>
        <w:t>учете в течение 1 года (11 семей, 65%).</w:t>
      </w:r>
      <w:r>
        <w:rPr>
          <w:color w:val="000000"/>
          <w:sz w:val="28"/>
          <w:szCs w:val="28"/>
        </w:rPr>
        <w:t xml:space="preserve"> </w:t>
      </w:r>
      <w:r w:rsidRPr="009B3262">
        <w:rPr>
          <w:color w:val="000000"/>
          <w:sz w:val="28"/>
          <w:szCs w:val="28"/>
        </w:rPr>
        <w:t>Длительное время состояли на учете – 4 семьи (24%)</w:t>
      </w:r>
      <w:r>
        <w:rPr>
          <w:color w:val="000000"/>
          <w:sz w:val="28"/>
          <w:szCs w:val="28"/>
        </w:rPr>
        <w:t>.</w:t>
      </w:r>
      <w:r w:rsidRPr="009B3262">
        <w:rPr>
          <w:color w:val="000000"/>
          <w:sz w:val="28"/>
          <w:szCs w:val="28"/>
        </w:rPr>
        <w:t xml:space="preserve"> Двое родителей или 11% были лишены родительских прав после 3 месяцев с</w:t>
      </w:r>
      <w:r>
        <w:rPr>
          <w:color w:val="000000"/>
          <w:sz w:val="28"/>
          <w:szCs w:val="28"/>
        </w:rPr>
        <w:t xml:space="preserve"> момента выявления и п</w:t>
      </w:r>
      <w:r w:rsidRPr="009B3262">
        <w:rPr>
          <w:color w:val="000000"/>
          <w:sz w:val="28"/>
          <w:szCs w:val="28"/>
        </w:rPr>
        <w:t xml:space="preserve">остановки на учет, </w:t>
      </w:r>
      <w:r>
        <w:rPr>
          <w:color w:val="000000"/>
          <w:sz w:val="28"/>
          <w:szCs w:val="28"/>
        </w:rPr>
        <w:t>дети были брошены и местонахождения их матерей не</w:t>
      </w:r>
      <w:r w:rsidRPr="009B3262">
        <w:rPr>
          <w:color w:val="000000"/>
          <w:sz w:val="28"/>
          <w:szCs w:val="28"/>
        </w:rPr>
        <w:t>известн</w:t>
      </w:r>
      <w:r>
        <w:rPr>
          <w:color w:val="000000"/>
          <w:sz w:val="28"/>
          <w:szCs w:val="28"/>
        </w:rPr>
        <w:t>о</w:t>
      </w:r>
      <w:r w:rsidRPr="009B3262">
        <w:rPr>
          <w:color w:val="000000"/>
          <w:sz w:val="28"/>
          <w:szCs w:val="28"/>
        </w:rPr>
        <w:t>.</w:t>
      </w:r>
    </w:p>
    <w:p w:rsidR="00CA60C5" w:rsidRPr="00FF73A3" w:rsidRDefault="00CA60C5" w:rsidP="00FF73A3">
      <w:pPr>
        <w:pBdr>
          <w:bottom w:val="single" w:sz="6" w:space="31" w:color="FFFFFF"/>
        </w:pBdr>
        <w:ind w:firstLine="708"/>
        <w:jc w:val="both"/>
        <w:rPr>
          <w:color w:val="000000"/>
          <w:sz w:val="28"/>
          <w:szCs w:val="28"/>
        </w:rPr>
      </w:pPr>
      <w:r w:rsidRPr="009B3262">
        <w:rPr>
          <w:rFonts w:eastAsia="Calibri"/>
          <w:sz w:val="28"/>
          <w:szCs w:val="28"/>
          <w:lang w:eastAsia="en-US"/>
        </w:rPr>
        <w:t>Из общего числа лишенных (ограниченных) в родительских правах родителей</w:t>
      </w:r>
      <w:r>
        <w:rPr>
          <w:rFonts w:eastAsia="Calibri"/>
          <w:sz w:val="28"/>
          <w:szCs w:val="28"/>
          <w:lang w:eastAsia="en-US"/>
        </w:rPr>
        <w:t xml:space="preserve"> </w:t>
      </w:r>
      <w:r w:rsidRPr="006A066C">
        <w:rPr>
          <w:rFonts w:eastAsia="Calibri"/>
          <w:sz w:val="28"/>
          <w:szCs w:val="28"/>
          <w:lang w:eastAsia="en-US"/>
        </w:rPr>
        <w:t xml:space="preserve">– </w:t>
      </w:r>
      <w:r>
        <w:rPr>
          <w:rFonts w:eastAsia="Calibri"/>
          <w:sz w:val="28"/>
          <w:szCs w:val="28"/>
          <w:lang w:eastAsia="en-US"/>
        </w:rPr>
        <w:t xml:space="preserve">17 родителей (25%) прибыли в город </w:t>
      </w:r>
      <w:r w:rsidRPr="006A066C">
        <w:rPr>
          <w:rFonts w:eastAsia="Calibri"/>
          <w:sz w:val="28"/>
          <w:szCs w:val="28"/>
          <w:lang w:eastAsia="en-US"/>
        </w:rPr>
        <w:t>Краснодар из других территорий</w:t>
      </w:r>
      <w:r>
        <w:rPr>
          <w:rFonts w:eastAsia="Calibri"/>
          <w:sz w:val="28"/>
          <w:szCs w:val="28"/>
          <w:lang w:eastAsia="en-US"/>
        </w:rPr>
        <w:t>.</w:t>
      </w:r>
    </w:p>
    <w:p w:rsidR="00CA60C5" w:rsidRDefault="0025242C" w:rsidP="00CA60C5">
      <w:pPr>
        <w:pBdr>
          <w:bottom w:val="single" w:sz="6" w:space="31" w:color="FFFFFF"/>
        </w:pBdr>
        <w:ind w:firstLine="709"/>
        <w:jc w:val="both"/>
        <w:rPr>
          <w:sz w:val="28"/>
          <w:szCs w:val="28"/>
        </w:rPr>
      </w:pPr>
      <w:r>
        <w:rPr>
          <w:sz w:val="28"/>
          <w:szCs w:val="28"/>
        </w:rPr>
        <w:t xml:space="preserve">Управлением осуществляется сопровождение замещающих семей на трех уровнях: базовом, кризисном, экстренном. </w:t>
      </w:r>
    </w:p>
    <w:p w:rsidR="00CA60C5" w:rsidRDefault="0025242C" w:rsidP="00CA60C5">
      <w:pPr>
        <w:pBdr>
          <w:bottom w:val="single" w:sz="6" w:space="31" w:color="FFFFFF"/>
        </w:pBdr>
        <w:ind w:firstLine="709"/>
        <w:jc w:val="both"/>
        <w:rPr>
          <w:sz w:val="28"/>
          <w:szCs w:val="28"/>
        </w:rPr>
      </w:pPr>
      <w:r>
        <w:rPr>
          <w:sz w:val="28"/>
          <w:szCs w:val="28"/>
        </w:rPr>
        <w:t>Мониторинг изменений в поведении и состоянии ребенка в замещающей семье осуществлялся, как правило, на базовом уровне – не реже одного раза в полугодие, один раз в квартал при кризисном уровне, на экстренном уровне работа с семьей велась в среднем один раз в неделю.</w:t>
      </w:r>
    </w:p>
    <w:p w:rsidR="00CA60C5" w:rsidRDefault="0025242C" w:rsidP="00CA60C5">
      <w:pPr>
        <w:pBdr>
          <w:bottom w:val="single" w:sz="6" w:space="31" w:color="FFFFFF"/>
        </w:pBdr>
        <w:ind w:firstLine="709"/>
        <w:jc w:val="both"/>
        <w:rPr>
          <w:sz w:val="28"/>
          <w:szCs w:val="28"/>
        </w:rPr>
      </w:pPr>
      <w:r>
        <w:rPr>
          <w:sz w:val="28"/>
          <w:szCs w:val="28"/>
        </w:rPr>
        <w:t>В настоящее время на экстренном уровне сопровождения состоит 26 замещающих семей, на кризисном – 53 семьи.</w:t>
      </w:r>
    </w:p>
    <w:p w:rsidR="00CA60C5" w:rsidRDefault="0025242C" w:rsidP="00CA60C5">
      <w:pPr>
        <w:pBdr>
          <w:bottom w:val="single" w:sz="6" w:space="31" w:color="FFFFFF"/>
        </w:pBdr>
        <w:ind w:firstLine="709"/>
        <w:jc w:val="both"/>
        <w:rPr>
          <w:sz w:val="28"/>
          <w:szCs w:val="28"/>
        </w:rPr>
      </w:pPr>
      <w:r>
        <w:rPr>
          <w:sz w:val="28"/>
          <w:szCs w:val="28"/>
        </w:rPr>
        <w:t>Кроме индивидуальных форм работы применяются и групповые. Так, для детей 12-17 лет, проявляющих признаки деструктивного поведения, организована психокоррекционная группа. За отчетный период проведено 15 групповых занятий.</w:t>
      </w:r>
    </w:p>
    <w:p w:rsidR="00FF73A3" w:rsidRDefault="0025242C" w:rsidP="00FF73A3">
      <w:pPr>
        <w:pBdr>
          <w:bottom w:val="single" w:sz="6" w:space="31" w:color="FFFFFF"/>
        </w:pBdr>
        <w:ind w:firstLine="709"/>
        <w:jc w:val="both"/>
        <w:rPr>
          <w:sz w:val="28"/>
          <w:szCs w:val="28"/>
        </w:rPr>
      </w:pPr>
      <w:r>
        <w:rPr>
          <w:sz w:val="28"/>
          <w:szCs w:val="28"/>
        </w:rPr>
        <w:t>За отчетный период психологами управления проведено 672 психокоррекционных занятия с детьми и 591 индивидуальная психологическая консультация с замещающими родителями.</w:t>
      </w:r>
    </w:p>
    <w:p w:rsidR="00FF73A3" w:rsidRDefault="0025242C" w:rsidP="00FF73A3">
      <w:pPr>
        <w:pBdr>
          <w:bottom w:val="single" w:sz="6" w:space="31" w:color="FFFFFF"/>
        </w:pBdr>
        <w:ind w:firstLine="709"/>
        <w:jc w:val="both"/>
        <w:rPr>
          <w:sz w:val="28"/>
          <w:szCs w:val="28"/>
        </w:rPr>
      </w:pPr>
      <w:r>
        <w:rPr>
          <w:sz w:val="28"/>
          <w:szCs w:val="28"/>
        </w:rPr>
        <w:t>Управлением систематически ведется информационно-разъяснительная деятельность, подготовлены и распространяются информационно-просветительские материалы: памятки, рекомендации по вопросам предупреждения детской безнадзорности, противоправного поведения несовершенно</w:t>
      </w:r>
      <w:r>
        <w:rPr>
          <w:sz w:val="28"/>
          <w:szCs w:val="28"/>
        </w:rPr>
        <w:lastRenderedPageBreak/>
        <w:t>летних, предупреждения суицидов, профилактики жестокого обращения с детьми, безопасного поведения, а также содержащие советы психологов как для замещающих родителей, так и специалистов, работающих с детьми</w:t>
      </w:r>
      <w:r w:rsidR="00FF73A3">
        <w:rPr>
          <w:sz w:val="28"/>
          <w:szCs w:val="28"/>
        </w:rPr>
        <w:t>.</w:t>
      </w:r>
    </w:p>
    <w:p w:rsidR="00FF73A3" w:rsidRDefault="0051460D" w:rsidP="00FF73A3">
      <w:pPr>
        <w:pBdr>
          <w:bottom w:val="single" w:sz="6" w:space="31" w:color="FFFFFF"/>
        </w:pBdr>
        <w:ind w:firstLine="709"/>
        <w:jc w:val="both"/>
        <w:rPr>
          <w:sz w:val="28"/>
          <w:szCs w:val="28"/>
        </w:rPr>
      </w:pPr>
      <w:r>
        <w:rPr>
          <w:sz w:val="28"/>
          <w:szCs w:val="28"/>
        </w:rPr>
        <w:t xml:space="preserve">Службами системы профилактики безнадзорности и правонарушений несовершеннолетних </w:t>
      </w:r>
      <w:r w:rsidR="0025242C">
        <w:rPr>
          <w:sz w:val="28"/>
          <w:szCs w:val="28"/>
        </w:rPr>
        <w:t xml:space="preserve">на территории муниципального образования город Краснодар </w:t>
      </w:r>
      <w:r>
        <w:rPr>
          <w:sz w:val="28"/>
          <w:szCs w:val="28"/>
        </w:rPr>
        <w:t>о</w:t>
      </w:r>
      <w:r w:rsidRPr="005A26C1">
        <w:rPr>
          <w:sz w:val="28"/>
          <w:szCs w:val="28"/>
        </w:rPr>
        <w:t>беспечена</w:t>
      </w:r>
      <w:r>
        <w:rPr>
          <w:sz w:val="28"/>
          <w:szCs w:val="28"/>
        </w:rPr>
        <w:t xml:space="preserve"> реализация порядка работы по раннему выявлению детского и семейного неблагополучия на территории муниципального образования город Краснодар, утверждённого постановлением комиссии по делам несовершеннолетних и защите их прав при администрации Краснодарского края от 24.10.2014 № 3/</w:t>
      </w:r>
      <w:r w:rsidRPr="007B5404">
        <w:rPr>
          <w:sz w:val="28"/>
          <w:szCs w:val="28"/>
        </w:rPr>
        <w:t>9</w:t>
      </w:r>
      <w:r w:rsidRPr="007B5404">
        <w:rPr>
          <w:bCs/>
          <w:sz w:val="28"/>
          <w:szCs w:val="28"/>
        </w:rPr>
        <w:t xml:space="preserve"> «Об утверждении порядка работы по раннему выявлению детского</w:t>
      </w:r>
      <w:r>
        <w:rPr>
          <w:bCs/>
          <w:sz w:val="28"/>
          <w:szCs w:val="28"/>
        </w:rPr>
        <w:t xml:space="preserve"> </w:t>
      </w:r>
      <w:r w:rsidRPr="007B5404">
        <w:rPr>
          <w:bCs/>
          <w:sz w:val="28"/>
          <w:szCs w:val="28"/>
        </w:rPr>
        <w:t>и семейного неблагополучия на территории Краснодарского края»</w:t>
      </w:r>
      <w:r>
        <w:rPr>
          <w:bCs/>
          <w:sz w:val="28"/>
          <w:szCs w:val="28"/>
        </w:rPr>
        <w:t>.</w:t>
      </w:r>
    </w:p>
    <w:p w:rsidR="00EB52F6" w:rsidRDefault="00710C16" w:rsidP="00EB52F6">
      <w:pPr>
        <w:pBdr>
          <w:bottom w:val="single" w:sz="6" w:space="31" w:color="FFFFFF"/>
        </w:pBdr>
        <w:ind w:firstLine="709"/>
        <w:jc w:val="both"/>
        <w:rPr>
          <w:sz w:val="28"/>
          <w:szCs w:val="28"/>
        </w:rPr>
      </w:pPr>
      <w:r>
        <w:rPr>
          <w:sz w:val="28"/>
          <w:szCs w:val="28"/>
        </w:rPr>
        <w:t>Особо</w:t>
      </w:r>
      <w:r w:rsidR="00D07D7C">
        <w:rPr>
          <w:sz w:val="28"/>
          <w:szCs w:val="28"/>
        </w:rPr>
        <w:t>е</w:t>
      </w:r>
      <w:r>
        <w:rPr>
          <w:sz w:val="28"/>
          <w:szCs w:val="28"/>
        </w:rPr>
        <w:t xml:space="preserve"> внимани</w:t>
      </w:r>
      <w:r w:rsidR="00D07D7C">
        <w:rPr>
          <w:sz w:val="28"/>
          <w:szCs w:val="28"/>
        </w:rPr>
        <w:t>е</w:t>
      </w:r>
      <w:r>
        <w:rPr>
          <w:sz w:val="28"/>
          <w:szCs w:val="28"/>
        </w:rPr>
        <w:t xml:space="preserve"> </w:t>
      </w:r>
      <w:r w:rsidR="00D07D7C">
        <w:rPr>
          <w:sz w:val="28"/>
          <w:szCs w:val="28"/>
        </w:rPr>
        <w:t>уделено</w:t>
      </w:r>
      <w:r>
        <w:rPr>
          <w:sz w:val="28"/>
          <w:szCs w:val="28"/>
        </w:rPr>
        <w:t xml:space="preserve"> вопрос</w:t>
      </w:r>
      <w:r w:rsidR="00D07D7C">
        <w:rPr>
          <w:sz w:val="28"/>
          <w:szCs w:val="28"/>
        </w:rPr>
        <w:t>у</w:t>
      </w:r>
      <w:r>
        <w:rPr>
          <w:sz w:val="28"/>
          <w:szCs w:val="28"/>
        </w:rPr>
        <w:t xml:space="preserve"> качества обеспечения родителями безопасного пространства для их несовершенн</w:t>
      </w:r>
      <w:r w:rsidR="004F6524">
        <w:rPr>
          <w:sz w:val="28"/>
          <w:szCs w:val="28"/>
        </w:rPr>
        <w:t>олетних детей в условиях семьи</w:t>
      </w:r>
      <w:r w:rsidR="00DC1408">
        <w:rPr>
          <w:sz w:val="28"/>
          <w:szCs w:val="28"/>
        </w:rPr>
        <w:t>.</w:t>
      </w:r>
    </w:p>
    <w:p w:rsidR="00EB52F6" w:rsidRDefault="00EB52F6" w:rsidP="00B01CD5">
      <w:pPr>
        <w:pBdr>
          <w:bottom w:val="single" w:sz="6" w:space="31" w:color="FFFFFF"/>
        </w:pBdr>
        <w:jc w:val="center"/>
        <w:rPr>
          <w:sz w:val="28"/>
          <w:szCs w:val="28"/>
        </w:rPr>
      </w:pPr>
    </w:p>
    <w:p w:rsidR="00B01CD5" w:rsidRDefault="0051460D" w:rsidP="00B01CD5">
      <w:pPr>
        <w:pBdr>
          <w:bottom w:val="single" w:sz="6" w:space="31" w:color="FFFFFF"/>
        </w:pBdr>
        <w:jc w:val="center"/>
        <w:rPr>
          <w:b/>
          <w:sz w:val="28"/>
          <w:szCs w:val="28"/>
        </w:rPr>
      </w:pPr>
      <w:r>
        <w:rPr>
          <w:b/>
          <w:sz w:val="28"/>
          <w:szCs w:val="28"/>
        </w:rPr>
        <w:t>Работа с семьям</w:t>
      </w:r>
      <w:r w:rsidR="00851AAD">
        <w:rPr>
          <w:b/>
          <w:sz w:val="28"/>
          <w:szCs w:val="28"/>
        </w:rPr>
        <w:t xml:space="preserve">и и подростками, состоящими на </w:t>
      </w:r>
      <w:r>
        <w:rPr>
          <w:b/>
          <w:sz w:val="28"/>
          <w:szCs w:val="28"/>
        </w:rPr>
        <w:t>профилактическом учёте комиссий по делам несовершенн</w:t>
      </w:r>
      <w:r w:rsidR="00851AAD">
        <w:rPr>
          <w:b/>
          <w:sz w:val="28"/>
          <w:szCs w:val="28"/>
        </w:rPr>
        <w:t xml:space="preserve">олетних и </w:t>
      </w:r>
      <w:r>
        <w:rPr>
          <w:b/>
          <w:sz w:val="28"/>
          <w:szCs w:val="28"/>
        </w:rPr>
        <w:t xml:space="preserve">защите их прав </w:t>
      </w:r>
    </w:p>
    <w:p w:rsidR="00B01CD5" w:rsidRDefault="0051460D" w:rsidP="00B01CD5">
      <w:pPr>
        <w:pBdr>
          <w:bottom w:val="single" w:sz="6" w:space="31" w:color="FFFFFF"/>
        </w:pBdr>
        <w:jc w:val="center"/>
        <w:rPr>
          <w:b/>
          <w:sz w:val="28"/>
          <w:szCs w:val="28"/>
        </w:rPr>
      </w:pPr>
      <w:r>
        <w:rPr>
          <w:b/>
          <w:sz w:val="28"/>
          <w:szCs w:val="28"/>
        </w:rPr>
        <w:t>при админист</w:t>
      </w:r>
      <w:r w:rsidR="00851AAD">
        <w:rPr>
          <w:b/>
          <w:sz w:val="28"/>
          <w:szCs w:val="28"/>
        </w:rPr>
        <w:t xml:space="preserve">рациях внутригородских округов </w:t>
      </w:r>
      <w:r>
        <w:rPr>
          <w:b/>
          <w:sz w:val="28"/>
          <w:szCs w:val="28"/>
        </w:rPr>
        <w:t xml:space="preserve">города Краснодара </w:t>
      </w:r>
    </w:p>
    <w:p w:rsidR="00EB52F6" w:rsidRDefault="006873D1" w:rsidP="00B01CD5">
      <w:pPr>
        <w:pBdr>
          <w:bottom w:val="single" w:sz="6" w:space="31" w:color="FFFFFF"/>
        </w:pBdr>
        <w:jc w:val="center"/>
        <w:rPr>
          <w:b/>
          <w:sz w:val="28"/>
          <w:szCs w:val="28"/>
        </w:rPr>
      </w:pPr>
      <w:r>
        <w:rPr>
          <w:b/>
          <w:sz w:val="28"/>
          <w:szCs w:val="28"/>
        </w:rPr>
        <w:t>в</w:t>
      </w:r>
      <w:r w:rsidR="0051460D">
        <w:rPr>
          <w:b/>
          <w:sz w:val="28"/>
          <w:szCs w:val="28"/>
        </w:rPr>
        <w:t xml:space="preserve"> </w:t>
      </w:r>
      <w:r w:rsidR="00FD5224">
        <w:rPr>
          <w:b/>
          <w:sz w:val="28"/>
          <w:szCs w:val="28"/>
        </w:rPr>
        <w:t>2018</w:t>
      </w:r>
      <w:r w:rsidR="0051460D">
        <w:rPr>
          <w:b/>
          <w:sz w:val="28"/>
          <w:szCs w:val="28"/>
        </w:rPr>
        <w:t xml:space="preserve"> год</w:t>
      </w:r>
      <w:r w:rsidR="00EB52F6">
        <w:rPr>
          <w:b/>
          <w:sz w:val="28"/>
          <w:szCs w:val="28"/>
        </w:rPr>
        <w:t>у.</w:t>
      </w:r>
    </w:p>
    <w:p w:rsidR="00EB52F6" w:rsidRDefault="00EB52F6" w:rsidP="00EB52F6">
      <w:pPr>
        <w:pBdr>
          <w:bottom w:val="single" w:sz="6" w:space="31" w:color="FFFFFF"/>
        </w:pBdr>
        <w:ind w:firstLine="709"/>
        <w:jc w:val="both"/>
        <w:rPr>
          <w:b/>
          <w:sz w:val="28"/>
          <w:szCs w:val="28"/>
        </w:rPr>
      </w:pPr>
    </w:p>
    <w:p w:rsidR="00EB52F6" w:rsidRDefault="00DC1408" w:rsidP="00EB52F6">
      <w:pPr>
        <w:pBdr>
          <w:bottom w:val="single" w:sz="6" w:space="31" w:color="FFFFFF"/>
        </w:pBdr>
        <w:ind w:firstLine="709"/>
        <w:jc w:val="both"/>
        <w:rPr>
          <w:sz w:val="28"/>
          <w:szCs w:val="28"/>
        </w:rPr>
      </w:pPr>
      <w:r>
        <w:rPr>
          <w:sz w:val="28"/>
          <w:szCs w:val="28"/>
        </w:rPr>
        <w:t>Особое внимание комиссией</w:t>
      </w:r>
      <w:r w:rsidRPr="00835333">
        <w:rPr>
          <w:sz w:val="28"/>
          <w:szCs w:val="28"/>
        </w:rPr>
        <w:t xml:space="preserve"> уделяется совершенствованию работы учреждений системы профилактики с семьями, находящимися в социально опасном положении</w:t>
      </w:r>
      <w:r w:rsidR="006A5AD8">
        <w:rPr>
          <w:sz w:val="28"/>
          <w:szCs w:val="28"/>
        </w:rPr>
        <w:t xml:space="preserve"> (далее </w:t>
      </w:r>
      <w:r w:rsidR="006A5AD8">
        <w:rPr>
          <w:sz w:val="28"/>
          <w:szCs w:val="28"/>
        </w:rPr>
        <w:softHyphen/>
        <w:t xml:space="preserve"> СОП)</w:t>
      </w:r>
      <w:r w:rsidRPr="00835333">
        <w:rPr>
          <w:sz w:val="28"/>
          <w:szCs w:val="28"/>
        </w:rPr>
        <w:t xml:space="preserve">. </w:t>
      </w:r>
    </w:p>
    <w:p w:rsidR="00094B84" w:rsidRPr="00835333" w:rsidRDefault="00094B84" w:rsidP="00EB52F6">
      <w:pPr>
        <w:pBdr>
          <w:bottom w:val="single" w:sz="6" w:space="31" w:color="FFFFFF"/>
        </w:pBdr>
        <w:ind w:firstLine="709"/>
        <w:jc w:val="both"/>
        <w:rPr>
          <w:sz w:val="28"/>
          <w:szCs w:val="28"/>
        </w:rPr>
      </w:pPr>
      <w:r w:rsidRPr="00B0793B">
        <w:rPr>
          <w:color w:val="000000"/>
          <w:sz w:val="28"/>
          <w:szCs w:val="28"/>
        </w:rPr>
        <w:t>Скоординированная</w:t>
      </w:r>
      <w:r>
        <w:rPr>
          <w:color w:val="000000"/>
          <w:sz w:val="28"/>
          <w:szCs w:val="28"/>
        </w:rPr>
        <w:t xml:space="preserve"> деятельность, направленная на</w:t>
      </w:r>
      <w:r w:rsidRPr="00B0793B">
        <w:rPr>
          <w:color w:val="000000"/>
          <w:sz w:val="28"/>
          <w:szCs w:val="28"/>
        </w:rPr>
        <w:t xml:space="preserve"> при</w:t>
      </w:r>
      <w:r>
        <w:rPr>
          <w:color w:val="000000"/>
          <w:sz w:val="28"/>
          <w:szCs w:val="28"/>
        </w:rPr>
        <w:t>нятие</w:t>
      </w:r>
      <w:r w:rsidRPr="00B0793B">
        <w:rPr>
          <w:color w:val="000000"/>
          <w:sz w:val="28"/>
          <w:szCs w:val="28"/>
        </w:rPr>
        <w:t xml:space="preserve"> мер по сохранению кровных семей, своевременно организованная реализация реабилитационных и профилактических мероприятий с семьями на протяжении </w:t>
      </w:r>
      <w:r>
        <w:rPr>
          <w:sz w:val="28"/>
          <w:szCs w:val="28"/>
        </w:rPr>
        <w:t>9</w:t>
      </w:r>
      <w:r w:rsidRPr="00B0793B">
        <w:rPr>
          <w:sz w:val="28"/>
          <w:szCs w:val="28"/>
        </w:rPr>
        <w:t xml:space="preserve"> лет </w:t>
      </w:r>
      <w:r w:rsidRPr="00B0793B">
        <w:rPr>
          <w:color w:val="000000"/>
          <w:sz w:val="28"/>
          <w:szCs w:val="28"/>
        </w:rPr>
        <w:t>позволили не допустить возникновения угрозы жизни и здоровью детей и при</w:t>
      </w:r>
      <w:r>
        <w:rPr>
          <w:color w:val="000000"/>
          <w:sz w:val="28"/>
          <w:szCs w:val="28"/>
        </w:rPr>
        <w:t>менения органами</w:t>
      </w:r>
      <w:r w:rsidRPr="00B0793B">
        <w:rPr>
          <w:color w:val="000000"/>
          <w:sz w:val="28"/>
          <w:szCs w:val="28"/>
        </w:rPr>
        <w:t xml:space="preserve"> опеки и попечительства </w:t>
      </w:r>
      <w:r>
        <w:rPr>
          <w:color w:val="000000"/>
          <w:sz w:val="28"/>
          <w:szCs w:val="28"/>
        </w:rPr>
        <w:t>статьи 77 Семейного К</w:t>
      </w:r>
      <w:r w:rsidRPr="00B0793B">
        <w:rPr>
          <w:color w:val="000000"/>
          <w:sz w:val="28"/>
          <w:szCs w:val="28"/>
        </w:rPr>
        <w:t>одекса Российской Федерации</w:t>
      </w:r>
      <w:r w:rsidRPr="004A4DC6">
        <w:rPr>
          <w:color w:val="000000"/>
          <w:sz w:val="28"/>
          <w:szCs w:val="28"/>
        </w:rPr>
        <w:t xml:space="preserve"> </w:t>
      </w:r>
      <w:r w:rsidRPr="00B0793B">
        <w:rPr>
          <w:color w:val="000000"/>
          <w:sz w:val="28"/>
          <w:szCs w:val="28"/>
        </w:rPr>
        <w:t>по немедленному отобранию ребенка у роди</w:t>
      </w:r>
      <w:r>
        <w:rPr>
          <w:color w:val="000000"/>
          <w:sz w:val="28"/>
          <w:szCs w:val="28"/>
        </w:rPr>
        <w:t>телей.</w:t>
      </w:r>
      <w:r w:rsidRPr="00B0793B">
        <w:rPr>
          <w:color w:val="000000"/>
          <w:sz w:val="28"/>
          <w:szCs w:val="28"/>
        </w:rPr>
        <w:t xml:space="preserve"> </w:t>
      </w:r>
    </w:p>
    <w:p w:rsidR="00DC1408" w:rsidRDefault="00DC1408" w:rsidP="0051460D">
      <w:pPr>
        <w:tabs>
          <w:tab w:val="left" w:pos="630"/>
          <w:tab w:val="left" w:pos="720"/>
        </w:tabs>
        <w:jc w:val="center"/>
        <w:rPr>
          <w:b/>
          <w:sz w:val="28"/>
          <w:szCs w:val="28"/>
        </w:rPr>
      </w:pPr>
      <w:r w:rsidRPr="00DC1408">
        <w:rPr>
          <w:b/>
          <w:noProof/>
          <w:sz w:val="28"/>
          <w:szCs w:val="28"/>
        </w:rPr>
        <w:drawing>
          <wp:inline distT="0" distB="0" distL="0" distR="0">
            <wp:extent cx="5486400" cy="2990088"/>
            <wp:effectExtent l="0" t="0" r="0" b="0"/>
            <wp:docPr id="20"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C1408" w:rsidRDefault="00DC1408" w:rsidP="0051460D">
      <w:pPr>
        <w:tabs>
          <w:tab w:val="left" w:pos="630"/>
          <w:tab w:val="left" w:pos="720"/>
        </w:tabs>
        <w:jc w:val="center"/>
        <w:rPr>
          <w:b/>
          <w:sz w:val="28"/>
          <w:szCs w:val="28"/>
        </w:rPr>
      </w:pPr>
    </w:p>
    <w:p w:rsidR="00EB52F6" w:rsidRDefault="0036578B" w:rsidP="0036578B">
      <w:pPr>
        <w:pBdr>
          <w:bottom w:val="single" w:sz="6" w:space="31" w:color="FFFFFF"/>
        </w:pBdr>
        <w:ind w:firstLine="708"/>
        <w:jc w:val="both"/>
        <w:rPr>
          <w:sz w:val="28"/>
          <w:szCs w:val="28"/>
        </w:rPr>
      </w:pPr>
      <w:r>
        <w:rPr>
          <w:sz w:val="28"/>
          <w:szCs w:val="28"/>
        </w:rPr>
        <w:t>За</w:t>
      </w:r>
      <w:r w:rsidR="00DC1408" w:rsidRPr="009B3262">
        <w:rPr>
          <w:sz w:val="28"/>
          <w:szCs w:val="28"/>
        </w:rPr>
        <w:t xml:space="preserve"> 2018</w:t>
      </w:r>
      <w:r>
        <w:rPr>
          <w:sz w:val="28"/>
          <w:szCs w:val="28"/>
        </w:rPr>
        <w:t xml:space="preserve"> год</w:t>
      </w:r>
      <w:r w:rsidR="00DC1408" w:rsidRPr="009B3262">
        <w:rPr>
          <w:sz w:val="28"/>
          <w:szCs w:val="28"/>
        </w:rPr>
        <w:t xml:space="preserve"> органами и учре</w:t>
      </w:r>
      <w:r w:rsidR="00DC1408" w:rsidRPr="00FF2B60">
        <w:rPr>
          <w:sz w:val="28"/>
          <w:szCs w:val="28"/>
        </w:rPr>
        <w:t>ждениями системы профилактики индивидуальная профилактическая работа пров</w:t>
      </w:r>
      <w:r w:rsidR="00DC1408">
        <w:rPr>
          <w:sz w:val="28"/>
          <w:szCs w:val="28"/>
        </w:rPr>
        <w:t>одилась</w:t>
      </w:r>
      <w:r w:rsidR="00DC1408" w:rsidRPr="00FF2B60">
        <w:rPr>
          <w:sz w:val="28"/>
          <w:szCs w:val="28"/>
        </w:rPr>
        <w:t xml:space="preserve"> со 13</w:t>
      </w:r>
      <w:r w:rsidR="00EB52F6">
        <w:rPr>
          <w:sz w:val="28"/>
          <w:szCs w:val="28"/>
        </w:rPr>
        <w:t>8</w:t>
      </w:r>
      <w:r w:rsidR="00DC1408" w:rsidRPr="00FF2B60">
        <w:rPr>
          <w:sz w:val="28"/>
          <w:szCs w:val="28"/>
        </w:rPr>
        <w:t xml:space="preserve"> семьями</w:t>
      </w:r>
      <w:r w:rsidR="00EB52F6">
        <w:rPr>
          <w:sz w:val="28"/>
          <w:szCs w:val="28"/>
        </w:rPr>
        <w:t xml:space="preserve"> СОП.</w:t>
      </w:r>
      <w:r w:rsidR="00DC1408" w:rsidRPr="00FF2B60">
        <w:rPr>
          <w:sz w:val="28"/>
          <w:szCs w:val="28"/>
        </w:rPr>
        <w:t xml:space="preserve"> </w:t>
      </w:r>
    </w:p>
    <w:p w:rsidR="00DC1408" w:rsidRDefault="00DC1408" w:rsidP="0036578B">
      <w:pPr>
        <w:pBdr>
          <w:bottom w:val="single" w:sz="6" w:space="31" w:color="FFFFFF"/>
        </w:pBdr>
        <w:ind w:firstLine="708"/>
        <w:jc w:val="both"/>
        <w:rPr>
          <w:sz w:val="28"/>
          <w:szCs w:val="28"/>
        </w:rPr>
      </w:pPr>
      <w:r>
        <w:rPr>
          <w:sz w:val="28"/>
          <w:szCs w:val="28"/>
        </w:rPr>
        <w:t xml:space="preserve">Из них прибыли из других муниципальных образований Краснодарского края </w:t>
      </w:r>
      <w:r>
        <w:rPr>
          <w:sz w:val="28"/>
          <w:szCs w:val="28"/>
        </w:rPr>
        <w:softHyphen/>
        <w:t xml:space="preserve"> 3, из субъектов Российской Федерации </w:t>
      </w:r>
      <w:r>
        <w:rPr>
          <w:sz w:val="28"/>
          <w:szCs w:val="28"/>
        </w:rPr>
        <w:softHyphen/>
        <w:t xml:space="preserve"> 1, из других государств </w:t>
      </w:r>
      <w:r>
        <w:rPr>
          <w:sz w:val="28"/>
          <w:szCs w:val="28"/>
        </w:rPr>
        <w:softHyphen/>
        <w:t xml:space="preserve"> 1. Не имеют регистрации на территории муниципального образования город Краснодар 15 семей.</w:t>
      </w:r>
    </w:p>
    <w:p w:rsidR="00DC1408" w:rsidRDefault="00DC1408" w:rsidP="00DC1408">
      <w:pPr>
        <w:pBdr>
          <w:bottom w:val="single" w:sz="6" w:space="31" w:color="FFFFFF"/>
        </w:pBdr>
        <w:jc w:val="both"/>
        <w:rPr>
          <w:sz w:val="28"/>
          <w:szCs w:val="28"/>
        </w:rPr>
      </w:pPr>
      <w:r>
        <w:rPr>
          <w:sz w:val="28"/>
          <w:szCs w:val="28"/>
        </w:rPr>
        <w:tab/>
      </w:r>
      <w:r w:rsidR="0036578B">
        <w:rPr>
          <w:sz w:val="28"/>
          <w:szCs w:val="28"/>
        </w:rPr>
        <w:t>По состоянию на 1 января 2019</w:t>
      </w:r>
      <w:r w:rsidRPr="005C0BFB">
        <w:rPr>
          <w:sz w:val="28"/>
          <w:szCs w:val="28"/>
        </w:rPr>
        <w:t xml:space="preserve"> года на учё</w:t>
      </w:r>
      <w:r w:rsidR="00EB52F6">
        <w:rPr>
          <w:sz w:val="28"/>
          <w:szCs w:val="28"/>
        </w:rPr>
        <w:t>те комиссиях состоят 80</w:t>
      </w:r>
      <w:r w:rsidRPr="005C0BFB">
        <w:rPr>
          <w:sz w:val="28"/>
          <w:szCs w:val="28"/>
        </w:rPr>
        <w:t xml:space="preserve"> семей </w:t>
      </w:r>
      <w:r w:rsidR="00EB52F6">
        <w:rPr>
          <w:sz w:val="28"/>
          <w:szCs w:val="28"/>
        </w:rPr>
        <w:t>СОП, в которых воспитываются 169</w:t>
      </w:r>
      <w:r w:rsidRPr="005C0BFB">
        <w:rPr>
          <w:sz w:val="28"/>
          <w:szCs w:val="28"/>
        </w:rPr>
        <w:t xml:space="preserve"> детей и подростков.</w:t>
      </w:r>
    </w:p>
    <w:p w:rsidR="0036578B" w:rsidRDefault="0036578B" w:rsidP="0036578B">
      <w:pPr>
        <w:pBdr>
          <w:bottom w:val="single" w:sz="6" w:space="31" w:color="FFFFFF"/>
        </w:pBdr>
        <w:jc w:val="center"/>
        <w:rPr>
          <w:sz w:val="28"/>
          <w:szCs w:val="28"/>
        </w:rPr>
      </w:pPr>
      <w:r w:rsidRPr="0036578B">
        <w:rPr>
          <w:noProof/>
          <w:sz w:val="28"/>
          <w:szCs w:val="28"/>
        </w:rPr>
        <w:drawing>
          <wp:inline distT="0" distB="0" distL="0" distR="0">
            <wp:extent cx="5486400" cy="2916936"/>
            <wp:effectExtent l="0" t="0" r="0" b="0"/>
            <wp:docPr id="29"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B52F6" w:rsidRDefault="00EB52F6" w:rsidP="00DC1408">
      <w:pPr>
        <w:pBdr>
          <w:bottom w:val="single" w:sz="6" w:space="31" w:color="FFFFFF"/>
        </w:pBdr>
        <w:jc w:val="both"/>
        <w:rPr>
          <w:sz w:val="28"/>
          <w:szCs w:val="28"/>
        </w:rPr>
      </w:pPr>
    </w:p>
    <w:p w:rsidR="0036578B" w:rsidRDefault="00DC1408" w:rsidP="00DC1408">
      <w:pPr>
        <w:pBdr>
          <w:bottom w:val="single" w:sz="6" w:space="31" w:color="FFFFFF"/>
        </w:pBdr>
        <w:jc w:val="both"/>
        <w:rPr>
          <w:sz w:val="28"/>
          <w:szCs w:val="28"/>
        </w:rPr>
      </w:pPr>
      <w:r>
        <w:rPr>
          <w:sz w:val="28"/>
          <w:szCs w:val="28"/>
        </w:rPr>
        <w:tab/>
      </w:r>
      <w:r w:rsidRPr="005C0BFB">
        <w:rPr>
          <w:sz w:val="28"/>
          <w:szCs w:val="28"/>
        </w:rPr>
        <w:t>Причины постановки семей на профилактический учёт комиссий различны: злоупотребление род</w:t>
      </w:r>
      <w:r w:rsidR="00B01CD5">
        <w:rPr>
          <w:sz w:val="28"/>
          <w:szCs w:val="28"/>
        </w:rPr>
        <w:t>ителями спиртными напитками – 57</w:t>
      </w:r>
      <w:r w:rsidRPr="005C0BFB">
        <w:rPr>
          <w:sz w:val="28"/>
          <w:szCs w:val="28"/>
        </w:rPr>
        <w:t xml:space="preserve"> семей (72</w:t>
      </w:r>
      <w:r>
        <w:rPr>
          <w:sz w:val="28"/>
          <w:szCs w:val="28"/>
        </w:rPr>
        <w:t xml:space="preserve"> </w:t>
      </w:r>
      <w:r w:rsidRPr="005C0BFB">
        <w:rPr>
          <w:sz w:val="28"/>
          <w:szCs w:val="28"/>
        </w:rPr>
        <w:t>%), ненадлежащее исполнение родительски</w:t>
      </w:r>
      <w:r w:rsidR="00B01CD5">
        <w:rPr>
          <w:sz w:val="28"/>
          <w:szCs w:val="28"/>
        </w:rPr>
        <w:t>х обязанностей – 22 семьи</w:t>
      </w:r>
      <w:r w:rsidRPr="005C0BFB">
        <w:rPr>
          <w:sz w:val="28"/>
          <w:szCs w:val="28"/>
        </w:rPr>
        <w:t xml:space="preserve"> (27</w:t>
      </w:r>
      <w:r>
        <w:rPr>
          <w:sz w:val="28"/>
          <w:szCs w:val="28"/>
        </w:rPr>
        <w:t xml:space="preserve"> </w:t>
      </w:r>
      <w:r w:rsidRPr="005C0BFB">
        <w:rPr>
          <w:sz w:val="28"/>
          <w:szCs w:val="28"/>
        </w:rPr>
        <w:t>%), жестокое обращение с детьми – 1 семья (1%).</w:t>
      </w:r>
    </w:p>
    <w:p w:rsidR="0036578B" w:rsidRDefault="0036578B" w:rsidP="00DC1408">
      <w:pPr>
        <w:pBdr>
          <w:bottom w:val="single" w:sz="6" w:space="31" w:color="FFFFFF"/>
        </w:pBdr>
        <w:jc w:val="both"/>
        <w:rPr>
          <w:sz w:val="28"/>
          <w:szCs w:val="28"/>
        </w:rPr>
      </w:pPr>
      <w:r w:rsidRPr="0036578B">
        <w:rPr>
          <w:noProof/>
          <w:sz w:val="28"/>
          <w:szCs w:val="28"/>
        </w:rPr>
        <w:drawing>
          <wp:inline distT="0" distB="0" distL="0" distR="0">
            <wp:extent cx="5851398" cy="2487168"/>
            <wp:effectExtent l="19050" t="0" r="0" b="0"/>
            <wp:docPr id="3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6578B" w:rsidRDefault="0036578B" w:rsidP="00DC1408">
      <w:pPr>
        <w:pBdr>
          <w:bottom w:val="single" w:sz="6" w:space="31" w:color="FFFFFF"/>
        </w:pBdr>
        <w:jc w:val="both"/>
        <w:rPr>
          <w:sz w:val="28"/>
          <w:szCs w:val="28"/>
        </w:rPr>
      </w:pPr>
    </w:p>
    <w:p w:rsidR="0036578B" w:rsidRDefault="0036578B" w:rsidP="00DC1408">
      <w:pPr>
        <w:pBdr>
          <w:bottom w:val="single" w:sz="6" w:space="31" w:color="FFFFFF"/>
        </w:pBdr>
        <w:jc w:val="both"/>
        <w:rPr>
          <w:sz w:val="28"/>
          <w:szCs w:val="28"/>
        </w:rPr>
      </w:pPr>
    </w:p>
    <w:p w:rsidR="00DC1408" w:rsidRPr="0036578B" w:rsidRDefault="00DC1408" w:rsidP="00DC1408">
      <w:pPr>
        <w:pBdr>
          <w:bottom w:val="single" w:sz="6" w:space="31" w:color="FFFFFF"/>
        </w:pBdr>
        <w:jc w:val="both"/>
        <w:rPr>
          <w:sz w:val="28"/>
          <w:szCs w:val="28"/>
        </w:rPr>
      </w:pPr>
      <w:r w:rsidRPr="0036578B">
        <w:rPr>
          <w:i/>
          <w:sz w:val="28"/>
          <w:szCs w:val="28"/>
        </w:rPr>
        <w:tab/>
      </w:r>
      <w:r w:rsidRPr="0036578B">
        <w:rPr>
          <w:sz w:val="28"/>
          <w:szCs w:val="28"/>
        </w:rPr>
        <w:t>Из них поставлены на профилактический учёт: в 2015 году – 1</w:t>
      </w:r>
      <w:r w:rsidR="00B01CD5">
        <w:rPr>
          <w:sz w:val="28"/>
          <w:szCs w:val="28"/>
        </w:rPr>
        <w:t xml:space="preserve">; 2016 – 9; 2017 </w:t>
      </w:r>
      <w:r w:rsidR="00B01CD5">
        <w:rPr>
          <w:sz w:val="28"/>
          <w:szCs w:val="28"/>
        </w:rPr>
        <w:softHyphen/>
        <w:t xml:space="preserve"> 12; 2018 </w:t>
      </w:r>
      <w:r w:rsidR="00B01CD5">
        <w:rPr>
          <w:sz w:val="28"/>
          <w:szCs w:val="28"/>
        </w:rPr>
        <w:softHyphen/>
        <w:t xml:space="preserve"> 58</w:t>
      </w:r>
      <w:r w:rsidRPr="0036578B">
        <w:rPr>
          <w:sz w:val="28"/>
          <w:szCs w:val="28"/>
        </w:rPr>
        <w:t>.</w:t>
      </w:r>
    </w:p>
    <w:p w:rsidR="00DC1408" w:rsidRDefault="00DC1408" w:rsidP="00DC1408">
      <w:pPr>
        <w:pBdr>
          <w:bottom w:val="single" w:sz="6" w:space="31" w:color="FFFFFF"/>
        </w:pBdr>
        <w:jc w:val="both"/>
        <w:rPr>
          <w:sz w:val="28"/>
          <w:szCs w:val="28"/>
        </w:rPr>
      </w:pPr>
      <w:r>
        <w:rPr>
          <w:sz w:val="28"/>
          <w:szCs w:val="28"/>
        </w:rPr>
        <w:lastRenderedPageBreak/>
        <w:tab/>
      </w:r>
      <w:r w:rsidRPr="00FF2B60">
        <w:rPr>
          <w:sz w:val="28"/>
          <w:szCs w:val="28"/>
        </w:rPr>
        <w:t>Численность семей, поставленных на проф</w:t>
      </w:r>
      <w:r w:rsidR="00B01CD5">
        <w:rPr>
          <w:sz w:val="28"/>
          <w:szCs w:val="28"/>
        </w:rPr>
        <w:t>илактический учёт в комиссии за</w:t>
      </w:r>
      <w:r>
        <w:rPr>
          <w:sz w:val="28"/>
          <w:szCs w:val="28"/>
        </w:rPr>
        <w:t xml:space="preserve"> 2018</w:t>
      </w:r>
      <w:r w:rsidR="00B01CD5">
        <w:rPr>
          <w:sz w:val="28"/>
          <w:szCs w:val="28"/>
        </w:rPr>
        <w:t xml:space="preserve"> год</w:t>
      </w:r>
      <w:r w:rsidRPr="00FF2B60">
        <w:rPr>
          <w:sz w:val="28"/>
          <w:szCs w:val="28"/>
        </w:rPr>
        <w:t>, по сравн</w:t>
      </w:r>
      <w:r>
        <w:rPr>
          <w:sz w:val="28"/>
          <w:szCs w:val="28"/>
        </w:rPr>
        <w:t>ению с аналогичным периодом 2017 года увеличилась</w:t>
      </w:r>
      <w:r w:rsidR="00B01CD5">
        <w:rPr>
          <w:sz w:val="28"/>
          <w:szCs w:val="28"/>
        </w:rPr>
        <w:t xml:space="preserve"> на 33</w:t>
      </w:r>
      <w:r w:rsidRPr="00FF2B60">
        <w:rPr>
          <w:sz w:val="28"/>
          <w:szCs w:val="28"/>
        </w:rPr>
        <w:t xml:space="preserve">% (с </w:t>
      </w:r>
      <w:r w:rsidR="00B01CD5">
        <w:rPr>
          <w:sz w:val="28"/>
          <w:szCs w:val="28"/>
        </w:rPr>
        <w:t>49 до 65</w:t>
      </w:r>
      <w:r w:rsidRPr="00FF2B60">
        <w:rPr>
          <w:sz w:val="28"/>
          <w:szCs w:val="28"/>
        </w:rPr>
        <w:t xml:space="preserve">). </w:t>
      </w:r>
    </w:p>
    <w:p w:rsidR="00DC1408" w:rsidRDefault="00DC1408" w:rsidP="00DC1408">
      <w:pPr>
        <w:pBdr>
          <w:bottom w:val="single" w:sz="6" w:space="31" w:color="FFFFFF"/>
        </w:pBdr>
        <w:jc w:val="both"/>
        <w:rPr>
          <w:sz w:val="28"/>
          <w:szCs w:val="28"/>
        </w:rPr>
      </w:pPr>
      <w:r>
        <w:rPr>
          <w:sz w:val="28"/>
          <w:szCs w:val="28"/>
        </w:rPr>
        <w:tab/>
        <w:t>За истекший период в комиссии поступило 132 информации от органов и учреждений системы профилактики безнадзорности и правонарушений несовершеннолетних и из других источников, в соответствии с которыми семьи поставлены на профилактический учёт комиссий. Из них: из образовательных организаций – 6 (1 из учреждения дошкольного образования), учреждений здравоохранения – 1, органов внутренних дел – 88, органов и учреждений социальной защиты населения – 31, других источников информации – 8.</w:t>
      </w:r>
    </w:p>
    <w:p w:rsidR="00DC1408" w:rsidRDefault="00DC1408" w:rsidP="00DC1408">
      <w:pPr>
        <w:pBdr>
          <w:bottom w:val="single" w:sz="6" w:space="31" w:color="FFFFFF"/>
        </w:pBdr>
        <w:jc w:val="both"/>
        <w:rPr>
          <w:sz w:val="28"/>
          <w:szCs w:val="28"/>
        </w:rPr>
      </w:pPr>
      <w:r>
        <w:rPr>
          <w:sz w:val="28"/>
          <w:szCs w:val="28"/>
        </w:rPr>
        <w:tab/>
        <w:t>На основании поступившей информации была организована работа по устранению причин и условий, способствующих</w:t>
      </w:r>
      <w:r w:rsidRPr="00FF2B60">
        <w:rPr>
          <w:sz w:val="28"/>
          <w:szCs w:val="28"/>
        </w:rPr>
        <w:t xml:space="preserve"> социально опасно</w:t>
      </w:r>
      <w:r>
        <w:rPr>
          <w:sz w:val="28"/>
          <w:szCs w:val="28"/>
        </w:rPr>
        <w:t>му</w:t>
      </w:r>
      <w:r w:rsidRPr="00FF2B60">
        <w:rPr>
          <w:sz w:val="28"/>
          <w:szCs w:val="28"/>
        </w:rPr>
        <w:t xml:space="preserve"> положени</w:t>
      </w:r>
      <w:r>
        <w:rPr>
          <w:sz w:val="28"/>
          <w:szCs w:val="28"/>
        </w:rPr>
        <w:t>ю</w:t>
      </w:r>
      <w:r w:rsidRPr="00FF2B60">
        <w:rPr>
          <w:sz w:val="28"/>
          <w:szCs w:val="28"/>
        </w:rPr>
        <w:t xml:space="preserve"> </w:t>
      </w:r>
      <w:r>
        <w:rPr>
          <w:sz w:val="28"/>
          <w:szCs w:val="28"/>
        </w:rPr>
        <w:t xml:space="preserve">детей в семьях, оказанию им социальной, психологической, педагогической, медицинской и иной помощи </w:t>
      </w:r>
      <w:r w:rsidRPr="00FF2B60">
        <w:rPr>
          <w:sz w:val="28"/>
          <w:szCs w:val="28"/>
        </w:rPr>
        <w:t xml:space="preserve">в соответствии с постановлением </w:t>
      </w:r>
      <w:r>
        <w:rPr>
          <w:sz w:val="28"/>
          <w:szCs w:val="28"/>
        </w:rPr>
        <w:t xml:space="preserve">комиссии по делам несовершеннолетних и защите их прав при администрации Краснодарского края от 27 декабря 2017 года № 4/3 </w:t>
      </w:r>
      <w:r w:rsidRPr="007A5894">
        <w:rPr>
          <w:sz w:val="28"/>
          <w:szCs w:val="28"/>
        </w:rPr>
        <w:t>«Об утверждении порядка межведомственного взаимодействия органов и учреждений системы профилактики безнадзорности и правонарушений несовершеннолетних по организации индивидуальной профилактической работы в отношении несовершеннолетних и семей, находящихся в социально опасном положении»</w:t>
      </w:r>
      <w:r>
        <w:rPr>
          <w:sz w:val="28"/>
          <w:szCs w:val="28"/>
        </w:rPr>
        <w:t>.</w:t>
      </w:r>
    </w:p>
    <w:p w:rsidR="00DC1408" w:rsidRDefault="00DC1408" w:rsidP="00DC1408">
      <w:pPr>
        <w:pBdr>
          <w:bottom w:val="single" w:sz="6" w:space="31" w:color="FFFFFF"/>
        </w:pBdr>
        <w:jc w:val="both"/>
        <w:rPr>
          <w:sz w:val="28"/>
          <w:szCs w:val="28"/>
        </w:rPr>
      </w:pPr>
      <w:r>
        <w:rPr>
          <w:sz w:val="28"/>
          <w:szCs w:val="28"/>
        </w:rPr>
        <w:tab/>
      </w:r>
      <w:r w:rsidRPr="00FF2B60">
        <w:rPr>
          <w:sz w:val="28"/>
          <w:szCs w:val="28"/>
        </w:rPr>
        <w:t>В результате проведённой индивидуальной профилактической работы с семьями</w:t>
      </w:r>
      <w:r>
        <w:rPr>
          <w:sz w:val="28"/>
          <w:szCs w:val="28"/>
        </w:rPr>
        <w:t>, находящимися в социально опасном положении в течение</w:t>
      </w:r>
      <w:r w:rsidRPr="00FF2B60">
        <w:rPr>
          <w:sz w:val="28"/>
          <w:szCs w:val="28"/>
        </w:rPr>
        <w:t xml:space="preserve"> </w:t>
      </w:r>
      <w:r>
        <w:rPr>
          <w:sz w:val="28"/>
          <w:szCs w:val="28"/>
        </w:rPr>
        <w:t>одиннадцати месяцев 2018</w:t>
      </w:r>
      <w:r w:rsidRPr="00FF2B60">
        <w:rPr>
          <w:sz w:val="28"/>
          <w:szCs w:val="28"/>
        </w:rPr>
        <w:t xml:space="preserve"> года с профилактического учёта комисси</w:t>
      </w:r>
      <w:r>
        <w:rPr>
          <w:sz w:val="28"/>
          <w:szCs w:val="28"/>
        </w:rPr>
        <w:t>и</w:t>
      </w:r>
      <w:r w:rsidRPr="00FF2B60">
        <w:rPr>
          <w:sz w:val="28"/>
          <w:szCs w:val="28"/>
        </w:rPr>
        <w:t xml:space="preserve"> сняли – </w:t>
      </w:r>
      <w:r w:rsidR="00B01CD5">
        <w:rPr>
          <w:sz w:val="28"/>
          <w:szCs w:val="28"/>
        </w:rPr>
        <w:t>58</w:t>
      </w:r>
      <w:r w:rsidRPr="00FF2B60">
        <w:rPr>
          <w:sz w:val="28"/>
          <w:szCs w:val="28"/>
        </w:rPr>
        <w:t xml:space="preserve"> сем</w:t>
      </w:r>
      <w:r w:rsidR="00B01CD5">
        <w:rPr>
          <w:sz w:val="28"/>
          <w:szCs w:val="28"/>
        </w:rPr>
        <w:t>ей</w:t>
      </w:r>
      <w:r>
        <w:rPr>
          <w:sz w:val="28"/>
          <w:szCs w:val="28"/>
        </w:rPr>
        <w:t>: Прикубанский округ – 16</w:t>
      </w:r>
      <w:r w:rsidRPr="00FF2B60">
        <w:rPr>
          <w:sz w:val="28"/>
          <w:szCs w:val="28"/>
        </w:rPr>
        <w:t xml:space="preserve"> сем</w:t>
      </w:r>
      <w:r>
        <w:rPr>
          <w:sz w:val="28"/>
          <w:szCs w:val="28"/>
        </w:rPr>
        <w:t>ей, Западный округ – 16</w:t>
      </w:r>
      <w:r w:rsidRPr="00FF2B60">
        <w:rPr>
          <w:sz w:val="28"/>
          <w:szCs w:val="28"/>
        </w:rPr>
        <w:t>, Карасунский округ – 1</w:t>
      </w:r>
      <w:r w:rsidR="00B01CD5">
        <w:rPr>
          <w:sz w:val="28"/>
          <w:szCs w:val="28"/>
        </w:rPr>
        <w:t>9</w:t>
      </w:r>
      <w:r w:rsidRPr="00FF2B60">
        <w:rPr>
          <w:sz w:val="28"/>
          <w:szCs w:val="28"/>
        </w:rPr>
        <w:t xml:space="preserve"> семей, Центральный округ – </w:t>
      </w:r>
      <w:r w:rsidR="00B01CD5">
        <w:rPr>
          <w:sz w:val="28"/>
          <w:szCs w:val="28"/>
        </w:rPr>
        <w:t>7</w:t>
      </w:r>
      <w:r>
        <w:rPr>
          <w:sz w:val="28"/>
          <w:szCs w:val="28"/>
        </w:rPr>
        <w:t>.</w:t>
      </w:r>
    </w:p>
    <w:p w:rsidR="0036578B" w:rsidRDefault="0036578B" w:rsidP="0036578B">
      <w:pPr>
        <w:pBdr>
          <w:bottom w:val="single" w:sz="6" w:space="31" w:color="FFFFFF"/>
        </w:pBdr>
        <w:ind w:firstLine="708"/>
        <w:jc w:val="both"/>
        <w:rPr>
          <w:sz w:val="28"/>
          <w:szCs w:val="28"/>
        </w:rPr>
      </w:pPr>
      <w:r>
        <w:rPr>
          <w:sz w:val="28"/>
          <w:szCs w:val="28"/>
        </w:rPr>
        <w:t>Результат</w:t>
      </w:r>
      <w:r w:rsidRPr="00FF2B60">
        <w:rPr>
          <w:sz w:val="28"/>
          <w:szCs w:val="28"/>
        </w:rPr>
        <w:t xml:space="preserve"> межведомственной работы </w:t>
      </w:r>
      <w:r>
        <w:rPr>
          <w:sz w:val="28"/>
          <w:szCs w:val="28"/>
        </w:rPr>
        <w:t>наглядно демонстрируется</w:t>
      </w:r>
      <w:r w:rsidRPr="00FF2B60">
        <w:rPr>
          <w:sz w:val="28"/>
          <w:szCs w:val="28"/>
        </w:rPr>
        <w:t xml:space="preserve"> динамик</w:t>
      </w:r>
      <w:r>
        <w:rPr>
          <w:sz w:val="28"/>
          <w:szCs w:val="28"/>
        </w:rPr>
        <w:t>ой</w:t>
      </w:r>
      <w:r w:rsidRPr="00FF2B60">
        <w:rPr>
          <w:sz w:val="28"/>
          <w:szCs w:val="28"/>
        </w:rPr>
        <w:t xml:space="preserve"> снятия семей с учета </w:t>
      </w:r>
      <w:r>
        <w:rPr>
          <w:sz w:val="28"/>
          <w:szCs w:val="28"/>
        </w:rPr>
        <w:t>в связи с</w:t>
      </w:r>
      <w:r w:rsidRPr="00FF2B60">
        <w:rPr>
          <w:sz w:val="28"/>
          <w:szCs w:val="28"/>
        </w:rPr>
        <w:t xml:space="preserve"> устранени</w:t>
      </w:r>
      <w:r>
        <w:rPr>
          <w:sz w:val="28"/>
          <w:szCs w:val="28"/>
        </w:rPr>
        <w:t>ем</w:t>
      </w:r>
      <w:r w:rsidRPr="00FF2B60">
        <w:rPr>
          <w:sz w:val="28"/>
          <w:szCs w:val="28"/>
        </w:rPr>
        <w:t xml:space="preserve"> обстоятельств, </w:t>
      </w:r>
      <w:r>
        <w:rPr>
          <w:sz w:val="28"/>
          <w:szCs w:val="28"/>
        </w:rPr>
        <w:t xml:space="preserve">способствовавших </w:t>
      </w:r>
      <w:r w:rsidRPr="00FF2B60">
        <w:rPr>
          <w:sz w:val="28"/>
          <w:szCs w:val="28"/>
        </w:rPr>
        <w:t>социально опасно</w:t>
      </w:r>
      <w:r>
        <w:rPr>
          <w:sz w:val="28"/>
          <w:szCs w:val="28"/>
        </w:rPr>
        <w:t>му</w:t>
      </w:r>
      <w:r w:rsidRPr="00FF2B60">
        <w:rPr>
          <w:sz w:val="28"/>
          <w:szCs w:val="28"/>
        </w:rPr>
        <w:t xml:space="preserve"> положени</w:t>
      </w:r>
      <w:r>
        <w:rPr>
          <w:sz w:val="28"/>
          <w:szCs w:val="28"/>
        </w:rPr>
        <w:t>ю</w:t>
      </w:r>
      <w:r w:rsidRPr="00FF2B60">
        <w:rPr>
          <w:sz w:val="28"/>
          <w:szCs w:val="28"/>
        </w:rPr>
        <w:t>.</w:t>
      </w:r>
      <w:r>
        <w:rPr>
          <w:sz w:val="28"/>
          <w:szCs w:val="28"/>
        </w:rPr>
        <w:t xml:space="preserve"> К</w:t>
      </w:r>
      <w:r w:rsidRPr="00FF2B60">
        <w:rPr>
          <w:sz w:val="28"/>
          <w:szCs w:val="28"/>
        </w:rPr>
        <w:t>оличество семей, снятых с профилактического учёта комиссий по ис</w:t>
      </w:r>
      <w:r w:rsidR="00044612">
        <w:rPr>
          <w:sz w:val="28"/>
          <w:szCs w:val="28"/>
        </w:rPr>
        <w:t>правлению за</w:t>
      </w:r>
      <w:r>
        <w:rPr>
          <w:sz w:val="28"/>
          <w:szCs w:val="28"/>
        </w:rPr>
        <w:t xml:space="preserve"> 2018</w:t>
      </w:r>
      <w:r w:rsidR="00044612">
        <w:rPr>
          <w:sz w:val="28"/>
          <w:szCs w:val="28"/>
        </w:rPr>
        <w:t xml:space="preserve"> год</w:t>
      </w:r>
      <w:r w:rsidRPr="00FF2B60">
        <w:rPr>
          <w:sz w:val="28"/>
          <w:szCs w:val="28"/>
        </w:rPr>
        <w:t>, по сравнению с аналогичным перио</w:t>
      </w:r>
      <w:r>
        <w:rPr>
          <w:sz w:val="28"/>
          <w:szCs w:val="28"/>
        </w:rPr>
        <w:t>дом 2017 года увеличилось на 7% (с 31 до 33</w:t>
      </w:r>
      <w:r w:rsidRPr="00FF2B60">
        <w:rPr>
          <w:sz w:val="28"/>
          <w:szCs w:val="28"/>
        </w:rPr>
        <w:t xml:space="preserve">). </w:t>
      </w:r>
    </w:p>
    <w:p w:rsidR="0036578B" w:rsidRDefault="00DC1408" w:rsidP="00DC1408">
      <w:pPr>
        <w:pBdr>
          <w:bottom w:val="single" w:sz="6" w:space="31" w:color="FFFFFF"/>
        </w:pBdr>
        <w:jc w:val="both"/>
        <w:rPr>
          <w:sz w:val="28"/>
          <w:szCs w:val="28"/>
        </w:rPr>
      </w:pPr>
      <w:r>
        <w:rPr>
          <w:sz w:val="28"/>
          <w:szCs w:val="28"/>
        </w:rPr>
        <w:tab/>
      </w:r>
      <w:r w:rsidRPr="00FF2B60">
        <w:rPr>
          <w:sz w:val="28"/>
          <w:szCs w:val="28"/>
        </w:rPr>
        <w:t xml:space="preserve">Анализ </w:t>
      </w:r>
      <w:r>
        <w:rPr>
          <w:sz w:val="28"/>
          <w:szCs w:val="28"/>
        </w:rPr>
        <w:t xml:space="preserve">причин </w:t>
      </w:r>
      <w:r w:rsidRPr="00FF2B60">
        <w:rPr>
          <w:sz w:val="28"/>
          <w:szCs w:val="28"/>
        </w:rPr>
        <w:t xml:space="preserve">снятия </w:t>
      </w:r>
      <w:r>
        <w:rPr>
          <w:sz w:val="28"/>
          <w:szCs w:val="28"/>
        </w:rPr>
        <w:t xml:space="preserve">комиссиями </w:t>
      </w:r>
      <w:r w:rsidRPr="00FF2B60">
        <w:rPr>
          <w:sz w:val="28"/>
          <w:szCs w:val="28"/>
        </w:rPr>
        <w:t>семей с профилактического учёта показал, что в 3</w:t>
      </w:r>
      <w:r>
        <w:rPr>
          <w:sz w:val="28"/>
          <w:szCs w:val="28"/>
        </w:rPr>
        <w:t>3</w:t>
      </w:r>
      <w:r w:rsidRPr="00FF2B60">
        <w:rPr>
          <w:sz w:val="28"/>
          <w:szCs w:val="28"/>
        </w:rPr>
        <w:t xml:space="preserve"> семь</w:t>
      </w:r>
      <w:r>
        <w:rPr>
          <w:sz w:val="28"/>
          <w:szCs w:val="28"/>
        </w:rPr>
        <w:t>ях (61</w:t>
      </w:r>
      <w:r w:rsidRPr="00FF2B60">
        <w:rPr>
          <w:sz w:val="28"/>
          <w:szCs w:val="28"/>
        </w:rPr>
        <w:t>%) устранён фактор социального риска</w:t>
      </w:r>
      <w:r>
        <w:rPr>
          <w:sz w:val="28"/>
          <w:szCs w:val="28"/>
        </w:rPr>
        <w:t xml:space="preserve"> и семьи выведены из социально опасного положения, в 10 семьях (19</w:t>
      </w:r>
      <w:r w:rsidRPr="00FF2B60">
        <w:rPr>
          <w:sz w:val="28"/>
          <w:szCs w:val="28"/>
        </w:rPr>
        <w:t xml:space="preserve">%) родители лишены (ограничены) родительских прав, </w:t>
      </w:r>
      <w:r>
        <w:rPr>
          <w:sz w:val="28"/>
          <w:szCs w:val="28"/>
        </w:rPr>
        <w:t>6</w:t>
      </w:r>
      <w:r w:rsidRPr="00FF2B60">
        <w:rPr>
          <w:sz w:val="28"/>
          <w:szCs w:val="28"/>
        </w:rPr>
        <w:t xml:space="preserve"> семей </w:t>
      </w:r>
      <w:r>
        <w:rPr>
          <w:sz w:val="28"/>
          <w:szCs w:val="28"/>
        </w:rPr>
        <w:t>сняты с учета в связи с переездом на постоянное место жительства за пределы муниципального образования город Краснодар (11%), по другим причинам – 5 (9</w:t>
      </w:r>
      <w:r w:rsidRPr="00FF2B60">
        <w:rPr>
          <w:sz w:val="28"/>
          <w:szCs w:val="28"/>
        </w:rPr>
        <w:t>%) семей.</w:t>
      </w:r>
    </w:p>
    <w:p w:rsidR="00DC1408" w:rsidRDefault="00DC1408" w:rsidP="006A5AD8">
      <w:pPr>
        <w:pBdr>
          <w:bottom w:val="single" w:sz="6" w:space="31" w:color="FFFFFF"/>
        </w:pBdr>
        <w:jc w:val="both"/>
        <w:rPr>
          <w:sz w:val="28"/>
          <w:szCs w:val="28"/>
        </w:rPr>
      </w:pPr>
      <w:r>
        <w:rPr>
          <w:sz w:val="28"/>
          <w:szCs w:val="28"/>
        </w:rPr>
        <w:tab/>
      </w:r>
      <w:r w:rsidR="00220441">
        <w:rPr>
          <w:sz w:val="28"/>
          <w:szCs w:val="28"/>
        </w:rPr>
        <w:t>Из 80</w:t>
      </w:r>
      <w:r w:rsidRPr="00FF2B60">
        <w:rPr>
          <w:sz w:val="28"/>
          <w:szCs w:val="28"/>
        </w:rPr>
        <w:t xml:space="preserve"> семей, находящихся в социально опасном положении</w:t>
      </w:r>
      <w:r w:rsidR="00220441">
        <w:rPr>
          <w:sz w:val="28"/>
          <w:szCs w:val="28"/>
        </w:rPr>
        <w:t>, 27 семей</w:t>
      </w:r>
      <w:r w:rsidRPr="00FF2B60">
        <w:rPr>
          <w:sz w:val="28"/>
          <w:szCs w:val="28"/>
        </w:rPr>
        <w:t xml:space="preserve"> </w:t>
      </w:r>
      <w:r>
        <w:rPr>
          <w:sz w:val="28"/>
          <w:szCs w:val="28"/>
        </w:rPr>
        <w:t xml:space="preserve">являются </w:t>
      </w:r>
      <w:r w:rsidRPr="00FF2B60">
        <w:rPr>
          <w:sz w:val="28"/>
          <w:szCs w:val="28"/>
        </w:rPr>
        <w:t>многодетны</w:t>
      </w:r>
      <w:r w:rsidR="00220441">
        <w:rPr>
          <w:sz w:val="28"/>
          <w:szCs w:val="28"/>
        </w:rPr>
        <w:t>ми, в них проживают 99</w:t>
      </w:r>
      <w:r w:rsidRPr="00FF2B60">
        <w:rPr>
          <w:sz w:val="28"/>
          <w:szCs w:val="28"/>
        </w:rPr>
        <w:t xml:space="preserve"> несовершеннолетних</w:t>
      </w:r>
      <w:r>
        <w:rPr>
          <w:sz w:val="28"/>
          <w:szCs w:val="28"/>
        </w:rPr>
        <w:t>. В Прикубанском внутригородском округе –</w:t>
      </w:r>
      <w:r w:rsidR="00220441">
        <w:rPr>
          <w:sz w:val="28"/>
          <w:szCs w:val="28"/>
        </w:rPr>
        <w:t xml:space="preserve"> 6 таких семей, воспитывающие 26 детей</w:t>
      </w:r>
      <w:r>
        <w:rPr>
          <w:sz w:val="28"/>
          <w:szCs w:val="28"/>
        </w:rPr>
        <w:t>, в Западном внутригородском округе</w:t>
      </w:r>
      <w:r w:rsidRPr="00FF2B60">
        <w:rPr>
          <w:sz w:val="28"/>
          <w:szCs w:val="28"/>
        </w:rPr>
        <w:t xml:space="preserve"> </w:t>
      </w:r>
      <w:r>
        <w:rPr>
          <w:sz w:val="28"/>
          <w:szCs w:val="28"/>
        </w:rPr>
        <w:t>– 5 многодетных семей, в которых 17 детей, в Карасунском внутригородском округе на учет</w:t>
      </w:r>
      <w:r w:rsidR="00220441">
        <w:rPr>
          <w:sz w:val="28"/>
          <w:szCs w:val="28"/>
        </w:rPr>
        <w:t>е состоят 8</w:t>
      </w:r>
      <w:r>
        <w:rPr>
          <w:sz w:val="28"/>
          <w:szCs w:val="28"/>
        </w:rPr>
        <w:t xml:space="preserve"> многодетных семей, вос</w:t>
      </w:r>
      <w:r w:rsidR="00220441">
        <w:rPr>
          <w:sz w:val="28"/>
          <w:szCs w:val="28"/>
        </w:rPr>
        <w:t>питывающие 28 детей</w:t>
      </w:r>
      <w:r>
        <w:rPr>
          <w:sz w:val="28"/>
          <w:szCs w:val="28"/>
        </w:rPr>
        <w:t>, в Центра</w:t>
      </w:r>
      <w:r w:rsidR="00220441">
        <w:rPr>
          <w:sz w:val="28"/>
          <w:szCs w:val="28"/>
        </w:rPr>
        <w:t>льном внутригородском округе – 8</w:t>
      </w:r>
      <w:r>
        <w:rPr>
          <w:sz w:val="28"/>
          <w:szCs w:val="28"/>
        </w:rPr>
        <w:t xml:space="preserve"> семей, в которых 2</w:t>
      </w:r>
      <w:r w:rsidR="00220441">
        <w:rPr>
          <w:sz w:val="28"/>
          <w:szCs w:val="28"/>
        </w:rPr>
        <w:t>8 детей</w:t>
      </w:r>
      <w:r>
        <w:rPr>
          <w:sz w:val="28"/>
          <w:szCs w:val="28"/>
        </w:rPr>
        <w:t>.</w:t>
      </w:r>
    </w:p>
    <w:p w:rsidR="00DC1408" w:rsidRDefault="00DC1408" w:rsidP="00DC1408">
      <w:pPr>
        <w:pBdr>
          <w:bottom w:val="single" w:sz="6" w:space="31" w:color="FFFFFF"/>
        </w:pBdr>
        <w:jc w:val="both"/>
        <w:rPr>
          <w:sz w:val="28"/>
          <w:szCs w:val="28"/>
        </w:rPr>
      </w:pPr>
      <w:r>
        <w:rPr>
          <w:sz w:val="28"/>
          <w:szCs w:val="28"/>
        </w:rPr>
        <w:lastRenderedPageBreak/>
        <w:tab/>
      </w:r>
      <w:r w:rsidRPr="00FF2B60">
        <w:rPr>
          <w:sz w:val="28"/>
          <w:szCs w:val="28"/>
        </w:rPr>
        <w:t>На профилактический учёт комиссий в 2</w:t>
      </w:r>
      <w:r>
        <w:rPr>
          <w:sz w:val="28"/>
          <w:szCs w:val="28"/>
        </w:rPr>
        <w:t>018 году</w:t>
      </w:r>
      <w:r w:rsidRPr="00D87C25">
        <w:rPr>
          <w:sz w:val="28"/>
          <w:szCs w:val="28"/>
        </w:rPr>
        <w:t xml:space="preserve"> </w:t>
      </w:r>
      <w:r w:rsidRPr="00FF2B60">
        <w:rPr>
          <w:sz w:val="28"/>
          <w:szCs w:val="28"/>
        </w:rPr>
        <w:t>повторно</w:t>
      </w:r>
      <w:r>
        <w:rPr>
          <w:sz w:val="28"/>
          <w:szCs w:val="28"/>
        </w:rPr>
        <w:t xml:space="preserve"> поставлено 3 семьи. </w:t>
      </w:r>
    </w:p>
    <w:p w:rsidR="00DC1408" w:rsidRDefault="00DC1408" w:rsidP="00DC1408">
      <w:pPr>
        <w:pBdr>
          <w:bottom w:val="single" w:sz="6" w:space="31" w:color="FFFFFF"/>
        </w:pBdr>
        <w:jc w:val="both"/>
        <w:rPr>
          <w:sz w:val="28"/>
          <w:szCs w:val="28"/>
        </w:rPr>
      </w:pPr>
      <w:r>
        <w:rPr>
          <w:sz w:val="28"/>
          <w:szCs w:val="28"/>
        </w:rPr>
        <w:tab/>
      </w:r>
      <w:r w:rsidRPr="00581A60">
        <w:rPr>
          <w:sz w:val="28"/>
          <w:szCs w:val="28"/>
        </w:rPr>
        <w:t>Вместе с тем</w:t>
      </w:r>
      <w:r>
        <w:rPr>
          <w:sz w:val="28"/>
          <w:szCs w:val="28"/>
        </w:rPr>
        <w:t>, несмотря на все меры, принимаемые</w:t>
      </w:r>
      <w:r w:rsidRPr="00581A60">
        <w:rPr>
          <w:sz w:val="28"/>
          <w:szCs w:val="28"/>
        </w:rPr>
        <w:t xml:space="preserve"> органами и учреждениями системы профилактики </w:t>
      </w:r>
      <w:r>
        <w:rPr>
          <w:sz w:val="28"/>
          <w:szCs w:val="28"/>
        </w:rPr>
        <w:t xml:space="preserve">безнадзорности и правонарушений несовершеннолетних в отношении 42 родителей из семей, поставленных на профилактический учёт комиссий, составлялись административные протоколы в соответствии с ч.1. ст. 5.35 Кодекса об административных правонарушениях Российской Федерации за ненадлежащее исполнение родительских обязанностей, в отношении 11 родителей неоднократно. </w:t>
      </w:r>
    </w:p>
    <w:p w:rsidR="00DC1408" w:rsidRDefault="00DC1408" w:rsidP="00DC1408">
      <w:pPr>
        <w:pBdr>
          <w:bottom w:val="single" w:sz="6" w:space="31" w:color="FFFFFF"/>
        </w:pBdr>
        <w:jc w:val="both"/>
        <w:rPr>
          <w:sz w:val="28"/>
          <w:szCs w:val="28"/>
        </w:rPr>
      </w:pPr>
      <w:r>
        <w:rPr>
          <w:sz w:val="28"/>
          <w:szCs w:val="28"/>
        </w:rPr>
        <w:tab/>
        <w:t xml:space="preserve">В социально-реабилитационный центр помещались 35 несовершеннолетних, из числа детей, проживающих в семьях СОП, в ГБУЗ КК «Детская инфекционная больница» были помещены 12 детей, 1 подросток помещался в Центр временного содержания для несовершеннолетних правонарушителей Главного </w:t>
      </w:r>
    </w:p>
    <w:p w:rsidR="00DC1408" w:rsidRDefault="00DC1408" w:rsidP="00DC1408">
      <w:pPr>
        <w:pBdr>
          <w:bottom w:val="single" w:sz="6" w:space="31" w:color="FFFFFF"/>
        </w:pBdr>
        <w:jc w:val="both"/>
        <w:rPr>
          <w:sz w:val="28"/>
          <w:szCs w:val="28"/>
        </w:rPr>
      </w:pPr>
      <w:r>
        <w:rPr>
          <w:sz w:val="28"/>
          <w:szCs w:val="28"/>
        </w:rPr>
        <w:t xml:space="preserve">управления МВД России по Краснодарскому краю. </w:t>
      </w:r>
    </w:p>
    <w:p w:rsidR="00DC1408" w:rsidRDefault="00DC1408" w:rsidP="00DC1408">
      <w:pPr>
        <w:pBdr>
          <w:bottom w:val="single" w:sz="6" w:space="31" w:color="FFFFFF"/>
        </w:pBdr>
        <w:jc w:val="both"/>
        <w:rPr>
          <w:sz w:val="28"/>
          <w:szCs w:val="28"/>
        </w:rPr>
      </w:pPr>
      <w:r>
        <w:rPr>
          <w:sz w:val="28"/>
          <w:szCs w:val="28"/>
        </w:rPr>
        <w:tab/>
        <w:t>Проведение реабилитационной работы</w:t>
      </w:r>
      <w:r w:rsidR="000643D0">
        <w:rPr>
          <w:sz w:val="28"/>
          <w:szCs w:val="28"/>
        </w:rPr>
        <w:t xml:space="preserve"> в 17</w:t>
      </w:r>
      <w:r>
        <w:rPr>
          <w:sz w:val="28"/>
          <w:szCs w:val="28"/>
        </w:rPr>
        <w:t xml:space="preserve"> семьях не дали положительно</w:t>
      </w:r>
      <w:r w:rsidR="000643D0">
        <w:rPr>
          <w:sz w:val="28"/>
          <w:szCs w:val="28"/>
        </w:rPr>
        <w:t>го результата: в 7 семьях, в отношении 11</w:t>
      </w:r>
      <w:r>
        <w:rPr>
          <w:sz w:val="28"/>
          <w:szCs w:val="28"/>
        </w:rPr>
        <w:t xml:space="preserve"> детей, родители ограничены в роди</w:t>
      </w:r>
      <w:r w:rsidR="000643D0">
        <w:rPr>
          <w:sz w:val="28"/>
          <w:szCs w:val="28"/>
        </w:rPr>
        <w:t>тельских правах, в 11</w:t>
      </w:r>
      <w:r>
        <w:rPr>
          <w:sz w:val="28"/>
          <w:szCs w:val="28"/>
        </w:rPr>
        <w:t xml:space="preserve"> семьях, в отношении 9 детей, родители лишены родительских прав.</w:t>
      </w:r>
    </w:p>
    <w:p w:rsidR="00DC1408" w:rsidRDefault="00DC1408" w:rsidP="00DC1408">
      <w:pPr>
        <w:pBdr>
          <w:bottom w:val="single" w:sz="6" w:space="31" w:color="FFFFFF"/>
        </w:pBdr>
        <w:jc w:val="both"/>
        <w:rPr>
          <w:sz w:val="28"/>
          <w:szCs w:val="28"/>
        </w:rPr>
      </w:pPr>
      <w:r>
        <w:rPr>
          <w:sz w:val="28"/>
          <w:szCs w:val="28"/>
        </w:rPr>
        <w:tab/>
        <w:t>В течение 2018 года с</w:t>
      </w:r>
      <w:r w:rsidRPr="00523335">
        <w:rPr>
          <w:sz w:val="28"/>
          <w:szCs w:val="28"/>
        </w:rPr>
        <w:t>тали участниками чрезвычайных происшествий</w:t>
      </w:r>
      <w:r>
        <w:rPr>
          <w:sz w:val="28"/>
          <w:szCs w:val="28"/>
        </w:rPr>
        <w:t xml:space="preserve"> 2 несовершеннолетних, проживающих в семьях СОП, совершили преступления 2 подростка. </w:t>
      </w:r>
    </w:p>
    <w:p w:rsidR="006A5AD8" w:rsidRDefault="00DC1408" w:rsidP="0036578B">
      <w:pPr>
        <w:pBdr>
          <w:bottom w:val="single" w:sz="6" w:space="31" w:color="FFFFFF"/>
        </w:pBdr>
        <w:jc w:val="both"/>
        <w:rPr>
          <w:color w:val="000000"/>
          <w:sz w:val="28"/>
          <w:szCs w:val="28"/>
          <w:shd w:val="clear" w:color="auto" w:fill="FFFFFF"/>
        </w:rPr>
      </w:pPr>
      <w:r>
        <w:rPr>
          <w:sz w:val="28"/>
          <w:szCs w:val="28"/>
        </w:rPr>
        <w:tab/>
      </w:r>
      <w:r w:rsidRPr="008F0CDC">
        <w:rPr>
          <w:sz w:val="28"/>
          <w:szCs w:val="28"/>
        </w:rPr>
        <w:t>За истекший период 2018 года в ходе рейдовых мероприятий</w:t>
      </w:r>
      <w:r>
        <w:rPr>
          <w:sz w:val="28"/>
          <w:szCs w:val="28"/>
        </w:rPr>
        <w:t xml:space="preserve"> по реализации требований </w:t>
      </w:r>
      <w:r w:rsidRPr="003A4AB6">
        <w:rPr>
          <w:color w:val="000000"/>
          <w:sz w:val="28"/>
          <w:szCs w:val="28"/>
          <w:shd w:val="clear" w:color="auto" w:fill="FFFFFF"/>
        </w:rPr>
        <w:t>Закона Краснодарского края от 21 июля 2008 года № 1539-КЗ «О мерах по профилактике безнадзорности и правонарушений несовершеннолетних в Краснодарском крае»</w:t>
      </w:r>
      <w:r>
        <w:rPr>
          <w:color w:val="000000"/>
          <w:sz w:val="28"/>
          <w:szCs w:val="28"/>
          <w:shd w:val="clear" w:color="auto" w:fill="FFFFFF"/>
        </w:rPr>
        <w:t xml:space="preserve"> выявлено 20 несовершеннолетних, проживающих в семьях СОП (2017 год – 48; снижение 58%)</w:t>
      </w:r>
      <w:r w:rsidR="0036578B">
        <w:rPr>
          <w:color w:val="000000"/>
          <w:sz w:val="28"/>
          <w:szCs w:val="28"/>
          <w:shd w:val="clear" w:color="auto" w:fill="FFFFFF"/>
        </w:rPr>
        <w:t>.</w:t>
      </w:r>
    </w:p>
    <w:p w:rsidR="006A5AD8" w:rsidRDefault="006A5AD8" w:rsidP="0036578B">
      <w:pPr>
        <w:pBdr>
          <w:bottom w:val="single" w:sz="6" w:space="31" w:color="FFFFFF"/>
        </w:pBdr>
        <w:jc w:val="both"/>
        <w:rPr>
          <w:color w:val="000000"/>
          <w:sz w:val="28"/>
          <w:szCs w:val="28"/>
          <w:shd w:val="clear" w:color="auto" w:fill="FFFFFF"/>
        </w:rPr>
      </w:pPr>
    </w:p>
    <w:p w:rsidR="006A5AD8" w:rsidRDefault="006025C6" w:rsidP="006A5AD8">
      <w:pPr>
        <w:pBdr>
          <w:bottom w:val="single" w:sz="6" w:space="31" w:color="FFFFFF"/>
        </w:pBdr>
        <w:jc w:val="center"/>
        <w:rPr>
          <w:sz w:val="28"/>
          <w:szCs w:val="28"/>
        </w:rPr>
      </w:pPr>
      <w:r w:rsidRPr="00B37334">
        <w:rPr>
          <w:sz w:val="28"/>
          <w:szCs w:val="28"/>
        </w:rPr>
        <w:t xml:space="preserve">Динамика </w:t>
      </w:r>
      <w:r>
        <w:rPr>
          <w:sz w:val="28"/>
          <w:szCs w:val="28"/>
        </w:rPr>
        <w:t xml:space="preserve">количества </w:t>
      </w:r>
      <w:r w:rsidRPr="00B37334">
        <w:rPr>
          <w:sz w:val="28"/>
          <w:szCs w:val="28"/>
        </w:rPr>
        <w:t>семей</w:t>
      </w:r>
      <w:r>
        <w:rPr>
          <w:sz w:val="28"/>
          <w:szCs w:val="28"/>
        </w:rPr>
        <w:t>, снятых с учёта Комиссий</w:t>
      </w:r>
      <w:r w:rsidR="0036578B">
        <w:rPr>
          <w:sz w:val="28"/>
          <w:szCs w:val="28"/>
        </w:rPr>
        <w:t xml:space="preserve"> </w:t>
      </w:r>
    </w:p>
    <w:p w:rsidR="006A5AD8" w:rsidRDefault="006A5AD8" w:rsidP="006A5AD8">
      <w:pPr>
        <w:pBdr>
          <w:bottom w:val="single" w:sz="6" w:space="31" w:color="FFFFFF"/>
        </w:pBdr>
        <w:jc w:val="center"/>
        <w:rPr>
          <w:sz w:val="28"/>
          <w:szCs w:val="28"/>
        </w:rPr>
      </w:pPr>
      <w:r>
        <w:rPr>
          <w:sz w:val="28"/>
          <w:szCs w:val="28"/>
        </w:rPr>
        <w:t>(</w:t>
      </w:r>
      <w:r w:rsidR="000643D0">
        <w:rPr>
          <w:sz w:val="28"/>
          <w:szCs w:val="28"/>
        </w:rPr>
        <w:t>2013</w:t>
      </w:r>
      <w:r w:rsidR="00697790">
        <w:rPr>
          <w:sz w:val="28"/>
          <w:szCs w:val="28"/>
        </w:rPr>
        <w:t xml:space="preserve"> </w:t>
      </w:r>
      <w:r w:rsidR="00697790">
        <w:rPr>
          <w:sz w:val="28"/>
          <w:szCs w:val="28"/>
        </w:rPr>
        <w:softHyphen/>
        <w:t xml:space="preserve"> </w:t>
      </w:r>
      <w:r w:rsidR="00357224">
        <w:rPr>
          <w:sz w:val="28"/>
          <w:szCs w:val="28"/>
        </w:rPr>
        <w:t>2018</w:t>
      </w:r>
      <w:r w:rsidR="00697790">
        <w:rPr>
          <w:sz w:val="28"/>
          <w:szCs w:val="28"/>
        </w:rPr>
        <w:t xml:space="preserve"> годов</w:t>
      </w:r>
      <w:r w:rsidR="0036578B">
        <w:rPr>
          <w:sz w:val="28"/>
          <w:szCs w:val="28"/>
        </w:rPr>
        <w:t>).</w:t>
      </w:r>
    </w:p>
    <w:p w:rsidR="006A5AD8" w:rsidRDefault="006A5AD8" w:rsidP="000643D0">
      <w:pPr>
        <w:pBdr>
          <w:bottom w:val="single" w:sz="6" w:space="31" w:color="FFFFFF"/>
        </w:pBdr>
        <w:rPr>
          <w:sz w:val="28"/>
          <w:szCs w:val="28"/>
        </w:rPr>
      </w:pPr>
    </w:p>
    <w:p w:rsidR="00207AC2" w:rsidRDefault="006A5AD8" w:rsidP="00207AC2">
      <w:pPr>
        <w:pBdr>
          <w:bottom w:val="single" w:sz="6" w:space="31" w:color="FFFFFF"/>
        </w:pBdr>
        <w:jc w:val="center"/>
        <w:rPr>
          <w:sz w:val="28"/>
          <w:szCs w:val="28"/>
        </w:rPr>
      </w:pPr>
      <w:r w:rsidRPr="006A5AD8">
        <w:rPr>
          <w:noProof/>
          <w:sz w:val="28"/>
          <w:szCs w:val="28"/>
        </w:rPr>
        <w:drawing>
          <wp:inline distT="0" distB="0" distL="0" distR="0">
            <wp:extent cx="6172200" cy="2752344"/>
            <wp:effectExtent l="0" t="0" r="0" b="0"/>
            <wp:docPr id="31"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07AC2" w:rsidRDefault="00207AC2" w:rsidP="00207AC2">
      <w:pPr>
        <w:pBdr>
          <w:bottom w:val="single" w:sz="6" w:space="31" w:color="FFFFFF"/>
        </w:pBdr>
        <w:rPr>
          <w:sz w:val="28"/>
          <w:szCs w:val="28"/>
        </w:rPr>
      </w:pPr>
    </w:p>
    <w:p w:rsidR="00207AC2" w:rsidRDefault="00207AC2" w:rsidP="00207AC2">
      <w:pPr>
        <w:pBdr>
          <w:bottom w:val="single" w:sz="6" w:space="31" w:color="FFFFFF"/>
        </w:pBdr>
        <w:jc w:val="center"/>
        <w:rPr>
          <w:sz w:val="28"/>
          <w:szCs w:val="28"/>
        </w:rPr>
      </w:pPr>
    </w:p>
    <w:p w:rsidR="00207AC2" w:rsidRDefault="00207AC2" w:rsidP="00207AC2">
      <w:pPr>
        <w:pBdr>
          <w:bottom w:val="single" w:sz="6" w:space="31" w:color="FFFFFF"/>
        </w:pBdr>
        <w:jc w:val="center"/>
        <w:rPr>
          <w:sz w:val="28"/>
          <w:szCs w:val="28"/>
        </w:rPr>
      </w:pPr>
    </w:p>
    <w:p w:rsidR="00207AC2" w:rsidRDefault="00207AC2" w:rsidP="00207AC2">
      <w:pPr>
        <w:pBdr>
          <w:bottom w:val="single" w:sz="6" w:space="31" w:color="FFFFFF"/>
        </w:pBdr>
        <w:jc w:val="center"/>
        <w:rPr>
          <w:sz w:val="28"/>
          <w:szCs w:val="28"/>
        </w:rPr>
      </w:pPr>
    </w:p>
    <w:p w:rsidR="00207AC2" w:rsidRDefault="0051460D" w:rsidP="00207AC2">
      <w:pPr>
        <w:pBdr>
          <w:bottom w:val="single" w:sz="6" w:space="31" w:color="FFFFFF"/>
        </w:pBdr>
        <w:jc w:val="center"/>
        <w:rPr>
          <w:sz w:val="28"/>
          <w:szCs w:val="28"/>
        </w:rPr>
      </w:pPr>
      <w:r>
        <w:rPr>
          <w:sz w:val="28"/>
          <w:szCs w:val="28"/>
        </w:rPr>
        <w:t>Динамика</w:t>
      </w:r>
      <w:r w:rsidRPr="00B2611D">
        <w:rPr>
          <w:sz w:val="28"/>
          <w:szCs w:val="28"/>
        </w:rPr>
        <w:t xml:space="preserve"> численности подростков, </w:t>
      </w:r>
    </w:p>
    <w:p w:rsidR="00207AC2" w:rsidRDefault="0051460D" w:rsidP="00207AC2">
      <w:pPr>
        <w:pBdr>
          <w:bottom w:val="single" w:sz="6" w:space="31" w:color="FFFFFF"/>
        </w:pBdr>
        <w:jc w:val="center"/>
        <w:rPr>
          <w:sz w:val="28"/>
          <w:szCs w:val="28"/>
        </w:rPr>
      </w:pPr>
      <w:r w:rsidRPr="00B2611D">
        <w:rPr>
          <w:sz w:val="28"/>
          <w:szCs w:val="28"/>
        </w:rPr>
        <w:t xml:space="preserve">состоящих на профилактическом учёте комиссий </w:t>
      </w:r>
    </w:p>
    <w:p w:rsidR="00207AC2" w:rsidRDefault="0051460D" w:rsidP="00207AC2">
      <w:pPr>
        <w:pBdr>
          <w:bottom w:val="single" w:sz="6" w:space="31" w:color="FFFFFF"/>
        </w:pBdr>
        <w:jc w:val="center"/>
        <w:rPr>
          <w:sz w:val="28"/>
          <w:szCs w:val="28"/>
        </w:rPr>
      </w:pPr>
      <w:r w:rsidRPr="00B2611D">
        <w:rPr>
          <w:sz w:val="28"/>
          <w:szCs w:val="28"/>
        </w:rPr>
        <w:t xml:space="preserve">по делам несовершеннолетних и защите их прав </w:t>
      </w:r>
    </w:p>
    <w:p w:rsidR="00207AC2" w:rsidRDefault="00207AC2" w:rsidP="00207AC2">
      <w:pPr>
        <w:pBdr>
          <w:bottom w:val="single" w:sz="6" w:space="31" w:color="FFFFFF"/>
        </w:pBdr>
        <w:jc w:val="center"/>
        <w:rPr>
          <w:sz w:val="28"/>
          <w:szCs w:val="28"/>
        </w:rPr>
      </w:pPr>
      <w:r w:rsidRPr="00B2611D">
        <w:rPr>
          <w:sz w:val="28"/>
          <w:szCs w:val="28"/>
        </w:rPr>
        <w:t>при администрациях внутригородских округов города Краснодара</w:t>
      </w:r>
      <w:r>
        <w:rPr>
          <w:sz w:val="28"/>
          <w:szCs w:val="28"/>
        </w:rPr>
        <w:t xml:space="preserve"> </w:t>
      </w:r>
      <w:r>
        <w:rPr>
          <w:noProof/>
          <w:sz w:val="28"/>
          <w:szCs w:val="28"/>
        </w:rPr>
        <w:drawing>
          <wp:anchor distT="0" distB="0" distL="114300" distR="114300" simplePos="0" relativeHeight="251669504" behindDoc="0" locked="0" layoutInCell="1" allowOverlap="1">
            <wp:simplePos x="0" y="0"/>
            <wp:positionH relativeFrom="column">
              <wp:posOffset>-83820</wp:posOffset>
            </wp:positionH>
            <wp:positionV relativeFrom="paragraph">
              <wp:posOffset>365125</wp:posOffset>
            </wp:positionV>
            <wp:extent cx="6080760" cy="2303780"/>
            <wp:effectExtent l="0" t="0" r="0" b="0"/>
            <wp:wrapSquare wrapText="bothSides"/>
            <wp:docPr id="3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6A5AD8" w:rsidRDefault="006A5AD8" w:rsidP="00207AC2">
      <w:pPr>
        <w:pBdr>
          <w:bottom w:val="single" w:sz="6" w:space="31" w:color="FFFFFF"/>
        </w:pBdr>
        <w:ind w:firstLine="708"/>
        <w:jc w:val="both"/>
        <w:rPr>
          <w:sz w:val="28"/>
          <w:szCs w:val="28"/>
        </w:rPr>
      </w:pPr>
      <w:r>
        <w:rPr>
          <w:sz w:val="28"/>
          <w:szCs w:val="28"/>
        </w:rPr>
        <w:t>По состоянию на 1 января 2019</w:t>
      </w:r>
      <w:r w:rsidR="00E55299" w:rsidRPr="002E4FA0">
        <w:rPr>
          <w:sz w:val="28"/>
          <w:szCs w:val="28"/>
        </w:rPr>
        <w:t xml:space="preserve"> года на профилактическом учёте в комиссиях по делам несовершеннолетних и защите их прав при администрациях внутригородских округов го</w:t>
      </w:r>
      <w:r w:rsidR="00CA3226">
        <w:rPr>
          <w:sz w:val="28"/>
          <w:szCs w:val="28"/>
        </w:rPr>
        <w:t>рода Кра</w:t>
      </w:r>
      <w:r w:rsidR="000643D0">
        <w:rPr>
          <w:sz w:val="28"/>
          <w:szCs w:val="28"/>
        </w:rPr>
        <w:t>снодара состоит 105</w:t>
      </w:r>
      <w:r w:rsidR="00E55299">
        <w:rPr>
          <w:sz w:val="28"/>
          <w:szCs w:val="28"/>
        </w:rPr>
        <w:t xml:space="preserve"> несовершеннолетних</w:t>
      </w:r>
      <w:r w:rsidR="00E55299" w:rsidRPr="002E4FA0">
        <w:rPr>
          <w:sz w:val="28"/>
          <w:szCs w:val="28"/>
        </w:rPr>
        <w:t xml:space="preserve">, в отношении которых организовано проведение индивидуальной профилактической работы (далее – ИПР) из них: </w:t>
      </w:r>
    </w:p>
    <w:p w:rsidR="00E55299" w:rsidRPr="002E4FA0" w:rsidRDefault="00207AC2" w:rsidP="000643D0">
      <w:pPr>
        <w:ind w:firstLine="708"/>
        <w:jc w:val="center"/>
        <w:rPr>
          <w:sz w:val="28"/>
          <w:szCs w:val="28"/>
        </w:rPr>
      </w:pPr>
      <w:r w:rsidRPr="001A0805">
        <w:rPr>
          <w:sz w:val="28"/>
          <w:szCs w:val="28"/>
        </w:rPr>
        <w:object w:dxaOrig="151" w:dyaOrig="1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25pt;height:220.5pt" o:ole="">
            <v:imagedata r:id="rId20" o:title=""/>
          </v:shape>
          <o:OLEObject Type="Embed" ProgID="PowerPoint.Slide.12" ShapeID="_x0000_i1025" DrawAspect="Content" ObjectID="_1624713174" r:id="rId21"/>
        </w:object>
      </w:r>
    </w:p>
    <w:p w:rsidR="00CA3226" w:rsidRPr="001A0805" w:rsidRDefault="00CA3226" w:rsidP="00CA3226">
      <w:pPr>
        <w:ind w:firstLine="708"/>
        <w:jc w:val="both"/>
        <w:rPr>
          <w:sz w:val="28"/>
          <w:szCs w:val="28"/>
        </w:rPr>
      </w:pPr>
      <w:r w:rsidRPr="001A0805">
        <w:rPr>
          <w:sz w:val="28"/>
          <w:szCs w:val="28"/>
        </w:rPr>
        <w:t>Из подростков, состоящих на профилактическом учёте комиссий, с кото</w:t>
      </w:r>
      <w:r>
        <w:rPr>
          <w:sz w:val="28"/>
          <w:szCs w:val="28"/>
        </w:rPr>
        <w:t>рыми проводится индивидуал</w:t>
      </w:r>
      <w:r w:rsidR="00DB1436">
        <w:rPr>
          <w:sz w:val="28"/>
          <w:szCs w:val="28"/>
        </w:rPr>
        <w:t>ьная профилак</w:t>
      </w:r>
      <w:r w:rsidR="003652C6">
        <w:rPr>
          <w:sz w:val="28"/>
          <w:szCs w:val="28"/>
        </w:rPr>
        <w:t>тическая работа 32</w:t>
      </w:r>
      <w:r w:rsidR="00697790">
        <w:rPr>
          <w:sz w:val="28"/>
          <w:szCs w:val="28"/>
        </w:rPr>
        <w:t xml:space="preserve"> </w:t>
      </w:r>
      <w:r w:rsidR="00697790">
        <w:rPr>
          <w:sz w:val="28"/>
          <w:szCs w:val="28"/>
        </w:rPr>
        <w:softHyphen/>
        <w:t xml:space="preserve"> </w:t>
      </w:r>
      <w:r w:rsidR="003652C6">
        <w:rPr>
          <w:sz w:val="28"/>
          <w:szCs w:val="28"/>
        </w:rPr>
        <w:t>девочки (30</w:t>
      </w:r>
      <w:r w:rsidR="00DB1436">
        <w:rPr>
          <w:sz w:val="28"/>
          <w:szCs w:val="28"/>
        </w:rPr>
        <w:t>%),</w:t>
      </w:r>
      <w:r w:rsidRPr="001A0805">
        <w:rPr>
          <w:sz w:val="28"/>
          <w:szCs w:val="28"/>
        </w:rPr>
        <w:t xml:space="preserve"> </w:t>
      </w:r>
      <w:r w:rsidR="00DB1436">
        <w:rPr>
          <w:sz w:val="28"/>
          <w:szCs w:val="28"/>
        </w:rPr>
        <w:t xml:space="preserve"> ю</w:t>
      </w:r>
      <w:r w:rsidR="00697790">
        <w:rPr>
          <w:sz w:val="28"/>
          <w:szCs w:val="28"/>
        </w:rPr>
        <w:t xml:space="preserve">ношей </w:t>
      </w:r>
      <w:r w:rsidR="00697790">
        <w:rPr>
          <w:sz w:val="28"/>
          <w:szCs w:val="28"/>
        </w:rPr>
        <w:softHyphen/>
      </w:r>
      <w:r w:rsidR="003652C6">
        <w:rPr>
          <w:sz w:val="28"/>
          <w:szCs w:val="28"/>
        </w:rPr>
        <w:t xml:space="preserve"> 73 (70</w:t>
      </w:r>
      <w:r w:rsidRPr="001A0805">
        <w:rPr>
          <w:sz w:val="28"/>
          <w:szCs w:val="28"/>
        </w:rPr>
        <w:t>%).</w:t>
      </w:r>
    </w:p>
    <w:p w:rsidR="00CA3226" w:rsidRDefault="00CA3226" w:rsidP="00CA3226">
      <w:pPr>
        <w:ind w:firstLine="708"/>
        <w:jc w:val="both"/>
        <w:rPr>
          <w:sz w:val="28"/>
          <w:szCs w:val="28"/>
        </w:rPr>
      </w:pPr>
      <w:r w:rsidRPr="001A0805">
        <w:rPr>
          <w:sz w:val="28"/>
          <w:szCs w:val="28"/>
        </w:rPr>
        <w:t>П</w:t>
      </w:r>
      <w:r w:rsidR="00697790">
        <w:rPr>
          <w:sz w:val="28"/>
          <w:szCs w:val="28"/>
        </w:rPr>
        <w:t xml:space="preserve">о возрасту </w:t>
      </w:r>
      <w:r w:rsidR="00697790">
        <w:rPr>
          <w:sz w:val="28"/>
          <w:szCs w:val="28"/>
        </w:rPr>
        <w:softHyphen/>
      </w:r>
      <w:r w:rsidR="003652C6">
        <w:rPr>
          <w:sz w:val="28"/>
          <w:szCs w:val="28"/>
        </w:rPr>
        <w:t xml:space="preserve"> значимая часть – 98</w:t>
      </w:r>
      <w:r w:rsidR="00DB1436">
        <w:rPr>
          <w:sz w:val="28"/>
          <w:szCs w:val="28"/>
        </w:rPr>
        <w:t xml:space="preserve"> подрост</w:t>
      </w:r>
      <w:r w:rsidR="003652C6">
        <w:rPr>
          <w:sz w:val="28"/>
          <w:szCs w:val="28"/>
        </w:rPr>
        <w:t>ков (94</w:t>
      </w:r>
      <w:r w:rsidRPr="001A0805">
        <w:rPr>
          <w:sz w:val="28"/>
          <w:szCs w:val="28"/>
        </w:rPr>
        <w:t>%) в возрасте от 14 до 18 лет, однако поставлены на учёт и подростки</w:t>
      </w:r>
      <w:r>
        <w:rPr>
          <w:sz w:val="28"/>
          <w:szCs w:val="28"/>
        </w:rPr>
        <w:t xml:space="preserve"> в возр</w:t>
      </w:r>
      <w:r w:rsidR="00697790">
        <w:rPr>
          <w:sz w:val="28"/>
          <w:szCs w:val="28"/>
        </w:rPr>
        <w:t xml:space="preserve">асте от 10 до 13 лет </w:t>
      </w:r>
      <w:r w:rsidR="00697790">
        <w:rPr>
          <w:sz w:val="28"/>
          <w:szCs w:val="28"/>
        </w:rPr>
        <w:softHyphen/>
      </w:r>
      <w:r w:rsidR="003652C6">
        <w:rPr>
          <w:sz w:val="28"/>
          <w:szCs w:val="28"/>
        </w:rPr>
        <w:t xml:space="preserve"> 7</w:t>
      </w:r>
      <w:r w:rsidRPr="001A0805">
        <w:rPr>
          <w:sz w:val="28"/>
          <w:szCs w:val="28"/>
        </w:rPr>
        <w:t xml:space="preserve"> чело</w:t>
      </w:r>
      <w:r w:rsidR="003652C6">
        <w:rPr>
          <w:sz w:val="28"/>
          <w:szCs w:val="28"/>
        </w:rPr>
        <w:lastRenderedPageBreak/>
        <w:t>век (6</w:t>
      </w:r>
      <w:r w:rsidRPr="001A0805">
        <w:rPr>
          <w:sz w:val="28"/>
          <w:szCs w:val="28"/>
        </w:rPr>
        <w:t>%) совершившие неоднократно правонарушения или противоправные деяния.</w:t>
      </w:r>
    </w:p>
    <w:p w:rsidR="003652C6" w:rsidRDefault="00CA3226" w:rsidP="003652C6">
      <w:pPr>
        <w:tabs>
          <w:tab w:val="left" w:pos="600"/>
        </w:tabs>
        <w:jc w:val="both"/>
        <w:rPr>
          <w:sz w:val="28"/>
          <w:szCs w:val="28"/>
        </w:rPr>
      </w:pPr>
      <w:r>
        <w:rPr>
          <w:sz w:val="28"/>
          <w:szCs w:val="28"/>
        </w:rPr>
        <w:tab/>
      </w:r>
      <w:r w:rsidR="00E55299" w:rsidRPr="004444CE">
        <w:rPr>
          <w:sz w:val="28"/>
          <w:szCs w:val="28"/>
        </w:rPr>
        <w:t>По занято</w:t>
      </w:r>
      <w:r w:rsidR="007A143D">
        <w:rPr>
          <w:sz w:val="28"/>
          <w:szCs w:val="28"/>
        </w:rPr>
        <w:t>сти: б</w:t>
      </w:r>
      <w:r w:rsidR="00E55299" w:rsidRPr="002E4FA0">
        <w:rPr>
          <w:sz w:val="28"/>
          <w:szCs w:val="28"/>
        </w:rPr>
        <w:t>ольшая часть подростков</w:t>
      </w:r>
      <w:r w:rsidR="007A143D">
        <w:rPr>
          <w:sz w:val="28"/>
          <w:szCs w:val="28"/>
        </w:rPr>
        <w:t>,</w:t>
      </w:r>
      <w:r w:rsidR="00E55299" w:rsidRPr="002E4FA0">
        <w:rPr>
          <w:sz w:val="28"/>
          <w:szCs w:val="28"/>
        </w:rPr>
        <w:t xml:space="preserve"> состоящих на профилактическом учёте школьники </w:t>
      </w:r>
      <w:r w:rsidR="003652C6">
        <w:rPr>
          <w:sz w:val="28"/>
          <w:szCs w:val="28"/>
        </w:rPr>
        <w:t>73 человека (70</w:t>
      </w:r>
      <w:r w:rsidR="00E55299" w:rsidRPr="00E57578">
        <w:rPr>
          <w:sz w:val="28"/>
          <w:szCs w:val="28"/>
        </w:rPr>
        <w:t>%)</w:t>
      </w:r>
      <w:r w:rsidR="00E57578">
        <w:rPr>
          <w:sz w:val="28"/>
          <w:szCs w:val="28"/>
        </w:rPr>
        <w:t>,</w:t>
      </w:r>
      <w:r w:rsidR="00E55299" w:rsidRPr="00E57578">
        <w:rPr>
          <w:sz w:val="28"/>
          <w:szCs w:val="28"/>
        </w:rPr>
        <w:t xml:space="preserve"> </w:t>
      </w:r>
      <w:r w:rsidR="003652C6">
        <w:rPr>
          <w:sz w:val="28"/>
          <w:szCs w:val="28"/>
        </w:rPr>
        <w:t>24</w:t>
      </w:r>
      <w:r w:rsidR="0053603D">
        <w:rPr>
          <w:sz w:val="28"/>
          <w:szCs w:val="28"/>
        </w:rPr>
        <w:t xml:space="preserve"> человек (23</w:t>
      </w:r>
      <w:r w:rsidR="00E57578" w:rsidRPr="00E57578">
        <w:rPr>
          <w:sz w:val="28"/>
          <w:szCs w:val="28"/>
        </w:rPr>
        <w:t>%)</w:t>
      </w:r>
      <w:r w:rsidR="00697790">
        <w:rPr>
          <w:sz w:val="28"/>
          <w:szCs w:val="28"/>
        </w:rPr>
        <w:t xml:space="preserve"> </w:t>
      </w:r>
      <w:r w:rsidR="00E55299" w:rsidRPr="00E57578">
        <w:rPr>
          <w:sz w:val="28"/>
          <w:szCs w:val="28"/>
        </w:rPr>
        <w:t xml:space="preserve">учащиеся организаций </w:t>
      </w:r>
      <w:r w:rsidR="0053603D">
        <w:rPr>
          <w:sz w:val="28"/>
          <w:szCs w:val="28"/>
        </w:rPr>
        <w:t xml:space="preserve">начального и среднего </w:t>
      </w:r>
      <w:r w:rsidR="00E55299" w:rsidRPr="00E57578">
        <w:rPr>
          <w:sz w:val="28"/>
          <w:szCs w:val="28"/>
        </w:rPr>
        <w:t>профессионального образова</w:t>
      </w:r>
      <w:r w:rsidR="00E57578">
        <w:rPr>
          <w:sz w:val="28"/>
          <w:szCs w:val="28"/>
        </w:rPr>
        <w:t>ния.</w:t>
      </w:r>
      <w:r w:rsidR="001E6600">
        <w:rPr>
          <w:sz w:val="28"/>
          <w:szCs w:val="28"/>
        </w:rPr>
        <w:t xml:space="preserve"> </w:t>
      </w:r>
      <w:r w:rsidR="003652C6">
        <w:rPr>
          <w:sz w:val="28"/>
          <w:szCs w:val="28"/>
        </w:rPr>
        <w:t xml:space="preserve">8 </w:t>
      </w:r>
      <w:r w:rsidR="0053603D">
        <w:rPr>
          <w:sz w:val="28"/>
          <w:szCs w:val="28"/>
        </w:rPr>
        <w:t>подростков</w:t>
      </w:r>
      <w:r w:rsidR="00E55299" w:rsidRPr="002E4FA0">
        <w:rPr>
          <w:sz w:val="28"/>
          <w:szCs w:val="28"/>
        </w:rPr>
        <w:t xml:space="preserve"> не работают, не учатся</w:t>
      </w:r>
      <w:r w:rsidR="003652C6">
        <w:rPr>
          <w:sz w:val="28"/>
          <w:szCs w:val="28"/>
        </w:rPr>
        <w:t xml:space="preserve"> (7</w:t>
      </w:r>
      <w:r w:rsidR="00E55299">
        <w:rPr>
          <w:sz w:val="28"/>
          <w:szCs w:val="28"/>
        </w:rPr>
        <w:t>%)</w:t>
      </w:r>
      <w:r w:rsidR="00E55299" w:rsidRPr="002E4FA0">
        <w:rPr>
          <w:sz w:val="28"/>
          <w:szCs w:val="28"/>
        </w:rPr>
        <w:t xml:space="preserve">. </w:t>
      </w:r>
    </w:p>
    <w:p w:rsidR="00004DD5" w:rsidRPr="00004DD5" w:rsidRDefault="0053603D" w:rsidP="003652C6">
      <w:pPr>
        <w:ind w:firstLine="708"/>
        <w:jc w:val="both"/>
        <w:rPr>
          <w:sz w:val="28"/>
          <w:szCs w:val="28"/>
        </w:rPr>
      </w:pPr>
      <w:r w:rsidRPr="0053603D">
        <w:rPr>
          <w:sz w:val="28"/>
          <w:szCs w:val="28"/>
        </w:rPr>
        <w:t xml:space="preserve">В течение </w:t>
      </w:r>
      <w:r w:rsidR="006A5AD8">
        <w:rPr>
          <w:sz w:val="28"/>
          <w:szCs w:val="28"/>
        </w:rPr>
        <w:t xml:space="preserve">2018 </w:t>
      </w:r>
      <w:r w:rsidRPr="0053603D">
        <w:rPr>
          <w:sz w:val="28"/>
          <w:szCs w:val="28"/>
        </w:rPr>
        <w:t>года на профилактический учёт комиссий п</w:t>
      </w:r>
      <w:r w:rsidR="00FC1E83">
        <w:rPr>
          <w:sz w:val="28"/>
          <w:szCs w:val="28"/>
        </w:rPr>
        <w:t>оставлен</w:t>
      </w:r>
      <w:r w:rsidR="00047C04">
        <w:rPr>
          <w:sz w:val="28"/>
          <w:szCs w:val="28"/>
        </w:rPr>
        <w:t>о</w:t>
      </w:r>
      <w:r w:rsidRPr="0053603D">
        <w:rPr>
          <w:sz w:val="28"/>
          <w:szCs w:val="28"/>
        </w:rPr>
        <w:t xml:space="preserve"> </w:t>
      </w:r>
      <w:r w:rsidR="003652C6">
        <w:rPr>
          <w:sz w:val="28"/>
          <w:szCs w:val="28"/>
        </w:rPr>
        <w:t>100</w:t>
      </w:r>
      <w:r w:rsidRPr="0053603D">
        <w:rPr>
          <w:sz w:val="28"/>
          <w:szCs w:val="28"/>
        </w:rPr>
        <w:t xml:space="preserve"> подростк</w:t>
      </w:r>
      <w:r w:rsidR="00047C04">
        <w:rPr>
          <w:sz w:val="28"/>
          <w:szCs w:val="28"/>
        </w:rPr>
        <w:t>ов</w:t>
      </w:r>
      <w:r w:rsidR="00FC1E83">
        <w:rPr>
          <w:sz w:val="28"/>
          <w:szCs w:val="28"/>
        </w:rPr>
        <w:t>. С</w:t>
      </w:r>
      <w:r w:rsidRPr="0053603D">
        <w:rPr>
          <w:sz w:val="28"/>
          <w:szCs w:val="28"/>
        </w:rPr>
        <w:t xml:space="preserve"> профилактического учёта комиссий по делам несовершеннолетних и </w:t>
      </w:r>
      <w:r w:rsidR="00047C04">
        <w:rPr>
          <w:sz w:val="28"/>
          <w:szCs w:val="28"/>
        </w:rPr>
        <w:t>за</w:t>
      </w:r>
      <w:r w:rsidR="003652C6">
        <w:rPr>
          <w:sz w:val="28"/>
          <w:szCs w:val="28"/>
        </w:rPr>
        <w:t>щиты их прав сняли 68</w:t>
      </w:r>
      <w:r w:rsidRPr="0053603D">
        <w:rPr>
          <w:sz w:val="28"/>
          <w:szCs w:val="28"/>
        </w:rPr>
        <w:t xml:space="preserve"> подрост</w:t>
      </w:r>
      <w:r w:rsidR="00047C04">
        <w:rPr>
          <w:sz w:val="28"/>
          <w:szCs w:val="28"/>
        </w:rPr>
        <w:t>ов</w:t>
      </w:r>
      <w:r w:rsidR="00FC1E83">
        <w:rPr>
          <w:sz w:val="28"/>
          <w:szCs w:val="28"/>
        </w:rPr>
        <w:t>.</w:t>
      </w:r>
    </w:p>
    <w:p w:rsidR="00047C04" w:rsidRDefault="00047C04" w:rsidP="005C21E0">
      <w:pPr>
        <w:tabs>
          <w:tab w:val="left" w:pos="0"/>
        </w:tabs>
        <w:ind w:right="-285"/>
        <w:jc w:val="center"/>
        <w:rPr>
          <w:sz w:val="28"/>
          <w:szCs w:val="28"/>
        </w:rPr>
      </w:pPr>
    </w:p>
    <w:p w:rsidR="0051460D" w:rsidRPr="005C21E0" w:rsidRDefault="0051460D" w:rsidP="005C21E0">
      <w:pPr>
        <w:tabs>
          <w:tab w:val="left" w:pos="0"/>
        </w:tabs>
        <w:ind w:right="-285"/>
        <w:jc w:val="center"/>
        <w:rPr>
          <w:sz w:val="28"/>
          <w:szCs w:val="28"/>
        </w:rPr>
      </w:pPr>
      <w:r w:rsidRPr="005C21E0">
        <w:rPr>
          <w:sz w:val="28"/>
          <w:szCs w:val="28"/>
        </w:rPr>
        <w:t>Причины снятия несовершеннолетних с профилактического учёта Комиссий</w:t>
      </w:r>
    </w:p>
    <w:p w:rsidR="0051460D" w:rsidRPr="00C33A40" w:rsidRDefault="0051460D" w:rsidP="0051460D">
      <w:pPr>
        <w:tabs>
          <w:tab w:val="left" w:pos="630"/>
          <w:tab w:val="left" w:pos="720"/>
        </w:tabs>
        <w:jc w:val="center"/>
        <w:rPr>
          <w:b/>
          <w:sz w:val="28"/>
          <w:szCs w:val="28"/>
        </w:rPr>
      </w:pPr>
    </w:p>
    <w:p w:rsidR="00590FD0" w:rsidRDefault="0051460D" w:rsidP="0051460D">
      <w:pPr>
        <w:tabs>
          <w:tab w:val="left" w:pos="630"/>
          <w:tab w:val="left" w:pos="720"/>
        </w:tabs>
        <w:jc w:val="both"/>
        <w:rPr>
          <w:sz w:val="28"/>
          <w:szCs w:val="28"/>
        </w:rPr>
      </w:pPr>
      <w:r w:rsidRPr="005A1F1A">
        <w:rPr>
          <w:noProof/>
          <w:sz w:val="28"/>
          <w:szCs w:val="28"/>
        </w:rPr>
        <w:drawing>
          <wp:inline distT="0" distB="0" distL="0" distR="0">
            <wp:extent cx="5971032" cy="2148840"/>
            <wp:effectExtent l="19050" t="0" r="0" b="0"/>
            <wp:docPr id="1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1460D" w:rsidRDefault="0051460D" w:rsidP="0051460D">
      <w:pPr>
        <w:tabs>
          <w:tab w:val="left" w:pos="720"/>
        </w:tabs>
        <w:jc w:val="center"/>
        <w:rPr>
          <w:sz w:val="28"/>
          <w:szCs w:val="28"/>
        </w:rPr>
      </w:pPr>
      <w:r>
        <w:rPr>
          <w:sz w:val="28"/>
          <w:szCs w:val="28"/>
        </w:rPr>
        <w:t>Динамика количества подростков, совершивших преступления, осужденных судом к условной мере наказания, нуждающихся в проведении индивидуальной профилактической работе, состоящих на учёте в Комиссиях:</w:t>
      </w:r>
    </w:p>
    <w:p w:rsidR="004444CE" w:rsidRDefault="004444CE" w:rsidP="0051460D">
      <w:pPr>
        <w:tabs>
          <w:tab w:val="left" w:pos="720"/>
        </w:tabs>
        <w:jc w:val="center"/>
        <w:rPr>
          <w:sz w:val="28"/>
          <w:szCs w:val="28"/>
        </w:rPr>
      </w:pPr>
      <w:r>
        <w:rPr>
          <w:sz w:val="28"/>
          <w:szCs w:val="28"/>
        </w:rPr>
        <w:t>(</w:t>
      </w:r>
      <w:r w:rsidR="00047C04">
        <w:rPr>
          <w:sz w:val="28"/>
          <w:szCs w:val="28"/>
        </w:rPr>
        <w:t>2012</w:t>
      </w:r>
      <w:r w:rsidR="006A5AD8">
        <w:rPr>
          <w:sz w:val="28"/>
          <w:szCs w:val="28"/>
        </w:rPr>
        <w:t xml:space="preserve"> – 2018</w:t>
      </w:r>
      <w:r w:rsidR="005C21E0">
        <w:rPr>
          <w:sz w:val="28"/>
          <w:szCs w:val="28"/>
        </w:rPr>
        <w:t xml:space="preserve"> годов</w:t>
      </w:r>
      <w:r>
        <w:rPr>
          <w:sz w:val="28"/>
          <w:szCs w:val="28"/>
        </w:rPr>
        <w:t>)</w:t>
      </w:r>
    </w:p>
    <w:p w:rsidR="00047C04" w:rsidRDefault="00047C04" w:rsidP="0051460D">
      <w:pPr>
        <w:tabs>
          <w:tab w:val="left" w:pos="720"/>
        </w:tabs>
        <w:jc w:val="center"/>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7"/>
        <w:gridCol w:w="905"/>
        <w:gridCol w:w="993"/>
        <w:gridCol w:w="992"/>
        <w:gridCol w:w="992"/>
        <w:gridCol w:w="992"/>
        <w:gridCol w:w="1134"/>
        <w:gridCol w:w="1134"/>
      </w:tblGrid>
      <w:tr w:rsidR="006A5AD8" w:rsidRPr="00C17020" w:rsidTr="006A5AD8">
        <w:trPr>
          <w:trHeight w:val="289"/>
        </w:trPr>
        <w:tc>
          <w:tcPr>
            <w:tcW w:w="2497" w:type="dxa"/>
            <w:tcBorders>
              <w:top w:val="single" w:sz="4" w:space="0" w:color="auto"/>
              <w:left w:val="single" w:sz="4" w:space="0" w:color="auto"/>
              <w:bottom w:val="single" w:sz="4" w:space="0" w:color="auto"/>
              <w:right w:val="single" w:sz="4" w:space="0" w:color="auto"/>
            </w:tcBorders>
            <w:hideMark/>
          </w:tcPr>
          <w:p w:rsidR="006A5AD8" w:rsidRDefault="006A5AD8" w:rsidP="00B91876">
            <w:pPr>
              <w:tabs>
                <w:tab w:val="left" w:pos="665"/>
              </w:tabs>
              <w:spacing w:line="276" w:lineRule="auto"/>
              <w:jc w:val="center"/>
              <w:rPr>
                <w:sz w:val="24"/>
                <w:szCs w:val="24"/>
                <w:lang w:eastAsia="en-US"/>
              </w:rPr>
            </w:pPr>
          </w:p>
        </w:tc>
        <w:tc>
          <w:tcPr>
            <w:tcW w:w="905" w:type="dxa"/>
            <w:tcBorders>
              <w:top w:val="single" w:sz="4" w:space="0" w:color="auto"/>
              <w:left w:val="single" w:sz="4" w:space="0" w:color="auto"/>
              <w:bottom w:val="single" w:sz="4" w:space="0" w:color="auto"/>
              <w:right w:val="single" w:sz="4" w:space="0" w:color="auto"/>
            </w:tcBorders>
            <w:hideMark/>
          </w:tcPr>
          <w:p w:rsidR="006A5AD8" w:rsidRPr="0018486C" w:rsidRDefault="006A5AD8" w:rsidP="00B91876">
            <w:pPr>
              <w:spacing w:line="276" w:lineRule="auto"/>
              <w:jc w:val="center"/>
              <w:rPr>
                <w:b/>
                <w:sz w:val="24"/>
                <w:szCs w:val="24"/>
                <w:lang w:eastAsia="en-US"/>
              </w:rPr>
            </w:pPr>
            <w:r>
              <w:rPr>
                <w:b/>
                <w:sz w:val="24"/>
                <w:szCs w:val="24"/>
                <w:lang w:eastAsia="en-US"/>
              </w:rPr>
              <w:t>2012</w:t>
            </w:r>
          </w:p>
        </w:tc>
        <w:tc>
          <w:tcPr>
            <w:tcW w:w="993" w:type="dxa"/>
            <w:tcBorders>
              <w:top w:val="single" w:sz="4" w:space="0" w:color="auto"/>
              <w:left w:val="single" w:sz="4" w:space="0" w:color="auto"/>
              <w:bottom w:val="single" w:sz="4" w:space="0" w:color="auto"/>
              <w:right w:val="single" w:sz="4" w:space="0" w:color="auto"/>
            </w:tcBorders>
            <w:hideMark/>
          </w:tcPr>
          <w:p w:rsidR="006A5AD8" w:rsidRDefault="006A5AD8" w:rsidP="00B91876">
            <w:pPr>
              <w:spacing w:line="276" w:lineRule="auto"/>
              <w:jc w:val="center"/>
              <w:rPr>
                <w:b/>
                <w:sz w:val="24"/>
                <w:szCs w:val="24"/>
                <w:lang w:eastAsia="en-US"/>
              </w:rPr>
            </w:pPr>
            <w:r>
              <w:rPr>
                <w:b/>
                <w:sz w:val="24"/>
                <w:szCs w:val="24"/>
                <w:lang w:eastAsia="en-US"/>
              </w:rPr>
              <w:t>2013</w:t>
            </w:r>
          </w:p>
        </w:tc>
        <w:tc>
          <w:tcPr>
            <w:tcW w:w="992" w:type="dxa"/>
            <w:tcBorders>
              <w:top w:val="single" w:sz="4" w:space="0" w:color="auto"/>
              <w:left w:val="single" w:sz="4" w:space="0" w:color="auto"/>
              <w:bottom w:val="single" w:sz="4" w:space="0" w:color="auto"/>
              <w:right w:val="single" w:sz="4" w:space="0" w:color="auto"/>
            </w:tcBorders>
            <w:hideMark/>
          </w:tcPr>
          <w:p w:rsidR="006A5AD8" w:rsidRDefault="006A5AD8" w:rsidP="00B91876">
            <w:pPr>
              <w:spacing w:line="276" w:lineRule="auto"/>
              <w:jc w:val="center"/>
              <w:rPr>
                <w:b/>
                <w:sz w:val="24"/>
                <w:szCs w:val="24"/>
                <w:lang w:eastAsia="en-US"/>
              </w:rPr>
            </w:pPr>
            <w:r>
              <w:rPr>
                <w:b/>
                <w:sz w:val="24"/>
                <w:szCs w:val="24"/>
                <w:lang w:eastAsia="en-US"/>
              </w:rPr>
              <w:t>2014</w:t>
            </w:r>
          </w:p>
        </w:tc>
        <w:tc>
          <w:tcPr>
            <w:tcW w:w="992" w:type="dxa"/>
            <w:tcBorders>
              <w:top w:val="single" w:sz="4" w:space="0" w:color="auto"/>
              <w:left w:val="single" w:sz="4" w:space="0" w:color="auto"/>
              <w:bottom w:val="single" w:sz="4" w:space="0" w:color="auto"/>
              <w:right w:val="single" w:sz="4" w:space="0" w:color="auto"/>
            </w:tcBorders>
          </w:tcPr>
          <w:p w:rsidR="006A5AD8" w:rsidRPr="00E57578" w:rsidRDefault="006A5AD8" w:rsidP="00B91876">
            <w:pPr>
              <w:spacing w:line="276" w:lineRule="auto"/>
              <w:jc w:val="center"/>
              <w:rPr>
                <w:b/>
                <w:sz w:val="24"/>
                <w:szCs w:val="24"/>
                <w:lang w:eastAsia="en-US"/>
              </w:rPr>
            </w:pPr>
            <w:r>
              <w:rPr>
                <w:b/>
                <w:sz w:val="24"/>
                <w:szCs w:val="24"/>
                <w:lang w:eastAsia="en-US"/>
              </w:rPr>
              <w:t>2015</w:t>
            </w:r>
          </w:p>
        </w:tc>
        <w:tc>
          <w:tcPr>
            <w:tcW w:w="992" w:type="dxa"/>
            <w:tcBorders>
              <w:top w:val="single" w:sz="4" w:space="0" w:color="auto"/>
              <w:left w:val="single" w:sz="4" w:space="0" w:color="auto"/>
              <w:bottom w:val="single" w:sz="4" w:space="0" w:color="auto"/>
              <w:right w:val="single" w:sz="4" w:space="0" w:color="auto"/>
            </w:tcBorders>
          </w:tcPr>
          <w:p w:rsidR="006A5AD8" w:rsidRDefault="006A5AD8" w:rsidP="00B91876">
            <w:pPr>
              <w:spacing w:line="276" w:lineRule="auto"/>
              <w:jc w:val="center"/>
              <w:rPr>
                <w:b/>
                <w:sz w:val="24"/>
                <w:szCs w:val="24"/>
                <w:lang w:eastAsia="en-US"/>
              </w:rPr>
            </w:pPr>
            <w:r>
              <w:rPr>
                <w:b/>
                <w:sz w:val="24"/>
                <w:szCs w:val="24"/>
                <w:lang w:eastAsia="en-US"/>
              </w:rPr>
              <w:t>2016</w:t>
            </w:r>
          </w:p>
        </w:tc>
        <w:tc>
          <w:tcPr>
            <w:tcW w:w="1134" w:type="dxa"/>
            <w:tcBorders>
              <w:top w:val="single" w:sz="4" w:space="0" w:color="auto"/>
              <w:left w:val="single" w:sz="4" w:space="0" w:color="auto"/>
              <w:bottom w:val="single" w:sz="4" w:space="0" w:color="auto"/>
              <w:right w:val="single" w:sz="4" w:space="0" w:color="auto"/>
            </w:tcBorders>
          </w:tcPr>
          <w:p w:rsidR="006A5AD8" w:rsidRDefault="006A5AD8" w:rsidP="00B91876">
            <w:pPr>
              <w:spacing w:line="276" w:lineRule="auto"/>
              <w:jc w:val="center"/>
              <w:rPr>
                <w:b/>
                <w:sz w:val="24"/>
                <w:szCs w:val="24"/>
                <w:lang w:eastAsia="en-US"/>
              </w:rPr>
            </w:pPr>
            <w:r>
              <w:rPr>
                <w:b/>
                <w:sz w:val="24"/>
                <w:szCs w:val="24"/>
                <w:lang w:eastAsia="en-US"/>
              </w:rPr>
              <w:t>2017</w:t>
            </w:r>
          </w:p>
        </w:tc>
        <w:tc>
          <w:tcPr>
            <w:tcW w:w="1134" w:type="dxa"/>
            <w:tcBorders>
              <w:top w:val="single" w:sz="4" w:space="0" w:color="auto"/>
              <w:left w:val="single" w:sz="4" w:space="0" w:color="auto"/>
              <w:bottom w:val="single" w:sz="4" w:space="0" w:color="auto"/>
              <w:right w:val="single" w:sz="4" w:space="0" w:color="auto"/>
            </w:tcBorders>
          </w:tcPr>
          <w:p w:rsidR="006A5AD8" w:rsidRDefault="00F979C5" w:rsidP="006A5AD8">
            <w:pPr>
              <w:spacing w:line="276" w:lineRule="auto"/>
              <w:jc w:val="center"/>
              <w:rPr>
                <w:b/>
                <w:sz w:val="24"/>
                <w:szCs w:val="24"/>
                <w:lang w:eastAsia="en-US"/>
              </w:rPr>
            </w:pPr>
            <w:r>
              <w:rPr>
                <w:b/>
                <w:sz w:val="24"/>
                <w:szCs w:val="24"/>
                <w:lang w:eastAsia="en-US"/>
              </w:rPr>
              <w:t>2018</w:t>
            </w:r>
          </w:p>
        </w:tc>
      </w:tr>
      <w:tr w:rsidR="006A5AD8" w:rsidRPr="000752F6" w:rsidTr="006A5AD8">
        <w:trPr>
          <w:trHeight w:val="289"/>
        </w:trPr>
        <w:tc>
          <w:tcPr>
            <w:tcW w:w="2497" w:type="dxa"/>
            <w:tcBorders>
              <w:top w:val="single" w:sz="4" w:space="0" w:color="auto"/>
              <w:left w:val="single" w:sz="4" w:space="0" w:color="auto"/>
              <w:bottom w:val="single" w:sz="4" w:space="0" w:color="auto"/>
              <w:right w:val="single" w:sz="4" w:space="0" w:color="auto"/>
            </w:tcBorders>
            <w:hideMark/>
          </w:tcPr>
          <w:p w:rsidR="006A5AD8" w:rsidRDefault="006A5AD8" w:rsidP="00B91876">
            <w:pPr>
              <w:tabs>
                <w:tab w:val="left" w:pos="665"/>
              </w:tabs>
              <w:jc w:val="center"/>
              <w:rPr>
                <w:sz w:val="24"/>
                <w:szCs w:val="24"/>
                <w:lang w:eastAsia="en-US"/>
              </w:rPr>
            </w:pPr>
            <w:r>
              <w:rPr>
                <w:sz w:val="24"/>
                <w:szCs w:val="24"/>
                <w:lang w:eastAsia="en-US"/>
              </w:rPr>
              <w:t>Количество несовершеннолетних, состоящих на профилактическом учёте комиссий</w:t>
            </w:r>
          </w:p>
        </w:tc>
        <w:tc>
          <w:tcPr>
            <w:tcW w:w="905" w:type="dxa"/>
            <w:tcBorders>
              <w:top w:val="single" w:sz="4" w:space="0" w:color="auto"/>
              <w:left w:val="single" w:sz="4" w:space="0" w:color="auto"/>
              <w:bottom w:val="single" w:sz="4" w:space="0" w:color="auto"/>
              <w:right w:val="single" w:sz="4" w:space="0" w:color="auto"/>
            </w:tcBorders>
            <w:vAlign w:val="center"/>
            <w:hideMark/>
          </w:tcPr>
          <w:p w:rsidR="006A5AD8" w:rsidRPr="006E3ADA" w:rsidRDefault="006A5AD8" w:rsidP="00B91876">
            <w:pPr>
              <w:spacing w:line="276" w:lineRule="auto"/>
              <w:jc w:val="center"/>
              <w:rPr>
                <w:b/>
                <w:sz w:val="24"/>
                <w:szCs w:val="24"/>
                <w:lang w:eastAsia="en-US"/>
              </w:rPr>
            </w:pPr>
            <w:r w:rsidRPr="006E3ADA">
              <w:rPr>
                <w:b/>
                <w:sz w:val="24"/>
                <w:szCs w:val="24"/>
                <w:lang w:eastAsia="en-US"/>
              </w:rPr>
              <w:t>90</w:t>
            </w:r>
          </w:p>
        </w:tc>
        <w:tc>
          <w:tcPr>
            <w:tcW w:w="993" w:type="dxa"/>
            <w:tcBorders>
              <w:top w:val="single" w:sz="4" w:space="0" w:color="auto"/>
              <w:left w:val="single" w:sz="4" w:space="0" w:color="auto"/>
              <w:bottom w:val="single" w:sz="4" w:space="0" w:color="auto"/>
              <w:right w:val="single" w:sz="4" w:space="0" w:color="auto"/>
            </w:tcBorders>
            <w:vAlign w:val="center"/>
            <w:hideMark/>
          </w:tcPr>
          <w:p w:rsidR="006A5AD8" w:rsidRPr="006E3ADA" w:rsidRDefault="006A5AD8" w:rsidP="00B91876">
            <w:pPr>
              <w:spacing w:line="276" w:lineRule="auto"/>
              <w:jc w:val="center"/>
              <w:rPr>
                <w:b/>
                <w:sz w:val="24"/>
                <w:szCs w:val="24"/>
                <w:lang w:eastAsia="en-US"/>
              </w:rPr>
            </w:pPr>
            <w:r w:rsidRPr="006E3ADA">
              <w:rPr>
                <w:b/>
                <w:sz w:val="24"/>
                <w:szCs w:val="24"/>
                <w:lang w:eastAsia="en-US"/>
              </w:rPr>
              <w:t>74</w:t>
            </w:r>
          </w:p>
        </w:tc>
        <w:tc>
          <w:tcPr>
            <w:tcW w:w="992" w:type="dxa"/>
            <w:tcBorders>
              <w:top w:val="single" w:sz="4" w:space="0" w:color="auto"/>
              <w:left w:val="single" w:sz="4" w:space="0" w:color="auto"/>
              <w:bottom w:val="single" w:sz="4" w:space="0" w:color="auto"/>
              <w:right w:val="single" w:sz="4" w:space="0" w:color="auto"/>
            </w:tcBorders>
            <w:vAlign w:val="center"/>
            <w:hideMark/>
          </w:tcPr>
          <w:p w:rsidR="006A5AD8" w:rsidRPr="006E3ADA" w:rsidRDefault="006A5AD8" w:rsidP="00B91876">
            <w:pPr>
              <w:spacing w:line="276" w:lineRule="auto"/>
              <w:jc w:val="center"/>
              <w:rPr>
                <w:b/>
                <w:sz w:val="24"/>
                <w:szCs w:val="24"/>
                <w:lang w:eastAsia="en-US"/>
              </w:rPr>
            </w:pPr>
            <w:r w:rsidRPr="006E3ADA">
              <w:rPr>
                <w:b/>
                <w:sz w:val="24"/>
                <w:szCs w:val="24"/>
                <w:lang w:eastAsia="en-US"/>
              </w:rPr>
              <w:t>92</w:t>
            </w:r>
          </w:p>
        </w:tc>
        <w:tc>
          <w:tcPr>
            <w:tcW w:w="992" w:type="dxa"/>
            <w:tcBorders>
              <w:top w:val="single" w:sz="4" w:space="0" w:color="auto"/>
              <w:left w:val="single" w:sz="4" w:space="0" w:color="auto"/>
              <w:bottom w:val="single" w:sz="4" w:space="0" w:color="auto"/>
              <w:right w:val="single" w:sz="4" w:space="0" w:color="auto"/>
            </w:tcBorders>
            <w:vAlign w:val="center"/>
          </w:tcPr>
          <w:p w:rsidR="006A5AD8" w:rsidRPr="006E3ADA" w:rsidRDefault="006A5AD8" w:rsidP="00B91876">
            <w:pPr>
              <w:spacing w:line="276" w:lineRule="auto"/>
              <w:jc w:val="center"/>
              <w:rPr>
                <w:b/>
                <w:sz w:val="24"/>
                <w:szCs w:val="24"/>
                <w:lang w:eastAsia="en-US"/>
              </w:rPr>
            </w:pPr>
            <w:r w:rsidRPr="006E3ADA">
              <w:rPr>
                <w:b/>
                <w:sz w:val="24"/>
                <w:szCs w:val="24"/>
                <w:lang w:eastAsia="en-US"/>
              </w:rPr>
              <w:t>80</w:t>
            </w:r>
          </w:p>
        </w:tc>
        <w:tc>
          <w:tcPr>
            <w:tcW w:w="992" w:type="dxa"/>
            <w:tcBorders>
              <w:top w:val="single" w:sz="4" w:space="0" w:color="auto"/>
              <w:left w:val="single" w:sz="4" w:space="0" w:color="auto"/>
              <w:bottom w:val="single" w:sz="4" w:space="0" w:color="auto"/>
              <w:right w:val="single" w:sz="4" w:space="0" w:color="auto"/>
            </w:tcBorders>
            <w:vAlign w:val="center"/>
          </w:tcPr>
          <w:p w:rsidR="006A5AD8" w:rsidRPr="006E3ADA" w:rsidRDefault="006A5AD8" w:rsidP="00B91876">
            <w:pPr>
              <w:spacing w:line="276" w:lineRule="auto"/>
              <w:jc w:val="center"/>
              <w:rPr>
                <w:b/>
                <w:sz w:val="24"/>
                <w:szCs w:val="24"/>
                <w:lang w:eastAsia="en-US"/>
              </w:rPr>
            </w:pPr>
            <w:r w:rsidRPr="006E3ADA">
              <w:rPr>
                <w:b/>
                <w:sz w:val="24"/>
                <w:szCs w:val="24"/>
                <w:lang w:eastAsia="en-US"/>
              </w:rPr>
              <w:t>93</w:t>
            </w:r>
          </w:p>
        </w:tc>
        <w:tc>
          <w:tcPr>
            <w:tcW w:w="1134" w:type="dxa"/>
            <w:tcBorders>
              <w:top w:val="single" w:sz="4" w:space="0" w:color="auto"/>
              <w:left w:val="single" w:sz="4" w:space="0" w:color="auto"/>
              <w:bottom w:val="single" w:sz="4" w:space="0" w:color="auto"/>
              <w:right w:val="single" w:sz="4" w:space="0" w:color="auto"/>
            </w:tcBorders>
            <w:vAlign w:val="center"/>
          </w:tcPr>
          <w:p w:rsidR="006A5AD8" w:rsidRPr="006E3ADA" w:rsidRDefault="006A5AD8" w:rsidP="00B91876">
            <w:pPr>
              <w:spacing w:line="276" w:lineRule="auto"/>
              <w:jc w:val="center"/>
              <w:rPr>
                <w:b/>
                <w:sz w:val="24"/>
                <w:szCs w:val="24"/>
                <w:lang w:eastAsia="en-US"/>
              </w:rPr>
            </w:pPr>
            <w:r>
              <w:rPr>
                <w:b/>
                <w:sz w:val="24"/>
                <w:szCs w:val="24"/>
                <w:lang w:eastAsia="en-US"/>
              </w:rPr>
              <w:t>73</w:t>
            </w:r>
          </w:p>
        </w:tc>
        <w:tc>
          <w:tcPr>
            <w:tcW w:w="1134" w:type="dxa"/>
            <w:tcBorders>
              <w:top w:val="single" w:sz="4" w:space="0" w:color="auto"/>
              <w:left w:val="single" w:sz="4" w:space="0" w:color="auto"/>
              <w:bottom w:val="single" w:sz="4" w:space="0" w:color="auto"/>
              <w:right w:val="single" w:sz="4" w:space="0" w:color="auto"/>
            </w:tcBorders>
            <w:vAlign w:val="center"/>
          </w:tcPr>
          <w:p w:rsidR="006A5AD8" w:rsidRPr="006E3ADA" w:rsidRDefault="003652C6" w:rsidP="006A5AD8">
            <w:pPr>
              <w:spacing w:line="276" w:lineRule="auto"/>
              <w:jc w:val="center"/>
              <w:rPr>
                <w:b/>
                <w:sz w:val="24"/>
                <w:szCs w:val="24"/>
                <w:lang w:eastAsia="en-US"/>
              </w:rPr>
            </w:pPr>
            <w:r>
              <w:rPr>
                <w:b/>
                <w:sz w:val="24"/>
                <w:szCs w:val="24"/>
                <w:lang w:eastAsia="en-US"/>
              </w:rPr>
              <w:t>105</w:t>
            </w:r>
          </w:p>
        </w:tc>
      </w:tr>
      <w:tr w:rsidR="006A5AD8" w:rsidRPr="000752F6" w:rsidTr="006A5AD8">
        <w:trPr>
          <w:trHeight w:val="289"/>
        </w:trPr>
        <w:tc>
          <w:tcPr>
            <w:tcW w:w="2497" w:type="dxa"/>
            <w:tcBorders>
              <w:top w:val="single" w:sz="4" w:space="0" w:color="auto"/>
              <w:left w:val="single" w:sz="4" w:space="0" w:color="auto"/>
              <w:bottom w:val="single" w:sz="4" w:space="0" w:color="auto"/>
              <w:right w:val="single" w:sz="4" w:space="0" w:color="auto"/>
            </w:tcBorders>
            <w:hideMark/>
          </w:tcPr>
          <w:p w:rsidR="006A5AD8" w:rsidRDefault="006A5AD8" w:rsidP="00B91876">
            <w:pPr>
              <w:tabs>
                <w:tab w:val="left" w:pos="665"/>
              </w:tabs>
              <w:spacing w:line="276" w:lineRule="auto"/>
              <w:jc w:val="center"/>
              <w:rPr>
                <w:sz w:val="24"/>
                <w:szCs w:val="24"/>
                <w:lang w:eastAsia="en-US"/>
              </w:rPr>
            </w:pPr>
            <w:r>
              <w:rPr>
                <w:sz w:val="24"/>
                <w:szCs w:val="24"/>
                <w:lang w:eastAsia="en-US"/>
              </w:rPr>
              <w:t xml:space="preserve">из них условно </w:t>
            </w:r>
          </w:p>
          <w:p w:rsidR="006A5AD8" w:rsidRDefault="006A5AD8" w:rsidP="00B91876">
            <w:pPr>
              <w:tabs>
                <w:tab w:val="left" w:pos="665"/>
              </w:tabs>
              <w:spacing w:line="276" w:lineRule="auto"/>
              <w:jc w:val="center"/>
              <w:rPr>
                <w:sz w:val="24"/>
                <w:szCs w:val="24"/>
                <w:lang w:eastAsia="en-US"/>
              </w:rPr>
            </w:pPr>
            <w:r>
              <w:rPr>
                <w:sz w:val="24"/>
                <w:szCs w:val="24"/>
                <w:lang w:eastAsia="en-US"/>
              </w:rPr>
              <w:t>осуждённые</w:t>
            </w:r>
          </w:p>
        </w:tc>
        <w:tc>
          <w:tcPr>
            <w:tcW w:w="905" w:type="dxa"/>
            <w:tcBorders>
              <w:top w:val="single" w:sz="4" w:space="0" w:color="auto"/>
              <w:left w:val="single" w:sz="4" w:space="0" w:color="auto"/>
              <w:bottom w:val="single" w:sz="4" w:space="0" w:color="auto"/>
              <w:right w:val="single" w:sz="4" w:space="0" w:color="auto"/>
            </w:tcBorders>
            <w:vAlign w:val="center"/>
            <w:hideMark/>
          </w:tcPr>
          <w:p w:rsidR="006A5AD8" w:rsidRPr="006E3ADA" w:rsidRDefault="006A5AD8" w:rsidP="00B91876">
            <w:pPr>
              <w:spacing w:line="276" w:lineRule="auto"/>
              <w:jc w:val="center"/>
              <w:rPr>
                <w:b/>
                <w:sz w:val="24"/>
                <w:szCs w:val="24"/>
                <w:lang w:eastAsia="en-US"/>
              </w:rPr>
            </w:pPr>
            <w:r w:rsidRPr="006E3ADA">
              <w:rPr>
                <w:b/>
                <w:sz w:val="24"/>
                <w:szCs w:val="24"/>
                <w:lang w:eastAsia="en-US"/>
              </w:rPr>
              <w:t>11</w:t>
            </w:r>
          </w:p>
        </w:tc>
        <w:tc>
          <w:tcPr>
            <w:tcW w:w="993" w:type="dxa"/>
            <w:tcBorders>
              <w:top w:val="single" w:sz="4" w:space="0" w:color="auto"/>
              <w:left w:val="single" w:sz="4" w:space="0" w:color="auto"/>
              <w:bottom w:val="single" w:sz="4" w:space="0" w:color="auto"/>
              <w:right w:val="single" w:sz="4" w:space="0" w:color="auto"/>
            </w:tcBorders>
            <w:vAlign w:val="center"/>
            <w:hideMark/>
          </w:tcPr>
          <w:p w:rsidR="006A5AD8" w:rsidRPr="006E3ADA" w:rsidRDefault="006A5AD8" w:rsidP="00B91876">
            <w:pPr>
              <w:spacing w:line="276" w:lineRule="auto"/>
              <w:jc w:val="center"/>
              <w:rPr>
                <w:b/>
                <w:sz w:val="24"/>
                <w:szCs w:val="24"/>
                <w:lang w:eastAsia="en-US"/>
              </w:rPr>
            </w:pPr>
            <w:r w:rsidRPr="006E3ADA">
              <w:rPr>
                <w:b/>
                <w:sz w:val="24"/>
                <w:szCs w:val="24"/>
                <w:lang w:eastAsia="en-US"/>
              </w:rPr>
              <w:t>9</w:t>
            </w:r>
          </w:p>
        </w:tc>
        <w:tc>
          <w:tcPr>
            <w:tcW w:w="992" w:type="dxa"/>
            <w:tcBorders>
              <w:top w:val="single" w:sz="4" w:space="0" w:color="auto"/>
              <w:left w:val="single" w:sz="4" w:space="0" w:color="auto"/>
              <w:bottom w:val="single" w:sz="4" w:space="0" w:color="auto"/>
              <w:right w:val="single" w:sz="4" w:space="0" w:color="auto"/>
            </w:tcBorders>
            <w:vAlign w:val="center"/>
            <w:hideMark/>
          </w:tcPr>
          <w:p w:rsidR="006A5AD8" w:rsidRPr="006E3ADA" w:rsidRDefault="006A5AD8" w:rsidP="00B91876">
            <w:pPr>
              <w:spacing w:line="276" w:lineRule="auto"/>
              <w:jc w:val="center"/>
              <w:rPr>
                <w:b/>
                <w:sz w:val="24"/>
                <w:szCs w:val="24"/>
                <w:lang w:eastAsia="en-US"/>
              </w:rPr>
            </w:pPr>
            <w:r w:rsidRPr="006E3ADA">
              <w:rPr>
                <w:b/>
                <w:sz w:val="24"/>
                <w:szCs w:val="24"/>
                <w:lang w:eastAsia="en-US"/>
              </w:rPr>
              <w:t>5</w:t>
            </w:r>
          </w:p>
        </w:tc>
        <w:tc>
          <w:tcPr>
            <w:tcW w:w="992" w:type="dxa"/>
            <w:tcBorders>
              <w:top w:val="single" w:sz="4" w:space="0" w:color="auto"/>
              <w:left w:val="single" w:sz="4" w:space="0" w:color="auto"/>
              <w:bottom w:val="single" w:sz="4" w:space="0" w:color="auto"/>
              <w:right w:val="single" w:sz="4" w:space="0" w:color="auto"/>
            </w:tcBorders>
            <w:vAlign w:val="center"/>
          </w:tcPr>
          <w:p w:rsidR="006A5AD8" w:rsidRPr="006E3ADA" w:rsidRDefault="006A5AD8" w:rsidP="00B91876">
            <w:pPr>
              <w:spacing w:line="276" w:lineRule="auto"/>
              <w:jc w:val="center"/>
              <w:rPr>
                <w:b/>
                <w:sz w:val="24"/>
                <w:szCs w:val="24"/>
                <w:lang w:eastAsia="en-US"/>
              </w:rPr>
            </w:pPr>
            <w:r w:rsidRPr="006E3ADA">
              <w:rPr>
                <w:b/>
                <w:sz w:val="24"/>
                <w:szCs w:val="24"/>
                <w:lang w:eastAsia="en-US"/>
              </w:rPr>
              <w:t>9</w:t>
            </w:r>
          </w:p>
        </w:tc>
        <w:tc>
          <w:tcPr>
            <w:tcW w:w="992" w:type="dxa"/>
            <w:tcBorders>
              <w:top w:val="single" w:sz="4" w:space="0" w:color="auto"/>
              <w:left w:val="single" w:sz="4" w:space="0" w:color="auto"/>
              <w:bottom w:val="single" w:sz="4" w:space="0" w:color="auto"/>
              <w:right w:val="single" w:sz="4" w:space="0" w:color="auto"/>
            </w:tcBorders>
            <w:vAlign w:val="center"/>
          </w:tcPr>
          <w:p w:rsidR="006A5AD8" w:rsidRPr="006E3ADA" w:rsidRDefault="006A5AD8" w:rsidP="00B91876">
            <w:pPr>
              <w:spacing w:line="276" w:lineRule="auto"/>
              <w:jc w:val="center"/>
              <w:rPr>
                <w:b/>
                <w:sz w:val="24"/>
                <w:szCs w:val="24"/>
                <w:lang w:eastAsia="en-US"/>
              </w:rPr>
            </w:pPr>
            <w:r w:rsidRPr="006E3ADA">
              <w:rPr>
                <w:b/>
                <w:sz w:val="24"/>
                <w:szCs w:val="24"/>
                <w:lang w:eastAsia="en-US"/>
              </w:rPr>
              <w:t>3</w:t>
            </w:r>
          </w:p>
        </w:tc>
        <w:tc>
          <w:tcPr>
            <w:tcW w:w="1134" w:type="dxa"/>
            <w:tcBorders>
              <w:top w:val="single" w:sz="4" w:space="0" w:color="auto"/>
              <w:left w:val="single" w:sz="4" w:space="0" w:color="auto"/>
              <w:bottom w:val="single" w:sz="4" w:space="0" w:color="auto"/>
              <w:right w:val="single" w:sz="4" w:space="0" w:color="auto"/>
            </w:tcBorders>
            <w:vAlign w:val="center"/>
          </w:tcPr>
          <w:p w:rsidR="006A5AD8" w:rsidRPr="006E3ADA" w:rsidRDefault="006A5AD8" w:rsidP="00047C04">
            <w:pPr>
              <w:spacing w:line="276" w:lineRule="auto"/>
              <w:jc w:val="center"/>
              <w:rPr>
                <w:b/>
                <w:sz w:val="24"/>
                <w:szCs w:val="24"/>
                <w:lang w:eastAsia="en-US"/>
              </w:rPr>
            </w:pPr>
            <w:r>
              <w:rPr>
                <w:b/>
                <w:sz w:val="24"/>
                <w:szCs w:val="24"/>
                <w:lang w:eastAsia="en-US"/>
              </w:rPr>
              <w:t>8</w:t>
            </w:r>
          </w:p>
        </w:tc>
        <w:tc>
          <w:tcPr>
            <w:tcW w:w="1134" w:type="dxa"/>
            <w:tcBorders>
              <w:top w:val="single" w:sz="4" w:space="0" w:color="auto"/>
              <w:left w:val="single" w:sz="4" w:space="0" w:color="auto"/>
              <w:bottom w:val="single" w:sz="4" w:space="0" w:color="auto"/>
              <w:right w:val="single" w:sz="4" w:space="0" w:color="auto"/>
            </w:tcBorders>
            <w:vAlign w:val="center"/>
          </w:tcPr>
          <w:p w:rsidR="006A5AD8" w:rsidRPr="006E3ADA" w:rsidRDefault="003652C6" w:rsidP="006A5AD8">
            <w:pPr>
              <w:spacing w:line="276" w:lineRule="auto"/>
              <w:jc w:val="center"/>
              <w:rPr>
                <w:b/>
                <w:sz w:val="24"/>
                <w:szCs w:val="24"/>
                <w:lang w:eastAsia="en-US"/>
              </w:rPr>
            </w:pPr>
            <w:r>
              <w:rPr>
                <w:b/>
                <w:sz w:val="24"/>
                <w:szCs w:val="24"/>
                <w:lang w:eastAsia="en-US"/>
              </w:rPr>
              <w:t>7</w:t>
            </w:r>
          </w:p>
        </w:tc>
      </w:tr>
    </w:tbl>
    <w:p w:rsidR="0051460D" w:rsidRDefault="0051460D" w:rsidP="0051460D">
      <w:pPr>
        <w:tabs>
          <w:tab w:val="left" w:pos="709"/>
        </w:tabs>
        <w:jc w:val="both"/>
        <w:rPr>
          <w:sz w:val="28"/>
          <w:szCs w:val="28"/>
        </w:rPr>
      </w:pPr>
    </w:p>
    <w:p w:rsidR="0051460D" w:rsidRDefault="0051460D" w:rsidP="0051460D">
      <w:pPr>
        <w:tabs>
          <w:tab w:val="left" w:pos="709"/>
        </w:tabs>
        <w:ind w:firstLine="567"/>
        <w:jc w:val="both"/>
        <w:rPr>
          <w:sz w:val="28"/>
          <w:szCs w:val="28"/>
        </w:rPr>
      </w:pPr>
      <w:r>
        <w:rPr>
          <w:sz w:val="28"/>
          <w:szCs w:val="28"/>
        </w:rPr>
        <w:t>Прослеживается устойчивая тенденция снятия с профилактического учёта Комиссий несовершеннолетних по результатам реализации плана индивидуальной профилактической работы, устранению фактора социального риска (устранению причин и условий неблагополучия):</w:t>
      </w:r>
    </w:p>
    <w:p w:rsidR="0051460D" w:rsidRDefault="0051460D" w:rsidP="0051460D">
      <w:pPr>
        <w:pStyle w:val="3"/>
        <w:tabs>
          <w:tab w:val="left" w:pos="720"/>
        </w:tabs>
        <w:spacing w:after="0"/>
        <w:ind w:left="0"/>
        <w:jc w:val="both"/>
        <w:rPr>
          <w:sz w:val="24"/>
          <w:szCs w:val="24"/>
        </w:rPr>
      </w:pPr>
    </w:p>
    <w:tbl>
      <w:tblPr>
        <w:tblW w:w="9639" w:type="dxa"/>
        <w:tblInd w:w="108" w:type="dxa"/>
        <w:tblLayout w:type="fixed"/>
        <w:tblLook w:val="01E0" w:firstRow="1" w:lastRow="1" w:firstColumn="1" w:lastColumn="1" w:noHBand="0" w:noVBand="0"/>
      </w:tblPr>
      <w:tblGrid>
        <w:gridCol w:w="1983"/>
        <w:gridCol w:w="991"/>
        <w:gridCol w:w="992"/>
        <w:gridCol w:w="993"/>
        <w:gridCol w:w="1134"/>
        <w:gridCol w:w="1134"/>
        <w:gridCol w:w="1138"/>
        <w:gridCol w:w="1274"/>
      </w:tblGrid>
      <w:tr w:rsidR="00F979C5" w:rsidRPr="00A00494" w:rsidTr="00F979C5">
        <w:trPr>
          <w:trHeight w:val="374"/>
        </w:trPr>
        <w:tc>
          <w:tcPr>
            <w:tcW w:w="1985" w:type="dxa"/>
            <w:tcBorders>
              <w:top w:val="single" w:sz="4" w:space="0" w:color="auto"/>
              <w:left w:val="single" w:sz="4" w:space="0" w:color="auto"/>
              <w:bottom w:val="single" w:sz="4" w:space="0" w:color="auto"/>
              <w:right w:val="single" w:sz="4" w:space="0" w:color="auto"/>
            </w:tcBorders>
          </w:tcPr>
          <w:p w:rsidR="00F979C5" w:rsidRPr="00A00494" w:rsidRDefault="00F979C5" w:rsidP="00B91876">
            <w:pPr>
              <w:rPr>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F979C5" w:rsidRPr="00A00494" w:rsidRDefault="00F979C5" w:rsidP="00B91876">
            <w:pPr>
              <w:jc w:val="center"/>
              <w:rPr>
                <w:b/>
                <w:sz w:val="24"/>
                <w:szCs w:val="24"/>
                <w:lang w:eastAsia="en-US"/>
              </w:rPr>
            </w:pPr>
            <w:r w:rsidRPr="00A00494">
              <w:rPr>
                <w:b/>
                <w:sz w:val="24"/>
                <w:szCs w:val="24"/>
                <w:lang w:eastAsia="en-US"/>
              </w:rPr>
              <w:t>2012</w:t>
            </w:r>
          </w:p>
        </w:tc>
        <w:tc>
          <w:tcPr>
            <w:tcW w:w="992" w:type="dxa"/>
            <w:tcBorders>
              <w:top w:val="single" w:sz="4" w:space="0" w:color="auto"/>
              <w:left w:val="single" w:sz="4" w:space="0" w:color="auto"/>
              <w:bottom w:val="single" w:sz="4" w:space="0" w:color="auto"/>
              <w:right w:val="single" w:sz="4" w:space="0" w:color="auto"/>
            </w:tcBorders>
            <w:hideMark/>
          </w:tcPr>
          <w:p w:rsidR="00F979C5" w:rsidRPr="00A00494" w:rsidRDefault="00F979C5" w:rsidP="00B91876">
            <w:pPr>
              <w:jc w:val="center"/>
              <w:rPr>
                <w:b/>
                <w:sz w:val="24"/>
                <w:szCs w:val="24"/>
                <w:lang w:eastAsia="en-US"/>
              </w:rPr>
            </w:pPr>
            <w:r w:rsidRPr="00A00494">
              <w:rPr>
                <w:b/>
                <w:sz w:val="24"/>
                <w:szCs w:val="24"/>
                <w:lang w:eastAsia="en-US"/>
              </w:rPr>
              <w:t>2013</w:t>
            </w:r>
          </w:p>
        </w:tc>
        <w:tc>
          <w:tcPr>
            <w:tcW w:w="993" w:type="dxa"/>
            <w:tcBorders>
              <w:top w:val="single" w:sz="4" w:space="0" w:color="auto"/>
              <w:left w:val="single" w:sz="4" w:space="0" w:color="auto"/>
              <w:bottom w:val="single" w:sz="4" w:space="0" w:color="auto"/>
              <w:right w:val="single" w:sz="4" w:space="0" w:color="auto"/>
            </w:tcBorders>
            <w:hideMark/>
          </w:tcPr>
          <w:p w:rsidR="00F979C5" w:rsidRPr="00A00494" w:rsidRDefault="00F979C5" w:rsidP="00B91876">
            <w:pPr>
              <w:jc w:val="center"/>
              <w:rPr>
                <w:b/>
                <w:sz w:val="24"/>
                <w:szCs w:val="24"/>
                <w:lang w:eastAsia="en-US"/>
              </w:rPr>
            </w:pPr>
            <w:r w:rsidRPr="00A00494">
              <w:rPr>
                <w:b/>
                <w:sz w:val="24"/>
                <w:szCs w:val="24"/>
                <w:lang w:eastAsia="en-US"/>
              </w:rPr>
              <w:t>2014</w:t>
            </w:r>
          </w:p>
        </w:tc>
        <w:tc>
          <w:tcPr>
            <w:tcW w:w="1134" w:type="dxa"/>
            <w:tcBorders>
              <w:top w:val="single" w:sz="4" w:space="0" w:color="auto"/>
              <w:left w:val="single" w:sz="4" w:space="0" w:color="auto"/>
              <w:bottom w:val="single" w:sz="4" w:space="0" w:color="auto"/>
              <w:right w:val="single" w:sz="4" w:space="0" w:color="auto"/>
            </w:tcBorders>
          </w:tcPr>
          <w:p w:rsidR="00F979C5" w:rsidRPr="00A00494" w:rsidRDefault="00F979C5" w:rsidP="00B91876">
            <w:pPr>
              <w:jc w:val="center"/>
              <w:rPr>
                <w:b/>
                <w:sz w:val="24"/>
                <w:szCs w:val="24"/>
                <w:lang w:eastAsia="en-US"/>
              </w:rPr>
            </w:pPr>
            <w:r w:rsidRPr="00A00494">
              <w:rPr>
                <w:b/>
                <w:sz w:val="24"/>
                <w:szCs w:val="24"/>
                <w:lang w:eastAsia="en-US"/>
              </w:rPr>
              <w:t>2015</w:t>
            </w:r>
          </w:p>
        </w:tc>
        <w:tc>
          <w:tcPr>
            <w:tcW w:w="1134" w:type="dxa"/>
            <w:tcBorders>
              <w:top w:val="single" w:sz="4" w:space="0" w:color="auto"/>
              <w:left w:val="single" w:sz="4" w:space="0" w:color="auto"/>
              <w:bottom w:val="single" w:sz="4" w:space="0" w:color="auto"/>
              <w:right w:val="single" w:sz="4" w:space="0" w:color="auto"/>
            </w:tcBorders>
          </w:tcPr>
          <w:p w:rsidR="00F979C5" w:rsidRPr="00A00494" w:rsidRDefault="00F979C5" w:rsidP="00B91876">
            <w:pPr>
              <w:jc w:val="center"/>
              <w:rPr>
                <w:b/>
                <w:sz w:val="24"/>
                <w:szCs w:val="24"/>
                <w:lang w:eastAsia="en-US"/>
              </w:rPr>
            </w:pPr>
            <w:r w:rsidRPr="00A00494">
              <w:rPr>
                <w:b/>
                <w:sz w:val="24"/>
                <w:szCs w:val="24"/>
                <w:lang w:eastAsia="en-US"/>
              </w:rPr>
              <w:t>2016</w:t>
            </w:r>
          </w:p>
        </w:tc>
        <w:tc>
          <w:tcPr>
            <w:tcW w:w="1134" w:type="dxa"/>
            <w:tcBorders>
              <w:top w:val="single" w:sz="4" w:space="0" w:color="auto"/>
              <w:left w:val="single" w:sz="4" w:space="0" w:color="auto"/>
              <w:bottom w:val="single" w:sz="4" w:space="0" w:color="auto"/>
              <w:right w:val="single" w:sz="4" w:space="0" w:color="auto"/>
            </w:tcBorders>
          </w:tcPr>
          <w:p w:rsidR="00F979C5" w:rsidRPr="00A00494" w:rsidRDefault="00F979C5" w:rsidP="00B91876">
            <w:pPr>
              <w:jc w:val="center"/>
              <w:rPr>
                <w:b/>
                <w:sz w:val="24"/>
                <w:szCs w:val="24"/>
                <w:lang w:eastAsia="en-US"/>
              </w:rPr>
            </w:pPr>
            <w:r w:rsidRPr="00A00494">
              <w:rPr>
                <w:b/>
                <w:sz w:val="24"/>
                <w:szCs w:val="24"/>
                <w:lang w:eastAsia="en-US"/>
              </w:rPr>
              <w:t>2017</w:t>
            </w:r>
          </w:p>
        </w:tc>
        <w:tc>
          <w:tcPr>
            <w:tcW w:w="1275" w:type="dxa"/>
            <w:tcBorders>
              <w:top w:val="single" w:sz="4" w:space="0" w:color="auto"/>
              <w:left w:val="single" w:sz="4" w:space="0" w:color="auto"/>
              <w:bottom w:val="single" w:sz="4" w:space="0" w:color="auto"/>
              <w:right w:val="single" w:sz="4" w:space="0" w:color="auto"/>
            </w:tcBorders>
          </w:tcPr>
          <w:p w:rsidR="00F979C5" w:rsidRPr="00A00494" w:rsidRDefault="00F979C5" w:rsidP="00F979C5">
            <w:pPr>
              <w:jc w:val="center"/>
              <w:rPr>
                <w:b/>
                <w:sz w:val="24"/>
                <w:szCs w:val="24"/>
                <w:lang w:eastAsia="en-US"/>
              </w:rPr>
            </w:pPr>
            <w:r w:rsidRPr="00A00494">
              <w:rPr>
                <w:b/>
                <w:sz w:val="24"/>
                <w:szCs w:val="24"/>
                <w:lang w:eastAsia="en-US"/>
              </w:rPr>
              <w:t>2018</w:t>
            </w:r>
          </w:p>
        </w:tc>
      </w:tr>
      <w:tr w:rsidR="00F979C5" w:rsidRPr="00A00494" w:rsidTr="00F979C5">
        <w:trPr>
          <w:trHeight w:val="374"/>
        </w:trPr>
        <w:tc>
          <w:tcPr>
            <w:tcW w:w="1985" w:type="dxa"/>
            <w:tcBorders>
              <w:top w:val="single" w:sz="4" w:space="0" w:color="auto"/>
              <w:left w:val="single" w:sz="4" w:space="0" w:color="auto"/>
              <w:bottom w:val="single" w:sz="4" w:space="0" w:color="auto"/>
              <w:right w:val="single" w:sz="4" w:space="0" w:color="auto"/>
            </w:tcBorders>
          </w:tcPr>
          <w:p w:rsidR="00F979C5" w:rsidRPr="00A00494" w:rsidRDefault="00F979C5" w:rsidP="002E02B2">
            <w:pPr>
              <w:jc w:val="center"/>
              <w:rPr>
                <w:sz w:val="24"/>
                <w:szCs w:val="24"/>
                <w:lang w:eastAsia="en-US"/>
              </w:rPr>
            </w:pPr>
            <w:r w:rsidRPr="00A00494">
              <w:rPr>
                <w:sz w:val="24"/>
                <w:szCs w:val="24"/>
                <w:lang w:eastAsia="en-US"/>
              </w:rPr>
              <w:t xml:space="preserve">Количество несовершеннолетних, снятых с </w:t>
            </w:r>
            <w:r w:rsidRPr="00A00494">
              <w:rPr>
                <w:sz w:val="24"/>
                <w:szCs w:val="24"/>
                <w:lang w:eastAsia="en-US"/>
              </w:rPr>
              <w:lastRenderedPageBreak/>
              <w:t>профилактического учёта комиссий</w:t>
            </w:r>
          </w:p>
        </w:tc>
        <w:tc>
          <w:tcPr>
            <w:tcW w:w="992" w:type="dxa"/>
            <w:tcBorders>
              <w:top w:val="single" w:sz="4" w:space="0" w:color="auto"/>
              <w:left w:val="single" w:sz="4" w:space="0" w:color="auto"/>
              <w:bottom w:val="single" w:sz="4" w:space="0" w:color="auto"/>
              <w:right w:val="single" w:sz="4" w:space="0" w:color="auto"/>
            </w:tcBorders>
            <w:hideMark/>
          </w:tcPr>
          <w:p w:rsidR="00F979C5" w:rsidRPr="00A00494" w:rsidRDefault="00F979C5" w:rsidP="002E02B2">
            <w:pPr>
              <w:jc w:val="center"/>
              <w:rPr>
                <w:b/>
                <w:sz w:val="24"/>
                <w:szCs w:val="24"/>
                <w:lang w:eastAsia="en-US"/>
              </w:rPr>
            </w:pPr>
            <w:r w:rsidRPr="00A00494">
              <w:rPr>
                <w:b/>
                <w:sz w:val="24"/>
                <w:szCs w:val="24"/>
                <w:lang w:eastAsia="en-US"/>
              </w:rPr>
              <w:lastRenderedPageBreak/>
              <w:t>59</w:t>
            </w:r>
          </w:p>
        </w:tc>
        <w:tc>
          <w:tcPr>
            <w:tcW w:w="992" w:type="dxa"/>
            <w:tcBorders>
              <w:top w:val="single" w:sz="4" w:space="0" w:color="auto"/>
              <w:left w:val="single" w:sz="4" w:space="0" w:color="auto"/>
              <w:bottom w:val="single" w:sz="4" w:space="0" w:color="auto"/>
              <w:right w:val="single" w:sz="4" w:space="0" w:color="auto"/>
            </w:tcBorders>
            <w:hideMark/>
          </w:tcPr>
          <w:p w:rsidR="00F979C5" w:rsidRPr="00A00494" w:rsidRDefault="00F979C5" w:rsidP="002E02B2">
            <w:pPr>
              <w:jc w:val="center"/>
              <w:rPr>
                <w:b/>
                <w:sz w:val="24"/>
                <w:szCs w:val="24"/>
                <w:lang w:eastAsia="en-US"/>
              </w:rPr>
            </w:pPr>
            <w:r w:rsidRPr="00A00494">
              <w:rPr>
                <w:b/>
                <w:sz w:val="24"/>
                <w:szCs w:val="24"/>
                <w:lang w:eastAsia="en-US"/>
              </w:rPr>
              <w:t>68</w:t>
            </w:r>
          </w:p>
        </w:tc>
        <w:tc>
          <w:tcPr>
            <w:tcW w:w="993" w:type="dxa"/>
            <w:tcBorders>
              <w:top w:val="single" w:sz="4" w:space="0" w:color="auto"/>
              <w:left w:val="single" w:sz="4" w:space="0" w:color="auto"/>
              <w:bottom w:val="single" w:sz="4" w:space="0" w:color="auto"/>
              <w:right w:val="single" w:sz="4" w:space="0" w:color="auto"/>
            </w:tcBorders>
            <w:hideMark/>
          </w:tcPr>
          <w:p w:rsidR="00F979C5" w:rsidRPr="00A00494" w:rsidRDefault="00F979C5" w:rsidP="002E02B2">
            <w:pPr>
              <w:jc w:val="center"/>
              <w:rPr>
                <w:b/>
                <w:sz w:val="24"/>
                <w:szCs w:val="24"/>
                <w:lang w:eastAsia="en-US"/>
              </w:rPr>
            </w:pPr>
            <w:r w:rsidRPr="00A00494">
              <w:rPr>
                <w:b/>
                <w:sz w:val="24"/>
                <w:szCs w:val="24"/>
                <w:lang w:eastAsia="en-US"/>
              </w:rPr>
              <w:t>67</w:t>
            </w:r>
          </w:p>
        </w:tc>
        <w:tc>
          <w:tcPr>
            <w:tcW w:w="1134" w:type="dxa"/>
            <w:tcBorders>
              <w:top w:val="single" w:sz="4" w:space="0" w:color="auto"/>
              <w:left w:val="single" w:sz="4" w:space="0" w:color="auto"/>
              <w:bottom w:val="single" w:sz="4" w:space="0" w:color="auto"/>
              <w:right w:val="single" w:sz="4" w:space="0" w:color="auto"/>
            </w:tcBorders>
          </w:tcPr>
          <w:p w:rsidR="00F979C5" w:rsidRPr="00A00494" w:rsidRDefault="00F979C5" w:rsidP="00B91876">
            <w:pPr>
              <w:jc w:val="center"/>
              <w:rPr>
                <w:b/>
                <w:sz w:val="24"/>
                <w:szCs w:val="24"/>
                <w:lang w:eastAsia="en-US"/>
              </w:rPr>
            </w:pPr>
            <w:r w:rsidRPr="00A00494">
              <w:rPr>
                <w:b/>
                <w:sz w:val="24"/>
                <w:szCs w:val="24"/>
                <w:lang w:eastAsia="en-US"/>
              </w:rPr>
              <w:t>75</w:t>
            </w:r>
          </w:p>
        </w:tc>
        <w:tc>
          <w:tcPr>
            <w:tcW w:w="1134" w:type="dxa"/>
            <w:tcBorders>
              <w:top w:val="single" w:sz="4" w:space="0" w:color="auto"/>
              <w:left w:val="single" w:sz="4" w:space="0" w:color="auto"/>
              <w:bottom w:val="single" w:sz="4" w:space="0" w:color="auto"/>
              <w:right w:val="single" w:sz="4" w:space="0" w:color="auto"/>
            </w:tcBorders>
          </w:tcPr>
          <w:p w:rsidR="00F979C5" w:rsidRPr="00A00494" w:rsidRDefault="00F979C5" w:rsidP="00B91876">
            <w:pPr>
              <w:jc w:val="center"/>
              <w:rPr>
                <w:b/>
                <w:sz w:val="24"/>
                <w:szCs w:val="24"/>
                <w:lang w:eastAsia="en-US"/>
              </w:rPr>
            </w:pPr>
            <w:r w:rsidRPr="00A00494">
              <w:rPr>
                <w:b/>
                <w:sz w:val="24"/>
                <w:szCs w:val="24"/>
                <w:lang w:eastAsia="en-US"/>
              </w:rPr>
              <w:t>78</w:t>
            </w:r>
          </w:p>
        </w:tc>
        <w:tc>
          <w:tcPr>
            <w:tcW w:w="1134" w:type="dxa"/>
            <w:tcBorders>
              <w:top w:val="single" w:sz="4" w:space="0" w:color="auto"/>
              <w:left w:val="single" w:sz="4" w:space="0" w:color="auto"/>
              <w:bottom w:val="single" w:sz="4" w:space="0" w:color="auto"/>
              <w:right w:val="single" w:sz="4" w:space="0" w:color="auto"/>
            </w:tcBorders>
          </w:tcPr>
          <w:p w:rsidR="00F979C5" w:rsidRPr="00A00494" w:rsidRDefault="00F979C5" w:rsidP="00B91876">
            <w:pPr>
              <w:jc w:val="center"/>
              <w:rPr>
                <w:b/>
                <w:sz w:val="24"/>
                <w:szCs w:val="24"/>
                <w:lang w:eastAsia="en-US"/>
              </w:rPr>
            </w:pPr>
            <w:r w:rsidRPr="00A00494">
              <w:rPr>
                <w:b/>
                <w:sz w:val="24"/>
                <w:szCs w:val="24"/>
                <w:lang w:eastAsia="en-US"/>
              </w:rPr>
              <w:t>87</w:t>
            </w:r>
          </w:p>
        </w:tc>
        <w:tc>
          <w:tcPr>
            <w:tcW w:w="1275" w:type="dxa"/>
            <w:tcBorders>
              <w:top w:val="single" w:sz="4" w:space="0" w:color="auto"/>
              <w:left w:val="single" w:sz="4" w:space="0" w:color="auto"/>
              <w:bottom w:val="single" w:sz="4" w:space="0" w:color="auto"/>
              <w:right w:val="single" w:sz="4" w:space="0" w:color="auto"/>
            </w:tcBorders>
          </w:tcPr>
          <w:p w:rsidR="00F979C5" w:rsidRPr="00A00494" w:rsidRDefault="003652C6" w:rsidP="00F979C5">
            <w:pPr>
              <w:jc w:val="center"/>
              <w:rPr>
                <w:b/>
                <w:sz w:val="24"/>
                <w:szCs w:val="24"/>
                <w:lang w:eastAsia="en-US"/>
              </w:rPr>
            </w:pPr>
            <w:r w:rsidRPr="00A00494">
              <w:rPr>
                <w:b/>
                <w:sz w:val="24"/>
                <w:szCs w:val="24"/>
                <w:lang w:eastAsia="en-US"/>
              </w:rPr>
              <w:t>68</w:t>
            </w:r>
          </w:p>
        </w:tc>
      </w:tr>
      <w:tr w:rsidR="00F979C5" w:rsidRPr="00A00494" w:rsidTr="00F979C5">
        <w:trPr>
          <w:trHeight w:val="374"/>
        </w:trPr>
        <w:tc>
          <w:tcPr>
            <w:tcW w:w="1985" w:type="dxa"/>
            <w:tcBorders>
              <w:top w:val="single" w:sz="4" w:space="0" w:color="auto"/>
              <w:left w:val="single" w:sz="4" w:space="0" w:color="auto"/>
              <w:bottom w:val="single" w:sz="4" w:space="0" w:color="auto"/>
              <w:right w:val="single" w:sz="4" w:space="0" w:color="auto"/>
            </w:tcBorders>
          </w:tcPr>
          <w:p w:rsidR="00F979C5" w:rsidRPr="00A00494" w:rsidRDefault="00F979C5" w:rsidP="002E02B2">
            <w:pPr>
              <w:jc w:val="center"/>
              <w:rPr>
                <w:sz w:val="24"/>
                <w:szCs w:val="24"/>
                <w:lang w:eastAsia="en-US"/>
              </w:rPr>
            </w:pPr>
            <w:r w:rsidRPr="00A00494">
              <w:rPr>
                <w:sz w:val="24"/>
                <w:szCs w:val="24"/>
                <w:lang w:eastAsia="en-US"/>
              </w:rPr>
              <w:t>по устранению фактора социального риска</w:t>
            </w:r>
          </w:p>
          <w:p w:rsidR="00F979C5" w:rsidRPr="00A00494" w:rsidRDefault="00F979C5" w:rsidP="002E02B2">
            <w:pPr>
              <w:jc w:val="center"/>
              <w:rPr>
                <w:sz w:val="24"/>
                <w:szCs w:val="24"/>
                <w:lang w:eastAsia="en-US"/>
              </w:rPr>
            </w:pPr>
            <w:r w:rsidRPr="00A00494">
              <w:rPr>
                <w:sz w:val="24"/>
                <w:szCs w:val="24"/>
                <w:lang w:eastAsia="en-US"/>
              </w:rPr>
              <w:t>(исправление)</w:t>
            </w:r>
          </w:p>
        </w:tc>
        <w:tc>
          <w:tcPr>
            <w:tcW w:w="992" w:type="dxa"/>
            <w:tcBorders>
              <w:top w:val="single" w:sz="4" w:space="0" w:color="auto"/>
              <w:left w:val="single" w:sz="4" w:space="0" w:color="auto"/>
              <w:bottom w:val="single" w:sz="4" w:space="0" w:color="auto"/>
              <w:right w:val="single" w:sz="4" w:space="0" w:color="auto"/>
            </w:tcBorders>
            <w:hideMark/>
          </w:tcPr>
          <w:p w:rsidR="00F979C5" w:rsidRPr="00A00494" w:rsidRDefault="00F979C5" w:rsidP="002E02B2">
            <w:pPr>
              <w:jc w:val="center"/>
              <w:rPr>
                <w:b/>
                <w:sz w:val="24"/>
                <w:szCs w:val="24"/>
                <w:lang w:eastAsia="en-US"/>
              </w:rPr>
            </w:pPr>
            <w:r w:rsidRPr="00A00494">
              <w:rPr>
                <w:b/>
                <w:sz w:val="24"/>
                <w:szCs w:val="24"/>
                <w:lang w:eastAsia="en-US"/>
              </w:rPr>
              <w:t>16</w:t>
            </w:r>
          </w:p>
        </w:tc>
        <w:tc>
          <w:tcPr>
            <w:tcW w:w="992" w:type="dxa"/>
            <w:tcBorders>
              <w:top w:val="single" w:sz="4" w:space="0" w:color="auto"/>
              <w:left w:val="single" w:sz="4" w:space="0" w:color="auto"/>
              <w:bottom w:val="single" w:sz="4" w:space="0" w:color="auto"/>
              <w:right w:val="single" w:sz="4" w:space="0" w:color="auto"/>
            </w:tcBorders>
            <w:hideMark/>
          </w:tcPr>
          <w:p w:rsidR="00F979C5" w:rsidRPr="00A00494" w:rsidRDefault="00F979C5" w:rsidP="002E02B2">
            <w:pPr>
              <w:jc w:val="center"/>
              <w:rPr>
                <w:b/>
                <w:sz w:val="24"/>
                <w:szCs w:val="24"/>
                <w:lang w:eastAsia="en-US"/>
              </w:rPr>
            </w:pPr>
            <w:r w:rsidRPr="00A00494">
              <w:rPr>
                <w:b/>
                <w:sz w:val="24"/>
                <w:szCs w:val="24"/>
                <w:lang w:eastAsia="en-US"/>
              </w:rPr>
              <w:t>30</w:t>
            </w:r>
          </w:p>
        </w:tc>
        <w:tc>
          <w:tcPr>
            <w:tcW w:w="993" w:type="dxa"/>
            <w:tcBorders>
              <w:top w:val="single" w:sz="4" w:space="0" w:color="auto"/>
              <w:left w:val="single" w:sz="4" w:space="0" w:color="auto"/>
              <w:bottom w:val="single" w:sz="4" w:space="0" w:color="auto"/>
              <w:right w:val="single" w:sz="4" w:space="0" w:color="auto"/>
            </w:tcBorders>
            <w:hideMark/>
          </w:tcPr>
          <w:p w:rsidR="00F979C5" w:rsidRPr="00A00494" w:rsidRDefault="00F979C5" w:rsidP="002E02B2">
            <w:pPr>
              <w:jc w:val="center"/>
              <w:rPr>
                <w:b/>
                <w:sz w:val="24"/>
                <w:szCs w:val="24"/>
                <w:lang w:eastAsia="en-US"/>
              </w:rPr>
            </w:pPr>
            <w:r w:rsidRPr="00A00494">
              <w:rPr>
                <w:b/>
                <w:sz w:val="24"/>
                <w:szCs w:val="24"/>
                <w:lang w:eastAsia="en-US"/>
              </w:rPr>
              <w:t>23</w:t>
            </w:r>
          </w:p>
        </w:tc>
        <w:tc>
          <w:tcPr>
            <w:tcW w:w="1134" w:type="dxa"/>
            <w:tcBorders>
              <w:top w:val="single" w:sz="4" w:space="0" w:color="auto"/>
              <w:left w:val="single" w:sz="4" w:space="0" w:color="auto"/>
              <w:bottom w:val="single" w:sz="4" w:space="0" w:color="auto"/>
              <w:right w:val="single" w:sz="4" w:space="0" w:color="auto"/>
            </w:tcBorders>
          </w:tcPr>
          <w:p w:rsidR="00F979C5" w:rsidRPr="00A00494" w:rsidRDefault="00F979C5" w:rsidP="00B91876">
            <w:pPr>
              <w:jc w:val="center"/>
              <w:rPr>
                <w:b/>
                <w:sz w:val="24"/>
                <w:szCs w:val="24"/>
                <w:lang w:eastAsia="en-US"/>
              </w:rPr>
            </w:pPr>
            <w:r w:rsidRPr="00A00494">
              <w:rPr>
                <w:b/>
                <w:sz w:val="24"/>
                <w:szCs w:val="24"/>
                <w:lang w:eastAsia="en-US"/>
              </w:rPr>
              <w:t>38</w:t>
            </w:r>
          </w:p>
        </w:tc>
        <w:tc>
          <w:tcPr>
            <w:tcW w:w="1134" w:type="dxa"/>
            <w:tcBorders>
              <w:top w:val="single" w:sz="4" w:space="0" w:color="auto"/>
              <w:left w:val="single" w:sz="4" w:space="0" w:color="auto"/>
              <w:bottom w:val="single" w:sz="4" w:space="0" w:color="auto"/>
              <w:right w:val="single" w:sz="4" w:space="0" w:color="auto"/>
            </w:tcBorders>
          </w:tcPr>
          <w:p w:rsidR="00F979C5" w:rsidRPr="00A00494" w:rsidRDefault="00F979C5" w:rsidP="00B91876">
            <w:pPr>
              <w:jc w:val="center"/>
              <w:rPr>
                <w:b/>
                <w:sz w:val="24"/>
                <w:szCs w:val="24"/>
                <w:lang w:eastAsia="en-US"/>
              </w:rPr>
            </w:pPr>
            <w:r w:rsidRPr="00A00494">
              <w:rPr>
                <w:b/>
                <w:sz w:val="24"/>
                <w:szCs w:val="24"/>
                <w:lang w:eastAsia="en-US"/>
              </w:rPr>
              <w:t>27</w:t>
            </w:r>
          </w:p>
        </w:tc>
        <w:tc>
          <w:tcPr>
            <w:tcW w:w="1134" w:type="dxa"/>
            <w:tcBorders>
              <w:top w:val="single" w:sz="4" w:space="0" w:color="auto"/>
              <w:left w:val="single" w:sz="4" w:space="0" w:color="auto"/>
              <w:bottom w:val="single" w:sz="4" w:space="0" w:color="auto"/>
              <w:right w:val="single" w:sz="4" w:space="0" w:color="auto"/>
            </w:tcBorders>
          </w:tcPr>
          <w:p w:rsidR="00F979C5" w:rsidRPr="00A00494" w:rsidRDefault="00620BC6" w:rsidP="00B91876">
            <w:pPr>
              <w:jc w:val="center"/>
              <w:rPr>
                <w:b/>
                <w:sz w:val="24"/>
                <w:szCs w:val="24"/>
                <w:lang w:eastAsia="en-US"/>
              </w:rPr>
            </w:pPr>
            <w:r w:rsidRPr="00A00494">
              <w:rPr>
                <w:b/>
                <w:sz w:val="24"/>
                <w:szCs w:val="24"/>
                <w:lang w:eastAsia="en-US"/>
              </w:rPr>
              <w:t>2</w:t>
            </w:r>
            <w:r w:rsidR="00F979C5" w:rsidRPr="00A00494">
              <w:rPr>
                <w:b/>
                <w:sz w:val="24"/>
                <w:szCs w:val="24"/>
                <w:lang w:eastAsia="en-US"/>
              </w:rPr>
              <w:t>1</w:t>
            </w:r>
          </w:p>
        </w:tc>
        <w:tc>
          <w:tcPr>
            <w:tcW w:w="1275" w:type="dxa"/>
            <w:tcBorders>
              <w:top w:val="single" w:sz="4" w:space="0" w:color="auto"/>
              <w:left w:val="single" w:sz="4" w:space="0" w:color="auto"/>
              <w:bottom w:val="single" w:sz="4" w:space="0" w:color="auto"/>
              <w:right w:val="single" w:sz="4" w:space="0" w:color="auto"/>
            </w:tcBorders>
          </w:tcPr>
          <w:p w:rsidR="00F979C5" w:rsidRPr="00A00494" w:rsidRDefault="003652C6" w:rsidP="00F979C5">
            <w:pPr>
              <w:jc w:val="center"/>
              <w:rPr>
                <w:b/>
                <w:sz w:val="24"/>
                <w:szCs w:val="24"/>
                <w:lang w:eastAsia="en-US"/>
              </w:rPr>
            </w:pPr>
            <w:r w:rsidRPr="00A00494">
              <w:rPr>
                <w:b/>
                <w:sz w:val="24"/>
                <w:szCs w:val="24"/>
                <w:lang w:eastAsia="en-US"/>
              </w:rPr>
              <w:t>2</w:t>
            </w:r>
            <w:r w:rsidR="00620BC6" w:rsidRPr="00A00494">
              <w:rPr>
                <w:b/>
                <w:sz w:val="24"/>
                <w:szCs w:val="24"/>
                <w:lang w:eastAsia="en-US"/>
              </w:rPr>
              <w:t>8</w:t>
            </w:r>
          </w:p>
        </w:tc>
      </w:tr>
      <w:tr w:rsidR="00F979C5" w:rsidRPr="00A00494" w:rsidTr="00F979C5">
        <w:trPr>
          <w:trHeight w:val="374"/>
        </w:trPr>
        <w:tc>
          <w:tcPr>
            <w:tcW w:w="1985" w:type="dxa"/>
            <w:tcBorders>
              <w:top w:val="single" w:sz="4" w:space="0" w:color="auto"/>
              <w:left w:val="single" w:sz="4" w:space="0" w:color="auto"/>
              <w:bottom w:val="single" w:sz="4" w:space="0" w:color="auto"/>
              <w:right w:val="single" w:sz="4" w:space="0" w:color="auto"/>
            </w:tcBorders>
          </w:tcPr>
          <w:p w:rsidR="00F979C5" w:rsidRPr="00A00494" w:rsidRDefault="00F979C5" w:rsidP="002E02B2">
            <w:pPr>
              <w:jc w:val="center"/>
              <w:rPr>
                <w:sz w:val="24"/>
                <w:szCs w:val="24"/>
                <w:lang w:eastAsia="en-US"/>
              </w:rPr>
            </w:pPr>
            <w:r w:rsidRPr="00A00494">
              <w:rPr>
                <w:sz w:val="24"/>
                <w:szCs w:val="24"/>
                <w:lang w:eastAsia="en-US"/>
              </w:rPr>
              <w:t>убытие в другие</w:t>
            </w:r>
          </w:p>
          <w:p w:rsidR="00F979C5" w:rsidRPr="00A00494" w:rsidRDefault="00F979C5" w:rsidP="002E02B2">
            <w:pPr>
              <w:jc w:val="center"/>
              <w:rPr>
                <w:sz w:val="24"/>
                <w:szCs w:val="24"/>
                <w:lang w:eastAsia="en-US"/>
              </w:rPr>
            </w:pPr>
            <w:r w:rsidRPr="00A00494">
              <w:rPr>
                <w:sz w:val="24"/>
                <w:szCs w:val="24"/>
                <w:lang w:eastAsia="en-US"/>
              </w:rPr>
              <w:t>территории</w:t>
            </w:r>
          </w:p>
        </w:tc>
        <w:tc>
          <w:tcPr>
            <w:tcW w:w="992" w:type="dxa"/>
            <w:tcBorders>
              <w:top w:val="single" w:sz="4" w:space="0" w:color="auto"/>
              <w:left w:val="single" w:sz="4" w:space="0" w:color="auto"/>
              <w:bottom w:val="single" w:sz="4" w:space="0" w:color="auto"/>
              <w:right w:val="single" w:sz="4" w:space="0" w:color="auto"/>
            </w:tcBorders>
            <w:hideMark/>
          </w:tcPr>
          <w:p w:rsidR="00F979C5" w:rsidRPr="00A00494" w:rsidRDefault="00F979C5" w:rsidP="002E02B2">
            <w:pPr>
              <w:jc w:val="center"/>
              <w:rPr>
                <w:b/>
                <w:sz w:val="24"/>
                <w:szCs w:val="24"/>
                <w:lang w:eastAsia="en-US"/>
              </w:rPr>
            </w:pPr>
            <w:r w:rsidRPr="00A00494">
              <w:rPr>
                <w:b/>
                <w:sz w:val="24"/>
                <w:szCs w:val="24"/>
                <w:lang w:eastAsia="en-US"/>
              </w:rPr>
              <w:t>4</w:t>
            </w:r>
          </w:p>
        </w:tc>
        <w:tc>
          <w:tcPr>
            <w:tcW w:w="992" w:type="dxa"/>
            <w:tcBorders>
              <w:top w:val="single" w:sz="4" w:space="0" w:color="auto"/>
              <w:left w:val="single" w:sz="4" w:space="0" w:color="auto"/>
              <w:bottom w:val="single" w:sz="4" w:space="0" w:color="auto"/>
              <w:right w:val="single" w:sz="4" w:space="0" w:color="auto"/>
            </w:tcBorders>
            <w:hideMark/>
          </w:tcPr>
          <w:p w:rsidR="00F979C5" w:rsidRPr="00A00494" w:rsidRDefault="00F979C5" w:rsidP="002E02B2">
            <w:pPr>
              <w:jc w:val="center"/>
              <w:rPr>
                <w:b/>
                <w:sz w:val="24"/>
                <w:szCs w:val="24"/>
                <w:lang w:eastAsia="en-US"/>
              </w:rPr>
            </w:pPr>
            <w:r w:rsidRPr="00A00494">
              <w:rPr>
                <w:b/>
                <w:sz w:val="24"/>
                <w:szCs w:val="24"/>
                <w:lang w:eastAsia="en-US"/>
              </w:rPr>
              <w:t>5</w:t>
            </w:r>
          </w:p>
        </w:tc>
        <w:tc>
          <w:tcPr>
            <w:tcW w:w="993" w:type="dxa"/>
            <w:tcBorders>
              <w:top w:val="single" w:sz="4" w:space="0" w:color="auto"/>
              <w:left w:val="single" w:sz="4" w:space="0" w:color="auto"/>
              <w:bottom w:val="single" w:sz="4" w:space="0" w:color="auto"/>
              <w:right w:val="single" w:sz="4" w:space="0" w:color="auto"/>
            </w:tcBorders>
            <w:hideMark/>
          </w:tcPr>
          <w:p w:rsidR="00F979C5" w:rsidRPr="00A00494" w:rsidRDefault="00F979C5" w:rsidP="002E02B2">
            <w:pPr>
              <w:jc w:val="center"/>
              <w:rPr>
                <w:b/>
                <w:sz w:val="24"/>
                <w:szCs w:val="24"/>
                <w:lang w:eastAsia="en-US"/>
              </w:rPr>
            </w:pPr>
            <w:r w:rsidRPr="00A00494">
              <w:rPr>
                <w:b/>
                <w:sz w:val="24"/>
                <w:szCs w:val="24"/>
                <w:lang w:eastAsia="en-US"/>
              </w:rPr>
              <w:t>6</w:t>
            </w:r>
          </w:p>
        </w:tc>
        <w:tc>
          <w:tcPr>
            <w:tcW w:w="1134" w:type="dxa"/>
            <w:tcBorders>
              <w:top w:val="single" w:sz="4" w:space="0" w:color="auto"/>
              <w:left w:val="single" w:sz="4" w:space="0" w:color="auto"/>
              <w:bottom w:val="single" w:sz="4" w:space="0" w:color="auto"/>
              <w:right w:val="single" w:sz="4" w:space="0" w:color="auto"/>
            </w:tcBorders>
          </w:tcPr>
          <w:p w:rsidR="00F979C5" w:rsidRPr="00A00494" w:rsidRDefault="00F979C5" w:rsidP="00B91876">
            <w:pPr>
              <w:jc w:val="center"/>
              <w:rPr>
                <w:b/>
                <w:sz w:val="24"/>
                <w:szCs w:val="24"/>
                <w:lang w:eastAsia="en-US"/>
              </w:rPr>
            </w:pPr>
            <w:r w:rsidRPr="00A00494">
              <w:rPr>
                <w:b/>
                <w:sz w:val="24"/>
                <w:szCs w:val="24"/>
                <w:lang w:eastAsia="en-US"/>
              </w:rPr>
              <w:t>5</w:t>
            </w:r>
          </w:p>
        </w:tc>
        <w:tc>
          <w:tcPr>
            <w:tcW w:w="1134" w:type="dxa"/>
            <w:tcBorders>
              <w:top w:val="single" w:sz="4" w:space="0" w:color="auto"/>
              <w:left w:val="single" w:sz="4" w:space="0" w:color="auto"/>
              <w:bottom w:val="single" w:sz="4" w:space="0" w:color="auto"/>
              <w:right w:val="single" w:sz="4" w:space="0" w:color="auto"/>
            </w:tcBorders>
          </w:tcPr>
          <w:p w:rsidR="00F979C5" w:rsidRPr="00A00494" w:rsidRDefault="00F979C5" w:rsidP="00B91876">
            <w:pPr>
              <w:jc w:val="center"/>
              <w:rPr>
                <w:b/>
                <w:sz w:val="24"/>
                <w:szCs w:val="24"/>
                <w:lang w:eastAsia="en-US"/>
              </w:rPr>
            </w:pPr>
            <w:r w:rsidRPr="00A00494">
              <w:rPr>
                <w:b/>
                <w:sz w:val="24"/>
                <w:szCs w:val="24"/>
                <w:lang w:eastAsia="en-US"/>
              </w:rPr>
              <w:t>11</w:t>
            </w:r>
          </w:p>
        </w:tc>
        <w:tc>
          <w:tcPr>
            <w:tcW w:w="1138" w:type="dxa"/>
            <w:tcBorders>
              <w:top w:val="single" w:sz="4" w:space="0" w:color="auto"/>
              <w:left w:val="single" w:sz="4" w:space="0" w:color="auto"/>
              <w:bottom w:val="single" w:sz="4" w:space="0" w:color="auto"/>
              <w:right w:val="single" w:sz="4" w:space="0" w:color="auto"/>
            </w:tcBorders>
          </w:tcPr>
          <w:p w:rsidR="00F979C5" w:rsidRPr="00A00494" w:rsidRDefault="00F979C5" w:rsidP="00B91876">
            <w:pPr>
              <w:jc w:val="center"/>
              <w:rPr>
                <w:b/>
                <w:sz w:val="24"/>
                <w:szCs w:val="24"/>
                <w:lang w:eastAsia="en-US"/>
              </w:rPr>
            </w:pPr>
            <w:r w:rsidRPr="00A00494">
              <w:rPr>
                <w:b/>
                <w:sz w:val="24"/>
                <w:szCs w:val="24"/>
                <w:lang w:eastAsia="en-US"/>
              </w:rPr>
              <w:t>14</w:t>
            </w:r>
          </w:p>
        </w:tc>
        <w:tc>
          <w:tcPr>
            <w:tcW w:w="1271" w:type="dxa"/>
            <w:tcBorders>
              <w:top w:val="single" w:sz="4" w:space="0" w:color="auto"/>
              <w:left w:val="single" w:sz="4" w:space="0" w:color="auto"/>
              <w:bottom w:val="single" w:sz="4" w:space="0" w:color="auto"/>
              <w:right w:val="single" w:sz="4" w:space="0" w:color="auto"/>
            </w:tcBorders>
          </w:tcPr>
          <w:p w:rsidR="00F979C5" w:rsidRPr="00A00494" w:rsidRDefault="00EB1ED2" w:rsidP="00B91876">
            <w:pPr>
              <w:jc w:val="center"/>
              <w:rPr>
                <w:b/>
                <w:sz w:val="24"/>
                <w:szCs w:val="24"/>
                <w:lang w:eastAsia="en-US"/>
              </w:rPr>
            </w:pPr>
            <w:r w:rsidRPr="00A00494">
              <w:rPr>
                <w:b/>
                <w:sz w:val="24"/>
                <w:szCs w:val="24"/>
                <w:lang w:eastAsia="en-US"/>
              </w:rPr>
              <w:t>9</w:t>
            </w:r>
          </w:p>
        </w:tc>
      </w:tr>
      <w:tr w:rsidR="00F979C5" w:rsidRPr="00A00494" w:rsidTr="00F979C5">
        <w:trPr>
          <w:trHeight w:val="374"/>
        </w:trPr>
        <w:tc>
          <w:tcPr>
            <w:tcW w:w="1985" w:type="dxa"/>
            <w:tcBorders>
              <w:top w:val="single" w:sz="4" w:space="0" w:color="auto"/>
              <w:left w:val="single" w:sz="4" w:space="0" w:color="auto"/>
              <w:bottom w:val="single" w:sz="4" w:space="0" w:color="auto"/>
              <w:right w:val="single" w:sz="4" w:space="0" w:color="auto"/>
            </w:tcBorders>
          </w:tcPr>
          <w:p w:rsidR="00F979C5" w:rsidRPr="00A00494" w:rsidRDefault="00F979C5" w:rsidP="002E02B2">
            <w:pPr>
              <w:jc w:val="center"/>
              <w:rPr>
                <w:sz w:val="24"/>
                <w:szCs w:val="24"/>
                <w:lang w:eastAsia="en-US"/>
              </w:rPr>
            </w:pPr>
            <w:r w:rsidRPr="00A00494">
              <w:rPr>
                <w:sz w:val="24"/>
                <w:szCs w:val="24"/>
                <w:lang w:eastAsia="en-US"/>
              </w:rPr>
              <w:t>достигли возраста 18 лет</w:t>
            </w:r>
          </w:p>
        </w:tc>
        <w:tc>
          <w:tcPr>
            <w:tcW w:w="992" w:type="dxa"/>
            <w:tcBorders>
              <w:top w:val="single" w:sz="4" w:space="0" w:color="auto"/>
              <w:left w:val="single" w:sz="4" w:space="0" w:color="auto"/>
              <w:bottom w:val="single" w:sz="4" w:space="0" w:color="auto"/>
              <w:right w:val="single" w:sz="4" w:space="0" w:color="auto"/>
            </w:tcBorders>
            <w:hideMark/>
          </w:tcPr>
          <w:p w:rsidR="00F979C5" w:rsidRPr="00A00494" w:rsidRDefault="00F979C5" w:rsidP="002E02B2">
            <w:pPr>
              <w:jc w:val="center"/>
              <w:rPr>
                <w:b/>
                <w:sz w:val="24"/>
                <w:szCs w:val="24"/>
                <w:lang w:eastAsia="en-US"/>
              </w:rPr>
            </w:pPr>
            <w:r w:rsidRPr="00A00494">
              <w:rPr>
                <w:b/>
                <w:sz w:val="24"/>
                <w:szCs w:val="24"/>
                <w:lang w:eastAsia="en-US"/>
              </w:rPr>
              <w:t>29</w:t>
            </w:r>
          </w:p>
        </w:tc>
        <w:tc>
          <w:tcPr>
            <w:tcW w:w="992" w:type="dxa"/>
            <w:tcBorders>
              <w:top w:val="single" w:sz="4" w:space="0" w:color="auto"/>
              <w:left w:val="single" w:sz="4" w:space="0" w:color="auto"/>
              <w:bottom w:val="single" w:sz="4" w:space="0" w:color="auto"/>
              <w:right w:val="single" w:sz="4" w:space="0" w:color="auto"/>
            </w:tcBorders>
            <w:hideMark/>
          </w:tcPr>
          <w:p w:rsidR="00F979C5" w:rsidRPr="00A00494" w:rsidRDefault="00F979C5" w:rsidP="002E02B2">
            <w:pPr>
              <w:jc w:val="center"/>
              <w:rPr>
                <w:b/>
                <w:sz w:val="24"/>
                <w:szCs w:val="24"/>
                <w:lang w:eastAsia="en-US"/>
              </w:rPr>
            </w:pPr>
            <w:r w:rsidRPr="00A00494">
              <w:rPr>
                <w:b/>
                <w:sz w:val="24"/>
                <w:szCs w:val="24"/>
                <w:lang w:eastAsia="en-US"/>
              </w:rPr>
              <w:t>22</w:t>
            </w:r>
          </w:p>
        </w:tc>
        <w:tc>
          <w:tcPr>
            <w:tcW w:w="993" w:type="dxa"/>
            <w:tcBorders>
              <w:top w:val="single" w:sz="4" w:space="0" w:color="auto"/>
              <w:left w:val="single" w:sz="4" w:space="0" w:color="auto"/>
              <w:bottom w:val="single" w:sz="4" w:space="0" w:color="auto"/>
              <w:right w:val="single" w:sz="4" w:space="0" w:color="auto"/>
            </w:tcBorders>
            <w:hideMark/>
          </w:tcPr>
          <w:p w:rsidR="00F979C5" w:rsidRPr="00A00494" w:rsidRDefault="00F979C5" w:rsidP="002E02B2">
            <w:pPr>
              <w:jc w:val="center"/>
              <w:rPr>
                <w:b/>
                <w:sz w:val="24"/>
                <w:szCs w:val="24"/>
                <w:lang w:eastAsia="en-US"/>
              </w:rPr>
            </w:pPr>
            <w:r w:rsidRPr="00A00494">
              <w:rPr>
                <w:b/>
                <w:sz w:val="24"/>
                <w:szCs w:val="24"/>
                <w:lang w:eastAsia="en-US"/>
              </w:rPr>
              <w:t>25</w:t>
            </w:r>
          </w:p>
        </w:tc>
        <w:tc>
          <w:tcPr>
            <w:tcW w:w="1134" w:type="dxa"/>
            <w:tcBorders>
              <w:top w:val="single" w:sz="4" w:space="0" w:color="auto"/>
              <w:left w:val="single" w:sz="4" w:space="0" w:color="auto"/>
              <w:bottom w:val="single" w:sz="4" w:space="0" w:color="auto"/>
              <w:right w:val="single" w:sz="4" w:space="0" w:color="auto"/>
            </w:tcBorders>
          </w:tcPr>
          <w:p w:rsidR="00F979C5" w:rsidRPr="00A00494" w:rsidRDefault="00F979C5" w:rsidP="00B91876">
            <w:pPr>
              <w:jc w:val="center"/>
              <w:rPr>
                <w:b/>
                <w:sz w:val="24"/>
                <w:szCs w:val="24"/>
                <w:lang w:eastAsia="en-US"/>
              </w:rPr>
            </w:pPr>
            <w:r w:rsidRPr="00A00494">
              <w:rPr>
                <w:b/>
                <w:sz w:val="24"/>
                <w:szCs w:val="24"/>
                <w:lang w:eastAsia="en-US"/>
              </w:rPr>
              <w:t>29</w:t>
            </w:r>
          </w:p>
        </w:tc>
        <w:tc>
          <w:tcPr>
            <w:tcW w:w="1134" w:type="dxa"/>
            <w:tcBorders>
              <w:top w:val="single" w:sz="4" w:space="0" w:color="auto"/>
              <w:left w:val="single" w:sz="4" w:space="0" w:color="auto"/>
              <w:bottom w:val="single" w:sz="4" w:space="0" w:color="auto"/>
              <w:right w:val="single" w:sz="4" w:space="0" w:color="auto"/>
            </w:tcBorders>
          </w:tcPr>
          <w:p w:rsidR="00F979C5" w:rsidRPr="00A00494" w:rsidRDefault="00F979C5" w:rsidP="00B91876">
            <w:pPr>
              <w:jc w:val="center"/>
              <w:rPr>
                <w:b/>
                <w:sz w:val="24"/>
                <w:szCs w:val="24"/>
                <w:lang w:eastAsia="en-US"/>
              </w:rPr>
            </w:pPr>
            <w:r w:rsidRPr="00A00494">
              <w:rPr>
                <w:b/>
                <w:sz w:val="24"/>
                <w:szCs w:val="24"/>
                <w:lang w:eastAsia="en-US"/>
              </w:rPr>
              <w:t>31</w:t>
            </w:r>
          </w:p>
        </w:tc>
        <w:tc>
          <w:tcPr>
            <w:tcW w:w="1138" w:type="dxa"/>
            <w:tcBorders>
              <w:top w:val="single" w:sz="4" w:space="0" w:color="auto"/>
              <w:left w:val="single" w:sz="4" w:space="0" w:color="auto"/>
              <w:bottom w:val="single" w:sz="4" w:space="0" w:color="auto"/>
              <w:right w:val="single" w:sz="4" w:space="0" w:color="auto"/>
            </w:tcBorders>
          </w:tcPr>
          <w:p w:rsidR="00F979C5" w:rsidRPr="00A00494" w:rsidRDefault="00F979C5" w:rsidP="00B91876">
            <w:pPr>
              <w:jc w:val="center"/>
              <w:rPr>
                <w:b/>
                <w:sz w:val="24"/>
                <w:szCs w:val="24"/>
                <w:lang w:eastAsia="en-US"/>
              </w:rPr>
            </w:pPr>
            <w:r w:rsidRPr="00A00494">
              <w:rPr>
                <w:b/>
                <w:sz w:val="24"/>
                <w:szCs w:val="24"/>
                <w:lang w:eastAsia="en-US"/>
              </w:rPr>
              <w:t>28</w:t>
            </w:r>
          </w:p>
        </w:tc>
        <w:tc>
          <w:tcPr>
            <w:tcW w:w="1271" w:type="dxa"/>
            <w:tcBorders>
              <w:top w:val="single" w:sz="4" w:space="0" w:color="auto"/>
              <w:left w:val="single" w:sz="4" w:space="0" w:color="auto"/>
              <w:bottom w:val="single" w:sz="4" w:space="0" w:color="auto"/>
              <w:right w:val="single" w:sz="4" w:space="0" w:color="auto"/>
            </w:tcBorders>
          </w:tcPr>
          <w:p w:rsidR="00F979C5" w:rsidRPr="00A00494" w:rsidRDefault="00620BC6" w:rsidP="00B91876">
            <w:pPr>
              <w:jc w:val="center"/>
              <w:rPr>
                <w:b/>
                <w:sz w:val="24"/>
                <w:szCs w:val="24"/>
                <w:lang w:eastAsia="en-US"/>
              </w:rPr>
            </w:pPr>
            <w:r w:rsidRPr="00A00494">
              <w:rPr>
                <w:b/>
                <w:sz w:val="24"/>
                <w:szCs w:val="24"/>
                <w:lang w:eastAsia="en-US"/>
              </w:rPr>
              <w:t>2</w:t>
            </w:r>
            <w:r w:rsidR="00EB1ED2" w:rsidRPr="00A00494">
              <w:rPr>
                <w:b/>
                <w:sz w:val="24"/>
                <w:szCs w:val="24"/>
                <w:lang w:eastAsia="en-US"/>
              </w:rPr>
              <w:t>5</w:t>
            </w:r>
          </w:p>
        </w:tc>
      </w:tr>
      <w:tr w:rsidR="00F979C5" w:rsidRPr="00A00494" w:rsidTr="00F979C5">
        <w:trPr>
          <w:trHeight w:val="374"/>
        </w:trPr>
        <w:tc>
          <w:tcPr>
            <w:tcW w:w="1985" w:type="dxa"/>
            <w:tcBorders>
              <w:top w:val="single" w:sz="4" w:space="0" w:color="auto"/>
              <w:left w:val="single" w:sz="4" w:space="0" w:color="auto"/>
              <w:bottom w:val="single" w:sz="4" w:space="0" w:color="auto"/>
              <w:right w:val="single" w:sz="4" w:space="0" w:color="auto"/>
            </w:tcBorders>
          </w:tcPr>
          <w:p w:rsidR="00F979C5" w:rsidRPr="00A00494" w:rsidRDefault="00F979C5" w:rsidP="002E02B2">
            <w:pPr>
              <w:jc w:val="center"/>
              <w:rPr>
                <w:sz w:val="24"/>
                <w:szCs w:val="24"/>
                <w:lang w:eastAsia="en-US"/>
              </w:rPr>
            </w:pPr>
            <w:r w:rsidRPr="00A00494">
              <w:rPr>
                <w:sz w:val="24"/>
                <w:szCs w:val="24"/>
                <w:lang w:eastAsia="en-US"/>
              </w:rPr>
              <w:t>дети помещены в учреждения закрытого типа</w:t>
            </w:r>
          </w:p>
        </w:tc>
        <w:tc>
          <w:tcPr>
            <w:tcW w:w="992" w:type="dxa"/>
            <w:tcBorders>
              <w:top w:val="single" w:sz="4" w:space="0" w:color="auto"/>
              <w:left w:val="single" w:sz="4" w:space="0" w:color="auto"/>
              <w:bottom w:val="single" w:sz="4" w:space="0" w:color="auto"/>
              <w:right w:val="single" w:sz="4" w:space="0" w:color="auto"/>
            </w:tcBorders>
            <w:hideMark/>
          </w:tcPr>
          <w:p w:rsidR="00F979C5" w:rsidRPr="00A00494" w:rsidRDefault="00F979C5" w:rsidP="002E02B2">
            <w:pPr>
              <w:jc w:val="center"/>
              <w:rPr>
                <w:b/>
                <w:sz w:val="24"/>
                <w:szCs w:val="24"/>
                <w:lang w:eastAsia="en-US"/>
              </w:rPr>
            </w:pPr>
            <w:r w:rsidRPr="00A00494">
              <w:rPr>
                <w:b/>
                <w:sz w:val="24"/>
                <w:szCs w:val="24"/>
                <w:lang w:eastAsia="en-US"/>
              </w:rPr>
              <w:t>4</w:t>
            </w:r>
          </w:p>
        </w:tc>
        <w:tc>
          <w:tcPr>
            <w:tcW w:w="992" w:type="dxa"/>
            <w:tcBorders>
              <w:top w:val="single" w:sz="4" w:space="0" w:color="auto"/>
              <w:left w:val="single" w:sz="4" w:space="0" w:color="auto"/>
              <w:bottom w:val="single" w:sz="4" w:space="0" w:color="auto"/>
              <w:right w:val="single" w:sz="4" w:space="0" w:color="auto"/>
            </w:tcBorders>
            <w:hideMark/>
          </w:tcPr>
          <w:p w:rsidR="00F979C5" w:rsidRPr="00A00494" w:rsidRDefault="00F979C5" w:rsidP="002E02B2">
            <w:pPr>
              <w:jc w:val="center"/>
              <w:rPr>
                <w:b/>
                <w:sz w:val="24"/>
                <w:szCs w:val="24"/>
                <w:lang w:eastAsia="en-US"/>
              </w:rPr>
            </w:pPr>
            <w:r w:rsidRPr="00A00494">
              <w:rPr>
                <w:b/>
                <w:sz w:val="24"/>
                <w:szCs w:val="24"/>
                <w:lang w:eastAsia="en-US"/>
              </w:rPr>
              <w:t>9</w:t>
            </w:r>
          </w:p>
        </w:tc>
        <w:tc>
          <w:tcPr>
            <w:tcW w:w="993" w:type="dxa"/>
            <w:tcBorders>
              <w:top w:val="single" w:sz="4" w:space="0" w:color="auto"/>
              <w:left w:val="single" w:sz="4" w:space="0" w:color="auto"/>
              <w:bottom w:val="single" w:sz="4" w:space="0" w:color="auto"/>
              <w:right w:val="single" w:sz="4" w:space="0" w:color="auto"/>
            </w:tcBorders>
            <w:hideMark/>
          </w:tcPr>
          <w:p w:rsidR="00F979C5" w:rsidRPr="00A00494" w:rsidRDefault="00F979C5" w:rsidP="002E02B2">
            <w:pPr>
              <w:jc w:val="center"/>
              <w:rPr>
                <w:b/>
                <w:sz w:val="24"/>
                <w:szCs w:val="24"/>
                <w:lang w:eastAsia="en-US"/>
              </w:rPr>
            </w:pPr>
            <w:r w:rsidRPr="00A00494">
              <w:rPr>
                <w:b/>
                <w:sz w:val="24"/>
                <w:szCs w:val="24"/>
                <w:lang w:eastAsia="en-US"/>
              </w:rPr>
              <w:t>7</w:t>
            </w:r>
          </w:p>
        </w:tc>
        <w:tc>
          <w:tcPr>
            <w:tcW w:w="1134" w:type="dxa"/>
            <w:tcBorders>
              <w:top w:val="single" w:sz="4" w:space="0" w:color="auto"/>
              <w:left w:val="single" w:sz="4" w:space="0" w:color="auto"/>
              <w:bottom w:val="single" w:sz="4" w:space="0" w:color="auto"/>
              <w:right w:val="single" w:sz="4" w:space="0" w:color="auto"/>
            </w:tcBorders>
          </w:tcPr>
          <w:p w:rsidR="00F979C5" w:rsidRPr="00A00494" w:rsidRDefault="00F979C5" w:rsidP="00B91876">
            <w:pPr>
              <w:jc w:val="center"/>
              <w:rPr>
                <w:b/>
                <w:sz w:val="24"/>
                <w:szCs w:val="24"/>
                <w:lang w:eastAsia="en-US"/>
              </w:rPr>
            </w:pPr>
            <w:r w:rsidRPr="00A00494">
              <w:rPr>
                <w:b/>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F979C5" w:rsidRPr="00A00494" w:rsidRDefault="00F979C5" w:rsidP="00B91876">
            <w:pPr>
              <w:jc w:val="center"/>
              <w:rPr>
                <w:b/>
                <w:sz w:val="24"/>
                <w:szCs w:val="24"/>
                <w:lang w:eastAsia="en-US"/>
              </w:rPr>
            </w:pPr>
            <w:r w:rsidRPr="00A00494">
              <w:rPr>
                <w:b/>
                <w:sz w:val="24"/>
                <w:szCs w:val="24"/>
                <w:lang w:eastAsia="en-US"/>
              </w:rPr>
              <w:t>5</w:t>
            </w:r>
          </w:p>
        </w:tc>
        <w:tc>
          <w:tcPr>
            <w:tcW w:w="1138" w:type="dxa"/>
            <w:tcBorders>
              <w:top w:val="single" w:sz="4" w:space="0" w:color="auto"/>
              <w:left w:val="single" w:sz="4" w:space="0" w:color="auto"/>
              <w:bottom w:val="single" w:sz="4" w:space="0" w:color="auto"/>
              <w:right w:val="single" w:sz="4" w:space="0" w:color="auto"/>
            </w:tcBorders>
          </w:tcPr>
          <w:p w:rsidR="00F979C5" w:rsidRPr="00A00494" w:rsidRDefault="00F979C5" w:rsidP="002E02B2">
            <w:pPr>
              <w:jc w:val="center"/>
              <w:rPr>
                <w:b/>
                <w:sz w:val="24"/>
                <w:szCs w:val="24"/>
                <w:lang w:eastAsia="en-US"/>
              </w:rPr>
            </w:pPr>
            <w:r w:rsidRPr="00A00494">
              <w:rPr>
                <w:b/>
                <w:sz w:val="24"/>
                <w:szCs w:val="24"/>
                <w:lang w:eastAsia="en-US"/>
              </w:rPr>
              <w:t>4</w:t>
            </w:r>
          </w:p>
        </w:tc>
        <w:tc>
          <w:tcPr>
            <w:tcW w:w="1271" w:type="dxa"/>
            <w:tcBorders>
              <w:top w:val="single" w:sz="4" w:space="0" w:color="auto"/>
              <w:left w:val="single" w:sz="4" w:space="0" w:color="auto"/>
              <w:bottom w:val="single" w:sz="4" w:space="0" w:color="auto"/>
              <w:right w:val="single" w:sz="4" w:space="0" w:color="auto"/>
            </w:tcBorders>
          </w:tcPr>
          <w:p w:rsidR="00F979C5" w:rsidRPr="00A00494" w:rsidRDefault="00620BC6" w:rsidP="002E02B2">
            <w:pPr>
              <w:jc w:val="center"/>
              <w:rPr>
                <w:b/>
                <w:sz w:val="24"/>
                <w:szCs w:val="24"/>
                <w:lang w:eastAsia="en-US"/>
              </w:rPr>
            </w:pPr>
            <w:r w:rsidRPr="00A00494">
              <w:rPr>
                <w:b/>
                <w:sz w:val="24"/>
                <w:szCs w:val="24"/>
                <w:lang w:eastAsia="en-US"/>
              </w:rPr>
              <w:t>3</w:t>
            </w:r>
          </w:p>
        </w:tc>
      </w:tr>
    </w:tbl>
    <w:p w:rsidR="0051460D" w:rsidRDefault="0051460D" w:rsidP="00E153A0">
      <w:pPr>
        <w:pStyle w:val="3"/>
        <w:spacing w:after="0"/>
        <w:ind w:left="0"/>
        <w:rPr>
          <w:sz w:val="28"/>
          <w:szCs w:val="28"/>
        </w:rPr>
      </w:pPr>
    </w:p>
    <w:p w:rsidR="0051460D" w:rsidRDefault="0051460D" w:rsidP="007A5431">
      <w:pPr>
        <w:tabs>
          <w:tab w:val="left" w:pos="709"/>
        </w:tabs>
        <w:jc w:val="center"/>
        <w:rPr>
          <w:b/>
          <w:sz w:val="28"/>
          <w:szCs w:val="28"/>
        </w:rPr>
      </w:pPr>
      <w:r>
        <w:rPr>
          <w:b/>
          <w:sz w:val="28"/>
          <w:szCs w:val="28"/>
        </w:rPr>
        <w:t>Профилактическая работа с подростками, состоящими на</w:t>
      </w:r>
    </w:p>
    <w:p w:rsidR="0051460D" w:rsidRDefault="0051460D" w:rsidP="007A5431">
      <w:pPr>
        <w:tabs>
          <w:tab w:val="left" w:pos="709"/>
        </w:tabs>
        <w:jc w:val="center"/>
        <w:rPr>
          <w:b/>
          <w:sz w:val="28"/>
          <w:szCs w:val="28"/>
        </w:rPr>
      </w:pPr>
      <w:r>
        <w:rPr>
          <w:b/>
          <w:sz w:val="28"/>
          <w:szCs w:val="28"/>
        </w:rPr>
        <w:t>профилактическом учёте в комиссиях по делам несовершеннолетних и</w:t>
      </w:r>
    </w:p>
    <w:p w:rsidR="0051460D" w:rsidRDefault="0051460D" w:rsidP="007A5431">
      <w:pPr>
        <w:tabs>
          <w:tab w:val="left" w:pos="709"/>
        </w:tabs>
        <w:jc w:val="center"/>
        <w:rPr>
          <w:b/>
          <w:sz w:val="28"/>
          <w:szCs w:val="28"/>
        </w:rPr>
      </w:pPr>
      <w:r>
        <w:rPr>
          <w:b/>
          <w:sz w:val="28"/>
          <w:szCs w:val="28"/>
        </w:rPr>
        <w:t>защите их прав, с которыми необходимо проведение индивидуальной</w:t>
      </w:r>
    </w:p>
    <w:p w:rsidR="0051460D" w:rsidRPr="006933C4" w:rsidRDefault="0051460D" w:rsidP="007A5431">
      <w:pPr>
        <w:tabs>
          <w:tab w:val="left" w:pos="709"/>
        </w:tabs>
        <w:jc w:val="center"/>
        <w:rPr>
          <w:b/>
          <w:sz w:val="28"/>
          <w:szCs w:val="28"/>
        </w:rPr>
      </w:pPr>
      <w:r>
        <w:rPr>
          <w:b/>
          <w:sz w:val="28"/>
          <w:szCs w:val="28"/>
        </w:rPr>
        <w:t>профилактической работы</w:t>
      </w:r>
    </w:p>
    <w:p w:rsidR="0051460D" w:rsidRPr="00D93C22" w:rsidRDefault="0051460D" w:rsidP="0051460D">
      <w:pPr>
        <w:ind w:firstLine="708"/>
        <w:jc w:val="both"/>
      </w:pPr>
    </w:p>
    <w:p w:rsidR="0051460D" w:rsidRDefault="0051460D" w:rsidP="0051460D">
      <w:pPr>
        <w:ind w:firstLine="708"/>
        <w:jc w:val="both"/>
        <w:rPr>
          <w:sz w:val="28"/>
          <w:szCs w:val="28"/>
        </w:rPr>
      </w:pPr>
      <w:r>
        <w:rPr>
          <w:sz w:val="28"/>
          <w:szCs w:val="28"/>
        </w:rPr>
        <w:t>Для социализации несовершеннолетних, состоящих на профилактическом учёте в органах и учреждениях системы профилактики, проведены:</w:t>
      </w:r>
    </w:p>
    <w:p w:rsidR="002C52B9" w:rsidRPr="001E50F8" w:rsidRDefault="0051460D" w:rsidP="002C52B9">
      <w:pPr>
        <w:pStyle w:val="ac"/>
        <w:spacing w:after="0"/>
        <w:ind w:firstLine="709"/>
        <w:jc w:val="both"/>
        <w:rPr>
          <w:sz w:val="28"/>
          <w:szCs w:val="28"/>
        </w:rPr>
      </w:pPr>
      <w:r>
        <w:rPr>
          <w:sz w:val="28"/>
          <w:szCs w:val="28"/>
        </w:rPr>
        <w:t xml:space="preserve">– в </w:t>
      </w:r>
      <w:r w:rsidR="00E153A0">
        <w:rPr>
          <w:sz w:val="28"/>
          <w:szCs w:val="28"/>
        </w:rPr>
        <w:t>марте-апреле</w:t>
      </w:r>
      <w:r>
        <w:rPr>
          <w:sz w:val="28"/>
          <w:szCs w:val="28"/>
        </w:rPr>
        <w:t xml:space="preserve"> 201</w:t>
      </w:r>
      <w:r w:rsidR="00EB1ED2">
        <w:rPr>
          <w:sz w:val="28"/>
          <w:szCs w:val="28"/>
        </w:rPr>
        <w:t>8</w:t>
      </w:r>
      <w:r>
        <w:rPr>
          <w:sz w:val="28"/>
          <w:szCs w:val="28"/>
        </w:rPr>
        <w:t xml:space="preserve"> года совместно с государственным бюджетным учреждением Краснодарского края «Центр занятости населения города Краснодара» организована и проведена акция «Выбери будущее сегодня» для несовершеннолетних, состоящих на профилактическом учёте в Комиссиях.</w:t>
      </w:r>
      <w:r w:rsidR="002C52B9" w:rsidRPr="002C52B9">
        <w:rPr>
          <w:sz w:val="28"/>
          <w:szCs w:val="28"/>
        </w:rPr>
        <w:t xml:space="preserve"> </w:t>
      </w:r>
    </w:p>
    <w:p w:rsidR="00561493" w:rsidRDefault="00EB1ED2" w:rsidP="002C52B9">
      <w:pPr>
        <w:pStyle w:val="ac"/>
        <w:spacing w:after="0"/>
        <w:ind w:firstLine="709"/>
        <w:jc w:val="both"/>
        <w:rPr>
          <w:sz w:val="28"/>
          <w:szCs w:val="28"/>
        </w:rPr>
      </w:pPr>
      <w:r>
        <w:rPr>
          <w:sz w:val="28"/>
          <w:szCs w:val="28"/>
        </w:rPr>
        <w:t>В 2018</w:t>
      </w:r>
      <w:r w:rsidR="002C52B9">
        <w:rPr>
          <w:sz w:val="28"/>
          <w:szCs w:val="28"/>
        </w:rPr>
        <w:t xml:space="preserve"> году в Акции приняли уча</w:t>
      </w:r>
      <w:r>
        <w:rPr>
          <w:sz w:val="28"/>
          <w:szCs w:val="28"/>
        </w:rPr>
        <w:t>стие 129 подростков</w:t>
      </w:r>
      <w:r w:rsidR="002C52B9">
        <w:rPr>
          <w:sz w:val="28"/>
          <w:szCs w:val="28"/>
        </w:rPr>
        <w:t>, состоящие на учёте в органах и учреждениях системы профилактики безнадзорности и правонаруше</w:t>
      </w:r>
      <w:r>
        <w:rPr>
          <w:sz w:val="28"/>
          <w:szCs w:val="28"/>
        </w:rPr>
        <w:t>ний несовершеннолетних (в 2017</w:t>
      </w:r>
      <w:r w:rsidR="002C52B9">
        <w:rPr>
          <w:sz w:val="28"/>
          <w:szCs w:val="28"/>
        </w:rPr>
        <w:t xml:space="preserve"> году </w:t>
      </w:r>
      <w:r>
        <w:rPr>
          <w:sz w:val="28"/>
          <w:szCs w:val="28"/>
        </w:rPr>
        <w:t>к участию в Акции привлечены 133</w:t>
      </w:r>
      <w:r w:rsidR="002C52B9">
        <w:rPr>
          <w:sz w:val="28"/>
          <w:szCs w:val="28"/>
        </w:rPr>
        <w:t xml:space="preserve"> подростков все состоящие на учёте</w:t>
      </w:r>
      <w:r w:rsidR="002C52B9" w:rsidRPr="002C52B9">
        <w:rPr>
          <w:sz w:val="28"/>
          <w:szCs w:val="28"/>
        </w:rPr>
        <w:t>).</w:t>
      </w:r>
      <w:r w:rsidR="002C52B9">
        <w:rPr>
          <w:sz w:val="28"/>
          <w:szCs w:val="28"/>
        </w:rPr>
        <w:t xml:space="preserve">  </w:t>
      </w:r>
    </w:p>
    <w:p w:rsidR="005A0627" w:rsidRDefault="00561493" w:rsidP="00AF1F0B">
      <w:pPr>
        <w:pStyle w:val="ac"/>
        <w:spacing w:after="0"/>
        <w:ind w:firstLine="708"/>
        <w:jc w:val="both"/>
        <w:rPr>
          <w:sz w:val="28"/>
          <w:szCs w:val="28"/>
        </w:rPr>
      </w:pPr>
      <w:r>
        <w:rPr>
          <w:sz w:val="28"/>
          <w:szCs w:val="28"/>
        </w:rPr>
        <w:t xml:space="preserve">С участниками Акции проведены групповые занятия специалистами  </w:t>
      </w:r>
      <w:r>
        <w:rPr>
          <w:sz w:val="28"/>
        </w:rPr>
        <w:t xml:space="preserve">Центра занятости населения </w:t>
      </w:r>
      <w:r>
        <w:rPr>
          <w:sz w:val="28"/>
          <w:szCs w:val="28"/>
        </w:rPr>
        <w:t xml:space="preserve">города Краснодара, индивидуальные профориентационные консультации. Подростки информированы о деятельности службы занятости населения, наиболее востребованных на рынке труда города Краснодара профессиях, получили консультации по вопросам выбора профессии и трудоустройства, прошли собеседования с работодателями, предлагающими вакансии для несовершеннолетних. </w:t>
      </w:r>
    </w:p>
    <w:p w:rsidR="00A00494" w:rsidRDefault="00A00494" w:rsidP="00AF1F0B">
      <w:pPr>
        <w:pStyle w:val="ac"/>
        <w:spacing w:after="0"/>
        <w:ind w:firstLine="708"/>
        <w:jc w:val="both"/>
        <w:rPr>
          <w:sz w:val="28"/>
          <w:szCs w:val="28"/>
        </w:rPr>
      </w:pPr>
    </w:p>
    <w:p w:rsidR="00A00494" w:rsidRDefault="00AF1F0B" w:rsidP="00207AC2">
      <w:pPr>
        <w:pStyle w:val="ac"/>
        <w:spacing w:after="0"/>
        <w:ind w:firstLine="709"/>
        <w:jc w:val="both"/>
        <w:rPr>
          <w:sz w:val="28"/>
        </w:rPr>
      </w:pPr>
      <w:r>
        <w:rPr>
          <w:noProof/>
          <w:sz w:val="28"/>
        </w:rPr>
        <w:lastRenderedPageBreak/>
        <w:drawing>
          <wp:inline distT="0" distB="0" distL="0" distR="0">
            <wp:extent cx="4910328" cy="1947672"/>
            <wp:effectExtent l="19050" t="0" r="4572" b="0"/>
            <wp:docPr id="18" name="Рисунок 18" descr="C:\Users\n.zadulaya\Desktop\MD — копия\конкурсы\Выбери будущее сегодня\Выбери будущее сегодня 2017\участники\Фото ЦВО Выбери будущее сегодня\DSC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n.zadulaya\Desktop\MD — копия\конкурсы\Выбери будущее сегодня\Выбери будущее сегодня 2017\участники\Фото ЦВО Выбери будущее сегодня\DSC_0016.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879" r="3935" b="15924"/>
                    <a:stretch/>
                  </pic:blipFill>
                  <pic:spPr bwMode="auto">
                    <a:xfrm>
                      <a:off x="0" y="0"/>
                      <a:ext cx="4912571" cy="1948562"/>
                    </a:xfrm>
                    <a:prstGeom prst="rect">
                      <a:avLst/>
                    </a:prstGeom>
                    <a:noFill/>
                    <a:ln>
                      <a:noFill/>
                    </a:ln>
                    <a:extLst>
                      <a:ext uri="{53640926-AAD7-44D8-BBD7-CCE9431645EC}">
                        <a14:shadowObscured xmlns:a14="http://schemas.microsoft.com/office/drawing/2010/main"/>
                      </a:ext>
                    </a:extLst>
                  </pic:spPr>
                </pic:pic>
              </a:graphicData>
            </a:graphic>
          </wp:inline>
        </w:drawing>
      </w:r>
    </w:p>
    <w:p w:rsidR="00AF1F0B" w:rsidRPr="00A00494" w:rsidRDefault="00A00494" w:rsidP="00A00494">
      <w:pPr>
        <w:pStyle w:val="ac"/>
        <w:spacing w:after="0"/>
        <w:ind w:firstLine="709"/>
        <w:jc w:val="both"/>
        <w:rPr>
          <w:sz w:val="28"/>
        </w:rPr>
      </w:pPr>
      <w:r>
        <w:rPr>
          <w:sz w:val="28"/>
        </w:rPr>
        <w:t>Участникам</w:t>
      </w:r>
      <w:r w:rsidRPr="00FF0B18">
        <w:rPr>
          <w:sz w:val="28"/>
        </w:rPr>
        <w:t xml:space="preserve"> </w:t>
      </w:r>
      <w:r>
        <w:rPr>
          <w:sz w:val="28"/>
        </w:rPr>
        <w:t>Акции</w:t>
      </w:r>
      <w:r w:rsidRPr="00FF0B18">
        <w:rPr>
          <w:sz w:val="28"/>
        </w:rPr>
        <w:t xml:space="preserve"> </w:t>
      </w:r>
      <w:r>
        <w:rPr>
          <w:sz w:val="28"/>
        </w:rPr>
        <w:t>предоставлена раздаточная информационная</w:t>
      </w:r>
      <w:r w:rsidRPr="00FF0B18">
        <w:rPr>
          <w:sz w:val="28"/>
        </w:rPr>
        <w:t xml:space="preserve"> </w:t>
      </w:r>
      <w:r>
        <w:rPr>
          <w:sz w:val="28"/>
        </w:rPr>
        <w:t xml:space="preserve">продукция по вопросам выбора профессии, трудовых прав несовершеннолетних, поиска работы и деятельности Центра занятости населения </w:t>
      </w:r>
      <w:r>
        <w:rPr>
          <w:sz w:val="28"/>
          <w:szCs w:val="28"/>
        </w:rPr>
        <w:t>города Краснодара</w:t>
      </w:r>
      <w:r>
        <w:rPr>
          <w:sz w:val="28"/>
        </w:rPr>
        <w:t>.</w:t>
      </w:r>
    </w:p>
    <w:p w:rsidR="002C52B9" w:rsidRDefault="00B71555" w:rsidP="002C52B9">
      <w:pPr>
        <w:ind w:firstLine="708"/>
        <w:jc w:val="both"/>
        <w:rPr>
          <w:sz w:val="28"/>
          <w:szCs w:val="28"/>
        </w:rPr>
      </w:pPr>
      <w:r>
        <w:rPr>
          <w:sz w:val="28"/>
          <w:szCs w:val="28"/>
        </w:rPr>
        <w:t>–</w:t>
      </w:r>
      <w:r w:rsidR="002C52B9" w:rsidRPr="002C52B9">
        <w:rPr>
          <w:sz w:val="28"/>
          <w:szCs w:val="28"/>
        </w:rPr>
        <w:t xml:space="preserve"> </w:t>
      </w:r>
      <w:r w:rsidR="00A00494">
        <w:rPr>
          <w:sz w:val="28"/>
          <w:szCs w:val="28"/>
        </w:rPr>
        <w:t>с 3 по 27 апреля 2018</w:t>
      </w:r>
      <w:r w:rsidR="002C52B9">
        <w:rPr>
          <w:sz w:val="28"/>
          <w:szCs w:val="28"/>
        </w:rPr>
        <w:t xml:space="preserve"> года в общеобразовательных организациях Комиссией организован и  проведён месячник правовых знаний «Я выбираю ответственность», который организовала комиссия по делам несовершеннолетних и защите их прав при администрации муниципального образования город Краснодар.</w:t>
      </w:r>
    </w:p>
    <w:p w:rsidR="00A00494" w:rsidRDefault="002C52B9" w:rsidP="00A00494">
      <w:pPr>
        <w:ind w:firstLine="708"/>
        <w:jc w:val="both"/>
        <w:rPr>
          <w:sz w:val="28"/>
          <w:szCs w:val="28"/>
        </w:rPr>
      </w:pPr>
      <w:r>
        <w:rPr>
          <w:sz w:val="28"/>
          <w:szCs w:val="28"/>
        </w:rPr>
        <w:t>Мероприятия месячника направлены на формирование навыков здоровьесберегающего и законопослушного поведения несовершеннолетних, повыше</w:t>
      </w:r>
      <w:r w:rsidR="00A00494">
        <w:rPr>
          <w:sz w:val="28"/>
          <w:szCs w:val="28"/>
        </w:rPr>
        <w:t xml:space="preserve">ние их правовой грамотности. </w:t>
      </w:r>
      <w:r w:rsidR="00A00494" w:rsidRPr="002E299E">
        <w:rPr>
          <w:sz w:val="28"/>
          <w:szCs w:val="28"/>
        </w:rPr>
        <w:t>Проведено 215 мероприятий в 50 общеобразовательных организациях, участниками которых стали 65892 несовершеннолетних.</w:t>
      </w:r>
    </w:p>
    <w:p w:rsidR="005A0627" w:rsidRDefault="00A00494" w:rsidP="001E3C87">
      <w:pPr>
        <w:pStyle w:val="a3"/>
        <w:shd w:val="clear" w:color="auto" w:fill="FFFFFF"/>
        <w:spacing w:before="0" w:after="0"/>
        <w:ind w:firstLine="708"/>
        <w:jc w:val="both"/>
        <w:rPr>
          <w:sz w:val="28"/>
          <w:szCs w:val="28"/>
        </w:rPr>
      </w:pPr>
      <w:r>
        <w:rPr>
          <w:sz w:val="28"/>
          <w:szCs w:val="28"/>
        </w:rPr>
        <w:t>– 16 мая 2018</w:t>
      </w:r>
      <w:r w:rsidR="008802C8">
        <w:rPr>
          <w:sz w:val="28"/>
          <w:szCs w:val="28"/>
        </w:rPr>
        <w:t xml:space="preserve"> года в музее «Б</w:t>
      </w:r>
      <w:r w:rsidR="00B3424F">
        <w:rPr>
          <w:sz w:val="28"/>
          <w:szCs w:val="28"/>
        </w:rPr>
        <w:t>оевой славы</w:t>
      </w:r>
      <w:r w:rsidR="008802C8">
        <w:rPr>
          <w:sz w:val="28"/>
          <w:szCs w:val="28"/>
        </w:rPr>
        <w:t>»</w:t>
      </w:r>
      <w:r w:rsidR="00B3424F">
        <w:rPr>
          <w:sz w:val="28"/>
          <w:szCs w:val="28"/>
        </w:rPr>
        <w:t xml:space="preserve"> города Краснодара </w:t>
      </w:r>
      <w:r w:rsidR="00B3424F" w:rsidRPr="00655A31">
        <w:rPr>
          <w:sz w:val="28"/>
          <w:szCs w:val="28"/>
        </w:rPr>
        <w:t>организовано и проведено</w:t>
      </w:r>
      <w:r w:rsidR="00B3424F">
        <w:rPr>
          <w:sz w:val="28"/>
          <w:szCs w:val="28"/>
        </w:rPr>
        <w:t xml:space="preserve"> </w:t>
      </w:r>
      <w:r w:rsidR="00B3424F" w:rsidRPr="00655A31">
        <w:rPr>
          <w:sz w:val="28"/>
          <w:szCs w:val="28"/>
        </w:rPr>
        <w:t>мероприя</w:t>
      </w:r>
      <w:r w:rsidR="00B3424F">
        <w:rPr>
          <w:sz w:val="28"/>
          <w:szCs w:val="28"/>
        </w:rPr>
        <w:t>тие</w:t>
      </w:r>
      <w:r w:rsidR="00B3424F" w:rsidRPr="00655A31">
        <w:rPr>
          <w:sz w:val="28"/>
          <w:szCs w:val="28"/>
        </w:rPr>
        <w:t xml:space="preserve"> для </w:t>
      </w:r>
      <w:r w:rsidR="00B3424F">
        <w:rPr>
          <w:sz w:val="28"/>
          <w:szCs w:val="28"/>
        </w:rPr>
        <w:t>подростков</w:t>
      </w:r>
      <w:r w:rsidR="00B3424F" w:rsidRPr="00655A31">
        <w:rPr>
          <w:sz w:val="28"/>
          <w:szCs w:val="28"/>
        </w:rPr>
        <w:t>,</w:t>
      </w:r>
      <w:r w:rsidR="00B3424F">
        <w:rPr>
          <w:sz w:val="28"/>
          <w:szCs w:val="28"/>
        </w:rPr>
        <w:t xml:space="preserve"> состоящих на профилактическом учёте в органах и учреждениях системы профилактики безнадзорности и правонарушений несовершеннолетних,</w:t>
      </w:r>
      <w:r w:rsidR="00B3424F" w:rsidRPr="00655A31">
        <w:rPr>
          <w:sz w:val="28"/>
          <w:szCs w:val="28"/>
        </w:rPr>
        <w:t xml:space="preserve"> посвящённое </w:t>
      </w:r>
      <w:r w:rsidR="005A0627">
        <w:rPr>
          <w:sz w:val="28"/>
          <w:szCs w:val="28"/>
        </w:rPr>
        <w:t>празднованию 72 годовщины П</w:t>
      </w:r>
      <w:r w:rsidR="00B3424F">
        <w:rPr>
          <w:sz w:val="28"/>
          <w:szCs w:val="28"/>
        </w:rPr>
        <w:t xml:space="preserve">обеды советского народа в Великой Отечественной войне и </w:t>
      </w:r>
      <w:r w:rsidR="00B3424F" w:rsidRPr="00655A31">
        <w:rPr>
          <w:sz w:val="28"/>
          <w:szCs w:val="28"/>
        </w:rPr>
        <w:t>Нюрнбергскому процессу.</w:t>
      </w:r>
      <w:r w:rsidR="005A0627" w:rsidRPr="005A0627">
        <w:rPr>
          <w:sz w:val="28"/>
          <w:szCs w:val="28"/>
        </w:rPr>
        <w:t xml:space="preserve"> </w:t>
      </w:r>
      <w:r w:rsidR="005A0627" w:rsidRPr="00590F0E">
        <w:rPr>
          <w:sz w:val="28"/>
          <w:szCs w:val="28"/>
        </w:rPr>
        <w:t>В мероприятии приняли участие 75 несовершеннолетних в возрасте от 15 лет.</w:t>
      </w:r>
    </w:p>
    <w:p w:rsidR="0095431D" w:rsidRDefault="00A00494" w:rsidP="00A00494">
      <w:pPr>
        <w:pStyle w:val="a3"/>
        <w:shd w:val="clear" w:color="auto" w:fill="FFFFFF"/>
        <w:spacing w:before="0" w:after="0"/>
        <w:jc w:val="center"/>
        <w:rPr>
          <w:sz w:val="28"/>
          <w:szCs w:val="28"/>
        </w:rPr>
      </w:pPr>
      <w:r>
        <w:rPr>
          <w:noProof/>
          <w:sz w:val="28"/>
          <w:szCs w:val="28"/>
        </w:rPr>
        <w:drawing>
          <wp:inline distT="0" distB="0" distL="0" distR="0">
            <wp:extent cx="3775329" cy="2706624"/>
            <wp:effectExtent l="19050" t="0" r="0" b="0"/>
            <wp:docPr id="4" name="Рисунок 21" descr="F:\MD — копия\конкурсы\Нюрнберг\2018\фото\IMG_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MD — копия\конкурсы\Нюрнберг\2018\фото\IMG_0508.JPG"/>
                    <pic:cNvPicPr>
                      <a:picLocks noChangeAspect="1" noChangeArrowheads="1"/>
                    </pic:cNvPicPr>
                  </pic:nvPicPr>
                  <pic:blipFill>
                    <a:blip r:embed="rId24" cstate="print"/>
                    <a:srcRect l="10959" r="7867"/>
                    <a:stretch>
                      <a:fillRect/>
                    </a:stretch>
                  </pic:blipFill>
                  <pic:spPr bwMode="auto">
                    <a:xfrm>
                      <a:off x="0" y="0"/>
                      <a:ext cx="3775329" cy="2706624"/>
                    </a:xfrm>
                    <a:prstGeom prst="rect">
                      <a:avLst/>
                    </a:prstGeom>
                    <a:noFill/>
                    <a:ln w="9525">
                      <a:noFill/>
                      <a:miter lim="800000"/>
                      <a:headEnd/>
                      <a:tailEnd/>
                    </a:ln>
                  </pic:spPr>
                </pic:pic>
              </a:graphicData>
            </a:graphic>
          </wp:inline>
        </w:drawing>
      </w:r>
    </w:p>
    <w:p w:rsidR="005A0627" w:rsidRDefault="005A0627" w:rsidP="00AF1F0B">
      <w:pPr>
        <w:pStyle w:val="a3"/>
        <w:shd w:val="clear" w:color="auto" w:fill="FFFFFF"/>
        <w:tabs>
          <w:tab w:val="left" w:pos="4962"/>
        </w:tabs>
        <w:spacing w:before="0" w:after="0"/>
        <w:jc w:val="both"/>
        <w:rPr>
          <w:sz w:val="28"/>
          <w:szCs w:val="28"/>
        </w:rPr>
      </w:pPr>
    </w:p>
    <w:p w:rsidR="0051460D" w:rsidRDefault="00A00494" w:rsidP="0051460D">
      <w:pPr>
        <w:ind w:firstLine="708"/>
        <w:jc w:val="both"/>
        <w:rPr>
          <w:sz w:val="28"/>
          <w:szCs w:val="28"/>
        </w:rPr>
      </w:pPr>
      <w:r>
        <w:rPr>
          <w:sz w:val="28"/>
          <w:szCs w:val="28"/>
        </w:rPr>
        <w:lastRenderedPageBreak/>
        <w:t>– в течение мая 2018</w:t>
      </w:r>
      <w:r w:rsidR="0051460D">
        <w:rPr>
          <w:sz w:val="28"/>
          <w:szCs w:val="28"/>
        </w:rPr>
        <w:t xml:space="preserve"> года проведены встречи с подростками, осужденны</w:t>
      </w:r>
      <w:r w:rsidR="00561493">
        <w:rPr>
          <w:sz w:val="28"/>
          <w:szCs w:val="28"/>
        </w:rPr>
        <w:t>ми судом к мерам</w:t>
      </w:r>
      <w:r w:rsidR="0051460D">
        <w:rPr>
          <w:sz w:val="28"/>
          <w:szCs w:val="28"/>
        </w:rPr>
        <w:t xml:space="preserve"> наказания </w:t>
      </w:r>
      <w:r w:rsidR="00561493">
        <w:rPr>
          <w:sz w:val="28"/>
          <w:szCs w:val="28"/>
        </w:rPr>
        <w:t xml:space="preserve">не связанными с лишением свободы </w:t>
      </w:r>
      <w:r w:rsidR="0051460D">
        <w:rPr>
          <w:sz w:val="28"/>
          <w:szCs w:val="28"/>
        </w:rPr>
        <w:t>во всех внутригородских округах города Краснодара. Встречи подготовили специалисты отделов по делам несовершеннолетних, управления по делам молодёжи муниципального образования город Краснодар, управления культуры, ГКУ КК «Центр занятости населения города Краснодара», управления по физической культуре и спорту.</w:t>
      </w:r>
      <w:r w:rsidR="0051460D" w:rsidRPr="009515C5">
        <w:rPr>
          <w:sz w:val="28"/>
          <w:szCs w:val="28"/>
        </w:rPr>
        <w:t xml:space="preserve"> </w:t>
      </w:r>
    </w:p>
    <w:p w:rsidR="00D401CE" w:rsidRDefault="00D401CE" w:rsidP="002C52B9">
      <w:pPr>
        <w:ind w:firstLine="709"/>
        <w:jc w:val="both"/>
        <w:rPr>
          <w:sz w:val="28"/>
          <w:szCs w:val="28"/>
        </w:rPr>
      </w:pPr>
      <w:r>
        <w:rPr>
          <w:sz w:val="28"/>
          <w:szCs w:val="28"/>
        </w:rPr>
        <w:t>– управлением по делам молодёжи и подведомственными учре</w:t>
      </w:r>
      <w:r w:rsidR="00A00494">
        <w:rPr>
          <w:sz w:val="28"/>
          <w:szCs w:val="28"/>
        </w:rPr>
        <w:t>ждениями в первом полугодии 2018</w:t>
      </w:r>
      <w:r>
        <w:rPr>
          <w:sz w:val="28"/>
          <w:szCs w:val="28"/>
        </w:rPr>
        <w:t xml:space="preserve"> года организовано и проведено более </w:t>
      </w:r>
      <w:r w:rsidR="00A00494">
        <w:rPr>
          <w:sz w:val="28"/>
          <w:szCs w:val="28"/>
        </w:rPr>
        <w:t>1</w:t>
      </w:r>
      <w:r w:rsidRPr="003E0C63">
        <w:rPr>
          <w:sz w:val="28"/>
          <w:szCs w:val="28"/>
        </w:rPr>
        <w:t>500</w:t>
      </w:r>
      <w:r>
        <w:rPr>
          <w:sz w:val="28"/>
          <w:szCs w:val="28"/>
        </w:rPr>
        <w:t xml:space="preserve"> мероприя</w:t>
      </w:r>
      <w:r w:rsidR="008802C8">
        <w:rPr>
          <w:sz w:val="28"/>
          <w:szCs w:val="28"/>
        </w:rPr>
        <w:t>тий военно-</w:t>
      </w:r>
      <w:r>
        <w:rPr>
          <w:sz w:val="28"/>
          <w:szCs w:val="28"/>
        </w:rPr>
        <w:t>патриот</w:t>
      </w:r>
      <w:r w:rsidR="008802C8">
        <w:rPr>
          <w:sz w:val="28"/>
          <w:szCs w:val="28"/>
        </w:rPr>
        <w:t>ической, спортивной и культурно-</w:t>
      </w:r>
      <w:r>
        <w:rPr>
          <w:sz w:val="28"/>
          <w:szCs w:val="28"/>
        </w:rPr>
        <w:t xml:space="preserve">массовой направленностей. </w:t>
      </w:r>
      <w:r w:rsidR="00B3424F">
        <w:rPr>
          <w:sz w:val="28"/>
          <w:szCs w:val="28"/>
        </w:rPr>
        <w:t>В которых приняли участие 1</w:t>
      </w:r>
      <w:r>
        <w:rPr>
          <w:sz w:val="28"/>
          <w:szCs w:val="28"/>
        </w:rPr>
        <w:t>48 подростков, состоящих на учёте</w:t>
      </w:r>
      <w:r w:rsidR="00B3424F">
        <w:rPr>
          <w:sz w:val="28"/>
          <w:szCs w:val="28"/>
        </w:rPr>
        <w:t xml:space="preserve"> в органах и учреждениях системы профилактики безнадзорности и правонарушений несовершеннолетних.</w:t>
      </w:r>
    </w:p>
    <w:p w:rsidR="00EF532F" w:rsidRDefault="00EF532F" w:rsidP="002C52B9">
      <w:pPr>
        <w:ind w:firstLine="709"/>
        <w:jc w:val="both"/>
        <w:rPr>
          <w:sz w:val="28"/>
          <w:szCs w:val="28"/>
        </w:rPr>
      </w:pPr>
      <w:r>
        <w:rPr>
          <w:sz w:val="28"/>
          <w:szCs w:val="28"/>
        </w:rPr>
        <w:t>– организованы и проведены три экскурсии для 30 несовершеннолетних, в отношении которых организовано проведение индивидуальной профилактической работы (музей ретро автомобилей, дом творчества Владимира Высоцкого, кинопоказ в ТРЦ СБС).</w:t>
      </w:r>
    </w:p>
    <w:p w:rsidR="005A0627" w:rsidRDefault="00A00494" w:rsidP="005A0627">
      <w:pPr>
        <w:ind w:firstLine="720"/>
        <w:jc w:val="both"/>
        <w:rPr>
          <w:sz w:val="28"/>
          <w:szCs w:val="28"/>
        </w:rPr>
      </w:pPr>
      <w:r>
        <w:rPr>
          <w:sz w:val="28"/>
          <w:szCs w:val="28"/>
        </w:rPr>
        <w:t>– в мае 2018</w:t>
      </w:r>
      <w:r w:rsidR="005A0627">
        <w:rPr>
          <w:sz w:val="28"/>
          <w:szCs w:val="28"/>
        </w:rPr>
        <w:t xml:space="preserve"> года для родителей несовершеннолетних воспитанников Переясловской специальной школы закрытого типа и воспитанников Белореченкой воспитательной колонии организована поездка для участия в мероприятии «День семьи».</w:t>
      </w:r>
    </w:p>
    <w:p w:rsidR="00A00494" w:rsidRDefault="00A00494" w:rsidP="00A00494">
      <w:pPr>
        <w:ind w:firstLine="708"/>
        <w:jc w:val="both"/>
        <w:rPr>
          <w:sz w:val="28"/>
          <w:szCs w:val="28"/>
        </w:rPr>
      </w:pPr>
      <w:r>
        <w:rPr>
          <w:sz w:val="28"/>
          <w:szCs w:val="28"/>
        </w:rPr>
        <w:t>– 1 июня 2018 года в краевом мероприятии, посвящённом празднованию Дня защиты детей, приняла участие делегация муниципального образования город Краснодар, в состав которой вошли 5 несовершеннолетних из семей, находящихся в социально опасном положении.</w:t>
      </w:r>
    </w:p>
    <w:p w:rsidR="00A00494" w:rsidRDefault="00A00494" w:rsidP="00A00494">
      <w:pPr>
        <w:ind w:firstLine="708"/>
        <w:jc w:val="both"/>
        <w:rPr>
          <w:sz w:val="28"/>
          <w:szCs w:val="28"/>
        </w:rPr>
      </w:pPr>
      <w:r>
        <w:rPr>
          <w:sz w:val="28"/>
          <w:szCs w:val="28"/>
        </w:rPr>
        <w:t>– 1 июня в</w:t>
      </w:r>
      <w:r w:rsidRPr="00E26888">
        <w:rPr>
          <w:sz w:val="28"/>
          <w:szCs w:val="28"/>
        </w:rPr>
        <w:t xml:space="preserve"> парке «Солнечный остров» прошел ежегодный фестиваль </w:t>
      </w:r>
      <w:r w:rsidRPr="000D7838">
        <w:rPr>
          <w:sz w:val="28"/>
          <w:szCs w:val="28"/>
        </w:rPr>
        <w:t>«Каникулы в городе»,</w:t>
      </w:r>
      <w:r>
        <w:rPr>
          <w:sz w:val="28"/>
          <w:szCs w:val="28"/>
        </w:rPr>
        <w:t xml:space="preserve"> подготовленный комиссией по делам несовершеннолетних и защите их прав администрации Карасунского внутригородского округа города Краснодара, посвященный Международному дню защиты детей. </w:t>
      </w:r>
    </w:p>
    <w:p w:rsidR="00A00494" w:rsidRDefault="00A00494" w:rsidP="00A00494">
      <w:pPr>
        <w:rPr>
          <w:sz w:val="28"/>
          <w:szCs w:val="28"/>
        </w:rPr>
      </w:pPr>
    </w:p>
    <w:p w:rsidR="00A00494" w:rsidRDefault="00A00494" w:rsidP="00A00494">
      <w:pPr>
        <w:rPr>
          <w:sz w:val="28"/>
          <w:szCs w:val="28"/>
        </w:rPr>
      </w:pPr>
      <w:r>
        <w:rPr>
          <w:noProof/>
          <w:sz w:val="28"/>
          <w:szCs w:val="28"/>
        </w:rPr>
        <w:drawing>
          <wp:inline distT="0" distB="0" distL="0" distR="0">
            <wp:extent cx="2788920" cy="1737360"/>
            <wp:effectExtent l="0" t="0" r="0" b="0"/>
            <wp:docPr id="12" name="Рисунок 23" descr="C:\Users\n.zadulaya\Desktop\MD — копия\Письма края\2017\в край\На сайт\Здравствуй, лето\IMG_1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n.zadulaya\Desktop\MD — копия\Письма края\2017\в край\На сайт\Здравствуй, лето\IMG_186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484" t="27653" r="15695" b="15845"/>
                    <a:stretch/>
                  </pic:blipFill>
                  <pic:spPr bwMode="auto">
                    <a:xfrm>
                      <a:off x="0" y="0"/>
                      <a:ext cx="2787231" cy="1736308"/>
                    </a:xfrm>
                    <a:prstGeom prst="rect">
                      <a:avLst/>
                    </a:prstGeom>
                    <a:noFill/>
                    <a:ln>
                      <a:noFill/>
                    </a:ln>
                    <a:extLst>
                      <a:ext uri="{53640926-AAD7-44D8-BBD7-CCE9431645EC}">
                        <a14:shadowObscured xmlns:a14="http://schemas.microsoft.com/office/drawing/2010/main"/>
                      </a:ext>
                    </a:extLst>
                  </pic:spPr>
                </pic:pic>
              </a:graphicData>
            </a:graphic>
          </wp:inline>
        </w:drawing>
      </w:r>
      <w:r w:rsidRPr="00B91876">
        <w:rPr>
          <w:snapToGrid w:val="0"/>
          <w:color w:val="000000"/>
          <w:w w:val="0"/>
          <w:sz w:val="0"/>
          <w:szCs w:val="0"/>
          <w:u w:color="000000"/>
          <w:bdr w:val="none" w:sz="0" w:space="0" w:color="000000"/>
          <w:shd w:val="clear" w:color="000000" w:fill="000000"/>
        </w:rPr>
        <w:t xml:space="preserve"> </w:t>
      </w:r>
      <w:r>
        <w:rPr>
          <w:noProof/>
          <w:sz w:val="28"/>
          <w:szCs w:val="28"/>
        </w:rPr>
        <w:drawing>
          <wp:inline distT="0" distB="0" distL="0" distR="0">
            <wp:extent cx="3209544" cy="1736295"/>
            <wp:effectExtent l="0" t="0" r="0" b="0"/>
            <wp:docPr id="13" name="Рисунок 24" descr="C:\Users\n.zadulaya\Desktop\MD — копия\Письма края\2017\в край\На сайт\Здравствуй, лето\IMG_1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n.zadulaya\Desktop\MD — копия\Письма края\2017\в край\На сайт\Здравствуй, лето\IMG_1799.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587" t="29447" b="24813"/>
                    <a:stretch/>
                  </pic:blipFill>
                  <pic:spPr bwMode="auto">
                    <a:xfrm>
                      <a:off x="0" y="0"/>
                      <a:ext cx="3210575" cy="1736853"/>
                    </a:xfrm>
                    <a:prstGeom prst="rect">
                      <a:avLst/>
                    </a:prstGeom>
                    <a:noFill/>
                    <a:ln>
                      <a:noFill/>
                    </a:ln>
                    <a:extLst>
                      <a:ext uri="{53640926-AAD7-44D8-BBD7-CCE9431645EC}">
                        <a14:shadowObscured xmlns:a14="http://schemas.microsoft.com/office/drawing/2010/main"/>
                      </a:ext>
                    </a:extLst>
                  </pic:spPr>
                </pic:pic>
              </a:graphicData>
            </a:graphic>
          </wp:inline>
        </w:drawing>
      </w:r>
    </w:p>
    <w:p w:rsidR="00A00494" w:rsidRDefault="00A00494" w:rsidP="00A00494">
      <w:pPr>
        <w:jc w:val="both"/>
        <w:rPr>
          <w:sz w:val="28"/>
          <w:szCs w:val="28"/>
        </w:rPr>
      </w:pPr>
    </w:p>
    <w:p w:rsidR="00A00494" w:rsidRDefault="00A00494" w:rsidP="00A00494">
      <w:pPr>
        <w:ind w:firstLine="708"/>
        <w:jc w:val="both"/>
        <w:rPr>
          <w:sz w:val="28"/>
          <w:szCs w:val="28"/>
        </w:rPr>
      </w:pPr>
      <w:r>
        <w:rPr>
          <w:sz w:val="28"/>
          <w:szCs w:val="28"/>
        </w:rPr>
        <w:t xml:space="preserve">В празднике приняли участие около 250 несовершеннолетних, в том числе несовершеннолетние из семей, находящихся в социально опасном положении и трудной жизненной ситуации.  </w:t>
      </w:r>
    </w:p>
    <w:p w:rsidR="00A00494" w:rsidRDefault="00A00494" w:rsidP="0068063D">
      <w:pPr>
        <w:ind w:firstLine="708"/>
        <w:jc w:val="both"/>
        <w:rPr>
          <w:sz w:val="28"/>
          <w:szCs w:val="28"/>
        </w:rPr>
      </w:pPr>
      <w:r>
        <w:rPr>
          <w:sz w:val="28"/>
          <w:szCs w:val="28"/>
        </w:rPr>
        <w:t xml:space="preserve">Игры, спортивные состязания, песни перешли в флэш-моб. </w:t>
      </w:r>
    </w:p>
    <w:p w:rsidR="005A0627" w:rsidRDefault="005A0627" w:rsidP="005A0627">
      <w:pPr>
        <w:ind w:firstLine="708"/>
        <w:jc w:val="both"/>
        <w:rPr>
          <w:sz w:val="28"/>
          <w:szCs w:val="28"/>
        </w:rPr>
      </w:pPr>
      <w:r>
        <w:rPr>
          <w:sz w:val="28"/>
          <w:szCs w:val="28"/>
        </w:rPr>
        <w:lastRenderedPageBreak/>
        <w:t>– в парке культуры и отдыха «Чист</w:t>
      </w:r>
      <w:r w:rsidR="0068063D">
        <w:rPr>
          <w:sz w:val="28"/>
          <w:szCs w:val="28"/>
        </w:rPr>
        <w:t>яковская роща» в августе 2018</w:t>
      </w:r>
      <w:r>
        <w:rPr>
          <w:sz w:val="28"/>
          <w:szCs w:val="28"/>
        </w:rPr>
        <w:t xml:space="preserve"> года прошел фестиваль </w:t>
      </w:r>
      <w:r w:rsidR="0068063D">
        <w:rPr>
          <w:sz w:val="28"/>
          <w:szCs w:val="28"/>
        </w:rPr>
        <w:t>«Кубанские каникулы</w:t>
      </w:r>
      <w:r w:rsidRPr="000D7838">
        <w:rPr>
          <w:sz w:val="28"/>
          <w:szCs w:val="28"/>
        </w:rPr>
        <w:t>».</w:t>
      </w:r>
      <w:r>
        <w:rPr>
          <w:sz w:val="28"/>
          <w:szCs w:val="28"/>
        </w:rPr>
        <w:t xml:space="preserve"> В мероприятии приняли участие управление гражданской защиты населения, сотрудники краевого наркологического диспансера, ПАСС «Служба спасения», </w:t>
      </w:r>
      <w:r w:rsidRPr="00D32002">
        <w:rPr>
          <w:sz w:val="28"/>
          <w:szCs w:val="28"/>
        </w:rPr>
        <w:t>отде</w:t>
      </w:r>
      <w:r>
        <w:rPr>
          <w:sz w:val="28"/>
          <w:szCs w:val="28"/>
        </w:rPr>
        <w:t>л</w:t>
      </w:r>
      <w:r w:rsidRPr="00D32002">
        <w:rPr>
          <w:sz w:val="28"/>
          <w:szCs w:val="28"/>
        </w:rPr>
        <w:t xml:space="preserve"> ГИБДД управле</w:t>
      </w:r>
      <w:r>
        <w:rPr>
          <w:sz w:val="28"/>
          <w:szCs w:val="28"/>
        </w:rPr>
        <w:t>ния МВД России по городу</w:t>
      </w:r>
      <w:r w:rsidRPr="00D32002">
        <w:rPr>
          <w:sz w:val="28"/>
          <w:szCs w:val="28"/>
        </w:rPr>
        <w:t xml:space="preserve"> Краснодару</w:t>
      </w:r>
      <w:r>
        <w:rPr>
          <w:sz w:val="28"/>
          <w:szCs w:val="28"/>
        </w:rPr>
        <w:t>, ГБУ КК «Центр занятости населения города Краснодара», линейный отдел полиции на транспорте, управление культуры и подразделение по делам несовершеннолетних</w:t>
      </w:r>
      <w:r w:rsidRPr="00BF3518">
        <w:rPr>
          <w:sz w:val="28"/>
          <w:szCs w:val="28"/>
        </w:rPr>
        <w:t xml:space="preserve"> </w:t>
      </w:r>
      <w:r>
        <w:rPr>
          <w:sz w:val="28"/>
          <w:szCs w:val="28"/>
        </w:rPr>
        <w:t>отдела полиции (Центральный округ)</w:t>
      </w:r>
      <w:r w:rsidRPr="00BF3518">
        <w:rPr>
          <w:sz w:val="28"/>
          <w:szCs w:val="28"/>
        </w:rPr>
        <w:t xml:space="preserve"> </w:t>
      </w:r>
      <w:r>
        <w:rPr>
          <w:sz w:val="28"/>
          <w:szCs w:val="28"/>
        </w:rPr>
        <w:t>У</w:t>
      </w:r>
      <w:r w:rsidRPr="00D32002">
        <w:rPr>
          <w:sz w:val="28"/>
          <w:szCs w:val="28"/>
        </w:rPr>
        <w:t>правле</w:t>
      </w:r>
      <w:r>
        <w:rPr>
          <w:sz w:val="28"/>
          <w:szCs w:val="28"/>
        </w:rPr>
        <w:t>ния МВД России по городу</w:t>
      </w:r>
      <w:r w:rsidRPr="00D32002">
        <w:rPr>
          <w:sz w:val="28"/>
          <w:szCs w:val="28"/>
        </w:rPr>
        <w:t xml:space="preserve"> Краснодару</w:t>
      </w:r>
      <w:r>
        <w:rPr>
          <w:sz w:val="28"/>
          <w:szCs w:val="28"/>
        </w:rPr>
        <w:t>.</w:t>
      </w:r>
    </w:p>
    <w:p w:rsidR="005A0627" w:rsidRDefault="005A0627" w:rsidP="005A0627">
      <w:pPr>
        <w:ind w:firstLine="709"/>
        <w:jc w:val="both"/>
        <w:rPr>
          <w:sz w:val="28"/>
          <w:szCs w:val="28"/>
        </w:rPr>
      </w:pPr>
      <w:r>
        <w:rPr>
          <w:sz w:val="28"/>
          <w:szCs w:val="28"/>
        </w:rPr>
        <w:t xml:space="preserve">Мероприятия фестиваля направлены на привлечение внимания подростков к безопасности </w:t>
      </w:r>
      <w:r w:rsidRPr="00700AFF">
        <w:rPr>
          <w:sz w:val="28"/>
          <w:szCs w:val="28"/>
        </w:rPr>
        <w:t>жизнедеятельности</w:t>
      </w:r>
      <w:r>
        <w:rPr>
          <w:iCs/>
          <w:sz w:val="28"/>
          <w:szCs w:val="28"/>
        </w:rPr>
        <w:t xml:space="preserve"> и </w:t>
      </w:r>
      <w:r>
        <w:rPr>
          <w:sz w:val="28"/>
          <w:szCs w:val="28"/>
        </w:rPr>
        <w:t xml:space="preserve">привитие навыков поведения в различных экстремальных ситуациях, угрожающих жизни и здоровью, а также их своевременному предупреждению. </w:t>
      </w:r>
    </w:p>
    <w:p w:rsidR="00AF1F0B" w:rsidRDefault="00AF1F0B" w:rsidP="005A0627">
      <w:pPr>
        <w:ind w:firstLine="709"/>
        <w:jc w:val="both"/>
        <w:rPr>
          <w:sz w:val="28"/>
          <w:szCs w:val="28"/>
        </w:rPr>
      </w:pPr>
    </w:p>
    <w:p w:rsidR="00AF1F0B" w:rsidRDefault="00AF1F0B" w:rsidP="00AF1F0B">
      <w:pPr>
        <w:jc w:val="both"/>
        <w:rPr>
          <w:sz w:val="28"/>
          <w:szCs w:val="28"/>
        </w:rPr>
      </w:pPr>
      <w:r>
        <w:rPr>
          <w:noProof/>
          <w:sz w:val="28"/>
          <w:szCs w:val="28"/>
        </w:rPr>
        <w:drawing>
          <wp:inline distT="0" distB="0" distL="0" distR="0">
            <wp:extent cx="3108960" cy="1920240"/>
            <wp:effectExtent l="0" t="0" r="0" b="0"/>
            <wp:docPr id="21" name="Рисунок 21" descr="C:\Users\n.zadulaya\Desktop\MD — копия\Письма края\2017\в край\На сайт\Здравствуй, лето\IMG_1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n.zadulaya\Desktop\MD — копия\Письма края\2017\в край\На сайт\Здравствуй, лето\IMG_1758.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400" t="26820" r="5666" b="20318"/>
                    <a:stretch/>
                  </pic:blipFill>
                  <pic:spPr bwMode="auto">
                    <a:xfrm>
                      <a:off x="0" y="0"/>
                      <a:ext cx="3110380" cy="1921117"/>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rPr>
        <w:drawing>
          <wp:anchor distT="0" distB="0" distL="114300" distR="114300" simplePos="0" relativeHeight="251665408" behindDoc="0" locked="0" layoutInCell="1" allowOverlap="1">
            <wp:simplePos x="0" y="0"/>
            <wp:positionH relativeFrom="column">
              <wp:align>left</wp:align>
            </wp:positionH>
            <wp:positionV relativeFrom="paragraph">
              <wp:align>top</wp:align>
            </wp:positionV>
            <wp:extent cx="2953385" cy="1938020"/>
            <wp:effectExtent l="0" t="0" r="0" b="0"/>
            <wp:wrapSquare wrapText="bothSides"/>
            <wp:docPr id="19" name="Рисунок 19" descr="C:\Users\n.zadulaya\Desktop\MD — копия\Письма края\2017\в край\На сайт\Город  112\IMAG3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n.zadulaya\Desktop\MD — копия\Письма края\2017\в край\На сайт\Город  112\IMAG3267.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023" t="32095" r="39942" b="11671"/>
                    <a:stretch/>
                  </pic:blipFill>
                  <pic:spPr bwMode="auto">
                    <a:xfrm>
                      <a:off x="0" y="0"/>
                      <a:ext cx="2953385" cy="1938020"/>
                    </a:xfrm>
                    <a:prstGeom prst="rect">
                      <a:avLst/>
                    </a:prstGeom>
                    <a:noFill/>
                    <a:ln>
                      <a:noFill/>
                    </a:ln>
                    <a:extLst>
                      <a:ext uri="{53640926-AAD7-44D8-BBD7-CCE9431645EC}">
                        <a14:shadowObscured xmlns:a14="http://schemas.microsoft.com/office/drawing/2010/main"/>
                      </a:ext>
                    </a:extLst>
                  </pic:spPr>
                </pic:pic>
              </a:graphicData>
            </a:graphic>
          </wp:anchor>
        </w:drawing>
      </w:r>
    </w:p>
    <w:p w:rsidR="0095431D" w:rsidRDefault="0095431D" w:rsidP="00AF1F0B">
      <w:pPr>
        <w:jc w:val="both"/>
        <w:rPr>
          <w:sz w:val="28"/>
          <w:szCs w:val="28"/>
        </w:rPr>
      </w:pPr>
    </w:p>
    <w:p w:rsidR="00EF532F" w:rsidRPr="00DA08EC" w:rsidRDefault="00EF532F" w:rsidP="00EF532F">
      <w:pPr>
        <w:ind w:firstLine="709"/>
        <w:jc w:val="both"/>
        <w:rPr>
          <w:sz w:val="28"/>
          <w:szCs w:val="28"/>
        </w:rPr>
      </w:pPr>
      <w:r>
        <w:rPr>
          <w:sz w:val="28"/>
          <w:szCs w:val="28"/>
        </w:rPr>
        <w:t>Участниками фестиваля стали более 150 несовершеннолетних в возрасте 14-16 лет из общеобразовательных организаций и учреждений среднего профессионального образования, состоящие на профилактическом учёте в органах и учреждениях системы профилактики безнадзорности и правонарушений несовершеннолетних.</w:t>
      </w:r>
    </w:p>
    <w:p w:rsidR="00B91876" w:rsidRPr="000D7838" w:rsidRDefault="0068063D" w:rsidP="00F56BBD">
      <w:pPr>
        <w:ind w:firstLine="567"/>
        <w:jc w:val="both"/>
        <w:rPr>
          <w:sz w:val="28"/>
          <w:szCs w:val="28"/>
        </w:rPr>
      </w:pPr>
      <w:r>
        <w:rPr>
          <w:sz w:val="28"/>
          <w:szCs w:val="28"/>
        </w:rPr>
        <w:t>– 2 ноября 2018</w:t>
      </w:r>
      <w:r w:rsidR="00B91876">
        <w:rPr>
          <w:sz w:val="28"/>
          <w:szCs w:val="28"/>
        </w:rPr>
        <w:t xml:space="preserve"> года в Государственном бюджетном профессиональном образовательном учреждении краснодарского края «Краснодарский торгово экономический колледж» </w:t>
      </w:r>
      <w:r w:rsidR="00B91876">
        <w:rPr>
          <w:sz w:val="28"/>
        </w:rPr>
        <w:t xml:space="preserve">для несовершеннолетних, состоящих на профилактическом учете в органах и учреждениях системы профилактики безнадзорности и правонарушений несовершеннолетних, </w:t>
      </w:r>
      <w:r w:rsidR="00B91876">
        <w:rPr>
          <w:sz w:val="28"/>
          <w:szCs w:val="28"/>
        </w:rPr>
        <w:t xml:space="preserve">проведен фестиваль </w:t>
      </w:r>
      <w:r w:rsidR="00B91876" w:rsidRPr="000D7838">
        <w:rPr>
          <w:sz w:val="28"/>
          <w:szCs w:val="28"/>
        </w:rPr>
        <w:t xml:space="preserve">«Формула успеха». </w:t>
      </w:r>
    </w:p>
    <w:p w:rsidR="00B91876" w:rsidRDefault="00B91876" w:rsidP="00B91876">
      <w:pPr>
        <w:ind w:firstLine="567"/>
        <w:jc w:val="both"/>
        <w:rPr>
          <w:sz w:val="28"/>
        </w:rPr>
      </w:pPr>
      <w:r>
        <w:rPr>
          <w:sz w:val="28"/>
          <w:szCs w:val="28"/>
        </w:rPr>
        <w:t xml:space="preserve">Мероприятие нацелено на ознакомление подростков с рабочими специальностями, по которым подготовку специалистов проводит образовательное учреждение, на </w:t>
      </w:r>
      <w:r>
        <w:rPr>
          <w:sz w:val="28"/>
        </w:rPr>
        <w:t>привитие подросткам навыков</w:t>
      </w:r>
      <w:r>
        <w:rPr>
          <w:iCs/>
          <w:sz w:val="28"/>
        </w:rPr>
        <w:t xml:space="preserve"> самореализации в различных сферах жизнедеятельности</w:t>
      </w:r>
      <w:r>
        <w:rPr>
          <w:sz w:val="28"/>
        </w:rPr>
        <w:t xml:space="preserve">, </w:t>
      </w:r>
      <w:r>
        <w:rPr>
          <w:bCs/>
          <w:sz w:val="28"/>
        </w:rPr>
        <w:t>пропаганду</w:t>
      </w:r>
      <w:r>
        <w:rPr>
          <w:sz w:val="28"/>
        </w:rPr>
        <w:t xml:space="preserve"> активной жизненной позиции и</w:t>
      </w:r>
      <w:r>
        <w:rPr>
          <w:iCs/>
          <w:sz w:val="28"/>
        </w:rPr>
        <w:t xml:space="preserve"> позитивных форм занятости, актуализацию составляющих успешного молодого человека.</w:t>
      </w:r>
    </w:p>
    <w:p w:rsidR="00B91876" w:rsidRDefault="00B91876" w:rsidP="00B91876">
      <w:pPr>
        <w:ind w:firstLine="708"/>
        <w:jc w:val="both"/>
        <w:rPr>
          <w:sz w:val="28"/>
          <w:szCs w:val="28"/>
        </w:rPr>
      </w:pPr>
      <w:r>
        <w:rPr>
          <w:sz w:val="28"/>
          <w:szCs w:val="28"/>
        </w:rPr>
        <w:t>Участниками мероприятия стали 120 подростков, учащиеся девятых классов общеобразовательных организаций города Краснодара, многие их которых по окончании учебного года будут принимать решение – куда пойти учиться</w:t>
      </w:r>
    </w:p>
    <w:p w:rsidR="00B91876" w:rsidRDefault="00B91876" w:rsidP="00B91876">
      <w:pPr>
        <w:ind w:firstLine="708"/>
        <w:jc w:val="both"/>
        <w:rPr>
          <w:sz w:val="28"/>
          <w:szCs w:val="28"/>
        </w:rPr>
      </w:pPr>
      <w:r>
        <w:rPr>
          <w:sz w:val="28"/>
          <w:szCs w:val="28"/>
        </w:rPr>
        <w:lastRenderedPageBreak/>
        <w:t>Учащимися колледжа были подготовлены презентации профессий: повар – кондитер, секретарь, слесарь, закройщик, официант, автослесарь.</w:t>
      </w:r>
    </w:p>
    <w:p w:rsidR="00F56BBD" w:rsidRDefault="0068063D" w:rsidP="0068063D">
      <w:pPr>
        <w:ind w:firstLine="708"/>
        <w:jc w:val="both"/>
        <w:rPr>
          <w:sz w:val="28"/>
          <w:szCs w:val="28"/>
        </w:rPr>
      </w:pPr>
      <w:r>
        <w:rPr>
          <w:noProof/>
          <w:sz w:val="28"/>
          <w:szCs w:val="28"/>
        </w:rPr>
        <w:drawing>
          <wp:inline distT="0" distB="0" distL="0" distR="0">
            <wp:extent cx="2721704" cy="1975104"/>
            <wp:effectExtent l="19050" t="0" r="2446" b="0"/>
            <wp:docPr id="14" name="Рисунок 25" descr="C:\Users\n.zadulaya\Desktop\MD — копия\конкурсы\Формула успеха\2017\фото\DSC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n.zadulaya\Desktop\MD — копия\конкурсы\Формула успеха\2017\фото\DSC_0020.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2272" t="10638"/>
                    <a:stretch/>
                  </pic:blipFill>
                  <pic:spPr bwMode="auto">
                    <a:xfrm>
                      <a:off x="0" y="0"/>
                      <a:ext cx="2721704" cy="1975104"/>
                    </a:xfrm>
                    <a:prstGeom prst="rect">
                      <a:avLst/>
                    </a:prstGeom>
                    <a:noFill/>
                    <a:ln>
                      <a:noFill/>
                    </a:ln>
                    <a:extLst>
                      <a:ext uri="{53640926-AAD7-44D8-BBD7-CCE9431645EC}">
                        <a14:shadowObscured xmlns:a14="http://schemas.microsoft.com/office/drawing/2010/main"/>
                      </a:ext>
                    </a:extLst>
                  </pic:spPr>
                </pic:pic>
              </a:graphicData>
            </a:graphic>
          </wp:inline>
        </w:drawing>
      </w:r>
      <w:r w:rsidR="00511DC2">
        <w:rPr>
          <w:noProof/>
          <w:sz w:val="28"/>
          <w:szCs w:val="28"/>
        </w:rPr>
        <w:drawing>
          <wp:anchor distT="0" distB="0" distL="114300" distR="114300" simplePos="0" relativeHeight="251666432" behindDoc="0" locked="0" layoutInCell="1" allowOverlap="1">
            <wp:simplePos x="0" y="0"/>
            <wp:positionH relativeFrom="column">
              <wp:posOffset>3363595</wp:posOffset>
            </wp:positionH>
            <wp:positionV relativeFrom="paragraph">
              <wp:posOffset>205105</wp:posOffset>
            </wp:positionV>
            <wp:extent cx="2787650" cy="2239645"/>
            <wp:effectExtent l="19050" t="0" r="0" b="0"/>
            <wp:wrapSquare wrapText="bothSides"/>
            <wp:docPr id="26" name="Рисунок 26" descr="C:\Users\n.zadulaya\Desktop\MD — копия\конкурсы\Формула успеха\2017\фото\DSC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n.zadulaya\Desktop\MD — копия\конкурсы\Формула успеха\2017\фото\DSC_0018.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2421" r="25262" b="8677"/>
                    <a:stretch/>
                  </pic:blipFill>
                  <pic:spPr bwMode="auto">
                    <a:xfrm>
                      <a:off x="0" y="0"/>
                      <a:ext cx="2787650" cy="2239645"/>
                    </a:xfrm>
                    <a:prstGeom prst="rect">
                      <a:avLst/>
                    </a:prstGeom>
                    <a:noFill/>
                    <a:ln>
                      <a:noFill/>
                    </a:ln>
                    <a:extLst>
                      <a:ext uri="{53640926-AAD7-44D8-BBD7-CCE9431645EC}">
                        <a14:shadowObscured xmlns:a14="http://schemas.microsoft.com/office/drawing/2010/main"/>
                      </a:ext>
                    </a:extLst>
                  </pic:spPr>
                </pic:pic>
              </a:graphicData>
            </a:graphic>
          </wp:anchor>
        </w:drawing>
      </w:r>
    </w:p>
    <w:p w:rsidR="00F75162" w:rsidRDefault="0068063D" w:rsidP="00F75162">
      <w:pPr>
        <w:ind w:firstLine="709"/>
        <w:jc w:val="both"/>
        <w:rPr>
          <w:sz w:val="28"/>
          <w:szCs w:val="28"/>
        </w:rPr>
      </w:pPr>
      <w:r>
        <w:rPr>
          <w:sz w:val="28"/>
          <w:szCs w:val="28"/>
        </w:rPr>
        <w:t xml:space="preserve">В </w:t>
      </w:r>
      <w:r w:rsidR="00F75162">
        <w:rPr>
          <w:sz w:val="28"/>
          <w:szCs w:val="28"/>
        </w:rPr>
        <w:t>ноябре</w:t>
      </w:r>
      <w:r>
        <w:rPr>
          <w:sz w:val="28"/>
          <w:szCs w:val="28"/>
        </w:rPr>
        <w:t>-декабре 2018</w:t>
      </w:r>
      <w:r w:rsidR="00F75162" w:rsidRPr="007D130A">
        <w:rPr>
          <w:sz w:val="28"/>
          <w:szCs w:val="28"/>
        </w:rPr>
        <w:t xml:space="preserve"> года проведён </w:t>
      </w:r>
      <w:r w:rsidR="00F75162" w:rsidRPr="000D7838">
        <w:rPr>
          <w:sz w:val="28"/>
          <w:szCs w:val="28"/>
        </w:rPr>
        <w:t>конкур</w:t>
      </w:r>
      <w:r w:rsidR="00511DC2" w:rsidRPr="000D7838">
        <w:rPr>
          <w:sz w:val="28"/>
          <w:szCs w:val="28"/>
        </w:rPr>
        <w:t>с</w:t>
      </w:r>
      <w:r w:rsidR="00F75162" w:rsidRPr="000D7838">
        <w:rPr>
          <w:sz w:val="28"/>
          <w:szCs w:val="28"/>
        </w:rPr>
        <w:t xml:space="preserve"> творческих работ «Здравствуй, мама!»</w:t>
      </w:r>
      <w:r w:rsidR="001B2595" w:rsidRPr="000D7838">
        <w:rPr>
          <w:sz w:val="28"/>
          <w:szCs w:val="28"/>
        </w:rPr>
        <w:t>,</w:t>
      </w:r>
      <w:r>
        <w:rPr>
          <w:sz w:val="28"/>
          <w:szCs w:val="28"/>
        </w:rPr>
        <w:t xml:space="preserve"> в котором приняли участие 10</w:t>
      </w:r>
      <w:r w:rsidR="001B2595">
        <w:rPr>
          <w:sz w:val="28"/>
          <w:szCs w:val="28"/>
        </w:rPr>
        <w:t>4</w:t>
      </w:r>
      <w:r w:rsidR="00F75162" w:rsidRPr="007D130A">
        <w:rPr>
          <w:sz w:val="28"/>
          <w:szCs w:val="28"/>
        </w:rPr>
        <w:t xml:space="preserve"> несовершеннолетних в возрасте 9-17 лет, состоящих на учёте в органах и учр</w:t>
      </w:r>
      <w:r>
        <w:rPr>
          <w:sz w:val="28"/>
          <w:szCs w:val="28"/>
        </w:rPr>
        <w:t>еждениях системы профилактики города</w:t>
      </w:r>
      <w:r w:rsidR="00F75162" w:rsidRPr="007D130A">
        <w:rPr>
          <w:sz w:val="28"/>
          <w:szCs w:val="28"/>
        </w:rPr>
        <w:t xml:space="preserve"> Краснодара. </w:t>
      </w:r>
    </w:p>
    <w:p w:rsidR="00F75162" w:rsidRDefault="001B2595" w:rsidP="00F75162">
      <w:pPr>
        <w:ind w:firstLine="708"/>
        <w:jc w:val="both"/>
        <w:rPr>
          <w:sz w:val="28"/>
          <w:szCs w:val="28"/>
        </w:rPr>
      </w:pPr>
      <w:r>
        <w:rPr>
          <w:sz w:val="28"/>
          <w:szCs w:val="28"/>
        </w:rPr>
        <w:t xml:space="preserve">На конкурс представлены </w:t>
      </w:r>
      <w:r w:rsidR="0068063D">
        <w:rPr>
          <w:sz w:val="28"/>
          <w:szCs w:val="28"/>
        </w:rPr>
        <w:t>102</w:t>
      </w:r>
      <w:r w:rsidR="00F75162" w:rsidRPr="007D130A">
        <w:rPr>
          <w:sz w:val="28"/>
          <w:szCs w:val="28"/>
        </w:rPr>
        <w:t xml:space="preserve"> работ</w:t>
      </w:r>
      <w:r w:rsidR="0068063D">
        <w:rPr>
          <w:sz w:val="28"/>
          <w:szCs w:val="28"/>
        </w:rPr>
        <w:t>ы</w:t>
      </w:r>
      <w:r w:rsidR="00F75162" w:rsidRPr="007D130A">
        <w:rPr>
          <w:sz w:val="28"/>
          <w:szCs w:val="28"/>
        </w:rPr>
        <w:t>.</w:t>
      </w:r>
      <w:r w:rsidR="0068063D">
        <w:rPr>
          <w:sz w:val="28"/>
          <w:szCs w:val="28"/>
        </w:rPr>
        <w:t xml:space="preserve"> Победителями стали 14</w:t>
      </w:r>
      <w:r>
        <w:rPr>
          <w:sz w:val="28"/>
          <w:szCs w:val="28"/>
        </w:rPr>
        <w:t xml:space="preserve"> подростков</w:t>
      </w:r>
      <w:r w:rsidR="0068063D">
        <w:rPr>
          <w:sz w:val="28"/>
          <w:szCs w:val="28"/>
        </w:rPr>
        <w:t>.</w:t>
      </w:r>
    </w:p>
    <w:p w:rsidR="00F75162" w:rsidRPr="000D7838" w:rsidRDefault="00F75162" w:rsidP="001B2595">
      <w:pPr>
        <w:ind w:firstLine="708"/>
        <w:jc w:val="both"/>
        <w:rPr>
          <w:sz w:val="28"/>
          <w:szCs w:val="28"/>
        </w:rPr>
      </w:pPr>
      <w:r>
        <w:rPr>
          <w:sz w:val="28"/>
          <w:szCs w:val="28"/>
        </w:rPr>
        <w:t xml:space="preserve">– </w:t>
      </w:r>
      <w:r w:rsidR="0068063D">
        <w:rPr>
          <w:sz w:val="28"/>
          <w:szCs w:val="28"/>
        </w:rPr>
        <w:t>15 октября в городе</w:t>
      </w:r>
      <w:r w:rsidRPr="007D130A">
        <w:rPr>
          <w:sz w:val="28"/>
          <w:szCs w:val="28"/>
        </w:rPr>
        <w:t xml:space="preserve"> Краснодаре (спортк</w:t>
      </w:r>
      <w:r w:rsidR="0068063D">
        <w:rPr>
          <w:sz w:val="28"/>
          <w:szCs w:val="28"/>
        </w:rPr>
        <w:t>омплекс «Олимп») и 2 ноября 2018</w:t>
      </w:r>
      <w:r w:rsidRPr="007D130A">
        <w:rPr>
          <w:sz w:val="28"/>
          <w:szCs w:val="28"/>
        </w:rPr>
        <w:t xml:space="preserve"> года в г. Славянске-на-Кубани (спорткомплекс «Лидер») 80 подростков, состоящих на учёте в органах и учреждениях системы профилактики г. Краснодара, приняли участие в муниципальном и зональном этапах краевых детских спортивных игр </w:t>
      </w:r>
      <w:r w:rsidRPr="000D7838">
        <w:rPr>
          <w:sz w:val="28"/>
          <w:szCs w:val="28"/>
        </w:rPr>
        <w:t>«Спорт против наркотиков».</w:t>
      </w:r>
    </w:p>
    <w:p w:rsidR="001B2595" w:rsidRDefault="0068063D" w:rsidP="001B2595">
      <w:pPr>
        <w:ind w:firstLine="708"/>
        <w:jc w:val="both"/>
        <w:rPr>
          <w:sz w:val="28"/>
          <w:szCs w:val="28"/>
        </w:rPr>
      </w:pPr>
      <w:r>
        <w:rPr>
          <w:sz w:val="28"/>
          <w:szCs w:val="28"/>
        </w:rPr>
        <w:t>– 22 ноября 2018</w:t>
      </w:r>
      <w:r w:rsidR="001B2595" w:rsidRPr="00CA7DC5">
        <w:rPr>
          <w:sz w:val="28"/>
          <w:szCs w:val="28"/>
        </w:rPr>
        <w:t xml:space="preserve"> года в связи с проведением </w:t>
      </w:r>
      <w:r w:rsidR="001B2595" w:rsidRPr="000D7838">
        <w:rPr>
          <w:sz w:val="28"/>
          <w:szCs w:val="28"/>
        </w:rPr>
        <w:t>«Дня свидания с мамой»</w:t>
      </w:r>
      <w:r w:rsidR="001B2595" w:rsidRPr="00CA7DC5">
        <w:rPr>
          <w:sz w:val="28"/>
          <w:szCs w:val="28"/>
        </w:rPr>
        <w:t xml:space="preserve"> отделом по делам несовершеннолетних управления делами администрации муниципального образования город Краснодар организованы поездки в Белореченскую воспитательную колонию и специальное учебно-воспитательное учреждение закрытого типа специальную общеобразовательную школу Краснодарского края родителей подростков – воспитанников учреждений. Несовершеннолетним переданы комнатные цветы, канцелярские товары, наборы для творчества.</w:t>
      </w:r>
    </w:p>
    <w:p w:rsidR="0051460D" w:rsidRDefault="0051460D" w:rsidP="0051460D">
      <w:pPr>
        <w:ind w:firstLine="708"/>
        <w:jc w:val="both"/>
        <w:rPr>
          <w:sz w:val="28"/>
          <w:szCs w:val="28"/>
        </w:rPr>
      </w:pPr>
      <w:r>
        <w:rPr>
          <w:sz w:val="28"/>
          <w:szCs w:val="28"/>
        </w:rPr>
        <w:t>Информация о проводимых мероприятиях размещалась на сайте администрации муниципального образования город Краснодар.</w:t>
      </w:r>
    </w:p>
    <w:p w:rsidR="002F2720" w:rsidRDefault="002F2720" w:rsidP="0051460D">
      <w:pPr>
        <w:ind w:firstLine="708"/>
        <w:jc w:val="both"/>
        <w:rPr>
          <w:sz w:val="28"/>
          <w:szCs w:val="28"/>
        </w:rPr>
      </w:pPr>
    </w:p>
    <w:p w:rsidR="002F2720" w:rsidRDefault="002F2720" w:rsidP="002F2720">
      <w:pPr>
        <w:ind w:firstLine="1843"/>
        <w:jc w:val="both"/>
        <w:rPr>
          <w:sz w:val="28"/>
          <w:szCs w:val="28"/>
        </w:rPr>
      </w:pPr>
      <w:r>
        <w:rPr>
          <w:noProof/>
          <w:sz w:val="28"/>
          <w:szCs w:val="28"/>
        </w:rPr>
        <w:drawing>
          <wp:inline distT="0" distB="0" distL="0" distR="0">
            <wp:extent cx="3218688" cy="1792224"/>
            <wp:effectExtent l="0" t="0" r="0" b="0"/>
            <wp:docPr id="28" name="Рисунок 28" descr="F:\1\1\Мероприятия\БВК и Переясловка\О выезде в БВК и спецшколу в С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1\1\Мероприятия\БВК и Переясловка\О выезде в БВК и спецшколу в СМИ.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23938" cy="1795147"/>
                    </a:xfrm>
                    <a:prstGeom prst="rect">
                      <a:avLst/>
                    </a:prstGeom>
                    <a:noFill/>
                    <a:ln>
                      <a:noFill/>
                    </a:ln>
                  </pic:spPr>
                </pic:pic>
              </a:graphicData>
            </a:graphic>
          </wp:inline>
        </w:drawing>
      </w:r>
    </w:p>
    <w:p w:rsidR="002F2720" w:rsidRDefault="002F2720" w:rsidP="009430C4">
      <w:pPr>
        <w:rPr>
          <w:sz w:val="28"/>
          <w:szCs w:val="28"/>
        </w:rPr>
      </w:pPr>
    </w:p>
    <w:p w:rsidR="0051460D" w:rsidRDefault="0051460D" w:rsidP="009430C4">
      <w:pPr>
        <w:jc w:val="center"/>
        <w:rPr>
          <w:b/>
          <w:sz w:val="28"/>
          <w:szCs w:val="28"/>
        </w:rPr>
      </w:pPr>
      <w:r>
        <w:rPr>
          <w:b/>
          <w:sz w:val="28"/>
          <w:szCs w:val="28"/>
        </w:rPr>
        <w:lastRenderedPageBreak/>
        <w:t>Летняя оздоровительная кампания</w:t>
      </w:r>
    </w:p>
    <w:p w:rsidR="00F979C5" w:rsidRDefault="00F979C5" w:rsidP="009430C4">
      <w:pPr>
        <w:jc w:val="center"/>
        <w:rPr>
          <w:b/>
          <w:sz w:val="28"/>
          <w:szCs w:val="28"/>
        </w:rPr>
      </w:pPr>
    </w:p>
    <w:p w:rsidR="00F979C5" w:rsidRDefault="00F979C5" w:rsidP="00F979C5">
      <w:pPr>
        <w:tabs>
          <w:tab w:val="left" w:pos="709"/>
        </w:tabs>
        <w:jc w:val="both"/>
        <w:rPr>
          <w:sz w:val="28"/>
          <w:szCs w:val="28"/>
        </w:rPr>
      </w:pPr>
      <w:r>
        <w:rPr>
          <w:sz w:val="28"/>
          <w:szCs w:val="28"/>
        </w:rPr>
        <w:tab/>
        <w:t xml:space="preserve">Организация летней оздоровительной кампании, </w:t>
      </w:r>
      <w:r>
        <w:rPr>
          <w:color w:val="000000"/>
          <w:sz w:val="28"/>
          <w:szCs w:val="28"/>
          <w:shd w:val="clear" w:color="auto" w:fill="FFFFFF"/>
        </w:rPr>
        <w:t>о</w:t>
      </w:r>
      <w:r w:rsidRPr="007A7BC3">
        <w:rPr>
          <w:color w:val="000000"/>
          <w:sz w:val="28"/>
          <w:szCs w:val="28"/>
          <w:shd w:val="clear" w:color="auto" w:fill="FFFFFF"/>
        </w:rPr>
        <w:t>беспечение качественного, полноценного и безопасного отдыха и оздоровления детей является одним из приоритетных направлений с</w:t>
      </w:r>
      <w:r>
        <w:rPr>
          <w:color w:val="000000"/>
          <w:sz w:val="28"/>
          <w:szCs w:val="28"/>
          <w:shd w:val="clear" w:color="auto" w:fill="FFFFFF"/>
        </w:rPr>
        <w:t xml:space="preserve">оциальной политики, проводимой </w:t>
      </w:r>
      <w:r>
        <w:rPr>
          <w:sz w:val="28"/>
          <w:szCs w:val="28"/>
        </w:rPr>
        <w:t>на территории муниципального образования город Краснодар.</w:t>
      </w:r>
    </w:p>
    <w:p w:rsidR="00F979C5" w:rsidRDefault="00F979C5" w:rsidP="00F979C5">
      <w:pPr>
        <w:ind w:firstLine="708"/>
        <w:jc w:val="both"/>
        <w:rPr>
          <w:color w:val="222222"/>
          <w:sz w:val="28"/>
          <w:szCs w:val="28"/>
        </w:rPr>
      </w:pPr>
      <w:r>
        <w:rPr>
          <w:sz w:val="28"/>
          <w:szCs w:val="28"/>
        </w:rPr>
        <w:t xml:space="preserve">В целях </w:t>
      </w:r>
      <w:r w:rsidRPr="008E1D35">
        <w:rPr>
          <w:sz w:val="28"/>
          <w:szCs w:val="28"/>
        </w:rPr>
        <w:t xml:space="preserve">создания </w:t>
      </w:r>
      <w:r>
        <w:rPr>
          <w:sz w:val="28"/>
          <w:szCs w:val="28"/>
        </w:rPr>
        <w:t xml:space="preserve">организационных условий, </w:t>
      </w:r>
      <w:r w:rsidRPr="008E1D35">
        <w:rPr>
          <w:sz w:val="28"/>
          <w:szCs w:val="28"/>
        </w:rPr>
        <w:t>направленных на сохран</w:t>
      </w:r>
      <w:r>
        <w:rPr>
          <w:sz w:val="28"/>
          <w:szCs w:val="28"/>
        </w:rPr>
        <w:t>е</w:t>
      </w:r>
      <w:r w:rsidRPr="008E1D35">
        <w:rPr>
          <w:sz w:val="28"/>
          <w:szCs w:val="28"/>
        </w:rPr>
        <w:t>ние и развитие системы детского отдыха, оздоровления и занятости</w:t>
      </w:r>
      <w:r>
        <w:rPr>
          <w:sz w:val="28"/>
          <w:szCs w:val="28"/>
        </w:rPr>
        <w:t xml:space="preserve"> принимались меры </w:t>
      </w:r>
      <w:r>
        <w:rPr>
          <w:color w:val="222222"/>
          <w:sz w:val="28"/>
          <w:szCs w:val="28"/>
          <w:shd w:val="clear" w:color="auto" w:fill="FEFEFE"/>
        </w:rPr>
        <w:t>по подготовке детских</w:t>
      </w:r>
      <w:r w:rsidRPr="007A7BC3">
        <w:rPr>
          <w:color w:val="222222"/>
          <w:sz w:val="28"/>
          <w:szCs w:val="28"/>
          <w:shd w:val="clear" w:color="auto" w:fill="FEFEFE"/>
        </w:rPr>
        <w:t xml:space="preserve"> учреждений к летн</w:t>
      </w:r>
      <w:r>
        <w:rPr>
          <w:color w:val="222222"/>
          <w:sz w:val="28"/>
          <w:szCs w:val="28"/>
          <w:shd w:val="clear" w:color="auto" w:fill="FEFEFE"/>
        </w:rPr>
        <w:t xml:space="preserve">ей оздоровительной кампании 2018 года, </w:t>
      </w:r>
      <w:r>
        <w:rPr>
          <w:color w:val="222222"/>
          <w:sz w:val="28"/>
          <w:szCs w:val="28"/>
        </w:rPr>
        <w:t>направленные</w:t>
      </w:r>
      <w:r w:rsidRPr="007A7BC3">
        <w:rPr>
          <w:color w:val="222222"/>
          <w:sz w:val="28"/>
          <w:szCs w:val="28"/>
        </w:rPr>
        <w:t xml:space="preserve"> на соблюдение с</w:t>
      </w:r>
      <w:r>
        <w:rPr>
          <w:color w:val="222222"/>
          <w:sz w:val="28"/>
          <w:szCs w:val="28"/>
        </w:rPr>
        <w:t xml:space="preserve">анитарных норм пребывания детей, </w:t>
      </w:r>
      <w:r w:rsidRPr="007A7BC3">
        <w:rPr>
          <w:color w:val="222222"/>
          <w:sz w:val="28"/>
          <w:szCs w:val="28"/>
        </w:rPr>
        <w:t>создание безопасных условий жизнедеятельности детей (пожарная безопасность, предупреждение дорожно-транспортного травматизма, антитеррористическая защи</w:t>
      </w:r>
      <w:r>
        <w:rPr>
          <w:color w:val="222222"/>
          <w:sz w:val="28"/>
          <w:szCs w:val="28"/>
        </w:rPr>
        <w:t xml:space="preserve">щенность), обеспечение качества питания, </w:t>
      </w:r>
      <w:r w:rsidRPr="007A7BC3">
        <w:rPr>
          <w:color w:val="222222"/>
          <w:sz w:val="28"/>
          <w:szCs w:val="28"/>
        </w:rPr>
        <w:t>качество медицинского сопровожде</w:t>
      </w:r>
      <w:r>
        <w:rPr>
          <w:color w:val="222222"/>
          <w:sz w:val="28"/>
          <w:szCs w:val="28"/>
        </w:rPr>
        <w:t xml:space="preserve">ния, </w:t>
      </w:r>
      <w:r w:rsidRPr="007A7BC3">
        <w:rPr>
          <w:color w:val="222222"/>
          <w:sz w:val="28"/>
          <w:szCs w:val="28"/>
        </w:rPr>
        <w:t>обеспечение выполнения требований надзорных ор</w:t>
      </w:r>
      <w:r>
        <w:rPr>
          <w:color w:val="222222"/>
          <w:sz w:val="28"/>
          <w:szCs w:val="28"/>
        </w:rPr>
        <w:t xml:space="preserve">ганов, </w:t>
      </w:r>
      <w:r w:rsidRPr="007A7BC3">
        <w:rPr>
          <w:color w:val="222222"/>
          <w:sz w:val="28"/>
          <w:szCs w:val="28"/>
        </w:rPr>
        <w:t>обучение педагогического и технического персонала.</w:t>
      </w:r>
    </w:p>
    <w:p w:rsidR="00F979C5" w:rsidRDefault="00F979C5" w:rsidP="00F979C5">
      <w:pPr>
        <w:jc w:val="both"/>
        <w:rPr>
          <w:color w:val="000000"/>
          <w:sz w:val="28"/>
          <w:szCs w:val="28"/>
          <w:shd w:val="clear" w:color="auto" w:fill="FFFFFF"/>
        </w:rPr>
      </w:pPr>
      <w:r>
        <w:rPr>
          <w:color w:val="000000"/>
          <w:sz w:val="28"/>
          <w:szCs w:val="28"/>
          <w:shd w:val="clear" w:color="auto" w:fill="FFFFFF"/>
        </w:rPr>
        <w:tab/>
      </w:r>
      <w:r w:rsidRPr="008E1D35">
        <w:rPr>
          <w:color w:val="000000"/>
          <w:sz w:val="28"/>
          <w:szCs w:val="28"/>
          <w:shd w:val="clear" w:color="auto" w:fill="FFFFFF"/>
        </w:rPr>
        <w:t xml:space="preserve">В целях обеспечения антитеррористической и антикриминальной безопасности в </w:t>
      </w:r>
      <w:r>
        <w:rPr>
          <w:color w:val="000000"/>
          <w:sz w:val="28"/>
          <w:szCs w:val="28"/>
          <w:shd w:val="clear" w:color="auto" w:fill="FFFFFF"/>
        </w:rPr>
        <w:t>детских организациях</w:t>
      </w:r>
      <w:r w:rsidRPr="008E1D35">
        <w:rPr>
          <w:color w:val="000000"/>
          <w:sz w:val="28"/>
          <w:szCs w:val="28"/>
          <w:shd w:val="clear" w:color="auto" w:fill="FFFFFF"/>
        </w:rPr>
        <w:t xml:space="preserve"> разработан алгоритм действий детей и сотрудников в случае возникновения чрезвычайной ситуации. Данный алгоритм доведен до сведения сотрудников учреждений. Во всех организациях изданы приказы об усилении мер по обеспечению безопасного отдыха детей.</w:t>
      </w:r>
    </w:p>
    <w:p w:rsidR="00F979C5" w:rsidRDefault="00F979C5" w:rsidP="00F979C5">
      <w:pPr>
        <w:jc w:val="both"/>
        <w:rPr>
          <w:color w:val="000000"/>
          <w:sz w:val="28"/>
          <w:szCs w:val="28"/>
          <w:shd w:val="clear" w:color="auto" w:fill="FFFFFF"/>
        </w:rPr>
      </w:pPr>
      <w:r>
        <w:rPr>
          <w:color w:val="000000"/>
          <w:sz w:val="28"/>
          <w:szCs w:val="28"/>
          <w:shd w:val="clear" w:color="auto" w:fill="FFFFFF"/>
        </w:rPr>
        <w:tab/>
        <w:t xml:space="preserve">Реализован </w:t>
      </w:r>
      <w:r w:rsidRPr="008E1D35">
        <w:rPr>
          <w:color w:val="000000"/>
          <w:sz w:val="28"/>
          <w:szCs w:val="28"/>
          <w:shd w:val="clear" w:color="auto" w:fill="FFFFFF"/>
        </w:rPr>
        <w:t>комплекс мероприятий по обеспечению безопасности при перевозке детей к месту отдыха и обратно, в том числе проверки и инструктажи водителей, привлекаемых к осуществлению перевозок детей; обследование авто</w:t>
      </w:r>
      <w:r>
        <w:rPr>
          <w:color w:val="000000"/>
          <w:sz w:val="28"/>
          <w:szCs w:val="28"/>
          <w:shd w:val="clear" w:color="auto" w:fill="FFFFFF"/>
        </w:rPr>
        <w:t>транспорта и сопровождение при перевозке</w:t>
      </w:r>
      <w:r w:rsidRPr="008E1D35">
        <w:rPr>
          <w:color w:val="000000"/>
          <w:sz w:val="28"/>
          <w:szCs w:val="28"/>
          <w:shd w:val="clear" w:color="auto" w:fill="FFFFFF"/>
        </w:rPr>
        <w:t>.</w:t>
      </w:r>
    </w:p>
    <w:p w:rsidR="00F979C5" w:rsidRPr="0023087B" w:rsidRDefault="00F979C5" w:rsidP="00F979C5">
      <w:pPr>
        <w:jc w:val="both"/>
        <w:rPr>
          <w:sz w:val="28"/>
          <w:szCs w:val="28"/>
        </w:rPr>
      </w:pPr>
      <w:r>
        <w:rPr>
          <w:color w:val="000000"/>
          <w:sz w:val="28"/>
          <w:szCs w:val="28"/>
          <w:shd w:val="clear" w:color="auto" w:fill="FFFFFF"/>
        </w:rPr>
        <w:tab/>
      </w:r>
      <w:r w:rsidRPr="0023087B">
        <w:rPr>
          <w:color w:val="000000"/>
          <w:sz w:val="28"/>
          <w:szCs w:val="28"/>
          <w:shd w:val="clear" w:color="auto" w:fill="FFFFFF"/>
        </w:rPr>
        <w:t>Прогр</w:t>
      </w:r>
      <w:r>
        <w:rPr>
          <w:color w:val="000000"/>
          <w:sz w:val="28"/>
          <w:szCs w:val="28"/>
          <w:shd w:val="clear" w:color="auto" w:fill="FFFFFF"/>
        </w:rPr>
        <w:t>аммы отдыха и оздоровления несовершеннолетних</w:t>
      </w:r>
      <w:r w:rsidRPr="0023087B">
        <w:rPr>
          <w:color w:val="000000"/>
          <w:sz w:val="28"/>
          <w:szCs w:val="28"/>
          <w:shd w:val="clear" w:color="auto" w:fill="FFFFFF"/>
        </w:rPr>
        <w:t xml:space="preserve">, реализуемые </w:t>
      </w:r>
      <w:r>
        <w:rPr>
          <w:color w:val="000000"/>
          <w:sz w:val="28"/>
          <w:szCs w:val="28"/>
          <w:shd w:val="clear" w:color="auto" w:fill="FFFFFF"/>
        </w:rPr>
        <w:t>общеобразовательными организациями (91</w:t>
      </w:r>
      <w:r w:rsidRPr="0023087B">
        <w:rPr>
          <w:color w:val="000000"/>
          <w:sz w:val="28"/>
          <w:szCs w:val="28"/>
          <w:shd w:val="clear" w:color="auto" w:fill="FFFFFF"/>
        </w:rPr>
        <w:t xml:space="preserve"> программ</w:t>
      </w:r>
      <w:r>
        <w:rPr>
          <w:color w:val="000000"/>
          <w:sz w:val="28"/>
          <w:szCs w:val="28"/>
          <w:shd w:val="clear" w:color="auto" w:fill="FFFFFF"/>
        </w:rPr>
        <w:t>а</w:t>
      </w:r>
      <w:r w:rsidRPr="0023087B">
        <w:rPr>
          <w:color w:val="000000"/>
          <w:sz w:val="28"/>
          <w:szCs w:val="28"/>
          <w:shd w:val="clear" w:color="auto" w:fill="FFFFFF"/>
        </w:rPr>
        <w:t xml:space="preserve">) </w:t>
      </w:r>
      <w:r>
        <w:rPr>
          <w:color w:val="000000"/>
          <w:sz w:val="28"/>
          <w:szCs w:val="28"/>
          <w:shd w:val="clear" w:color="auto" w:fill="FFFFFF"/>
        </w:rPr>
        <w:t xml:space="preserve">утверждены методическим советом муниципального казённого учреждения «Краснодарский научно-методический центр». </w:t>
      </w:r>
    </w:p>
    <w:p w:rsidR="00F979C5" w:rsidRPr="00D90A93" w:rsidRDefault="00F979C5" w:rsidP="00F979C5">
      <w:pPr>
        <w:jc w:val="both"/>
        <w:rPr>
          <w:color w:val="000000"/>
          <w:sz w:val="28"/>
          <w:szCs w:val="28"/>
          <w:shd w:val="clear" w:color="auto" w:fill="FFFFFF"/>
        </w:rPr>
      </w:pPr>
      <w:r>
        <w:rPr>
          <w:rFonts w:ascii="Arial" w:hAnsi="Arial" w:cs="Arial"/>
          <w:color w:val="000000"/>
          <w:sz w:val="21"/>
          <w:szCs w:val="21"/>
          <w:shd w:val="clear" w:color="auto" w:fill="FFFFFF"/>
        </w:rPr>
        <w:tab/>
      </w:r>
      <w:r w:rsidRPr="004B5314">
        <w:rPr>
          <w:color w:val="000000"/>
          <w:sz w:val="28"/>
          <w:szCs w:val="28"/>
          <w:shd w:val="clear" w:color="auto" w:fill="FFFFFF"/>
        </w:rPr>
        <w:t>Проведение медицинских осмотров детей и подростков, отъезжающих в оздоровительные организации или устраивающихся на работу, а также профилактические осмотры работни</w:t>
      </w:r>
      <w:r>
        <w:rPr>
          <w:color w:val="000000"/>
          <w:sz w:val="28"/>
          <w:szCs w:val="28"/>
          <w:shd w:val="clear" w:color="auto" w:fill="FFFFFF"/>
        </w:rPr>
        <w:t>ков детских</w:t>
      </w:r>
      <w:r w:rsidRPr="004B5314">
        <w:rPr>
          <w:color w:val="000000"/>
          <w:sz w:val="28"/>
          <w:szCs w:val="28"/>
          <w:shd w:val="clear" w:color="auto" w:fill="FFFFFF"/>
        </w:rPr>
        <w:t xml:space="preserve"> организаций, осуществля</w:t>
      </w:r>
      <w:r>
        <w:rPr>
          <w:color w:val="000000"/>
          <w:sz w:val="28"/>
          <w:szCs w:val="28"/>
          <w:shd w:val="clear" w:color="auto" w:fill="FFFFFF"/>
        </w:rPr>
        <w:t>лись безвозмездно.</w:t>
      </w:r>
    </w:p>
    <w:p w:rsidR="00F979C5" w:rsidRDefault="00F979C5" w:rsidP="00F979C5">
      <w:pPr>
        <w:jc w:val="both"/>
        <w:rPr>
          <w:sz w:val="28"/>
          <w:szCs w:val="28"/>
          <w:shd w:val="clear" w:color="auto" w:fill="FFFFFF"/>
        </w:rPr>
      </w:pPr>
      <w:r>
        <w:rPr>
          <w:sz w:val="28"/>
          <w:szCs w:val="28"/>
          <w:shd w:val="clear" w:color="auto" w:fill="FEFEFE"/>
        </w:rPr>
        <w:tab/>
        <w:t xml:space="preserve">Проведены семинары для сотрудников детских учреждений по отдельным категориям, </w:t>
      </w:r>
      <w:r w:rsidRPr="000256C1">
        <w:rPr>
          <w:sz w:val="28"/>
          <w:szCs w:val="28"/>
          <w:shd w:val="clear" w:color="auto" w:fill="FFFFFF"/>
        </w:rPr>
        <w:t>по вопросам подготовки и проведения летней оздоровительной кампании, соблюдения санитарно-гигиенических требований, содержанию и организации режима работы, рассмотрены нормативно-правовые аспекты организации работы лагерей с дневным пребыванием, возможности культурной инфраструктуры для организации качественного отдыха, профилактики детского дорожно-транспортного травматизма</w:t>
      </w:r>
      <w:r>
        <w:rPr>
          <w:sz w:val="28"/>
          <w:szCs w:val="28"/>
          <w:shd w:val="clear" w:color="auto" w:fill="FFFFFF"/>
        </w:rPr>
        <w:t>, обсуждены вопросы обеспечения безопасного пребывания несовершеннолетних в учреждениях, в том числе на спортивных и игровых площадках.</w:t>
      </w:r>
    </w:p>
    <w:p w:rsidR="00F979C5" w:rsidRPr="000256C1" w:rsidRDefault="00F979C5" w:rsidP="00F979C5">
      <w:pPr>
        <w:jc w:val="both"/>
        <w:rPr>
          <w:sz w:val="28"/>
          <w:szCs w:val="28"/>
          <w:shd w:val="clear" w:color="auto" w:fill="FEFEFE"/>
        </w:rPr>
      </w:pPr>
      <w:r w:rsidRPr="000256C1">
        <w:rPr>
          <w:sz w:val="28"/>
          <w:szCs w:val="28"/>
        </w:rPr>
        <w:tab/>
      </w:r>
      <w:r w:rsidRPr="000256C1">
        <w:rPr>
          <w:sz w:val="28"/>
          <w:szCs w:val="28"/>
          <w:shd w:val="clear" w:color="auto" w:fill="FEFEFE"/>
        </w:rPr>
        <w:t>Своевременно проведены мероприятия по дезинфекции, дезинсекции и дератизации помещений, акарицидной обработке прилегающих территорий.</w:t>
      </w:r>
    </w:p>
    <w:p w:rsidR="00F979C5" w:rsidRPr="00FB4C60" w:rsidRDefault="00F979C5" w:rsidP="00F979C5">
      <w:pPr>
        <w:jc w:val="both"/>
        <w:rPr>
          <w:sz w:val="28"/>
          <w:szCs w:val="28"/>
          <w:shd w:val="clear" w:color="auto" w:fill="FEFEFE"/>
        </w:rPr>
      </w:pPr>
      <w:r w:rsidRPr="000256C1">
        <w:rPr>
          <w:sz w:val="28"/>
          <w:szCs w:val="28"/>
          <w:shd w:val="clear" w:color="auto" w:fill="FEFEFE"/>
        </w:rPr>
        <w:lastRenderedPageBreak/>
        <w:tab/>
        <w:t>Приняты меры по бесперебойному обеспечению детских учреждений, организующих летний отдых, электроэнергией и качественной водой.</w:t>
      </w:r>
    </w:p>
    <w:p w:rsidR="00F979C5" w:rsidRDefault="00F979C5" w:rsidP="00F979C5">
      <w:pPr>
        <w:shd w:val="clear" w:color="auto" w:fill="FFFFFF"/>
        <w:jc w:val="both"/>
        <w:rPr>
          <w:sz w:val="28"/>
          <w:szCs w:val="28"/>
        </w:rPr>
      </w:pPr>
      <w:r w:rsidRPr="00FB4C60">
        <w:rPr>
          <w:sz w:val="28"/>
          <w:szCs w:val="28"/>
        </w:rPr>
        <w:tab/>
        <w:t>Проведены городское родительское собрание и общешкольные родительские</w:t>
      </w:r>
      <w:r>
        <w:rPr>
          <w:sz w:val="28"/>
          <w:szCs w:val="28"/>
        </w:rPr>
        <w:t xml:space="preserve"> собрания по вопросам </w:t>
      </w:r>
      <w:r w:rsidRPr="00F60364">
        <w:rPr>
          <w:sz w:val="28"/>
          <w:szCs w:val="28"/>
        </w:rPr>
        <w:t xml:space="preserve">безопасности детей во время летних каникул, обязательного страхования </w:t>
      </w:r>
      <w:r>
        <w:rPr>
          <w:sz w:val="28"/>
          <w:szCs w:val="28"/>
        </w:rPr>
        <w:t xml:space="preserve">от несчастных </w:t>
      </w:r>
      <w:r w:rsidRPr="00F60364">
        <w:rPr>
          <w:sz w:val="28"/>
          <w:szCs w:val="28"/>
        </w:rPr>
        <w:t>случаев на период летних каникул, особ</w:t>
      </w:r>
      <w:r>
        <w:rPr>
          <w:sz w:val="28"/>
          <w:szCs w:val="28"/>
        </w:rPr>
        <w:t xml:space="preserve">енно при направлении в </w:t>
      </w:r>
      <w:r w:rsidRPr="00F60364">
        <w:rPr>
          <w:sz w:val="28"/>
          <w:szCs w:val="28"/>
        </w:rPr>
        <w:t>учреждения загородного отдыха,</w:t>
      </w:r>
      <w:r>
        <w:rPr>
          <w:sz w:val="28"/>
          <w:szCs w:val="28"/>
        </w:rPr>
        <w:t xml:space="preserve"> походы, на спортивные мероприятия.</w:t>
      </w:r>
    </w:p>
    <w:p w:rsidR="00F979C5" w:rsidRPr="00D939A6" w:rsidRDefault="00F979C5" w:rsidP="00F979C5">
      <w:pPr>
        <w:jc w:val="both"/>
        <w:rPr>
          <w:sz w:val="28"/>
          <w:szCs w:val="28"/>
        </w:rPr>
      </w:pPr>
      <w:r>
        <w:rPr>
          <w:sz w:val="28"/>
          <w:szCs w:val="28"/>
        </w:rPr>
        <w:tab/>
        <w:t>Приняты</w:t>
      </w:r>
      <w:r w:rsidRPr="00D939A6">
        <w:rPr>
          <w:sz w:val="28"/>
          <w:szCs w:val="28"/>
        </w:rPr>
        <w:t xml:space="preserve"> исчерпывающие меры по организации </w:t>
      </w:r>
      <w:r>
        <w:rPr>
          <w:sz w:val="28"/>
          <w:szCs w:val="28"/>
        </w:rPr>
        <w:t xml:space="preserve">отдыха, </w:t>
      </w:r>
      <w:r w:rsidRPr="00D939A6">
        <w:rPr>
          <w:sz w:val="28"/>
          <w:szCs w:val="28"/>
        </w:rPr>
        <w:t xml:space="preserve">оздоровления </w:t>
      </w:r>
      <w:r>
        <w:rPr>
          <w:sz w:val="28"/>
          <w:szCs w:val="28"/>
        </w:rPr>
        <w:t>и трудовой занятости несовершеннолетних, в отношении которых организовано проведение индивидуальной профилактической работы, а также, проживающих в семьях</w:t>
      </w:r>
      <w:r w:rsidRPr="00D939A6">
        <w:rPr>
          <w:sz w:val="28"/>
          <w:szCs w:val="28"/>
        </w:rPr>
        <w:t xml:space="preserve">, находящихся в </w:t>
      </w:r>
      <w:r>
        <w:rPr>
          <w:sz w:val="28"/>
          <w:szCs w:val="28"/>
        </w:rPr>
        <w:t xml:space="preserve">трудной жизненной ситуации и </w:t>
      </w:r>
      <w:r w:rsidRPr="00D939A6">
        <w:rPr>
          <w:sz w:val="28"/>
          <w:szCs w:val="28"/>
        </w:rPr>
        <w:t>социально опасном положении, признанных нуждающимися в государственной за</w:t>
      </w:r>
      <w:r>
        <w:rPr>
          <w:sz w:val="28"/>
          <w:szCs w:val="28"/>
        </w:rPr>
        <w:t>щите, детей-</w:t>
      </w:r>
      <w:r w:rsidRPr="00D939A6">
        <w:rPr>
          <w:sz w:val="28"/>
          <w:szCs w:val="28"/>
        </w:rPr>
        <w:t>сирот и детей, оставшихся без попечения родите</w:t>
      </w:r>
      <w:r>
        <w:rPr>
          <w:sz w:val="28"/>
          <w:szCs w:val="28"/>
        </w:rPr>
        <w:t>лей.</w:t>
      </w:r>
      <w:r w:rsidRPr="00D939A6">
        <w:rPr>
          <w:sz w:val="28"/>
          <w:szCs w:val="28"/>
        </w:rPr>
        <w:t xml:space="preserve"> </w:t>
      </w:r>
    </w:p>
    <w:p w:rsidR="00F979C5" w:rsidRPr="000256C1" w:rsidRDefault="00F979C5" w:rsidP="00F979C5">
      <w:pPr>
        <w:jc w:val="both"/>
        <w:rPr>
          <w:sz w:val="28"/>
          <w:szCs w:val="28"/>
          <w:shd w:val="clear" w:color="auto" w:fill="FEFEFE"/>
        </w:rPr>
      </w:pPr>
      <w:r w:rsidRPr="000256C1">
        <w:rPr>
          <w:color w:val="222222"/>
        </w:rPr>
        <w:tab/>
      </w:r>
      <w:r w:rsidRPr="000256C1">
        <w:rPr>
          <w:sz w:val="28"/>
          <w:szCs w:val="28"/>
        </w:rPr>
        <w:t>О подготовке к летней оздоровительной кампании и её проведении в средствах массовой информации муниципального образования город Краснодар проведена информационная работа. Освещалась деятельность профильных и оздоровительных лагерей, обсуждались вопросы профилактики детского травматизма, пожарной безопасности, безопасности на водных объектах. Всего размещено: 41 телевизионный материал, 19 печатных, 4 радио и 3 материала на лентах внутригородских округов официального Интернет-портала администрации муниципального образования город Краснодар и городской Думы. Информационные материалы о планируемых мероприятиях размещались на официальных сайтах структурных подразделений администрации, организующих работу</w:t>
      </w:r>
      <w:r w:rsidRPr="000256C1">
        <w:rPr>
          <w:sz w:val="28"/>
          <w:szCs w:val="28"/>
          <w:shd w:val="clear" w:color="auto" w:fill="FEFEFE"/>
        </w:rPr>
        <w:t xml:space="preserve"> детских организаций. Руководители департамента образования, управления по вопросам семьи и детства, управления по делам молодёжи администрации муниципального образования город Краснодар и правоохранительных органов неоднократно выступали в эфире телеканала «Краснодар» в программе «Город. Действующие лица» по вопросам организации оздоровления, отдыха, занятости и безопасности детей и подростков.</w:t>
      </w:r>
    </w:p>
    <w:p w:rsidR="00F979C5" w:rsidRPr="000256C1" w:rsidRDefault="00F979C5" w:rsidP="00F979C5">
      <w:pPr>
        <w:jc w:val="both"/>
        <w:rPr>
          <w:sz w:val="28"/>
          <w:szCs w:val="28"/>
          <w:shd w:val="clear" w:color="auto" w:fill="FEFEFE"/>
        </w:rPr>
      </w:pPr>
      <w:r w:rsidRPr="000256C1">
        <w:rPr>
          <w:b/>
          <w:sz w:val="28"/>
          <w:szCs w:val="28"/>
          <w:shd w:val="clear" w:color="auto" w:fill="FEFEFE"/>
        </w:rPr>
        <w:tab/>
      </w:r>
      <w:r w:rsidRPr="000256C1">
        <w:rPr>
          <w:sz w:val="28"/>
          <w:szCs w:val="28"/>
          <w:shd w:val="clear" w:color="auto" w:fill="FEFEFE"/>
        </w:rPr>
        <w:t>Активная информационная работа обеспечила реализацию запланированных мероприятий, направленных на оздоровление, отдых, трудовую и досуговую занятость несовершеннолетних.</w:t>
      </w:r>
    </w:p>
    <w:p w:rsidR="0051460D" w:rsidRPr="0068063D" w:rsidRDefault="00F979C5" w:rsidP="0068063D">
      <w:pPr>
        <w:jc w:val="both"/>
        <w:rPr>
          <w:sz w:val="28"/>
          <w:szCs w:val="28"/>
        </w:rPr>
      </w:pPr>
      <w:r w:rsidRPr="000256C1">
        <w:rPr>
          <w:color w:val="222222"/>
          <w:sz w:val="28"/>
          <w:szCs w:val="28"/>
          <w:shd w:val="clear" w:color="auto" w:fill="FEFEFE"/>
        </w:rPr>
        <w:tab/>
      </w:r>
      <w:r w:rsidRPr="000256C1">
        <w:rPr>
          <w:sz w:val="28"/>
          <w:szCs w:val="28"/>
          <w:shd w:val="clear" w:color="auto" w:fill="FEFEFE"/>
        </w:rPr>
        <w:t>На реализацию летних мероприятий из бюджета муниципального образования город Краснодар выделено 161300 тысяч рублей. Привлечённые средства (по состоянию на 20.08.2018 года) составили 155872 тысячи рублей.</w:t>
      </w:r>
    </w:p>
    <w:p w:rsidR="0051460D" w:rsidRDefault="0051460D" w:rsidP="0051460D">
      <w:pPr>
        <w:ind w:firstLine="708"/>
        <w:jc w:val="both"/>
        <w:rPr>
          <w:sz w:val="28"/>
          <w:szCs w:val="28"/>
        </w:rPr>
      </w:pPr>
      <w:r>
        <w:rPr>
          <w:sz w:val="28"/>
          <w:szCs w:val="28"/>
        </w:rPr>
        <w:t>В преддверии летн</w:t>
      </w:r>
      <w:r w:rsidR="00F979C5">
        <w:rPr>
          <w:sz w:val="28"/>
          <w:szCs w:val="28"/>
        </w:rPr>
        <w:t>ей оздоровительной кампании 2018</w:t>
      </w:r>
      <w:r>
        <w:rPr>
          <w:sz w:val="28"/>
          <w:szCs w:val="28"/>
        </w:rPr>
        <w:t xml:space="preserve"> года проведены окружные родительские собрания с родителями (законными представителями) несовершеннолетних, состоящих на учёте в отделах по делам несовершеннолетних управления МВД России по городу Краснодару и Комиссиях о мероприятиях и перспективах отдыха, оздоровления и занятости в период летней оздоровительной кампании.</w:t>
      </w:r>
    </w:p>
    <w:p w:rsidR="0051460D" w:rsidRDefault="0051460D" w:rsidP="0051460D">
      <w:pPr>
        <w:ind w:firstLine="708"/>
        <w:jc w:val="both"/>
        <w:rPr>
          <w:sz w:val="28"/>
          <w:szCs w:val="28"/>
        </w:rPr>
      </w:pPr>
      <w:r>
        <w:rPr>
          <w:sz w:val="28"/>
          <w:szCs w:val="28"/>
        </w:rPr>
        <w:t>Осуществлён сбор данных о предполагаемой занятости несовершеннолетних, состоящих на профилактическом учёте в органах и учреждениях систе</w:t>
      </w:r>
      <w:r>
        <w:rPr>
          <w:sz w:val="28"/>
          <w:szCs w:val="28"/>
        </w:rPr>
        <w:lastRenderedPageBreak/>
        <w:t>мы профилактики безнадзорности и правонарушений несовершеннолетних, в летний период.</w:t>
      </w:r>
    </w:p>
    <w:p w:rsidR="0051460D" w:rsidRDefault="0051460D" w:rsidP="0051460D">
      <w:pPr>
        <w:ind w:firstLine="708"/>
        <w:jc w:val="both"/>
        <w:rPr>
          <w:sz w:val="28"/>
          <w:szCs w:val="28"/>
        </w:rPr>
      </w:pPr>
      <w:r>
        <w:rPr>
          <w:sz w:val="28"/>
          <w:szCs w:val="28"/>
        </w:rPr>
        <w:t>Организовано направление подростков в ГКУ КК «Центр занятости населения города Краснодара».</w:t>
      </w:r>
    </w:p>
    <w:p w:rsidR="0051460D" w:rsidRDefault="0051460D" w:rsidP="0051460D">
      <w:pPr>
        <w:ind w:firstLine="708"/>
        <w:jc w:val="both"/>
        <w:rPr>
          <w:sz w:val="28"/>
          <w:szCs w:val="28"/>
        </w:rPr>
      </w:pPr>
      <w:r>
        <w:rPr>
          <w:sz w:val="28"/>
          <w:szCs w:val="28"/>
        </w:rPr>
        <w:t xml:space="preserve">Назначены кураторы (наставники), осуществляющие контроль фактической занятости подростков и обеспечением позитивным досугом, оздоровлением и трудоустройством данной категории детей из числа педагогов образовательных учреждений. </w:t>
      </w:r>
    </w:p>
    <w:p w:rsidR="0051460D" w:rsidRDefault="0051460D" w:rsidP="0051460D">
      <w:pPr>
        <w:ind w:firstLine="708"/>
        <w:jc w:val="both"/>
        <w:rPr>
          <w:sz w:val="28"/>
          <w:szCs w:val="28"/>
        </w:rPr>
      </w:pPr>
      <w:r>
        <w:rPr>
          <w:sz w:val="28"/>
          <w:szCs w:val="28"/>
        </w:rPr>
        <w:t>Основной акцент при организации занятости подростков, нуждающихся в проведении индивидуальной профилактической работы, а также детей из семей, находящихся в социально опасном положении, сделан не только на вовлечение в работу клубов по месту жительства и спортивных площадок, но и на участие в работе загородных, стационарных лагерей, туристических походах, в том числе и многодневных.</w:t>
      </w:r>
    </w:p>
    <w:p w:rsidR="00F56BBD" w:rsidRDefault="00F56BBD" w:rsidP="00E7432E">
      <w:pPr>
        <w:ind w:right="-1" w:firstLine="708"/>
        <w:jc w:val="both"/>
        <w:rPr>
          <w:sz w:val="28"/>
          <w:szCs w:val="28"/>
        </w:rPr>
      </w:pPr>
      <w:r w:rsidRPr="005E5BE4">
        <w:rPr>
          <w:sz w:val="28"/>
          <w:szCs w:val="28"/>
        </w:rPr>
        <w:t xml:space="preserve">В период летней кампании </w:t>
      </w:r>
      <w:r w:rsidR="00F979C5">
        <w:rPr>
          <w:sz w:val="28"/>
          <w:szCs w:val="28"/>
        </w:rPr>
        <w:t>2018</w:t>
      </w:r>
      <w:r>
        <w:rPr>
          <w:sz w:val="28"/>
          <w:szCs w:val="28"/>
        </w:rPr>
        <w:t xml:space="preserve"> года </w:t>
      </w:r>
      <w:r w:rsidRPr="005E5BE4">
        <w:rPr>
          <w:sz w:val="28"/>
          <w:szCs w:val="28"/>
        </w:rPr>
        <w:t>велась работа в оздоровительны</w:t>
      </w:r>
      <w:r>
        <w:rPr>
          <w:sz w:val="28"/>
          <w:szCs w:val="28"/>
        </w:rPr>
        <w:t>х лагерях, детских санаториях, К</w:t>
      </w:r>
      <w:r w:rsidRPr="005E5BE4">
        <w:rPr>
          <w:sz w:val="28"/>
          <w:szCs w:val="28"/>
        </w:rPr>
        <w:t>раснодарской бальнеолечебнице. Были организованы профильны</w:t>
      </w:r>
      <w:r>
        <w:rPr>
          <w:sz w:val="28"/>
          <w:szCs w:val="28"/>
        </w:rPr>
        <w:t>е</w:t>
      </w:r>
      <w:r w:rsidRPr="005E5BE4">
        <w:rPr>
          <w:sz w:val="28"/>
          <w:szCs w:val="28"/>
        </w:rPr>
        <w:t xml:space="preserve"> смен</w:t>
      </w:r>
      <w:r>
        <w:rPr>
          <w:sz w:val="28"/>
          <w:szCs w:val="28"/>
        </w:rPr>
        <w:t>ы</w:t>
      </w:r>
      <w:r w:rsidRPr="005E5BE4">
        <w:rPr>
          <w:sz w:val="28"/>
          <w:szCs w:val="28"/>
        </w:rPr>
        <w:t xml:space="preserve"> для подростков в муниципальных лагерях «Краснодарская смена», «Ольгинка», на базе отдыха «Дубрава» в Северском районе. Работали лагеря труда и отдыха </w:t>
      </w:r>
      <w:r>
        <w:rPr>
          <w:sz w:val="28"/>
          <w:szCs w:val="28"/>
        </w:rPr>
        <w:t>в</w:t>
      </w:r>
      <w:r w:rsidRPr="005E5BE4">
        <w:rPr>
          <w:sz w:val="28"/>
          <w:szCs w:val="28"/>
        </w:rPr>
        <w:t xml:space="preserve"> </w:t>
      </w:r>
      <w:r>
        <w:rPr>
          <w:sz w:val="28"/>
          <w:szCs w:val="28"/>
        </w:rPr>
        <w:t>образовательных организациях</w:t>
      </w:r>
      <w:r w:rsidRPr="005E5BE4">
        <w:rPr>
          <w:sz w:val="28"/>
          <w:szCs w:val="28"/>
        </w:rPr>
        <w:t xml:space="preserve">, </w:t>
      </w:r>
      <w:r>
        <w:rPr>
          <w:sz w:val="28"/>
          <w:szCs w:val="28"/>
        </w:rPr>
        <w:t>проводились</w:t>
      </w:r>
      <w:r w:rsidRPr="005E5BE4">
        <w:rPr>
          <w:sz w:val="28"/>
          <w:szCs w:val="28"/>
        </w:rPr>
        <w:t xml:space="preserve"> походы, туристические слё</w:t>
      </w:r>
      <w:r>
        <w:rPr>
          <w:sz w:val="28"/>
          <w:szCs w:val="28"/>
        </w:rPr>
        <w:t>ты, экспедиции, экскурсии, мероприятия различной направленности</w:t>
      </w:r>
      <w:r w:rsidRPr="005E5BE4">
        <w:rPr>
          <w:sz w:val="28"/>
          <w:szCs w:val="28"/>
        </w:rPr>
        <w:t xml:space="preserve">. </w:t>
      </w:r>
      <w:r>
        <w:rPr>
          <w:sz w:val="28"/>
          <w:szCs w:val="28"/>
        </w:rPr>
        <w:t>Организована работа клубов по месту жительства, вечерних спортивных площадок, тематических площадок при общеобразовательных организациях, учреждениях культуры, центрах социального обслуживания населения.</w:t>
      </w:r>
    </w:p>
    <w:p w:rsidR="00F979C5" w:rsidRPr="00006B97" w:rsidRDefault="00F979C5" w:rsidP="00F979C5">
      <w:pPr>
        <w:shd w:val="clear" w:color="auto" w:fill="FFFFFF"/>
        <w:tabs>
          <w:tab w:val="left" w:leader="dot" w:pos="4344"/>
        </w:tabs>
        <w:ind w:firstLine="709"/>
        <w:jc w:val="both"/>
        <w:rPr>
          <w:sz w:val="28"/>
          <w:szCs w:val="28"/>
        </w:rPr>
      </w:pPr>
      <w:r w:rsidRPr="004E5F8F">
        <w:rPr>
          <w:sz w:val="28"/>
          <w:szCs w:val="28"/>
        </w:rPr>
        <w:t xml:space="preserve">В летний период на базе </w:t>
      </w:r>
      <w:r>
        <w:rPr>
          <w:sz w:val="28"/>
          <w:szCs w:val="28"/>
        </w:rPr>
        <w:t>обще</w:t>
      </w:r>
      <w:r w:rsidRPr="004E5F8F">
        <w:rPr>
          <w:sz w:val="28"/>
          <w:szCs w:val="28"/>
        </w:rPr>
        <w:t>образовательных организаций города Краснода</w:t>
      </w:r>
      <w:r>
        <w:rPr>
          <w:sz w:val="28"/>
          <w:szCs w:val="28"/>
        </w:rPr>
        <w:t>ра проведены</w:t>
      </w:r>
      <w:r w:rsidRPr="00006B97">
        <w:rPr>
          <w:sz w:val="28"/>
          <w:szCs w:val="28"/>
        </w:rPr>
        <w:t xml:space="preserve"> две смены приш</w:t>
      </w:r>
      <w:r>
        <w:rPr>
          <w:sz w:val="28"/>
          <w:szCs w:val="28"/>
        </w:rPr>
        <w:t>кольных</w:t>
      </w:r>
      <w:r w:rsidRPr="00006B97">
        <w:rPr>
          <w:sz w:val="28"/>
          <w:szCs w:val="28"/>
        </w:rPr>
        <w:t xml:space="preserve"> </w:t>
      </w:r>
      <w:r w:rsidRPr="00006B97">
        <w:rPr>
          <w:bCs/>
          <w:sz w:val="28"/>
          <w:szCs w:val="28"/>
        </w:rPr>
        <w:t>лаге</w:t>
      </w:r>
      <w:r>
        <w:rPr>
          <w:bCs/>
          <w:sz w:val="28"/>
          <w:szCs w:val="28"/>
        </w:rPr>
        <w:t>рей дневного пребывания</w:t>
      </w:r>
      <w:r w:rsidRPr="00006B97">
        <w:rPr>
          <w:bCs/>
          <w:sz w:val="28"/>
          <w:szCs w:val="28"/>
        </w:rPr>
        <w:t xml:space="preserve">, организованные </w:t>
      </w:r>
      <w:r>
        <w:rPr>
          <w:bCs/>
          <w:sz w:val="28"/>
          <w:szCs w:val="28"/>
        </w:rPr>
        <w:t xml:space="preserve">в </w:t>
      </w:r>
      <w:r w:rsidRPr="00006B97">
        <w:rPr>
          <w:sz w:val="28"/>
          <w:szCs w:val="28"/>
        </w:rPr>
        <w:t xml:space="preserve">77 </w:t>
      </w:r>
      <w:r>
        <w:rPr>
          <w:sz w:val="28"/>
          <w:szCs w:val="28"/>
        </w:rPr>
        <w:t>обще</w:t>
      </w:r>
      <w:r w:rsidRPr="00006B97">
        <w:rPr>
          <w:bCs/>
          <w:sz w:val="28"/>
          <w:szCs w:val="28"/>
        </w:rPr>
        <w:t>образова</w:t>
      </w:r>
      <w:r>
        <w:rPr>
          <w:bCs/>
          <w:sz w:val="28"/>
          <w:szCs w:val="28"/>
        </w:rPr>
        <w:t>тельных организациях</w:t>
      </w:r>
      <w:r w:rsidRPr="00006B97">
        <w:rPr>
          <w:bCs/>
          <w:sz w:val="28"/>
          <w:szCs w:val="28"/>
        </w:rPr>
        <w:t xml:space="preserve"> для </w:t>
      </w:r>
      <w:r>
        <w:rPr>
          <w:sz w:val="28"/>
          <w:szCs w:val="28"/>
        </w:rPr>
        <w:t>10236 учащихся</w:t>
      </w:r>
      <w:r w:rsidRPr="00006B97">
        <w:rPr>
          <w:sz w:val="28"/>
          <w:szCs w:val="28"/>
        </w:rPr>
        <w:t xml:space="preserve">. </w:t>
      </w:r>
    </w:p>
    <w:p w:rsidR="00F979C5" w:rsidRPr="00006B97" w:rsidRDefault="00F979C5" w:rsidP="00F979C5">
      <w:pPr>
        <w:ind w:firstLine="708"/>
        <w:jc w:val="both"/>
        <w:rPr>
          <w:sz w:val="28"/>
          <w:szCs w:val="28"/>
        </w:rPr>
      </w:pPr>
      <w:r>
        <w:rPr>
          <w:sz w:val="28"/>
          <w:szCs w:val="28"/>
        </w:rPr>
        <w:t>Организована деятельность</w:t>
      </w:r>
      <w:r w:rsidRPr="00006B97">
        <w:rPr>
          <w:sz w:val="28"/>
          <w:szCs w:val="28"/>
        </w:rPr>
        <w:t xml:space="preserve"> 30 лагерей труда и отдыха дневного пребывания на базе муниципальных общеобразовательных организаций с охватом 1220 человек. </w:t>
      </w:r>
    </w:p>
    <w:p w:rsidR="00F979C5" w:rsidRPr="00006B97" w:rsidRDefault="00F979C5" w:rsidP="00F979C5">
      <w:pPr>
        <w:ind w:firstLine="708"/>
        <w:jc w:val="both"/>
        <w:rPr>
          <w:sz w:val="28"/>
          <w:szCs w:val="28"/>
        </w:rPr>
      </w:pPr>
      <w:r>
        <w:rPr>
          <w:sz w:val="28"/>
          <w:szCs w:val="28"/>
        </w:rPr>
        <w:t>В комплексном спортивно-оздоровительном</w:t>
      </w:r>
      <w:r w:rsidRPr="00006B97">
        <w:rPr>
          <w:sz w:val="28"/>
          <w:szCs w:val="28"/>
        </w:rPr>
        <w:t xml:space="preserve"> центр</w:t>
      </w:r>
      <w:r>
        <w:rPr>
          <w:sz w:val="28"/>
          <w:szCs w:val="28"/>
        </w:rPr>
        <w:t>е «Ольгинка» и д</w:t>
      </w:r>
      <w:r w:rsidRPr="00006B97">
        <w:rPr>
          <w:sz w:val="28"/>
          <w:szCs w:val="28"/>
        </w:rPr>
        <w:t>ет</w:t>
      </w:r>
      <w:r>
        <w:rPr>
          <w:sz w:val="28"/>
          <w:szCs w:val="28"/>
        </w:rPr>
        <w:t>ском оздоровительном</w:t>
      </w:r>
      <w:r w:rsidRPr="00006B97">
        <w:rPr>
          <w:sz w:val="28"/>
          <w:szCs w:val="28"/>
        </w:rPr>
        <w:t xml:space="preserve"> центр</w:t>
      </w:r>
      <w:r>
        <w:rPr>
          <w:sz w:val="28"/>
          <w:szCs w:val="28"/>
        </w:rPr>
        <w:t>е</w:t>
      </w:r>
      <w:r w:rsidRPr="00006B97">
        <w:rPr>
          <w:sz w:val="28"/>
          <w:szCs w:val="28"/>
        </w:rPr>
        <w:t xml:space="preserve"> «Краснодарская смена» для участников хоровых коллективов, активистов школьного самоуправления, победителей и активных участников творческих конкурсов, спартакиады школьников, воспитанников спортивных ш</w:t>
      </w:r>
      <w:r>
        <w:rPr>
          <w:sz w:val="28"/>
          <w:szCs w:val="28"/>
        </w:rPr>
        <w:t>кол,</w:t>
      </w:r>
      <w:r w:rsidRPr="00006B97">
        <w:rPr>
          <w:sz w:val="28"/>
          <w:szCs w:val="28"/>
        </w:rPr>
        <w:t xml:space="preserve"> победителей и активных участников научно-практической конференции, предметных олимпиад, членов отрядов юных инспекторов движения, победителей и активных участников военно-спортивной игры «Зарница», активисто</w:t>
      </w:r>
      <w:r>
        <w:rPr>
          <w:sz w:val="28"/>
          <w:szCs w:val="28"/>
        </w:rPr>
        <w:t>в военно-патриотической работы,</w:t>
      </w:r>
      <w:r w:rsidRPr="00006B97">
        <w:rPr>
          <w:sz w:val="28"/>
          <w:szCs w:val="28"/>
        </w:rPr>
        <w:t xml:space="preserve"> активных участников конкурсов технического </w:t>
      </w:r>
      <w:r>
        <w:rPr>
          <w:sz w:val="28"/>
          <w:szCs w:val="28"/>
        </w:rPr>
        <w:t>творчества, юных исследователей организована работа                     6 профильных смен</w:t>
      </w:r>
      <w:r w:rsidRPr="00006B97">
        <w:rPr>
          <w:sz w:val="28"/>
          <w:szCs w:val="28"/>
        </w:rPr>
        <w:t xml:space="preserve">. </w:t>
      </w:r>
      <w:r>
        <w:rPr>
          <w:sz w:val="28"/>
          <w:szCs w:val="28"/>
        </w:rPr>
        <w:t>За летний период в</w:t>
      </w:r>
      <w:r w:rsidRPr="00006B97">
        <w:rPr>
          <w:sz w:val="28"/>
          <w:szCs w:val="28"/>
        </w:rPr>
        <w:t xml:space="preserve"> оздоровительных центрах отдохнули</w:t>
      </w:r>
      <w:r>
        <w:rPr>
          <w:sz w:val="28"/>
          <w:szCs w:val="28"/>
        </w:rPr>
        <w:t xml:space="preserve"> и оздоровились</w:t>
      </w:r>
      <w:r w:rsidRPr="00006B97">
        <w:rPr>
          <w:sz w:val="28"/>
          <w:szCs w:val="28"/>
        </w:rPr>
        <w:t xml:space="preserve"> 1680 человек в возрасте от 7 до 15 лет. </w:t>
      </w:r>
    </w:p>
    <w:p w:rsidR="00F979C5" w:rsidRPr="00006B97" w:rsidRDefault="00F979C5" w:rsidP="00F979C5">
      <w:pPr>
        <w:tabs>
          <w:tab w:val="left" w:pos="1134"/>
        </w:tabs>
        <w:ind w:firstLine="708"/>
        <w:jc w:val="both"/>
        <w:rPr>
          <w:bCs/>
          <w:sz w:val="28"/>
          <w:szCs w:val="28"/>
        </w:rPr>
      </w:pPr>
      <w:r>
        <w:rPr>
          <w:sz w:val="28"/>
          <w:szCs w:val="28"/>
        </w:rPr>
        <w:t xml:space="preserve">Для </w:t>
      </w:r>
      <w:r w:rsidRPr="00006B97">
        <w:rPr>
          <w:sz w:val="28"/>
          <w:szCs w:val="28"/>
        </w:rPr>
        <w:t xml:space="preserve">развития </w:t>
      </w:r>
      <w:r>
        <w:rPr>
          <w:sz w:val="28"/>
          <w:szCs w:val="28"/>
        </w:rPr>
        <w:t xml:space="preserve">туристического направления </w:t>
      </w:r>
      <w:r w:rsidRPr="00006B97">
        <w:rPr>
          <w:sz w:val="28"/>
          <w:szCs w:val="28"/>
        </w:rPr>
        <w:t xml:space="preserve"> </w:t>
      </w:r>
      <w:r>
        <w:rPr>
          <w:sz w:val="28"/>
          <w:szCs w:val="28"/>
        </w:rPr>
        <w:t>общеобразовательными</w:t>
      </w:r>
      <w:r w:rsidRPr="00006B97">
        <w:rPr>
          <w:sz w:val="28"/>
          <w:szCs w:val="28"/>
        </w:rPr>
        <w:t xml:space="preserve"> организаци</w:t>
      </w:r>
      <w:r>
        <w:rPr>
          <w:sz w:val="28"/>
          <w:szCs w:val="28"/>
        </w:rPr>
        <w:t>ями</w:t>
      </w:r>
      <w:r w:rsidRPr="00006B97">
        <w:rPr>
          <w:sz w:val="28"/>
          <w:szCs w:val="28"/>
        </w:rPr>
        <w:t xml:space="preserve"> проведены 108 туристских походов для 1716 обучающихся возраст</w:t>
      </w:r>
      <w:r w:rsidRPr="00006B97">
        <w:rPr>
          <w:sz w:val="28"/>
          <w:szCs w:val="28"/>
        </w:rPr>
        <w:lastRenderedPageBreak/>
        <w:t>ной категории от 10 до 18 лет и</w:t>
      </w:r>
      <w:r w:rsidRPr="00006B97">
        <w:rPr>
          <w:bCs/>
          <w:sz w:val="28"/>
          <w:szCs w:val="28"/>
        </w:rPr>
        <w:t xml:space="preserve"> 44 двухдневных похода для 748 уча</w:t>
      </w:r>
      <w:r>
        <w:rPr>
          <w:bCs/>
          <w:sz w:val="28"/>
          <w:szCs w:val="28"/>
        </w:rPr>
        <w:t>щихся младшего школьного возраста</w:t>
      </w:r>
      <w:r w:rsidRPr="00006B97">
        <w:rPr>
          <w:bCs/>
          <w:sz w:val="28"/>
          <w:szCs w:val="28"/>
        </w:rPr>
        <w:t xml:space="preserve">. </w:t>
      </w:r>
    </w:p>
    <w:p w:rsidR="00F979C5" w:rsidRPr="00006B97" w:rsidRDefault="00F979C5" w:rsidP="00F979C5">
      <w:pPr>
        <w:tabs>
          <w:tab w:val="left" w:pos="1134"/>
        </w:tabs>
        <w:ind w:firstLine="708"/>
        <w:jc w:val="both"/>
        <w:rPr>
          <w:bCs/>
          <w:sz w:val="28"/>
          <w:szCs w:val="28"/>
        </w:rPr>
      </w:pPr>
      <w:r w:rsidRPr="00006B97">
        <w:rPr>
          <w:bCs/>
          <w:sz w:val="28"/>
          <w:szCs w:val="28"/>
        </w:rPr>
        <w:t xml:space="preserve">Краснодарские школьники участвовали в </w:t>
      </w:r>
      <w:r>
        <w:rPr>
          <w:bCs/>
          <w:sz w:val="28"/>
          <w:szCs w:val="28"/>
        </w:rPr>
        <w:t xml:space="preserve">работе </w:t>
      </w:r>
      <w:r w:rsidRPr="00006B97">
        <w:rPr>
          <w:bCs/>
          <w:sz w:val="28"/>
          <w:szCs w:val="28"/>
        </w:rPr>
        <w:t>8 выездных профильных сме</w:t>
      </w:r>
      <w:r>
        <w:rPr>
          <w:bCs/>
          <w:sz w:val="28"/>
          <w:szCs w:val="28"/>
        </w:rPr>
        <w:t>н</w:t>
      </w:r>
      <w:r w:rsidRPr="00006B97">
        <w:rPr>
          <w:bCs/>
          <w:sz w:val="28"/>
          <w:szCs w:val="28"/>
        </w:rPr>
        <w:t xml:space="preserve">, организованных </w:t>
      </w:r>
      <w:r>
        <w:rPr>
          <w:bCs/>
          <w:sz w:val="28"/>
          <w:szCs w:val="28"/>
        </w:rPr>
        <w:t>обще</w:t>
      </w:r>
      <w:r w:rsidRPr="00006B97">
        <w:rPr>
          <w:bCs/>
          <w:sz w:val="28"/>
          <w:szCs w:val="28"/>
        </w:rPr>
        <w:t xml:space="preserve">образовательными организациями для 186 человек. Профильные смены проходили на Черноморском побережье Краснодарского края. </w:t>
      </w:r>
    </w:p>
    <w:p w:rsidR="00F979C5" w:rsidRPr="00006B97" w:rsidRDefault="00F979C5" w:rsidP="00F979C5">
      <w:pPr>
        <w:tabs>
          <w:tab w:val="left" w:pos="1134"/>
        </w:tabs>
        <w:ind w:firstLine="708"/>
        <w:jc w:val="both"/>
        <w:rPr>
          <w:bCs/>
          <w:sz w:val="28"/>
          <w:szCs w:val="28"/>
        </w:rPr>
      </w:pPr>
      <w:r>
        <w:rPr>
          <w:bCs/>
          <w:sz w:val="28"/>
          <w:szCs w:val="28"/>
        </w:rPr>
        <w:t>Состояло</w:t>
      </w:r>
      <w:r w:rsidRPr="00006B97">
        <w:rPr>
          <w:bCs/>
          <w:sz w:val="28"/>
          <w:szCs w:val="28"/>
        </w:rPr>
        <w:t>сь 9 тематических экспедиций, для 582 обуча</w:t>
      </w:r>
      <w:r>
        <w:rPr>
          <w:bCs/>
          <w:sz w:val="28"/>
          <w:szCs w:val="28"/>
        </w:rPr>
        <w:t>ющихся. Несовершеннолетние</w:t>
      </w:r>
      <w:r w:rsidRPr="00006B97">
        <w:rPr>
          <w:bCs/>
          <w:sz w:val="28"/>
          <w:szCs w:val="28"/>
        </w:rPr>
        <w:t xml:space="preserve"> побывали в Те</w:t>
      </w:r>
      <w:r>
        <w:rPr>
          <w:bCs/>
          <w:sz w:val="28"/>
          <w:szCs w:val="28"/>
        </w:rPr>
        <w:t>бердинском и Архызском природных заповедниках</w:t>
      </w:r>
      <w:r w:rsidRPr="00006B97">
        <w:rPr>
          <w:bCs/>
          <w:sz w:val="28"/>
          <w:szCs w:val="28"/>
        </w:rPr>
        <w:t xml:space="preserve">, на полуострове Тамань, в </w:t>
      </w:r>
      <w:r>
        <w:rPr>
          <w:bCs/>
          <w:sz w:val="28"/>
          <w:szCs w:val="28"/>
        </w:rPr>
        <w:t>Туапсинском и Апшеронском районах</w:t>
      </w:r>
      <w:r w:rsidRPr="00006B97">
        <w:rPr>
          <w:bCs/>
          <w:sz w:val="28"/>
          <w:szCs w:val="28"/>
        </w:rPr>
        <w:t>, а также в окрестностях города Краснодар</w:t>
      </w:r>
      <w:r>
        <w:rPr>
          <w:bCs/>
          <w:sz w:val="28"/>
          <w:szCs w:val="28"/>
        </w:rPr>
        <w:t>а</w:t>
      </w:r>
      <w:r w:rsidRPr="00006B97">
        <w:rPr>
          <w:bCs/>
          <w:sz w:val="28"/>
          <w:szCs w:val="28"/>
        </w:rPr>
        <w:t xml:space="preserve"> и на реке Кубань. </w:t>
      </w:r>
    </w:p>
    <w:p w:rsidR="00F979C5" w:rsidRPr="00B9322B" w:rsidRDefault="00F979C5" w:rsidP="00F979C5">
      <w:pPr>
        <w:ind w:firstLine="708"/>
        <w:jc w:val="both"/>
        <w:rPr>
          <w:sz w:val="28"/>
          <w:szCs w:val="28"/>
        </w:rPr>
      </w:pPr>
      <w:r w:rsidRPr="00006B97">
        <w:rPr>
          <w:sz w:val="28"/>
          <w:szCs w:val="28"/>
        </w:rPr>
        <w:t xml:space="preserve">Кроме того, в период летних каникул в </w:t>
      </w:r>
      <w:r>
        <w:rPr>
          <w:sz w:val="28"/>
          <w:szCs w:val="28"/>
        </w:rPr>
        <w:t>обще</w:t>
      </w:r>
      <w:r w:rsidRPr="00006B97">
        <w:rPr>
          <w:sz w:val="28"/>
          <w:szCs w:val="28"/>
        </w:rPr>
        <w:t>образовательных организациях</w:t>
      </w:r>
      <w:r w:rsidRPr="000E1E30">
        <w:rPr>
          <w:color w:val="000000"/>
          <w:sz w:val="28"/>
          <w:szCs w:val="28"/>
        </w:rPr>
        <w:t xml:space="preserve"> </w:t>
      </w:r>
      <w:r w:rsidRPr="00006B97">
        <w:rPr>
          <w:color w:val="000000"/>
          <w:sz w:val="28"/>
          <w:szCs w:val="28"/>
        </w:rPr>
        <w:t>и учрежде</w:t>
      </w:r>
      <w:r>
        <w:rPr>
          <w:color w:val="000000"/>
          <w:sz w:val="28"/>
          <w:szCs w:val="28"/>
        </w:rPr>
        <w:t>ниях</w:t>
      </w:r>
      <w:r w:rsidRPr="00006B97">
        <w:rPr>
          <w:color w:val="000000"/>
          <w:sz w:val="28"/>
          <w:szCs w:val="28"/>
        </w:rPr>
        <w:t xml:space="preserve"> дополнительного образования</w:t>
      </w:r>
      <w:r w:rsidRPr="00006B97">
        <w:rPr>
          <w:sz w:val="28"/>
          <w:szCs w:val="28"/>
        </w:rPr>
        <w:t xml:space="preserve"> </w:t>
      </w:r>
      <w:r>
        <w:rPr>
          <w:sz w:val="28"/>
          <w:szCs w:val="28"/>
        </w:rPr>
        <w:t xml:space="preserve">в течение всего лета </w:t>
      </w:r>
      <w:r w:rsidRPr="00006B97">
        <w:rPr>
          <w:color w:val="000000"/>
          <w:sz w:val="28"/>
          <w:szCs w:val="28"/>
        </w:rPr>
        <w:t>работа</w:t>
      </w:r>
      <w:r>
        <w:rPr>
          <w:color w:val="000000"/>
          <w:sz w:val="28"/>
          <w:szCs w:val="28"/>
        </w:rPr>
        <w:t>ли творческие кружки, спортивные</w:t>
      </w:r>
      <w:r w:rsidRPr="00006B97">
        <w:rPr>
          <w:color w:val="000000"/>
          <w:sz w:val="28"/>
          <w:szCs w:val="28"/>
        </w:rPr>
        <w:t xml:space="preserve"> </w:t>
      </w:r>
      <w:r>
        <w:rPr>
          <w:color w:val="000000"/>
          <w:sz w:val="28"/>
          <w:szCs w:val="28"/>
        </w:rPr>
        <w:t xml:space="preserve">секции, клубы по интересам, вечерние спортивные площадки. </w:t>
      </w:r>
      <w:r>
        <w:rPr>
          <w:sz w:val="28"/>
          <w:szCs w:val="28"/>
        </w:rPr>
        <w:t xml:space="preserve">Проведены </w:t>
      </w:r>
      <w:r w:rsidRPr="00006B97">
        <w:rPr>
          <w:sz w:val="28"/>
          <w:szCs w:val="28"/>
        </w:rPr>
        <w:t>экологические акции «Самый чистый школьный двор», «Сделаем город чище», «Зелё</w:t>
      </w:r>
      <w:r>
        <w:rPr>
          <w:sz w:val="28"/>
          <w:szCs w:val="28"/>
        </w:rPr>
        <w:t>ный росток».</w:t>
      </w:r>
      <w:r w:rsidRPr="00006B97">
        <w:rPr>
          <w:sz w:val="28"/>
          <w:szCs w:val="28"/>
        </w:rPr>
        <w:t xml:space="preserve"> </w:t>
      </w:r>
    </w:p>
    <w:p w:rsidR="00F979C5" w:rsidRPr="00B9322B" w:rsidRDefault="00F979C5" w:rsidP="00F979C5">
      <w:pPr>
        <w:ind w:firstLine="709"/>
        <w:jc w:val="both"/>
        <w:rPr>
          <w:color w:val="000000"/>
          <w:sz w:val="28"/>
          <w:szCs w:val="28"/>
        </w:rPr>
      </w:pPr>
      <w:r w:rsidRPr="00006B97">
        <w:rPr>
          <w:color w:val="000000"/>
          <w:sz w:val="28"/>
          <w:szCs w:val="28"/>
        </w:rPr>
        <w:t>Проводились экскурсионные поездки по</w:t>
      </w:r>
      <w:r>
        <w:rPr>
          <w:color w:val="000000"/>
          <w:sz w:val="28"/>
          <w:szCs w:val="28"/>
        </w:rPr>
        <w:t xml:space="preserve"> территории Краснодарского края</w:t>
      </w:r>
      <w:r w:rsidRPr="00006B97">
        <w:rPr>
          <w:color w:val="000000"/>
          <w:sz w:val="28"/>
          <w:szCs w:val="28"/>
        </w:rPr>
        <w:t xml:space="preserve"> и за его пределами, организовывались спортивные и культурно-досуговые мероприя</w:t>
      </w:r>
      <w:r>
        <w:rPr>
          <w:color w:val="000000"/>
          <w:sz w:val="28"/>
          <w:szCs w:val="28"/>
        </w:rPr>
        <w:t>тия.</w:t>
      </w:r>
    </w:p>
    <w:p w:rsidR="00F979C5" w:rsidRPr="005E5BE4" w:rsidRDefault="00F979C5" w:rsidP="001B292E">
      <w:pPr>
        <w:pStyle w:val="af3"/>
        <w:ind w:left="0" w:firstLine="720"/>
        <w:jc w:val="both"/>
        <w:rPr>
          <w:sz w:val="28"/>
          <w:szCs w:val="28"/>
        </w:rPr>
      </w:pPr>
      <w:r w:rsidRPr="00006B97">
        <w:rPr>
          <w:sz w:val="28"/>
          <w:szCs w:val="28"/>
        </w:rPr>
        <w:t xml:space="preserve">Общая занятость обучающихся всеми формами </w:t>
      </w:r>
      <w:r>
        <w:rPr>
          <w:sz w:val="28"/>
          <w:szCs w:val="28"/>
        </w:rPr>
        <w:t xml:space="preserve">организованной занятости </w:t>
      </w:r>
      <w:r w:rsidRPr="00006B97">
        <w:rPr>
          <w:sz w:val="28"/>
          <w:szCs w:val="28"/>
        </w:rPr>
        <w:t xml:space="preserve">за летний период 2018 года составила </w:t>
      </w:r>
      <w:r>
        <w:rPr>
          <w:sz w:val="28"/>
          <w:szCs w:val="28"/>
        </w:rPr>
        <w:t>109424 обучающихся или 99,7</w:t>
      </w:r>
      <w:r w:rsidRPr="00006B97">
        <w:rPr>
          <w:sz w:val="28"/>
          <w:szCs w:val="28"/>
        </w:rPr>
        <w:t>%, что соответствует запланированным показателям</w:t>
      </w:r>
      <w:r>
        <w:rPr>
          <w:sz w:val="28"/>
          <w:szCs w:val="28"/>
        </w:rPr>
        <w:t xml:space="preserve"> (в 2017 году было 98435 детей).</w:t>
      </w:r>
    </w:p>
    <w:p w:rsidR="00F56BBD" w:rsidRPr="00D70C22" w:rsidRDefault="00F56BBD" w:rsidP="00E7432E">
      <w:pPr>
        <w:ind w:firstLine="708"/>
        <w:jc w:val="both"/>
        <w:rPr>
          <w:sz w:val="28"/>
          <w:szCs w:val="28"/>
        </w:rPr>
      </w:pPr>
      <w:r w:rsidRPr="005E5BE4">
        <w:rPr>
          <w:sz w:val="28"/>
          <w:szCs w:val="28"/>
        </w:rPr>
        <w:t xml:space="preserve">Отделом по делам несовершеннолетних управления делами администрации муниципального образования город Краснодар совместно с государственным казённым учреждением Краснодарского края «Центр занятости населения города Краснодара» и специалистами отделов по делам несовершеннолетних администраций внутригородских округов города Краснодара организованы и проведены во внутригородских округах города Краснодара акции «Выбери будущее сегодня». </w:t>
      </w:r>
      <w:r w:rsidRPr="00D70C22">
        <w:rPr>
          <w:sz w:val="28"/>
          <w:szCs w:val="28"/>
        </w:rPr>
        <w:t xml:space="preserve">В акции приняли участие </w:t>
      </w:r>
      <w:r w:rsidR="00AD779E" w:rsidRPr="00AD779E">
        <w:rPr>
          <w:sz w:val="28"/>
          <w:szCs w:val="28"/>
        </w:rPr>
        <w:t>129</w:t>
      </w:r>
      <w:r w:rsidR="00AD779E">
        <w:rPr>
          <w:sz w:val="28"/>
          <w:szCs w:val="28"/>
        </w:rPr>
        <w:t xml:space="preserve"> подростков</w:t>
      </w:r>
      <w:r>
        <w:rPr>
          <w:sz w:val="28"/>
          <w:szCs w:val="28"/>
        </w:rPr>
        <w:t>, состоящие</w:t>
      </w:r>
      <w:r w:rsidRPr="00D70C22">
        <w:rPr>
          <w:sz w:val="28"/>
          <w:szCs w:val="28"/>
        </w:rPr>
        <w:t xml:space="preserve"> на профилактическом учёте в органах и учреждениях системы профилактики безнадзорности и правонарушений несовершеннолетних.</w:t>
      </w:r>
    </w:p>
    <w:p w:rsidR="00F56BBD" w:rsidRPr="00D70C22" w:rsidRDefault="00F56BBD" w:rsidP="00E7432E">
      <w:pPr>
        <w:pStyle w:val="ac"/>
        <w:spacing w:after="0"/>
        <w:ind w:firstLine="709"/>
        <w:jc w:val="both"/>
        <w:rPr>
          <w:sz w:val="28"/>
          <w:szCs w:val="28"/>
        </w:rPr>
      </w:pPr>
      <w:r w:rsidRPr="00D70C22">
        <w:rPr>
          <w:sz w:val="28"/>
          <w:szCs w:val="28"/>
        </w:rPr>
        <w:t xml:space="preserve">Подростки информированы о деятельности службы занятости населения, наиболее востребованных на рынке труда города Краснодара профессиях, получили консультации по вопросам трудоустройства, прошли собеседования с работодателями, предлагающими вакансии для несовершеннолетних в летний период. </w:t>
      </w:r>
    </w:p>
    <w:p w:rsidR="00F979C5" w:rsidRPr="001531B6" w:rsidRDefault="00F56BBD" w:rsidP="001B292E">
      <w:pPr>
        <w:ind w:firstLine="708"/>
        <w:jc w:val="both"/>
        <w:rPr>
          <w:sz w:val="28"/>
          <w:szCs w:val="28"/>
        </w:rPr>
      </w:pPr>
      <w:r w:rsidRPr="001531B6">
        <w:rPr>
          <w:sz w:val="28"/>
          <w:szCs w:val="28"/>
        </w:rPr>
        <w:t xml:space="preserve">Основной </w:t>
      </w:r>
      <w:r>
        <w:rPr>
          <w:sz w:val="28"/>
          <w:szCs w:val="28"/>
        </w:rPr>
        <w:t>задачей</w:t>
      </w:r>
      <w:r w:rsidRPr="001531B6">
        <w:rPr>
          <w:sz w:val="28"/>
          <w:szCs w:val="28"/>
        </w:rPr>
        <w:t xml:space="preserve"> </w:t>
      </w:r>
      <w:r>
        <w:rPr>
          <w:sz w:val="28"/>
          <w:szCs w:val="28"/>
        </w:rPr>
        <w:t>организации летней кампании для несовершеннолетних, указанных категорий</w:t>
      </w:r>
      <w:r w:rsidRPr="001531B6">
        <w:rPr>
          <w:sz w:val="28"/>
          <w:szCs w:val="28"/>
        </w:rPr>
        <w:t xml:space="preserve"> </w:t>
      </w:r>
      <w:r>
        <w:rPr>
          <w:sz w:val="28"/>
          <w:szCs w:val="28"/>
        </w:rPr>
        <w:t>было обеспечение их ежедневной и всесторонней занятости</w:t>
      </w:r>
      <w:r w:rsidRPr="001531B6">
        <w:rPr>
          <w:sz w:val="28"/>
          <w:szCs w:val="28"/>
        </w:rPr>
        <w:t>.</w:t>
      </w:r>
    </w:p>
    <w:p w:rsidR="00F56BBD" w:rsidRDefault="00F56BBD" w:rsidP="00E7432E">
      <w:pPr>
        <w:ind w:firstLine="708"/>
        <w:jc w:val="both"/>
        <w:rPr>
          <w:sz w:val="28"/>
          <w:szCs w:val="28"/>
        </w:rPr>
      </w:pPr>
      <w:r w:rsidRPr="009254A3">
        <w:rPr>
          <w:sz w:val="28"/>
          <w:szCs w:val="28"/>
        </w:rPr>
        <w:t xml:space="preserve">Специалистами отделов по делам несовершеннолетних </w:t>
      </w:r>
      <w:r>
        <w:rPr>
          <w:sz w:val="28"/>
          <w:szCs w:val="28"/>
        </w:rPr>
        <w:t xml:space="preserve">администраций внутригородских округов </w:t>
      </w:r>
      <w:r w:rsidRPr="009254A3">
        <w:rPr>
          <w:sz w:val="28"/>
          <w:szCs w:val="28"/>
        </w:rPr>
        <w:t>осуществлён сбор данных о предполагаемой занятости несовершеннолетних, состоящих на профилактическом учёте, в летний период. Организовано направление подростков в Центр занятости населения города для проведения консультаций и трудоустройства.</w:t>
      </w:r>
    </w:p>
    <w:p w:rsidR="001B292E" w:rsidRDefault="001B292E" w:rsidP="001B292E">
      <w:pPr>
        <w:ind w:firstLine="708"/>
        <w:jc w:val="both"/>
        <w:rPr>
          <w:sz w:val="28"/>
          <w:szCs w:val="28"/>
        </w:rPr>
      </w:pPr>
      <w:r w:rsidRPr="004E5F8F">
        <w:rPr>
          <w:sz w:val="28"/>
          <w:szCs w:val="28"/>
        </w:rPr>
        <w:lastRenderedPageBreak/>
        <w:t>В рамках реализации программы временного трудоустройства несовершеннолет</w:t>
      </w:r>
      <w:r>
        <w:rPr>
          <w:sz w:val="28"/>
          <w:szCs w:val="28"/>
        </w:rPr>
        <w:t>них в летний период создано 1967</w:t>
      </w:r>
      <w:r w:rsidRPr="004E5F8F">
        <w:rPr>
          <w:sz w:val="28"/>
          <w:szCs w:val="28"/>
        </w:rPr>
        <w:t xml:space="preserve"> </w:t>
      </w:r>
      <w:r>
        <w:rPr>
          <w:sz w:val="28"/>
          <w:szCs w:val="28"/>
        </w:rPr>
        <w:t>рабочих мест, трудоустроены 2692</w:t>
      </w:r>
      <w:r w:rsidRPr="004E5F8F">
        <w:rPr>
          <w:sz w:val="28"/>
          <w:szCs w:val="28"/>
        </w:rPr>
        <w:t xml:space="preserve"> подростков. </w:t>
      </w:r>
    </w:p>
    <w:p w:rsidR="001B292E" w:rsidRPr="004E5F8F" w:rsidRDefault="001B292E" w:rsidP="001B292E">
      <w:pPr>
        <w:ind w:firstLine="708"/>
        <w:jc w:val="both"/>
        <w:rPr>
          <w:sz w:val="28"/>
          <w:szCs w:val="28"/>
        </w:rPr>
      </w:pPr>
      <w:r w:rsidRPr="004E5F8F">
        <w:rPr>
          <w:sz w:val="28"/>
          <w:szCs w:val="28"/>
        </w:rPr>
        <w:t>Средняя заработная плата н</w:t>
      </w:r>
      <w:r>
        <w:rPr>
          <w:sz w:val="28"/>
          <w:szCs w:val="28"/>
        </w:rPr>
        <w:t>есовершеннолетних составила 4200 рублей</w:t>
      </w:r>
      <w:r w:rsidRPr="004E5F8F">
        <w:rPr>
          <w:sz w:val="28"/>
          <w:szCs w:val="28"/>
        </w:rPr>
        <w:t xml:space="preserve"> (начис</w:t>
      </w:r>
      <w:r>
        <w:rPr>
          <w:sz w:val="28"/>
          <w:szCs w:val="28"/>
        </w:rPr>
        <w:t>ленная), 3700 рублей</w:t>
      </w:r>
      <w:r w:rsidRPr="004E5F8F">
        <w:rPr>
          <w:sz w:val="28"/>
          <w:szCs w:val="28"/>
        </w:rPr>
        <w:t xml:space="preserve"> (выплаченная) с учетом периода работ.</w:t>
      </w:r>
    </w:p>
    <w:p w:rsidR="001B292E" w:rsidRPr="004E5F8F" w:rsidRDefault="001B292E" w:rsidP="001B292E">
      <w:pPr>
        <w:ind w:firstLine="709"/>
        <w:jc w:val="both"/>
        <w:rPr>
          <w:sz w:val="28"/>
          <w:szCs w:val="28"/>
        </w:rPr>
      </w:pPr>
      <w:r w:rsidRPr="004E5F8F">
        <w:rPr>
          <w:sz w:val="28"/>
          <w:szCs w:val="28"/>
        </w:rPr>
        <w:t xml:space="preserve">На создание рабочих мест для подростков, а также на проведение предварительного обязательного медицинского осмотра из средств муниципального бюджета выделено 22433,4 тысячи рублей. </w:t>
      </w:r>
    </w:p>
    <w:p w:rsidR="001B292E" w:rsidRPr="005E43CC" w:rsidRDefault="001B292E" w:rsidP="001B292E">
      <w:pPr>
        <w:ind w:right="-141" w:firstLine="709"/>
        <w:jc w:val="both"/>
        <w:rPr>
          <w:sz w:val="28"/>
          <w:szCs w:val="28"/>
        </w:rPr>
      </w:pPr>
      <w:r>
        <w:rPr>
          <w:sz w:val="28"/>
          <w:szCs w:val="28"/>
        </w:rPr>
        <w:t>Из</w:t>
      </w:r>
      <w:r w:rsidRPr="004E5F8F">
        <w:rPr>
          <w:sz w:val="28"/>
          <w:szCs w:val="28"/>
        </w:rPr>
        <w:t xml:space="preserve"> краевого бюджета на оказание материальной поддержки при трудоустройстве н</w:t>
      </w:r>
      <w:r>
        <w:rPr>
          <w:sz w:val="28"/>
          <w:szCs w:val="28"/>
        </w:rPr>
        <w:t>есовершеннолетних выделено 2414,5</w:t>
      </w:r>
      <w:r w:rsidRPr="004E5F8F">
        <w:rPr>
          <w:sz w:val="28"/>
          <w:szCs w:val="28"/>
        </w:rPr>
        <w:t xml:space="preserve"> тысяч рублей, </w:t>
      </w:r>
      <w:r w:rsidRPr="005E43CC">
        <w:rPr>
          <w:sz w:val="28"/>
          <w:szCs w:val="28"/>
        </w:rPr>
        <w:t xml:space="preserve">из расчета </w:t>
      </w:r>
      <w:r>
        <w:rPr>
          <w:sz w:val="28"/>
          <w:szCs w:val="28"/>
        </w:rPr>
        <w:t>850-1275 рублей</w:t>
      </w:r>
      <w:r w:rsidRPr="005E43CC">
        <w:rPr>
          <w:sz w:val="28"/>
          <w:szCs w:val="28"/>
        </w:rPr>
        <w:t xml:space="preserve"> в месяц на одного подростка.</w:t>
      </w:r>
    </w:p>
    <w:p w:rsidR="001B292E" w:rsidRPr="004E5F8F" w:rsidRDefault="001B292E" w:rsidP="00AD779E">
      <w:pPr>
        <w:ind w:firstLine="708"/>
        <w:jc w:val="both"/>
        <w:rPr>
          <w:sz w:val="28"/>
          <w:szCs w:val="28"/>
        </w:rPr>
      </w:pPr>
      <w:r w:rsidRPr="004E5F8F">
        <w:rPr>
          <w:sz w:val="28"/>
          <w:szCs w:val="28"/>
        </w:rPr>
        <w:t>Информация по организации временного трудоустройства несовершеннолетних граждан в возрасте от 14 до 18 лет в свободное от учебы время ежемесячно размещается на портале министерства труда и социального развития Краснодарского края и Государственного казённого учреждения Краснодарского края «Центр занятости населения города Краснодара» (далее – центр занятости</w:t>
      </w:r>
      <w:r>
        <w:rPr>
          <w:sz w:val="28"/>
          <w:szCs w:val="28"/>
        </w:rPr>
        <w:t>)</w:t>
      </w:r>
      <w:r w:rsidRPr="004E5F8F">
        <w:rPr>
          <w:sz w:val="28"/>
          <w:szCs w:val="28"/>
        </w:rPr>
        <w:t>.</w:t>
      </w:r>
    </w:p>
    <w:p w:rsidR="001B292E" w:rsidRDefault="001B292E" w:rsidP="001B292E">
      <w:pPr>
        <w:ind w:firstLine="708"/>
        <w:jc w:val="both"/>
        <w:rPr>
          <w:sz w:val="28"/>
          <w:szCs w:val="28"/>
        </w:rPr>
      </w:pPr>
      <w:r w:rsidRPr="004E5F8F">
        <w:rPr>
          <w:sz w:val="28"/>
          <w:szCs w:val="28"/>
        </w:rPr>
        <w:t>Приоритетным правом при трудоустройстве пользовались подростки из числа детей-сирот и детей, оставшихся без попечения родителей; из семей, находящихся в трудной жизненной ситуации</w:t>
      </w:r>
      <w:r>
        <w:rPr>
          <w:sz w:val="28"/>
          <w:szCs w:val="28"/>
        </w:rPr>
        <w:t xml:space="preserve"> и социально опасном положении</w:t>
      </w:r>
      <w:r w:rsidRPr="004E5F8F">
        <w:rPr>
          <w:sz w:val="28"/>
          <w:szCs w:val="28"/>
        </w:rPr>
        <w:t>, в том числе малообеспеченных, многодетных семей;</w:t>
      </w:r>
      <w:r>
        <w:rPr>
          <w:sz w:val="28"/>
          <w:szCs w:val="28"/>
        </w:rPr>
        <w:t xml:space="preserve"> несовершеннолетних,</w:t>
      </w:r>
      <w:r w:rsidRPr="004E5F8F">
        <w:rPr>
          <w:sz w:val="28"/>
          <w:szCs w:val="28"/>
        </w:rPr>
        <w:t xml:space="preserve"> состоящих на профилактическом учете в общеобразовательных организациях, в отделах полиции Управления МВД России по городу Краснодару, в комиссиях</w:t>
      </w:r>
      <w:r>
        <w:rPr>
          <w:sz w:val="28"/>
          <w:szCs w:val="28"/>
        </w:rPr>
        <w:t xml:space="preserve"> по делам несовершеннолетних и защите их прав при администрациях внутригородских округов (далее – комиссии), а также</w:t>
      </w:r>
      <w:r w:rsidRPr="004E5F8F">
        <w:rPr>
          <w:sz w:val="28"/>
          <w:szCs w:val="28"/>
        </w:rPr>
        <w:t xml:space="preserve"> выявлен</w:t>
      </w:r>
      <w:r>
        <w:rPr>
          <w:sz w:val="28"/>
          <w:szCs w:val="28"/>
        </w:rPr>
        <w:t>ные</w:t>
      </w:r>
      <w:r w:rsidRPr="004E5F8F">
        <w:rPr>
          <w:sz w:val="28"/>
          <w:szCs w:val="28"/>
        </w:rPr>
        <w:t xml:space="preserve"> за нарушение </w:t>
      </w:r>
      <w:r>
        <w:rPr>
          <w:sz w:val="28"/>
          <w:szCs w:val="28"/>
        </w:rPr>
        <w:t xml:space="preserve">требований </w:t>
      </w:r>
      <w:r w:rsidRPr="004E5F8F">
        <w:rPr>
          <w:sz w:val="28"/>
          <w:szCs w:val="28"/>
        </w:rPr>
        <w:t>Закона Краснодарского края от 21 июля 2008 года № 1539-КЗ «О мерах по профилактике безнадзорности и правонарушений несовершеннолетних в Краснодарском крае»</w:t>
      </w:r>
      <w:r>
        <w:rPr>
          <w:sz w:val="28"/>
          <w:szCs w:val="28"/>
        </w:rPr>
        <w:t xml:space="preserve"> (далее – «детский» закон).</w:t>
      </w:r>
      <w:r w:rsidRPr="004E5F8F">
        <w:rPr>
          <w:sz w:val="28"/>
          <w:szCs w:val="28"/>
        </w:rPr>
        <w:t xml:space="preserve"> </w:t>
      </w:r>
    </w:p>
    <w:p w:rsidR="001B292E" w:rsidRPr="00CC51DF" w:rsidRDefault="001B292E" w:rsidP="001B292E">
      <w:pPr>
        <w:ind w:firstLine="708"/>
        <w:jc w:val="both"/>
        <w:rPr>
          <w:sz w:val="28"/>
          <w:szCs w:val="28"/>
        </w:rPr>
      </w:pPr>
      <w:r w:rsidRPr="00CC51DF">
        <w:rPr>
          <w:sz w:val="28"/>
          <w:szCs w:val="28"/>
        </w:rPr>
        <w:t xml:space="preserve">В летний период были созданы рабочие места в </w:t>
      </w:r>
      <w:r>
        <w:rPr>
          <w:sz w:val="28"/>
          <w:szCs w:val="28"/>
        </w:rPr>
        <w:t>общеобразовательных организациях и учреждениях дополнительного образования</w:t>
      </w:r>
      <w:r w:rsidRPr="00CC51DF">
        <w:rPr>
          <w:sz w:val="28"/>
          <w:szCs w:val="28"/>
        </w:rPr>
        <w:t xml:space="preserve">, учреждениях культуры, </w:t>
      </w:r>
      <w:r>
        <w:rPr>
          <w:sz w:val="28"/>
          <w:szCs w:val="28"/>
        </w:rPr>
        <w:t xml:space="preserve">учреждениях подведомственных управлению по делам молодёжи администрации муниципального образования город Краснодар. </w:t>
      </w:r>
    </w:p>
    <w:p w:rsidR="001B292E" w:rsidRPr="00CC51DF" w:rsidRDefault="001B292E" w:rsidP="001B292E">
      <w:pPr>
        <w:ind w:firstLine="709"/>
        <w:jc w:val="both"/>
        <w:rPr>
          <w:sz w:val="28"/>
          <w:szCs w:val="28"/>
        </w:rPr>
      </w:pPr>
      <w:r>
        <w:rPr>
          <w:sz w:val="28"/>
          <w:szCs w:val="28"/>
        </w:rPr>
        <w:t>В соответствии с постановлением</w:t>
      </w:r>
      <w:r w:rsidRPr="00CC51DF">
        <w:rPr>
          <w:sz w:val="28"/>
          <w:szCs w:val="28"/>
        </w:rPr>
        <w:t xml:space="preserve"> администрации муниципального образования </w:t>
      </w:r>
      <w:r>
        <w:rPr>
          <w:sz w:val="28"/>
          <w:szCs w:val="28"/>
        </w:rPr>
        <w:t>город Краснодар от 27.11.2017</w:t>
      </w:r>
      <w:r w:rsidRPr="00CC51DF">
        <w:rPr>
          <w:sz w:val="28"/>
          <w:szCs w:val="28"/>
        </w:rPr>
        <w:t xml:space="preserve"> № 5479 «Об утверждении Перечня предприятий, учреждений и организаций муниципального образования город Краснодар, для которых устанавливаются квоты рабочих мест на 2018</w:t>
      </w:r>
      <w:r>
        <w:rPr>
          <w:sz w:val="28"/>
          <w:szCs w:val="28"/>
        </w:rPr>
        <w:t xml:space="preserve"> </w:t>
      </w:r>
      <w:r w:rsidRPr="00CC51DF">
        <w:rPr>
          <w:sz w:val="28"/>
          <w:szCs w:val="28"/>
        </w:rPr>
        <w:t>год» распределены квоты рабочих м</w:t>
      </w:r>
      <w:r>
        <w:rPr>
          <w:sz w:val="28"/>
          <w:szCs w:val="28"/>
        </w:rPr>
        <w:t>ест для трудоустройства несовершеннолетних</w:t>
      </w:r>
      <w:r w:rsidRPr="00CC51DF">
        <w:rPr>
          <w:sz w:val="28"/>
          <w:szCs w:val="28"/>
        </w:rPr>
        <w:t xml:space="preserve"> между организациями-работодателями города</w:t>
      </w:r>
      <w:r>
        <w:rPr>
          <w:sz w:val="28"/>
          <w:szCs w:val="28"/>
        </w:rPr>
        <w:t xml:space="preserve"> Краснодара</w:t>
      </w:r>
      <w:r w:rsidRPr="00CC51DF">
        <w:rPr>
          <w:sz w:val="28"/>
          <w:szCs w:val="28"/>
        </w:rPr>
        <w:t>.</w:t>
      </w:r>
    </w:p>
    <w:p w:rsidR="001B292E" w:rsidRPr="00CC51DF" w:rsidRDefault="001B292E" w:rsidP="001B292E">
      <w:pPr>
        <w:ind w:left="142" w:firstLine="567"/>
        <w:jc w:val="both"/>
        <w:rPr>
          <w:sz w:val="28"/>
          <w:szCs w:val="28"/>
        </w:rPr>
      </w:pPr>
      <w:r>
        <w:rPr>
          <w:sz w:val="28"/>
          <w:szCs w:val="28"/>
        </w:rPr>
        <w:t>Подростки работали</w:t>
      </w:r>
      <w:r w:rsidRPr="00CC51DF">
        <w:rPr>
          <w:sz w:val="28"/>
          <w:szCs w:val="28"/>
        </w:rPr>
        <w:t xml:space="preserve"> подсобными рабочими, уборщиками территорий, дворниками, рабочими зеленого хозяйства, курьерами, делопро</w:t>
      </w:r>
      <w:r>
        <w:rPr>
          <w:sz w:val="28"/>
          <w:szCs w:val="28"/>
        </w:rPr>
        <w:t>изводителями, операторами ЭВМ, а также участвовали</w:t>
      </w:r>
      <w:r w:rsidRPr="00CC51DF">
        <w:rPr>
          <w:sz w:val="28"/>
          <w:szCs w:val="28"/>
        </w:rPr>
        <w:t xml:space="preserve"> в обслужив</w:t>
      </w:r>
      <w:r>
        <w:rPr>
          <w:sz w:val="28"/>
          <w:szCs w:val="28"/>
        </w:rPr>
        <w:t>ании</w:t>
      </w:r>
      <w:r w:rsidRPr="00CC51DF">
        <w:rPr>
          <w:sz w:val="28"/>
          <w:szCs w:val="28"/>
        </w:rPr>
        <w:t xml:space="preserve"> культурно-массовых мероприятий. </w:t>
      </w:r>
    </w:p>
    <w:p w:rsidR="001B292E" w:rsidRDefault="001B292E" w:rsidP="001B292E">
      <w:pPr>
        <w:ind w:firstLine="708"/>
        <w:jc w:val="both"/>
        <w:rPr>
          <w:sz w:val="28"/>
          <w:szCs w:val="28"/>
        </w:rPr>
      </w:pPr>
      <w:r w:rsidRPr="00CC51DF">
        <w:rPr>
          <w:sz w:val="28"/>
          <w:szCs w:val="28"/>
        </w:rPr>
        <w:lastRenderedPageBreak/>
        <w:t>За истекший период на специально созданные рабочие места для несоверш</w:t>
      </w:r>
      <w:r>
        <w:rPr>
          <w:sz w:val="28"/>
          <w:szCs w:val="28"/>
        </w:rPr>
        <w:t>еннолетних по направлению центра занятости трудоустроено 127</w:t>
      </w:r>
      <w:r w:rsidRPr="00CC51DF">
        <w:rPr>
          <w:sz w:val="28"/>
          <w:szCs w:val="28"/>
        </w:rPr>
        <w:t xml:space="preserve"> подростка</w:t>
      </w:r>
      <w:r>
        <w:rPr>
          <w:sz w:val="28"/>
          <w:szCs w:val="28"/>
        </w:rPr>
        <w:t>.</w:t>
      </w:r>
    </w:p>
    <w:p w:rsidR="001B292E" w:rsidRPr="004E5F8F" w:rsidRDefault="001B292E" w:rsidP="001B292E">
      <w:pPr>
        <w:ind w:firstLine="708"/>
        <w:jc w:val="both"/>
        <w:rPr>
          <w:sz w:val="28"/>
          <w:szCs w:val="28"/>
        </w:rPr>
      </w:pPr>
      <w:r>
        <w:rPr>
          <w:sz w:val="28"/>
          <w:szCs w:val="28"/>
        </w:rPr>
        <w:t>Всего за летний период 2018 года трудоустроены 2824 подростков из них – 1658 несовершеннолетний, нуждающийся в особой заботе государства</w:t>
      </w:r>
      <w:r w:rsidRPr="004E5F8F">
        <w:rPr>
          <w:sz w:val="28"/>
          <w:szCs w:val="28"/>
        </w:rPr>
        <w:t xml:space="preserve"> (из них: де</w:t>
      </w:r>
      <w:r>
        <w:rPr>
          <w:sz w:val="28"/>
          <w:szCs w:val="28"/>
        </w:rPr>
        <w:t>ти-инвалиды – 1</w:t>
      </w:r>
      <w:r w:rsidRPr="004E5F8F">
        <w:rPr>
          <w:sz w:val="28"/>
          <w:szCs w:val="28"/>
        </w:rPr>
        <w:t>; дети-сироты и дети, оставшиеся без попечения родите</w:t>
      </w:r>
      <w:r>
        <w:rPr>
          <w:sz w:val="28"/>
          <w:szCs w:val="28"/>
        </w:rPr>
        <w:t>лей – 23</w:t>
      </w:r>
      <w:r w:rsidRPr="004E5F8F">
        <w:rPr>
          <w:sz w:val="28"/>
          <w:szCs w:val="28"/>
        </w:rPr>
        <w:t>; подростки, состоящие на учёте ко</w:t>
      </w:r>
      <w:r>
        <w:rPr>
          <w:sz w:val="28"/>
          <w:szCs w:val="28"/>
        </w:rPr>
        <w:t xml:space="preserve">миссий </w:t>
      </w:r>
      <w:r w:rsidRPr="004E5F8F">
        <w:rPr>
          <w:sz w:val="28"/>
          <w:szCs w:val="28"/>
        </w:rPr>
        <w:t xml:space="preserve">– </w:t>
      </w:r>
      <w:r>
        <w:rPr>
          <w:sz w:val="28"/>
          <w:szCs w:val="28"/>
        </w:rPr>
        <w:t>34 (45 фактов трудоустройства),</w:t>
      </w:r>
      <w:r w:rsidRPr="004E5F8F">
        <w:rPr>
          <w:sz w:val="28"/>
          <w:szCs w:val="28"/>
        </w:rPr>
        <w:t xml:space="preserve"> </w:t>
      </w:r>
      <w:r>
        <w:rPr>
          <w:sz w:val="28"/>
          <w:szCs w:val="28"/>
        </w:rPr>
        <w:t>из семей, находящих</w:t>
      </w:r>
      <w:r w:rsidRPr="004E5F8F">
        <w:rPr>
          <w:sz w:val="28"/>
          <w:szCs w:val="28"/>
        </w:rPr>
        <w:t>ся в трудной жизненной ситуации (да</w:t>
      </w:r>
      <w:r>
        <w:rPr>
          <w:sz w:val="28"/>
          <w:szCs w:val="28"/>
        </w:rPr>
        <w:t>лее – семьи ТЖС – 12</w:t>
      </w:r>
      <w:r w:rsidRPr="004E5F8F">
        <w:rPr>
          <w:sz w:val="28"/>
          <w:szCs w:val="28"/>
        </w:rPr>
        <w:t>).</w:t>
      </w:r>
    </w:p>
    <w:p w:rsidR="001B292E" w:rsidRPr="00CC51DF" w:rsidRDefault="001B292E" w:rsidP="001B292E">
      <w:pPr>
        <w:ind w:firstLine="708"/>
        <w:jc w:val="both"/>
        <w:rPr>
          <w:sz w:val="28"/>
          <w:szCs w:val="28"/>
        </w:rPr>
      </w:pPr>
      <w:r>
        <w:rPr>
          <w:sz w:val="28"/>
          <w:szCs w:val="28"/>
        </w:rPr>
        <w:t>В обще</w:t>
      </w:r>
      <w:r w:rsidRPr="004E5F8F">
        <w:rPr>
          <w:sz w:val="28"/>
          <w:szCs w:val="28"/>
        </w:rPr>
        <w:t>образовательных организациях работали отряды «Новых тимуровцев».</w:t>
      </w:r>
      <w:r>
        <w:rPr>
          <w:sz w:val="28"/>
          <w:szCs w:val="28"/>
        </w:rPr>
        <w:t xml:space="preserve"> По состоянию на 1 сентября 2018</w:t>
      </w:r>
      <w:r w:rsidRPr="004E5F8F">
        <w:rPr>
          <w:sz w:val="28"/>
          <w:szCs w:val="28"/>
        </w:rPr>
        <w:t xml:space="preserve"> года в мероприятиях тимуровско</w:t>
      </w:r>
      <w:r>
        <w:rPr>
          <w:sz w:val="28"/>
          <w:szCs w:val="28"/>
        </w:rPr>
        <w:t>го движения приняли участие 1933 подростка, в летний период – 1266</w:t>
      </w:r>
      <w:r w:rsidRPr="004E5F8F">
        <w:rPr>
          <w:sz w:val="28"/>
          <w:szCs w:val="28"/>
        </w:rPr>
        <w:t xml:space="preserve"> чело</w:t>
      </w:r>
      <w:r>
        <w:rPr>
          <w:sz w:val="28"/>
          <w:szCs w:val="28"/>
        </w:rPr>
        <w:t>век.</w:t>
      </w:r>
    </w:p>
    <w:p w:rsidR="001B292E" w:rsidRDefault="001B292E" w:rsidP="001B292E">
      <w:pPr>
        <w:pStyle w:val="a3"/>
        <w:spacing w:before="0" w:after="0"/>
        <w:ind w:firstLine="709"/>
        <w:jc w:val="both"/>
        <w:rPr>
          <w:sz w:val="28"/>
          <w:szCs w:val="28"/>
        </w:rPr>
      </w:pPr>
      <w:r>
        <w:rPr>
          <w:sz w:val="28"/>
          <w:szCs w:val="28"/>
        </w:rPr>
        <w:t>Управлением по делам молодёжи администрации муниципального образования город Краснодар (далее – управление по делам молодёжи) в летний период 2018 года организовано оздоровление 600 несовершеннолетних на</w:t>
      </w:r>
      <w:r w:rsidRPr="004E0928">
        <w:rPr>
          <w:sz w:val="28"/>
          <w:szCs w:val="28"/>
        </w:rPr>
        <w:t xml:space="preserve"> базе отдыха «Дубрава» в Северском районе</w:t>
      </w:r>
      <w:r>
        <w:rPr>
          <w:sz w:val="28"/>
          <w:szCs w:val="28"/>
        </w:rPr>
        <w:t>, в том числе 19 подростков, состоящих на учётах в комиссиях.</w:t>
      </w:r>
    </w:p>
    <w:p w:rsidR="001B292E" w:rsidRDefault="001B292E" w:rsidP="001B292E">
      <w:pPr>
        <w:pStyle w:val="a3"/>
        <w:spacing w:before="0" w:after="0"/>
        <w:ind w:firstLine="709"/>
        <w:jc w:val="both"/>
        <w:rPr>
          <w:sz w:val="28"/>
          <w:szCs w:val="28"/>
        </w:rPr>
      </w:pPr>
      <w:r>
        <w:rPr>
          <w:sz w:val="28"/>
          <w:szCs w:val="28"/>
        </w:rPr>
        <w:t>В течение летнего периода мероприятия, организованные управлением и подведомственными управлению учреждениями, посетили 48 несовершеннолетних, состоящих на учёте в комиссиях, из них 4 подростка, проживающие в семьях, находящихся в социально опасном положении (далее – семьи СОП).</w:t>
      </w:r>
    </w:p>
    <w:p w:rsidR="001B292E" w:rsidRDefault="001B292E" w:rsidP="001B292E">
      <w:pPr>
        <w:pStyle w:val="a3"/>
        <w:spacing w:before="0" w:after="0"/>
        <w:ind w:firstLine="709"/>
        <w:jc w:val="both"/>
        <w:rPr>
          <w:sz w:val="28"/>
          <w:szCs w:val="28"/>
        </w:rPr>
      </w:pPr>
      <w:r>
        <w:rPr>
          <w:sz w:val="28"/>
          <w:szCs w:val="28"/>
        </w:rPr>
        <w:t>В летний период для несовершеннолетних, состоящих на профилактическом учёте комиссий проведено 13 посещений киносеансов в кинотеатрах города Краснодара, в которых приняли участие 57 подростков.</w:t>
      </w:r>
    </w:p>
    <w:p w:rsidR="001B292E" w:rsidRDefault="001B292E" w:rsidP="001B292E">
      <w:pPr>
        <w:pStyle w:val="a3"/>
        <w:spacing w:before="0" w:after="0"/>
        <w:ind w:firstLine="709"/>
        <w:jc w:val="both"/>
        <w:rPr>
          <w:sz w:val="28"/>
          <w:szCs w:val="28"/>
        </w:rPr>
      </w:pPr>
      <w:r>
        <w:rPr>
          <w:sz w:val="28"/>
          <w:szCs w:val="28"/>
        </w:rPr>
        <w:t>Молодёжные клубы по месту жительства в течение отчётного периода посещали 17 несовершеннолетних из числа состоящих на учёте в комиссиях. В деятельности дворовых площадок по месту жительства в летний период приняли участие 22 несовершеннолетних, состоящих на учёте в комиссиях.</w:t>
      </w:r>
    </w:p>
    <w:p w:rsidR="001B292E" w:rsidRPr="005B675F" w:rsidRDefault="001B292E" w:rsidP="001B292E">
      <w:pPr>
        <w:ind w:firstLine="708"/>
        <w:contextualSpacing/>
        <w:jc w:val="both"/>
        <w:rPr>
          <w:sz w:val="28"/>
          <w:szCs w:val="28"/>
        </w:rPr>
      </w:pPr>
      <w:r>
        <w:rPr>
          <w:sz w:val="28"/>
          <w:szCs w:val="28"/>
        </w:rPr>
        <w:t>В</w:t>
      </w:r>
      <w:r w:rsidRPr="005B675F">
        <w:rPr>
          <w:sz w:val="28"/>
          <w:szCs w:val="28"/>
        </w:rPr>
        <w:t xml:space="preserve"> подве</w:t>
      </w:r>
      <w:r>
        <w:rPr>
          <w:sz w:val="28"/>
          <w:szCs w:val="28"/>
        </w:rPr>
        <w:t>домственные</w:t>
      </w:r>
      <w:r w:rsidR="00BD04E5">
        <w:rPr>
          <w:sz w:val="28"/>
          <w:szCs w:val="28"/>
        </w:rPr>
        <w:t>,</w:t>
      </w:r>
      <w:r w:rsidRPr="005B675F">
        <w:rPr>
          <w:sz w:val="28"/>
          <w:szCs w:val="28"/>
        </w:rPr>
        <w:t xml:space="preserve"> управлению </w:t>
      </w:r>
      <w:r>
        <w:rPr>
          <w:sz w:val="28"/>
          <w:szCs w:val="28"/>
        </w:rPr>
        <w:t>по делам молодёжи</w:t>
      </w:r>
      <w:r w:rsidR="00BD04E5">
        <w:rPr>
          <w:sz w:val="28"/>
          <w:szCs w:val="28"/>
        </w:rPr>
        <w:t>,</w:t>
      </w:r>
      <w:r>
        <w:rPr>
          <w:sz w:val="28"/>
          <w:szCs w:val="28"/>
        </w:rPr>
        <w:t xml:space="preserve"> </w:t>
      </w:r>
      <w:r w:rsidRPr="005B675F">
        <w:rPr>
          <w:sz w:val="28"/>
          <w:szCs w:val="28"/>
        </w:rPr>
        <w:t>учреждения (муниципальное казённое учреждение муниципального образования город Краснодар «Центр молодёжной политики» и муниципальное казённое учреждение муниципального образования город Краснодар «Центр патриотического воспитания молодёжи») временно</w:t>
      </w:r>
      <w:r>
        <w:rPr>
          <w:sz w:val="28"/>
          <w:szCs w:val="28"/>
        </w:rPr>
        <w:t xml:space="preserve"> трудоустроены 56 несовершеннолетних, из них </w:t>
      </w:r>
      <w:r w:rsidRPr="005B675F">
        <w:rPr>
          <w:sz w:val="28"/>
          <w:szCs w:val="28"/>
        </w:rPr>
        <w:t xml:space="preserve">8 человек, </w:t>
      </w:r>
      <w:r>
        <w:rPr>
          <w:sz w:val="28"/>
          <w:szCs w:val="28"/>
        </w:rPr>
        <w:t xml:space="preserve">состоящих на профилактическом учёте комиссий, </w:t>
      </w:r>
      <w:r w:rsidRPr="005B675F">
        <w:rPr>
          <w:sz w:val="28"/>
          <w:szCs w:val="28"/>
        </w:rPr>
        <w:t>в том числе 1</w:t>
      </w:r>
      <w:r>
        <w:rPr>
          <w:sz w:val="28"/>
          <w:szCs w:val="28"/>
        </w:rPr>
        <w:t xml:space="preserve"> несовершеннолетний, проживающий в семье СОП. </w:t>
      </w:r>
    </w:p>
    <w:p w:rsidR="001B292E" w:rsidRDefault="001B292E" w:rsidP="00620BC6">
      <w:pPr>
        <w:pStyle w:val="ac"/>
        <w:spacing w:after="0"/>
        <w:jc w:val="both"/>
        <w:rPr>
          <w:sz w:val="28"/>
          <w:szCs w:val="28"/>
        </w:rPr>
      </w:pPr>
      <w:r>
        <w:rPr>
          <w:sz w:val="28"/>
          <w:szCs w:val="28"/>
        </w:rPr>
        <w:tab/>
      </w:r>
      <w:r w:rsidRPr="00A11BB9">
        <w:rPr>
          <w:sz w:val="28"/>
          <w:szCs w:val="28"/>
        </w:rPr>
        <w:t>Управлением по физической культуре и спорту</w:t>
      </w:r>
      <w:r>
        <w:rPr>
          <w:sz w:val="28"/>
          <w:szCs w:val="28"/>
        </w:rPr>
        <w:t xml:space="preserve"> администрации муниципального образования город Краснодар</w:t>
      </w:r>
      <w:r w:rsidRPr="00A11BB9">
        <w:rPr>
          <w:sz w:val="28"/>
          <w:szCs w:val="28"/>
        </w:rPr>
        <w:t xml:space="preserve"> обеспеч</w:t>
      </w:r>
      <w:r>
        <w:rPr>
          <w:sz w:val="28"/>
          <w:szCs w:val="28"/>
        </w:rPr>
        <w:t>е</w:t>
      </w:r>
      <w:r w:rsidRPr="00A11BB9">
        <w:rPr>
          <w:sz w:val="28"/>
          <w:szCs w:val="28"/>
        </w:rPr>
        <w:t>но</w:t>
      </w:r>
      <w:r>
        <w:rPr>
          <w:sz w:val="28"/>
          <w:szCs w:val="28"/>
        </w:rPr>
        <w:t xml:space="preserve"> проведение</w:t>
      </w:r>
      <w:r w:rsidRPr="00A11BB9">
        <w:rPr>
          <w:sz w:val="28"/>
          <w:szCs w:val="28"/>
        </w:rPr>
        <w:t xml:space="preserve"> спортивно-массовой работы по месту жительства</w:t>
      </w:r>
      <w:r>
        <w:rPr>
          <w:sz w:val="28"/>
          <w:szCs w:val="28"/>
        </w:rPr>
        <w:t xml:space="preserve"> на 9 спортивных площадках. С</w:t>
      </w:r>
      <w:r w:rsidRPr="00A11BB9">
        <w:rPr>
          <w:sz w:val="28"/>
          <w:szCs w:val="28"/>
        </w:rPr>
        <w:t xml:space="preserve"> группами детей на</w:t>
      </w:r>
      <w:r w:rsidRPr="00A11BB9">
        <w:rPr>
          <w:b/>
          <w:sz w:val="28"/>
          <w:szCs w:val="28"/>
        </w:rPr>
        <w:t xml:space="preserve"> </w:t>
      </w:r>
      <w:r w:rsidRPr="00A11BB9">
        <w:rPr>
          <w:sz w:val="28"/>
          <w:szCs w:val="28"/>
        </w:rPr>
        <w:t>спортивных площадках по месту жительства, занятия проводятся с элементами видов спорта: волейбол, баскетбол, мини-футбол, теннис, бадминтон, черлидинг.</w:t>
      </w:r>
      <w:r>
        <w:rPr>
          <w:sz w:val="28"/>
          <w:szCs w:val="28"/>
        </w:rPr>
        <w:t xml:space="preserve"> Участие в деятельности спортивных площадок приняли            12 несовершеннолетних, состоящих на профилактическом учёте в комиссиях.</w:t>
      </w:r>
    </w:p>
    <w:p w:rsidR="001B292E" w:rsidRDefault="001B292E" w:rsidP="001B292E">
      <w:pPr>
        <w:pStyle w:val="ac"/>
        <w:spacing w:after="0"/>
        <w:ind w:firstLine="708"/>
        <w:jc w:val="both"/>
        <w:rPr>
          <w:sz w:val="28"/>
          <w:szCs w:val="28"/>
        </w:rPr>
      </w:pPr>
      <w:r>
        <w:rPr>
          <w:sz w:val="28"/>
          <w:szCs w:val="28"/>
        </w:rPr>
        <w:t xml:space="preserve">На учёте в управлении по вопросам семьи детства администрации муниципального образования город Краснодар состоят 1255 замещающих семей, в </w:t>
      </w:r>
      <w:r>
        <w:rPr>
          <w:sz w:val="28"/>
          <w:szCs w:val="28"/>
        </w:rPr>
        <w:lastRenderedPageBreak/>
        <w:t xml:space="preserve">которых воспитываются 1585 несовершеннолетних. В течение летнего периода оздоровлено 933 детей-сирот и детей, оставшихся без попечения родителей, что составляет 100% от поданных законными представителями несовершеннолетних заявок на оздоровление. </w:t>
      </w:r>
    </w:p>
    <w:p w:rsidR="001B292E" w:rsidRDefault="001B292E" w:rsidP="001B292E">
      <w:pPr>
        <w:pStyle w:val="ac"/>
        <w:spacing w:after="0"/>
        <w:ind w:firstLine="708"/>
        <w:jc w:val="both"/>
        <w:rPr>
          <w:sz w:val="28"/>
          <w:szCs w:val="28"/>
        </w:rPr>
      </w:pPr>
      <w:r>
        <w:rPr>
          <w:sz w:val="28"/>
          <w:szCs w:val="28"/>
        </w:rPr>
        <w:t>Несовершеннолетние оздоравливались в детских санаториях (194), в загородных стационарных лагерях (232), в бальнео и грязелечебницах (235), в палаточных лагерях (10), лагерях труда и отдыха с дневным пребыванием (25), в ГАУ КК «Апшеронский детский оздоровительный лагерь» (15), лагерях дневного пребывания (24). Формами активного отдыха (пешие походы, велосипедные, туристские слёты, экспедиции) были заняты 198 несовершеннолетних.</w:t>
      </w:r>
    </w:p>
    <w:p w:rsidR="001B292E" w:rsidRDefault="001B292E" w:rsidP="001B292E">
      <w:pPr>
        <w:pStyle w:val="ac"/>
        <w:spacing w:after="0"/>
        <w:jc w:val="both"/>
        <w:rPr>
          <w:sz w:val="28"/>
          <w:szCs w:val="28"/>
        </w:rPr>
      </w:pPr>
      <w:r>
        <w:rPr>
          <w:sz w:val="28"/>
          <w:szCs w:val="28"/>
        </w:rPr>
        <w:tab/>
        <w:t xml:space="preserve">На ведомственном учёте в управлении по вопросам семьи и детства администрации муниципального образования город Краснодар в течение летнего периода состояло 6 несовершеннолетних воспитывающихся в замещающих семьях, с которыми организовано проведение индивидуальной профилактической работы. </w:t>
      </w:r>
    </w:p>
    <w:p w:rsidR="001B292E" w:rsidRDefault="001B292E" w:rsidP="001B292E">
      <w:pPr>
        <w:pStyle w:val="ac"/>
        <w:spacing w:after="0"/>
        <w:jc w:val="both"/>
        <w:rPr>
          <w:sz w:val="28"/>
          <w:szCs w:val="28"/>
        </w:rPr>
      </w:pPr>
      <w:r>
        <w:rPr>
          <w:sz w:val="28"/>
          <w:szCs w:val="28"/>
        </w:rPr>
        <w:tab/>
        <w:t xml:space="preserve">В целях организации отдыха и оздоровления несовершеннолетних с их законными представителя проведена информационная и разъяснительная работа. Несовершеннолетним обеспечен отдых и оздоровление в загородных лагерях, Краснодарской бальнеолечебнице, занятость на дворовых площадках по месту жительства. </w:t>
      </w:r>
    </w:p>
    <w:p w:rsidR="001B292E" w:rsidRDefault="001B292E" w:rsidP="001B292E">
      <w:pPr>
        <w:pStyle w:val="ac"/>
        <w:spacing w:after="0"/>
        <w:jc w:val="both"/>
        <w:rPr>
          <w:sz w:val="28"/>
          <w:szCs w:val="28"/>
        </w:rPr>
      </w:pPr>
      <w:r>
        <w:rPr>
          <w:sz w:val="28"/>
          <w:szCs w:val="28"/>
        </w:rPr>
        <w:tab/>
        <w:t>Управлениями</w:t>
      </w:r>
      <w:r w:rsidRPr="00A87B7B">
        <w:rPr>
          <w:sz w:val="28"/>
          <w:szCs w:val="28"/>
        </w:rPr>
        <w:t xml:space="preserve"> социальной защиты населения </w:t>
      </w:r>
      <w:r>
        <w:rPr>
          <w:sz w:val="28"/>
          <w:szCs w:val="28"/>
        </w:rPr>
        <w:t xml:space="preserve">министерства труда и социального развития Краснодарского края во внутригородских округах города Краснодара при подготовке летней оздоровительной кампании проведено: изучение потребностей и нуждаемости семей в оздоровлении, информационно-разъяснительная работа с населением о возможности получения путёвок в загородные лагеря, подготовка и приём документов для выдачи путёвок в загородные лагеря, оказывалось содействие в прохождении медицинских осмотров. </w:t>
      </w:r>
    </w:p>
    <w:p w:rsidR="001B292E" w:rsidRDefault="001B292E" w:rsidP="001B292E">
      <w:pPr>
        <w:pStyle w:val="ac"/>
        <w:spacing w:after="0"/>
        <w:jc w:val="both"/>
        <w:rPr>
          <w:sz w:val="28"/>
          <w:szCs w:val="28"/>
        </w:rPr>
      </w:pPr>
      <w:r>
        <w:rPr>
          <w:sz w:val="28"/>
          <w:szCs w:val="28"/>
        </w:rPr>
        <w:tab/>
        <w:t xml:space="preserve">Управлением социальной защиты населения министерства труда и социального развития Краснодарского края в Центральном внутригородском округе города Краснодара в течение летнего периода проводилась работа по привлечению в организованные формы занятости с 19 несовершеннолетними, состоящими на профилактическом учёте в комиссии (далее – несовершеннолетние ИПР), 35 семьями, находящимися в ТЖС, в которых воспитываются 65 несовершеннолетних и 19 семьями СОП, в которых воспитываются 36 несовершеннолетних. </w:t>
      </w:r>
    </w:p>
    <w:p w:rsidR="001B292E" w:rsidRDefault="001B292E" w:rsidP="001B292E">
      <w:pPr>
        <w:pStyle w:val="ac"/>
        <w:spacing w:after="0"/>
        <w:jc w:val="both"/>
        <w:rPr>
          <w:sz w:val="28"/>
          <w:szCs w:val="28"/>
        </w:rPr>
      </w:pPr>
      <w:r>
        <w:rPr>
          <w:sz w:val="28"/>
          <w:szCs w:val="28"/>
        </w:rPr>
        <w:tab/>
        <w:t xml:space="preserve">Получили возможность оздоровиться в загородных лагерях 27 несовершеннолетних, из выше указанных категорий (4 несовершеннолетних ИПР, 18 детей из семей ТЖС и 5 несовершеннолетних из семей СОП). </w:t>
      </w:r>
    </w:p>
    <w:p w:rsidR="001B292E" w:rsidRDefault="001B292E" w:rsidP="001B292E">
      <w:pPr>
        <w:pStyle w:val="ac"/>
        <w:spacing w:after="0"/>
        <w:jc w:val="both"/>
        <w:rPr>
          <w:sz w:val="28"/>
          <w:szCs w:val="28"/>
        </w:rPr>
      </w:pPr>
      <w:r>
        <w:rPr>
          <w:sz w:val="28"/>
          <w:szCs w:val="28"/>
        </w:rPr>
        <w:tab/>
        <w:t>Оказано содействие в трудоустройстве 13 несовершеннолетним ИПР и 5 несовершеннолетним из семей ТЖС.</w:t>
      </w:r>
    </w:p>
    <w:p w:rsidR="001B292E" w:rsidRPr="00685721" w:rsidRDefault="001B292E" w:rsidP="001B292E">
      <w:pPr>
        <w:ind w:firstLine="708"/>
        <w:jc w:val="both"/>
        <w:rPr>
          <w:sz w:val="28"/>
          <w:szCs w:val="28"/>
        </w:rPr>
      </w:pPr>
      <w:r w:rsidRPr="00685721">
        <w:rPr>
          <w:sz w:val="28"/>
          <w:szCs w:val="28"/>
        </w:rPr>
        <w:t xml:space="preserve">На базе государственного бюджетного учреждения социального обслуживания Краснодарского края «Краснодарский комплексный центр социального обслуживания населения Центрального округа» </w:t>
      </w:r>
      <w:r>
        <w:rPr>
          <w:sz w:val="28"/>
          <w:szCs w:val="28"/>
        </w:rPr>
        <w:t xml:space="preserve">(далее – КЦСОН) </w:t>
      </w:r>
      <w:r w:rsidRPr="00685721">
        <w:rPr>
          <w:sz w:val="28"/>
          <w:szCs w:val="28"/>
        </w:rPr>
        <w:t>организована работа кружка «Солнце», клуба по интересам «Академия досуга</w:t>
      </w:r>
      <w:r>
        <w:rPr>
          <w:sz w:val="28"/>
          <w:szCs w:val="28"/>
        </w:rPr>
        <w:t>»</w:t>
      </w:r>
      <w:r w:rsidRPr="00685721">
        <w:rPr>
          <w:sz w:val="28"/>
          <w:szCs w:val="28"/>
        </w:rPr>
        <w:t xml:space="preserve">, летней </w:t>
      </w:r>
      <w:r w:rsidRPr="00685721">
        <w:rPr>
          <w:sz w:val="28"/>
          <w:szCs w:val="28"/>
        </w:rPr>
        <w:lastRenderedPageBreak/>
        <w:t>площадки «Планета детства». Приказом руководителя КЦСОН утверждена комплексная программа «Лето о</w:t>
      </w:r>
      <w:r>
        <w:rPr>
          <w:sz w:val="28"/>
          <w:szCs w:val="28"/>
        </w:rPr>
        <w:t>ткрытий». Реализация её проведена</w:t>
      </w:r>
      <w:r w:rsidRPr="00685721">
        <w:rPr>
          <w:sz w:val="28"/>
          <w:szCs w:val="28"/>
        </w:rPr>
        <w:t xml:space="preserve"> в рамках деятельности летней площадки «Планета детства» с 13 июня по 10 августа 2018 года, и</w:t>
      </w:r>
      <w:r>
        <w:rPr>
          <w:sz w:val="28"/>
          <w:szCs w:val="28"/>
        </w:rPr>
        <w:t xml:space="preserve"> была</w:t>
      </w:r>
      <w:r w:rsidRPr="00685721">
        <w:rPr>
          <w:sz w:val="28"/>
          <w:szCs w:val="28"/>
        </w:rPr>
        <w:t xml:space="preserve"> направлена на предупреждение безнадзорности и организацию активной занятости несовершеннолетних.</w:t>
      </w:r>
      <w:r>
        <w:rPr>
          <w:sz w:val="28"/>
          <w:szCs w:val="28"/>
        </w:rPr>
        <w:t xml:space="preserve"> За период деятельности площадки организован досуг 25 несовершеннолетних (5 несовершеннолетние ИПР, 10 дети из семей ТЖС, 10 несовершеннолетних из семей СОП).</w:t>
      </w:r>
    </w:p>
    <w:p w:rsidR="001B292E" w:rsidRDefault="001B292E" w:rsidP="001B292E">
      <w:pPr>
        <w:pStyle w:val="ac"/>
        <w:spacing w:after="0"/>
        <w:jc w:val="both"/>
        <w:rPr>
          <w:sz w:val="28"/>
          <w:szCs w:val="28"/>
        </w:rPr>
      </w:pPr>
      <w:r>
        <w:rPr>
          <w:sz w:val="28"/>
          <w:szCs w:val="28"/>
        </w:rPr>
        <w:tab/>
        <w:t xml:space="preserve">Управлением социальной защиты населения министерства труда и социального развития Краснодарского края в Карасунском внутригородском округе города Краснодара в течение летнего периода проводилась работа по привлечению в организованные формы занятости с 20 несовершеннолетними ИПР, 37 семьями ТЖС, в которых воспитываются 77 несовершеннолетних и 19 семьями, СОП, в которых воспитываются 37 несовершеннолетних. </w:t>
      </w:r>
    </w:p>
    <w:p w:rsidR="001B292E" w:rsidRDefault="001B292E" w:rsidP="001B292E">
      <w:pPr>
        <w:pStyle w:val="ac"/>
        <w:spacing w:after="0"/>
        <w:jc w:val="both"/>
        <w:rPr>
          <w:sz w:val="28"/>
          <w:szCs w:val="28"/>
        </w:rPr>
      </w:pPr>
      <w:r>
        <w:rPr>
          <w:sz w:val="28"/>
          <w:szCs w:val="28"/>
        </w:rPr>
        <w:tab/>
        <w:t>В загородных лагерях оздоровлены 10 несовершеннолетних (1 несовершеннолетний ИПР, 9 детей из семей СОП).</w:t>
      </w:r>
    </w:p>
    <w:p w:rsidR="001B292E" w:rsidRDefault="001B292E" w:rsidP="001B292E">
      <w:pPr>
        <w:pStyle w:val="a3"/>
        <w:spacing w:before="0" w:after="0"/>
        <w:jc w:val="both"/>
        <w:rPr>
          <w:sz w:val="28"/>
          <w:szCs w:val="28"/>
        </w:rPr>
      </w:pPr>
      <w:r>
        <w:rPr>
          <w:sz w:val="28"/>
          <w:szCs w:val="28"/>
        </w:rPr>
        <w:tab/>
        <w:t xml:space="preserve">На базе КЦСОН организована </w:t>
      </w:r>
      <w:r w:rsidRPr="00122DEB">
        <w:rPr>
          <w:sz w:val="28"/>
          <w:szCs w:val="28"/>
        </w:rPr>
        <w:t xml:space="preserve">деятельность </w:t>
      </w:r>
      <w:r>
        <w:rPr>
          <w:sz w:val="28"/>
          <w:szCs w:val="28"/>
        </w:rPr>
        <w:t xml:space="preserve">кружка </w:t>
      </w:r>
      <w:r w:rsidRPr="00122DEB">
        <w:rPr>
          <w:sz w:val="28"/>
          <w:szCs w:val="28"/>
        </w:rPr>
        <w:t xml:space="preserve">«Спектр» по четырем направлениям: «Литературная гостиная», «Экономическая грамотность», «Умелые ручки», </w:t>
      </w:r>
      <w:r>
        <w:rPr>
          <w:sz w:val="28"/>
          <w:szCs w:val="28"/>
        </w:rPr>
        <w:t>«</w:t>
      </w:r>
      <w:r w:rsidRPr="00122DEB">
        <w:rPr>
          <w:sz w:val="28"/>
          <w:szCs w:val="28"/>
        </w:rPr>
        <w:t>Мастер красоты», «Почемучки» и клуб «Умелые родители»</w:t>
      </w:r>
      <w:r>
        <w:rPr>
          <w:sz w:val="28"/>
          <w:szCs w:val="28"/>
        </w:rPr>
        <w:t>.</w:t>
      </w:r>
      <w:r w:rsidRPr="00361974">
        <w:rPr>
          <w:sz w:val="28"/>
          <w:szCs w:val="28"/>
        </w:rPr>
        <w:t xml:space="preserve"> </w:t>
      </w:r>
      <w:r w:rsidRPr="00122DEB">
        <w:rPr>
          <w:sz w:val="28"/>
          <w:szCs w:val="28"/>
        </w:rPr>
        <w:t>Деятельность клуба</w:t>
      </w:r>
      <w:r>
        <w:rPr>
          <w:sz w:val="28"/>
          <w:szCs w:val="28"/>
        </w:rPr>
        <w:t xml:space="preserve"> и кружка</w:t>
      </w:r>
      <w:r w:rsidRPr="00122DEB">
        <w:rPr>
          <w:sz w:val="28"/>
          <w:szCs w:val="28"/>
        </w:rPr>
        <w:t xml:space="preserve"> направлена на гармонизацию детско-родительских отношений и профилактику семейного неблагополучия, развитие практических навыков родителей в области воспитания детей.</w:t>
      </w:r>
      <w:r>
        <w:rPr>
          <w:sz w:val="28"/>
          <w:szCs w:val="28"/>
        </w:rPr>
        <w:t xml:space="preserve"> </w:t>
      </w:r>
    </w:p>
    <w:p w:rsidR="001B292E" w:rsidRPr="00685721" w:rsidRDefault="001B292E" w:rsidP="001B292E">
      <w:pPr>
        <w:pStyle w:val="a3"/>
        <w:spacing w:before="0" w:after="0"/>
        <w:jc w:val="both"/>
        <w:rPr>
          <w:sz w:val="28"/>
          <w:szCs w:val="28"/>
        </w:rPr>
      </w:pPr>
      <w:r>
        <w:rPr>
          <w:sz w:val="28"/>
          <w:szCs w:val="28"/>
        </w:rPr>
        <w:tab/>
        <w:t>Также в КЦСОН работала летняя</w:t>
      </w:r>
      <w:r w:rsidRPr="00122DEB">
        <w:rPr>
          <w:sz w:val="28"/>
          <w:szCs w:val="28"/>
        </w:rPr>
        <w:t xml:space="preserve"> тематиче</w:t>
      </w:r>
      <w:r>
        <w:rPr>
          <w:sz w:val="28"/>
          <w:szCs w:val="28"/>
        </w:rPr>
        <w:t>ская</w:t>
      </w:r>
      <w:r w:rsidRPr="00122DEB">
        <w:rPr>
          <w:sz w:val="28"/>
          <w:szCs w:val="28"/>
        </w:rPr>
        <w:t xml:space="preserve"> пло</w:t>
      </w:r>
      <w:r>
        <w:rPr>
          <w:sz w:val="28"/>
          <w:szCs w:val="28"/>
        </w:rPr>
        <w:t>щадка</w:t>
      </w:r>
      <w:r w:rsidRPr="00122DEB">
        <w:rPr>
          <w:sz w:val="28"/>
          <w:szCs w:val="28"/>
        </w:rPr>
        <w:t xml:space="preserve"> «Наше солнечное лето» для несовершеннолетних в воз</w:t>
      </w:r>
      <w:r>
        <w:rPr>
          <w:sz w:val="28"/>
          <w:szCs w:val="28"/>
        </w:rPr>
        <w:t>расте от 7 до 14 лет, которую посетили 24 ребёнка (20 из семей ТЖС и 4 из семей СОП).</w:t>
      </w:r>
    </w:p>
    <w:p w:rsidR="001B292E" w:rsidRDefault="001B292E" w:rsidP="001B292E">
      <w:pPr>
        <w:pStyle w:val="ac"/>
        <w:spacing w:after="0"/>
        <w:jc w:val="both"/>
        <w:rPr>
          <w:sz w:val="28"/>
          <w:szCs w:val="28"/>
        </w:rPr>
      </w:pPr>
      <w:r>
        <w:rPr>
          <w:sz w:val="28"/>
          <w:szCs w:val="28"/>
        </w:rPr>
        <w:tab/>
        <w:t>Управлением социальной защиты населения министерства труда и социального развития Краснодарского края в Западном внутригородском округе города Краснодара в течение летнего периода проводилась работа по привлечению в организованные формы занятости с 16 несовершеннолетними ИПР</w:t>
      </w:r>
      <w:r w:rsidRPr="00CD7D97">
        <w:rPr>
          <w:sz w:val="28"/>
          <w:szCs w:val="28"/>
        </w:rPr>
        <w:t>, 26</w:t>
      </w:r>
      <w:r>
        <w:rPr>
          <w:sz w:val="28"/>
          <w:szCs w:val="28"/>
        </w:rPr>
        <w:t xml:space="preserve"> семьями ТЖС, в которых воспитываются </w:t>
      </w:r>
      <w:r w:rsidRPr="00CD7D97">
        <w:rPr>
          <w:sz w:val="28"/>
          <w:szCs w:val="28"/>
        </w:rPr>
        <w:t>48</w:t>
      </w:r>
      <w:r w:rsidRPr="00CD7D97">
        <w:rPr>
          <w:b/>
          <w:sz w:val="28"/>
          <w:szCs w:val="28"/>
        </w:rPr>
        <w:t xml:space="preserve"> </w:t>
      </w:r>
      <w:r>
        <w:rPr>
          <w:sz w:val="28"/>
          <w:szCs w:val="28"/>
        </w:rPr>
        <w:t xml:space="preserve">несовершеннолетних и </w:t>
      </w:r>
      <w:r w:rsidRPr="00CD7D97">
        <w:rPr>
          <w:sz w:val="28"/>
          <w:szCs w:val="28"/>
        </w:rPr>
        <w:t>16</w:t>
      </w:r>
      <w:r>
        <w:rPr>
          <w:sz w:val="28"/>
          <w:szCs w:val="28"/>
        </w:rPr>
        <w:t xml:space="preserve"> семьями, СОП, в которых воспитываются 16 несовершеннолетних. </w:t>
      </w:r>
    </w:p>
    <w:p w:rsidR="001B292E" w:rsidRDefault="001B292E" w:rsidP="001B292E">
      <w:pPr>
        <w:pStyle w:val="ac"/>
        <w:spacing w:after="0"/>
        <w:jc w:val="both"/>
        <w:rPr>
          <w:sz w:val="28"/>
          <w:szCs w:val="28"/>
        </w:rPr>
      </w:pPr>
      <w:r>
        <w:rPr>
          <w:sz w:val="28"/>
          <w:szCs w:val="28"/>
        </w:rPr>
        <w:tab/>
        <w:t>Оздоровлены в загородных стационарных лагерях 21 несовершеннолетний (2 несовершеннолетних ИПР, 7 детей из семей СОП, 12 несовершеннолетних из семей ТЖС). В «Краснодарской водолечебнице» оздоровлены 16 несовершеннолетних, 33 несовершеннолетних посещали занятия в Центре психологии и оздоровительных систем «Здравита». Оказано содействие в трудоустройстве 21 подростку.</w:t>
      </w:r>
    </w:p>
    <w:p w:rsidR="001B292E" w:rsidRDefault="001B292E" w:rsidP="001B292E">
      <w:pPr>
        <w:pStyle w:val="ac"/>
        <w:spacing w:after="0"/>
        <w:jc w:val="both"/>
        <w:rPr>
          <w:sz w:val="28"/>
          <w:szCs w:val="28"/>
        </w:rPr>
      </w:pPr>
      <w:r>
        <w:rPr>
          <w:sz w:val="28"/>
          <w:szCs w:val="28"/>
        </w:rPr>
        <w:tab/>
        <w:t xml:space="preserve">В </w:t>
      </w:r>
      <w:r w:rsidRPr="00361974">
        <w:rPr>
          <w:sz w:val="28"/>
          <w:szCs w:val="28"/>
        </w:rPr>
        <w:t xml:space="preserve">КСЦОН организована работа трех клубов: «Кузница талантов», «Правовой лицей», «Эстет». Два семейных и один клуб по работе с несовершеннолетними. </w:t>
      </w:r>
      <w:r>
        <w:rPr>
          <w:sz w:val="28"/>
          <w:szCs w:val="28"/>
        </w:rPr>
        <w:t xml:space="preserve">Деятельность клубов </w:t>
      </w:r>
      <w:r w:rsidRPr="00361974">
        <w:rPr>
          <w:sz w:val="28"/>
          <w:szCs w:val="28"/>
        </w:rPr>
        <w:t>ориентирована на развитие и реализацию творческого потенциала в процессе совместной деятельности детей и родителей в свободное время.</w:t>
      </w:r>
      <w:r>
        <w:rPr>
          <w:sz w:val="28"/>
          <w:szCs w:val="28"/>
        </w:rPr>
        <w:t xml:space="preserve"> Сотрудниками КСЦОН организовано</w:t>
      </w:r>
      <w:r w:rsidRPr="00361974">
        <w:rPr>
          <w:sz w:val="28"/>
          <w:szCs w:val="28"/>
        </w:rPr>
        <w:t xml:space="preserve"> посещение </w:t>
      </w:r>
      <w:r>
        <w:rPr>
          <w:sz w:val="28"/>
          <w:szCs w:val="28"/>
        </w:rPr>
        <w:t xml:space="preserve">несовершеннолетними </w:t>
      </w:r>
      <w:r w:rsidRPr="00361974">
        <w:rPr>
          <w:sz w:val="28"/>
          <w:szCs w:val="28"/>
        </w:rPr>
        <w:t>киносеансов в кинотеатрах города, посещение кукольного театра, экскурсии.</w:t>
      </w:r>
      <w:r>
        <w:rPr>
          <w:sz w:val="28"/>
          <w:szCs w:val="28"/>
        </w:rPr>
        <w:t xml:space="preserve"> В данный вид деятельности были вовлечены 13 человек</w:t>
      </w:r>
    </w:p>
    <w:p w:rsidR="001B292E" w:rsidRDefault="001B292E" w:rsidP="001B292E">
      <w:pPr>
        <w:pStyle w:val="ac"/>
        <w:spacing w:after="0"/>
        <w:jc w:val="both"/>
        <w:rPr>
          <w:sz w:val="28"/>
          <w:szCs w:val="28"/>
        </w:rPr>
      </w:pPr>
      <w:r>
        <w:rPr>
          <w:sz w:val="28"/>
          <w:szCs w:val="28"/>
        </w:rPr>
        <w:lastRenderedPageBreak/>
        <w:tab/>
        <w:t xml:space="preserve">Управлением социальной защиты населения министерства труда и социального развития Краснодарского края в Прикубанском внутригородском округе города Краснодара в течение летнего периода проводилась работа по привлечению в организованные формы занятости с 26 несовершеннолетними ИПР, 21 семьёй ТЖС, в которых воспитываются </w:t>
      </w:r>
      <w:r w:rsidRPr="00E354AE">
        <w:rPr>
          <w:sz w:val="28"/>
          <w:szCs w:val="28"/>
        </w:rPr>
        <w:t>48</w:t>
      </w:r>
      <w:r w:rsidRPr="00943284">
        <w:rPr>
          <w:b/>
          <w:sz w:val="28"/>
          <w:szCs w:val="28"/>
        </w:rPr>
        <w:t xml:space="preserve"> </w:t>
      </w:r>
      <w:r>
        <w:rPr>
          <w:sz w:val="28"/>
          <w:szCs w:val="28"/>
        </w:rPr>
        <w:t xml:space="preserve">несовершеннолетних и 21 семьей, СОП, в которых воспитываются 54 несовершеннолетних. </w:t>
      </w:r>
    </w:p>
    <w:p w:rsidR="001B292E" w:rsidRPr="00943284" w:rsidRDefault="001B292E" w:rsidP="001B292E">
      <w:pPr>
        <w:pStyle w:val="ac"/>
        <w:spacing w:after="0"/>
        <w:jc w:val="both"/>
        <w:rPr>
          <w:sz w:val="28"/>
          <w:szCs w:val="28"/>
        </w:rPr>
      </w:pPr>
      <w:r>
        <w:tab/>
      </w:r>
      <w:r w:rsidRPr="00943284">
        <w:rPr>
          <w:sz w:val="28"/>
          <w:szCs w:val="28"/>
        </w:rPr>
        <w:t>Организовано направление в загородные лагеря 12 несовершеннолетним их семей СОП</w:t>
      </w:r>
      <w:r>
        <w:rPr>
          <w:sz w:val="28"/>
          <w:szCs w:val="28"/>
        </w:rPr>
        <w:t>, 14 детям из семей ТЖС</w:t>
      </w:r>
      <w:r w:rsidRPr="00943284">
        <w:rPr>
          <w:sz w:val="28"/>
          <w:szCs w:val="28"/>
        </w:rPr>
        <w:t xml:space="preserve">. </w:t>
      </w:r>
      <w:r>
        <w:rPr>
          <w:sz w:val="28"/>
          <w:szCs w:val="28"/>
        </w:rPr>
        <w:t xml:space="preserve">Направлены в санаторно-оздоровительные организации 6 несовершеннолетних ИПР, 16 детей из семей СОП, 3 детей из семей ТЖС. </w:t>
      </w:r>
      <w:r w:rsidRPr="00943284">
        <w:rPr>
          <w:sz w:val="28"/>
          <w:szCs w:val="28"/>
        </w:rPr>
        <w:t>Оказано содействие в трудоустройстве 8 несовершеннолетним</w:t>
      </w:r>
      <w:r>
        <w:rPr>
          <w:sz w:val="28"/>
          <w:szCs w:val="28"/>
        </w:rPr>
        <w:t xml:space="preserve"> ИПР, 3 несовершеннолетним из семей ТЖС</w:t>
      </w:r>
      <w:r w:rsidRPr="00943284">
        <w:rPr>
          <w:sz w:val="28"/>
          <w:szCs w:val="28"/>
        </w:rPr>
        <w:t>.</w:t>
      </w:r>
    </w:p>
    <w:p w:rsidR="001B292E" w:rsidRPr="00943284" w:rsidRDefault="001B292E" w:rsidP="001B292E">
      <w:pPr>
        <w:ind w:firstLine="708"/>
        <w:jc w:val="both"/>
        <w:rPr>
          <w:sz w:val="28"/>
          <w:szCs w:val="28"/>
        </w:rPr>
      </w:pPr>
      <w:r>
        <w:rPr>
          <w:sz w:val="28"/>
          <w:szCs w:val="28"/>
        </w:rPr>
        <w:t>В</w:t>
      </w:r>
      <w:r w:rsidRPr="00943284">
        <w:rPr>
          <w:sz w:val="28"/>
          <w:szCs w:val="28"/>
        </w:rPr>
        <w:t xml:space="preserve"> КЦСОН организована работа двух клубов по интересам: «Познай себя» и «Любители искусств». В рамках деятельности клуба «Любители искусств» работает кружок «Мир и я». </w:t>
      </w:r>
    </w:p>
    <w:p w:rsidR="001B292E" w:rsidRDefault="001B292E" w:rsidP="001B292E">
      <w:pPr>
        <w:ind w:firstLine="708"/>
        <w:jc w:val="both"/>
        <w:rPr>
          <w:rFonts w:eastAsia="Lucida Sans Unicode"/>
          <w:sz w:val="28"/>
          <w:szCs w:val="28"/>
          <w:lang w:bidi="ru-RU"/>
        </w:rPr>
      </w:pPr>
      <w:r w:rsidRPr="00943284">
        <w:rPr>
          <w:rFonts w:eastAsia="Lucida Sans Unicode"/>
          <w:sz w:val="28"/>
          <w:szCs w:val="28"/>
          <w:lang w:bidi="ru-RU"/>
        </w:rPr>
        <w:t>В целях организации летнего отдыха, оздоровления и занятости несовершеннолетних разработана программа «Дари добро», реализация которой рас</w:t>
      </w:r>
      <w:r>
        <w:rPr>
          <w:rFonts w:eastAsia="Lucida Sans Unicode"/>
          <w:sz w:val="28"/>
          <w:szCs w:val="28"/>
          <w:lang w:bidi="ru-RU"/>
        </w:rPr>
        <w:t xml:space="preserve">считана на срок март - </w:t>
      </w:r>
      <w:r w:rsidRPr="00943284">
        <w:rPr>
          <w:rFonts w:eastAsia="Lucida Sans Unicode"/>
          <w:sz w:val="28"/>
          <w:szCs w:val="28"/>
          <w:lang w:bidi="ru-RU"/>
        </w:rPr>
        <w:t>август 2017 – 2019 годы и осуществляется, в том числе в рамках действующих клубных организаций. Целевая аудитория несовершеннолетние от 7 до 18 лет, проживающие в семьях</w:t>
      </w:r>
      <w:r>
        <w:rPr>
          <w:rFonts w:eastAsia="Lucida Sans Unicode"/>
          <w:sz w:val="28"/>
          <w:szCs w:val="28"/>
          <w:lang w:bidi="ru-RU"/>
        </w:rPr>
        <w:t xml:space="preserve"> СОП и ТЖС. </w:t>
      </w:r>
    </w:p>
    <w:p w:rsidR="001B292E" w:rsidRPr="00943284" w:rsidRDefault="001B292E" w:rsidP="001B292E">
      <w:pPr>
        <w:ind w:firstLine="708"/>
        <w:jc w:val="both"/>
        <w:rPr>
          <w:rFonts w:eastAsia="Lucida Sans Unicode"/>
          <w:sz w:val="28"/>
          <w:szCs w:val="28"/>
          <w:lang w:bidi="ru-RU"/>
        </w:rPr>
      </w:pPr>
      <w:r>
        <w:rPr>
          <w:rFonts w:eastAsia="Lucida Sans Unicode"/>
          <w:sz w:val="28"/>
          <w:szCs w:val="28"/>
          <w:lang w:bidi="ru-RU"/>
        </w:rPr>
        <w:t>В рамках программы проводились</w:t>
      </w:r>
      <w:r w:rsidRPr="00943284">
        <w:rPr>
          <w:rFonts w:eastAsia="Lucida Sans Unicode"/>
          <w:sz w:val="28"/>
          <w:szCs w:val="28"/>
          <w:lang w:bidi="ru-RU"/>
        </w:rPr>
        <w:t xml:space="preserve"> мероприятия, направленные на привитие навыков здорового образа жизни, интеллектуально-творческое воспитание, нравств</w:t>
      </w:r>
      <w:r>
        <w:rPr>
          <w:rFonts w:eastAsia="Lucida Sans Unicode"/>
          <w:sz w:val="28"/>
          <w:szCs w:val="28"/>
          <w:lang w:bidi="ru-RU"/>
        </w:rPr>
        <w:t xml:space="preserve">енно-патриотическое воспитание, в которых приняли участие 69 несовершеннолетних указанных категорий. </w:t>
      </w:r>
      <w:r w:rsidRPr="00943284">
        <w:rPr>
          <w:rFonts w:eastAsia="Lucida Sans Unicode"/>
          <w:sz w:val="28"/>
          <w:szCs w:val="28"/>
          <w:lang w:bidi="ru-RU"/>
        </w:rPr>
        <w:t>Осуществляется привлечение в организованные фор</w:t>
      </w:r>
      <w:r>
        <w:rPr>
          <w:rFonts w:eastAsia="Lucida Sans Unicode"/>
          <w:sz w:val="28"/>
          <w:szCs w:val="28"/>
          <w:lang w:bidi="ru-RU"/>
        </w:rPr>
        <w:t xml:space="preserve">мы занятости и трудоустройство. </w:t>
      </w:r>
    </w:p>
    <w:p w:rsidR="001B292E" w:rsidRPr="00581A60" w:rsidRDefault="001B292E" w:rsidP="001B292E">
      <w:pPr>
        <w:ind w:firstLine="709"/>
        <w:jc w:val="both"/>
        <w:rPr>
          <w:sz w:val="28"/>
          <w:szCs w:val="28"/>
        </w:rPr>
      </w:pPr>
      <w:r>
        <w:rPr>
          <w:sz w:val="28"/>
          <w:szCs w:val="28"/>
        </w:rPr>
        <w:t>Органами и учреждениями системы профилактики безнадзорности и правонарушений несовершеннолетних в</w:t>
      </w:r>
      <w:r w:rsidRPr="00581A60">
        <w:rPr>
          <w:sz w:val="28"/>
          <w:szCs w:val="28"/>
        </w:rPr>
        <w:t xml:space="preserve"> период летней оздоровительной кампании особое внимание уделялось </w:t>
      </w:r>
      <w:r>
        <w:rPr>
          <w:sz w:val="28"/>
          <w:szCs w:val="28"/>
        </w:rPr>
        <w:t xml:space="preserve">оздоровлению, </w:t>
      </w:r>
      <w:r w:rsidRPr="00581A60">
        <w:rPr>
          <w:sz w:val="28"/>
          <w:szCs w:val="28"/>
        </w:rPr>
        <w:t>трудоустройству и досуг</w:t>
      </w:r>
      <w:r>
        <w:rPr>
          <w:sz w:val="28"/>
          <w:szCs w:val="28"/>
        </w:rPr>
        <w:t>овой занятости 250</w:t>
      </w:r>
      <w:r w:rsidRPr="00581A60">
        <w:rPr>
          <w:sz w:val="28"/>
          <w:szCs w:val="28"/>
        </w:rPr>
        <w:t xml:space="preserve"> несовершеннолетних, состоящих на </w:t>
      </w:r>
      <w:r>
        <w:rPr>
          <w:sz w:val="28"/>
          <w:szCs w:val="28"/>
        </w:rPr>
        <w:t>учёте в комиссиях, из которых 152 человека из семей СОП и 98 подростков</w:t>
      </w:r>
      <w:r w:rsidRPr="00581A60">
        <w:rPr>
          <w:sz w:val="28"/>
          <w:szCs w:val="28"/>
        </w:rPr>
        <w:t>, с которыми организовано проведение индивидуальной профилактической работы.</w:t>
      </w:r>
    </w:p>
    <w:p w:rsidR="001B292E" w:rsidRDefault="001B292E" w:rsidP="001B292E">
      <w:pPr>
        <w:ind w:firstLine="708"/>
        <w:jc w:val="both"/>
        <w:rPr>
          <w:sz w:val="28"/>
          <w:szCs w:val="28"/>
        </w:rPr>
      </w:pPr>
      <w:r w:rsidRPr="00581A60">
        <w:rPr>
          <w:sz w:val="28"/>
          <w:szCs w:val="28"/>
        </w:rPr>
        <w:t>Количество детей и подростков в возрасте от 7 до 18 лет, которые могли быть вовлечены в мероприятия по оздоровлению и организации полезной занятости, от общего количества состоящих на</w:t>
      </w:r>
      <w:r>
        <w:rPr>
          <w:sz w:val="28"/>
          <w:szCs w:val="28"/>
        </w:rPr>
        <w:t xml:space="preserve"> учёте в комиссиях составило 174</w:t>
      </w:r>
      <w:r w:rsidRPr="00581A60">
        <w:rPr>
          <w:sz w:val="28"/>
          <w:szCs w:val="28"/>
        </w:rPr>
        <w:t xml:space="preserve"> человек</w:t>
      </w:r>
      <w:r>
        <w:rPr>
          <w:sz w:val="28"/>
          <w:szCs w:val="28"/>
        </w:rPr>
        <w:t>а (83 ребёнка из семей СОП и 91 несовершеннолетний ИПР</w:t>
      </w:r>
      <w:r w:rsidRPr="00581A60">
        <w:rPr>
          <w:sz w:val="28"/>
          <w:szCs w:val="28"/>
        </w:rPr>
        <w:t>).</w:t>
      </w:r>
    </w:p>
    <w:p w:rsidR="001B292E" w:rsidRPr="00581A60" w:rsidRDefault="001B292E" w:rsidP="001B292E">
      <w:pPr>
        <w:ind w:firstLine="708"/>
        <w:jc w:val="both"/>
        <w:rPr>
          <w:sz w:val="28"/>
          <w:szCs w:val="28"/>
        </w:rPr>
      </w:pPr>
      <w:r w:rsidRPr="00701AE3">
        <w:rPr>
          <w:sz w:val="28"/>
          <w:szCs w:val="28"/>
        </w:rPr>
        <w:t>Основной задачей организации летней кампании для несовершеннолетних, указанных категорий было обеспечение их ежедневной занятости.</w:t>
      </w:r>
    </w:p>
    <w:p w:rsidR="001B292E" w:rsidRDefault="001B292E" w:rsidP="001B292E">
      <w:pPr>
        <w:ind w:firstLine="708"/>
        <w:jc w:val="both"/>
        <w:rPr>
          <w:sz w:val="28"/>
          <w:szCs w:val="28"/>
        </w:rPr>
      </w:pPr>
      <w:r w:rsidRPr="00581A60">
        <w:rPr>
          <w:sz w:val="28"/>
          <w:szCs w:val="28"/>
        </w:rPr>
        <w:t xml:space="preserve">Загородные стационарные лагеря посетили </w:t>
      </w:r>
      <w:r>
        <w:rPr>
          <w:sz w:val="28"/>
          <w:szCs w:val="28"/>
        </w:rPr>
        <w:t>46 детей и подростков               (26%</w:t>
      </w:r>
      <w:r w:rsidRPr="00E529EB">
        <w:rPr>
          <w:sz w:val="28"/>
          <w:szCs w:val="28"/>
        </w:rPr>
        <w:t xml:space="preserve"> </w:t>
      </w:r>
      <w:r>
        <w:rPr>
          <w:sz w:val="28"/>
          <w:szCs w:val="28"/>
        </w:rPr>
        <w:t xml:space="preserve">от общего количества), в 2017 году – </w:t>
      </w:r>
      <w:r w:rsidRPr="00581A60">
        <w:rPr>
          <w:sz w:val="28"/>
          <w:szCs w:val="28"/>
        </w:rPr>
        <w:t>57 детей и подростков (30%</w:t>
      </w:r>
      <w:r>
        <w:rPr>
          <w:sz w:val="28"/>
          <w:szCs w:val="28"/>
        </w:rPr>
        <w:t>)</w:t>
      </w:r>
      <w:r w:rsidRPr="00581A60">
        <w:rPr>
          <w:sz w:val="28"/>
          <w:szCs w:val="28"/>
        </w:rPr>
        <w:t>.</w:t>
      </w:r>
    </w:p>
    <w:p w:rsidR="001B292E" w:rsidRDefault="001B292E" w:rsidP="001B292E">
      <w:pPr>
        <w:ind w:firstLine="708"/>
        <w:jc w:val="both"/>
        <w:rPr>
          <w:sz w:val="28"/>
          <w:szCs w:val="28"/>
        </w:rPr>
      </w:pPr>
      <w:r w:rsidRPr="00581A60">
        <w:rPr>
          <w:sz w:val="28"/>
          <w:szCs w:val="28"/>
        </w:rPr>
        <w:t>В лагерях дневного пребывания на базе общеобразовательных организа</w:t>
      </w:r>
      <w:r>
        <w:rPr>
          <w:sz w:val="28"/>
          <w:szCs w:val="28"/>
        </w:rPr>
        <w:t>ций оздоровлены</w:t>
      </w:r>
      <w:r w:rsidRPr="00581A60">
        <w:rPr>
          <w:sz w:val="28"/>
          <w:szCs w:val="28"/>
        </w:rPr>
        <w:t xml:space="preserve"> </w:t>
      </w:r>
      <w:r>
        <w:rPr>
          <w:sz w:val="28"/>
          <w:szCs w:val="28"/>
        </w:rPr>
        <w:t>21 несовершеннолетний (12%</w:t>
      </w:r>
      <w:r w:rsidRPr="00E529EB">
        <w:rPr>
          <w:sz w:val="28"/>
          <w:szCs w:val="28"/>
        </w:rPr>
        <w:t xml:space="preserve"> </w:t>
      </w:r>
      <w:r>
        <w:rPr>
          <w:sz w:val="28"/>
          <w:szCs w:val="28"/>
        </w:rPr>
        <w:t>от общего количества), в 2017 году – 44 (23%)</w:t>
      </w:r>
      <w:r w:rsidRPr="00581A60">
        <w:rPr>
          <w:sz w:val="28"/>
          <w:szCs w:val="28"/>
        </w:rPr>
        <w:t>.</w:t>
      </w:r>
    </w:p>
    <w:p w:rsidR="001B292E" w:rsidRDefault="001B292E" w:rsidP="001B292E">
      <w:pPr>
        <w:ind w:firstLine="708"/>
        <w:jc w:val="both"/>
        <w:rPr>
          <w:sz w:val="28"/>
          <w:szCs w:val="28"/>
        </w:rPr>
      </w:pPr>
      <w:r>
        <w:rPr>
          <w:sz w:val="28"/>
          <w:szCs w:val="28"/>
        </w:rPr>
        <w:t>О</w:t>
      </w:r>
      <w:r w:rsidRPr="00581A60">
        <w:rPr>
          <w:sz w:val="28"/>
          <w:szCs w:val="28"/>
        </w:rPr>
        <w:t>здоровление в санаторно-оздоровительных учреждени</w:t>
      </w:r>
      <w:r>
        <w:rPr>
          <w:sz w:val="28"/>
          <w:szCs w:val="28"/>
        </w:rPr>
        <w:t>ях получили 40 несовершеннолетних</w:t>
      </w:r>
      <w:r w:rsidRPr="00581A60">
        <w:rPr>
          <w:sz w:val="28"/>
          <w:szCs w:val="28"/>
        </w:rPr>
        <w:t xml:space="preserve"> </w:t>
      </w:r>
      <w:r>
        <w:rPr>
          <w:sz w:val="28"/>
          <w:szCs w:val="28"/>
        </w:rPr>
        <w:t>или 23%, в 2017 году – 72 (38% от общего количества).</w:t>
      </w:r>
      <w:r w:rsidRPr="00581A60">
        <w:rPr>
          <w:sz w:val="28"/>
          <w:szCs w:val="28"/>
        </w:rPr>
        <w:t xml:space="preserve"> </w:t>
      </w:r>
    </w:p>
    <w:p w:rsidR="001B292E" w:rsidRPr="00581A60" w:rsidRDefault="001B292E" w:rsidP="001B292E">
      <w:pPr>
        <w:ind w:firstLine="708"/>
        <w:jc w:val="both"/>
        <w:rPr>
          <w:sz w:val="28"/>
          <w:szCs w:val="28"/>
        </w:rPr>
      </w:pPr>
      <w:r>
        <w:rPr>
          <w:sz w:val="28"/>
          <w:szCs w:val="28"/>
        </w:rPr>
        <w:lastRenderedPageBreak/>
        <w:t>Оздоровлено в лечебных и поликлинических организациях – 8 несовершеннолетних (в 2017 году – 36).</w:t>
      </w:r>
    </w:p>
    <w:p w:rsidR="001B292E" w:rsidRDefault="001B292E" w:rsidP="001B292E">
      <w:pPr>
        <w:ind w:firstLine="708"/>
        <w:jc w:val="both"/>
        <w:rPr>
          <w:sz w:val="28"/>
          <w:szCs w:val="28"/>
        </w:rPr>
      </w:pPr>
      <w:r w:rsidRPr="00581A60">
        <w:rPr>
          <w:sz w:val="28"/>
          <w:szCs w:val="28"/>
        </w:rPr>
        <w:t>Показатель временного тр</w:t>
      </w:r>
      <w:r>
        <w:rPr>
          <w:sz w:val="28"/>
          <w:szCs w:val="28"/>
        </w:rPr>
        <w:t>удоустройства подростков</w:t>
      </w:r>
      <w:r w:rsidRPr="00581A60">
        <w:rPr>
          <w:sz w:val="28"/>
          <w:szCs w:val="28"/>
        </w:rPr>
        <w:t xml:space="preserve"> </w:t>
      </w:r>
      <w:r>
        <w:rPr>
          <w:sz w:val="28"/>
          <w:szCs w:val="28"/>
        </w:rPr>
        <w:t>составил 62% от количества несовершеннолетних, которые могли быть трудоустроены или 61 подросток. Через центр занятости трудоустроены 33 несовершеннолетних ИПР и 1 несовершеннолетний из семьи СОП (45 фактов трудоустройства). Один</w:t>
      </w:r>
      <w:r w:rsidRPr="00581A60">
        <w:rPr>
          <w:sz w:val="28"/>
          <w:szCs w:val="28"/>
        </w:rPr>
        <w:t xml:space="preserve"> подрост</w:t>
      </w:r>
      <w:r>
        <w:rPr>
          <w:sz w:val="28"/>
          <w:szCs w:val="28"/>
        </w:rPr>
        <w:t>ок трудоустроен</w:t>
      </w:r>
      <w:r w:rsidRPr="00581A60">
        <w:rPr>
          <w:sz w:val="28"/>
          <w:szCs w:val="28"/>
        </w:rPr>
        <w:t xml:space="preserve"> постоянно.</w:t>
      </w:r>
    </w:p>
    <w:p w:rsidR="001B292E" w:rsidRPr="00581A60" w:rsidRDefault="001B292E" w:rsidP="001B292E">
      <w:pPr>
        <w:ind w:firstLine="708"/>
        <w:jc w:val="both"/>
        <w:rPr>
          <w:sz w:val="28"/>
          <w:szCs w:val="28"/>
        </w:rPr>
      </w:pPr>
      <w:r>
        <w:rPr>
          <w:sz w:val="28"/>
          <w:szCs w:val="28"/>
        </w:rPr>
        <w:t>В общеобразовательных организациях трудоустроено 23 несовершеннолетних ИПР и 1 несовершеннолетний из семьи СОП, из них 3 подростка приняли участие в работе лагерей труда и отдыха.</w:t>
      </w:r>
    </w:p>
    <w:p w:rsidR="001B292E" w:rsidRPr="00581A60" w:rsidRDefault="001B292E" w:rsidP="001B292E">
      <w:pPr>
        <w:ind w:firstLine="708"/>
        <w:jc w:val="both"/>
        <w:rPr>
          <w:sz w:val="28"/>
          <w:szCs w:val="28"/>
        </w:rPr>
      </w:pPr>
      <w:r w:rsidRPr="00581A60">
        <w:rPr>
          <w:sz w:val="28"/>
          <w:szCs w:val="28"/>
        </w:rPr>
        <w:t>Наиболее высокие показатели временного трудоустройства несовершен</w:t>
      </w:r>
      <w:r>
        <w:rPr>
          <w:sz w:val="28"/>
          <w:szCs w:val="28"/>
        </w:rPr>
        <w:t>нолетних достигнуты в Центральном внутригородском округе – 87,5</w:t>
      </w:r>
      <w:r w:rsidRPr="00581A60">
        <w:rPr>
          <w:sz w:val="28"/>
          <w:szCs w:val="28"/>
        </w:rPr>
        <w:t>% (21 подро</w:t>
      </w:r>
      <w:r>
        <w:rPr>
          <w:sz w:val="28"/>
          <w:szCs w:val="28"/>
        </w:rPr>
        <w:t>сток из 24</w:t>
      </w:r>
      <w:r w:rsidRPr="00581A60">
        <w:rPr>
          <w:sz w:val="28"/>
          <w:szCs w:val="28"/>
        </w:rPr>
        <w:t xml:space="preserve"> которые могли быть трудоустроены). В Западном внутригородском окру</w:t>
      </w:r>
      <w:r>
        <w:rPr>
          <w:sz w:val="28"/>
          <w:szCs w:val="28"/>
        </w:rPr>
        <w:t>ге – 50% (10 из 20), в Прикубанском – 65,5% (19</w:t>
      </w:r>
      <w:r w:rsidRPr="00581A60">
        <w:rPr>
          <w:sz w:val="28"/>
          <w:szCs w:val="28"/>
        </w:rPr>
        <w:t xml:space="preserve"> несовершеннолетних из </w:t>
      </w:r>
      <w:r>
        <w:rPr>
          <w:sz w:val="28"/>
          <w:szCs w:val="28"/>
        </w:rPr>
        <w:t>2</w:t>
      </w:r>
      <w:r w:rsidRPr="00581A60">
        <w:rPr>
          <w:sz w:val="28"/>
          <w:szCs w:val="28"/>
        </w:rPr>
        <w:t>9), в Карасунском в</w:t>
      </w:r>
      <w:r>
        <w:rPr>
          <w:sz w:val="28"/>
          <w:szCs w:val="28"/>
        </w:rPr>
        <w:t>нутригородском округе – 58% (11 подростков из 19</w:t>
      </w:r>
      <w:r w:rsidRPr="00581A60">
        <w:rPr>
          <w:sz w:val="28"/>
          <w:szCs w:val="28"/>
        </w:rPr>
        <w:t>).</w:t>
      </w:r>
    </w:p>
    <w:p w:rsidR="001B292E" w:rsidRPr="00581A60" w:rsidRDefault="001B292E" w:rsidP="001B292E">
      <w:pPr>
        <w:ind w:firstLine="708"/>
        <w:jc w:val="both"/>
        <w:rPr>
          <w:sz w:val="28"/>
          <w:szCs w:val="28"/>
        </w:rPr>
      </w:pPr>
      <w:r w:rsidRPr="00581A60">
        <w:rPr>
          <w:sz w:val="28"/>
          <w:szCs w:val="28"/>
        </w:rPr>
        <w:t>В тематических сменах на базе отдыха «Дубрава</w:t>
      </w:r>
      <w:r>
        <w:rPr>
          <w:sz w:val="28"/>
          <w:szCs w:val="28"/>
        </w:rPr>
        <w:t>»</w:t>
      </w:r>
      <w:r w:rsidRPr="00581A60">
        <w:rPr>
          <w:sz w:val="28"/>
          <w:szCs w:val="28"/>
        </w:rPr>
        <w:t xml:space="preserve"> в летний период оздоровлены </w:t>
      </w:r>
      <w:r>
        <w:rPr>
          <w:sz w:val="28"/>
          <w:szCs w:val="28"/>
        </w:rPr>
        <w:t>19</w:t>
      </w:r>
      <w:r w:rsidRPr="00581A60">
        <w:rPr>
          <w:sz w:val="28"/>
          <w:szCs w:val="28"/>
        </w:rPr>
        <w:t xml:space="preserve"> несовершеннолетних, состоящих на профилактическом учёте комиссий</w:t>
      </w:r>
      <w:r>
        <w:rPr>
          <w:sz w:val="28"/>
          <w:szCs w:val="28"/>
        </w:rPr>
        <w:t>, что на 4</w:t>
      </w:r>
      <w:r w:rsidRPr="00581A60">
        <w:rPr>
          <w:sz w:val="28"/>
          <w:szCs w:val="28"/>
        </w:rPr>
        <w:t xml:space="preserve"> человек</w:t>
      </w:r>
      <w:r>
        <w:rPr>
          <w:sz w:val="28"/>
          <w:szCs w:val="28"/>
        </w:rPr>
        <w:t>а или 27</w:t>
      </w:r>
      <w:r w:rsidRPr="00581A60">
        <w:rPr>
          <w:sz w:val="28"/>
          <w:szCs w:val="28"/>
        </w:rPr>
        <w:t>% больше в сравне</w:t>
      </w:r>
      <w:r>
        <w:rPr>
          <w:sz w:val="28"/>
          <w:szCs w:val="28"/>
        </w:rPr>
        <w:t>нии с летним периодом 2017</w:t>
      </w:r>
      <w:r w:rsidRPr="00581A60">
        <w:rPr>
          <w:sz w:val="28"/>
          <w:szCs w:val="28"/>
        </w:rPr>
        <w:t xml:space="preserve"> года</w:t>
      </w:r>
      <w:r>
        <w:rPr>
          <w:sz w:val="28"/>
          <w:szCs w:val="28"/>
        </w:rPr>
        <w:t xml:space="preserve"> (15</w:t>
      </w:r>
      <w:r w:rsidRPr="00581A60">
        <w:rPr>
          <w:sz w:val="28"/>
          <w:szCs w:val="28"/>
        </w:rPr>
        <w:t xml:space="preserve"> человек). </w:t>
      </w:r>
    </w:p>
    <w:p w:rsidR="001B292E" w:rsidRPr="00581A60" w:rsidRDefault="001B292E" w:rsidP="001B292E">
      <w:pPr>
        <w:ind w:firstLine="708"/>
        <w:jc w:val="both"/>
        <w:rPr>
          <w:sz w:val="28"/>
          <w:szCs w:val="28"/>
        </w:rPr>
      </w:pPr>
      <w:r w:rsidRPr="00581A60">
        <w:rPr>
          <w:sz w:val="28"/>
          <w:szCs w:val="28"/>
        </w:rPr>
        <w:t>На спортивных, тематических, дворовых площадках в летний период за</w:t>
      </w:r>
      <w:r>
        <w:rPr>
          <w:sz w:val="28"/>
          <w:szCs w:val="28"/>
        </w:rPr>
        <w:t>нимались 121 человек (70</w:t>
      </w:r>
      <w:r w:rsidRPr="00581A60">
        <w:rPr>
          <w:sz w:val="28"/>
          <w:szCs w:val="28"/>
        </w:rPr>
        <w:t xml:space="preserve">%), в </w:t>
      </w:r>
      <w:r>
        <w:rPr>
          <w:sz w:val="28"/>
          <w:szCs w:val="28"/>
        </w:rPr>
        <w:t>клубах по месту жительства – 36 подростков (21</w:t>
      </w:r>
      <w:r w:rsidRPr="00581A60">
        <w:rPr>
          <w:sz w:val="28"/>
          <w:szCs w:val="28"/>
        </w:rPr>
        <w:t>%). В тур</w:t>
      </w:r>
      <w:r>
        <w:rPr>
          <w:sz w:val="28"/>
          <w:szCs w:val="28"/>
        </w:rPr>
        <w:t>истических походах участвовали 3 подростка (2</w:t>
      </w:r>
      <w:r w:rsidRPr="00581A60">
        <w:rPr>
          <w:sz w:val="28"/>
          <w:szCs w:val="28"/>
        </w:rPr>
        <w:t xml:space="preserve">%), в экспедициях, экскурсионных поездках – </w:t>
      </w:r>
      <w:r>
        <w:rPr>
          <w:sz w:val="28"/>
          <w:szCs w:val="28"/>
        </w:rPr>
        <w:t>42 подростка (24</w:t>
      </w:r>
      <w:r w:rsidRPr="00581A60">
        <w:rPr>
          <w:sz w:val="28"/>
          <w:szCs w:val="28"/>
        </w:rPr>
        <w:t>%).</w:t>
      </w:r>
    </w:p>
    <w:p w:rsidR="001B292E" w:rsidRPr="00581A60" w:rsidRDefault="001B292E" w:rsidP="001B292E">
      <w:pPr>
        <w:ind w:firstLine="709"/>
        <w:jc w:val="both"/>
        <w:rPr>
          <w:sz w:val="28"/>
          <w:szCs w:val="28"/>
        </w:rPr>
      </w:pPr>
      <w:r w:rsidRPr="00581A60">
        <w:rPr>
          <w:sz w:val="28"/>
          <w:szCs w:val="28"/>
        </w:rPr>
        <w:t>Иными фо</w:t>
      </w:r>
      <w:r>
        <w:rPr>
          <w:sz w:val="28"/>
          <w:szCs w:val="28"/>
        </w:rPr>
        <w:t>рмами занятости были охвачены 99 подростков или 57</w:t>
      </w:r>
      <w:r w:rsidRPr="00581A60">
        <w:rPr>
          <w:sz w:val="28"/>
          <w:szCs w:val="28"/>
        </w:rPr>
        <w:t>% от общего количества несовершеннолетних, которые посещали спортивные секции, библиотеки, студии, проходили школьную трудовую практику, сдавали экзамены</w:t>
      </w:r>
      <w:r>
        <w:rPr>
          <w:sz w:val="28"/>
          <w:szCs w:val="28"/>
        </w:rPr>
        <w:t>, проходили реабилитацию в социально реабилитационных центрах</w:t>
      </w:r>
      <w:r w:rsidRPr="00581A60">
        <w:rPr>
          <w:sz w:val="28"/>
          <w:szCs w:val="28"/>
        </w:rPr>
        <w:t xml:space="preserve"> и др.</w:t>
      </w:r>
    </w:p>
    <w:p w:rsidR="001B292E" w:rsidRPr="00581A60" w:rsidRDefault="001B292E" w:rsidP="001B292E">
      <w:pPr>
        <w:ind w:firstLine="708"/>
        <w:jc w:val="both"/>
        <w:rPr>
          <w:sz w:val="28"/>
          <w:szCs w:val="28"/>
        </w:rPr>
      </w:pPr>
      <w:r w:rsidRPr="00581A60">
        <w:rPr>
          <w:sz w:val="28"/>
          <w:szCs w:val="28"/>
        </w:rPr>
        <w:t xml:space="preserve">Для обеспечения контроля за нахождением несовершеннолетних указанных категорий в вечернее время осуществлялись выходы рейдовых групп по месту их жительства в рамках реализации «детского» закона. </w:t>
      </w:r>
    </w:p>
    <w:p w:rsidR="001B292E" w:rsidRPr="00581A60" w:rsidRDefault="001B292E" w:rsidP="001B292E">
      <w:pPr>
        <w:ind w:firstLine="708"/>
        <w:jc w:val="both"/>
        <w:rPr>
          <w:sz w:val="28"/>
          <w:szCs w:val="28"/>
        </w:rPr>
      </w:pPr>
      <w:r w:rsidRPr="00581A60">
        <w:rPr>
          <w:sz w:val="28"/>
          <w:szCs w:val="28"/>
        </w:rPr>
        <w:t xml:space="preserve">В летний период </w:t>
      </w:r>
      <w:r>
        <w:rPr>
          <w:sz w:val="28"/>
          <w:szCs w:val="28"/>
        </w:rPr>
        <w:t>2018</w:t>
      </w:r>
      <w:r w:rsidRPr="00581A60">
        <w:rPr>
          <w:sz w:val="28"/>
          <w:szCs w:val="28"/>
        </w:rPr>
        <w:t xml:space="preserve"> года количество несовершеннолетних, в отношении которых проводится индивидуальная профилактическая работа и выявленных за нарушени</w:t>
      </w:r>
      <w:r>
        <w:rPr>
          <w:sz w:val="28"/>
          <w:szCs w:val="28"/>
        </w:rPr>
        <w:t>е «детского» закона, уменьшилось</w:t>
      </w:r>
      <w:r w:rsidRPr="00581A60">
        <w:rPr>
          <w:sz w:val="28"/>
          <w:szCs w:val="28"/>
        </w:rPr>
        <w:t xml:space="preserve"> в сравнении с летним перио</w:t>
      </w:r>
      <w:r>
        <w:rPr>
          <w:sz w:val="28"/>
          <w:szCs w:val="28"/>
        </w:rPr>
        <w:t>дом прошлого года на 19% (с 16 до 13</w:t>
      </w:r>
      <w:r w:rsidRPr="00581A60">
        <w:rPr>
          <w:sz w:val="28"/>
          <w:szCs w:val="28"/>
        </w:rPr>
        <w:t>).</w:t>
      </w:r>
    </w:p>
    <w:p w:rsidR="001B292E" w:rsidRPr="00581A60" w:rsidRDefault="001B292E" w:rsidP="001B292E">
      <w:pPr>
        <w:ind w:firstLine="708"/>
        <w:jc w:val="both"/>
        <w:rPr>
          <w:sz w:val="28"/>
          <w:szCs w:val="28"/>
        </w:rPr>
      </w:pPr>
      <w:r w:rsidRPr="00581A60">
        <w:rPr>
          <w:sz w:val="28"/>
          <w:szCs w:val="28"/>
        </w:rPr>
        <w:t xml:space="preserve">С целью анализа организации летней оздоровительной </w:t>
      </w:r>
      <w:r>
        <w:rPr>
          <w:sz w:val="28"/>
          <w:szCs w:val="28"/>
        </w:rPr>
        <w:t xml:space="preserve">кампании </w:t>
      </w:r>
      <w:r w:rsidRPr="00581A60">
        <w:rPr>
          <w:sz w:val="28"/>
          <w:szCs w:val="28"/>
        </w:rPr>
        <w:t>сотрудниками отдела по делам несовершеннолетних управления делами администрации муниципального образования город Краснодар и департамента образования администрации муниципального образования город Краснодар с 24 по 28</w:t>
      </w:r>
      <w:r>
        <w:rPr>
          <w:sz w:val="28"/>
          <w:szCs w:val="28"/>
        </w:rPr>
        <w:t xml:space="preserve"> июля 2018</w:t>
      </w:r>
      <w:r w:rsidRPr="00581A60">
        <w:rPr>
          <w:sz w:val="28"/>
          <w:szCs w:val="28"/>
        </w:rPr>
        <w:t xml:space="preserve"> года проведено комиссионное</w:t>
      </w:r>
      <w:r>
        <w:rPr>
          <w:sz w:val="28"/>
          <w:szCs w:val="28"/>
        </w:rPr>
        <w:t xml:space="preserve"> изучение деятельности 12</w:t>
      </w:r>
      <w:r w:rsidRPr="00581A60">
        <w:rPr>
          <w:sz w:val="28"/>
          <w:szCs w:val="28"/>
        </w:rPr>
        <w:t>-ти общеобразовательных организаций по вопросу обеспечения летней занятости, отдыха и оздоровления подростков</w:t>
      </w:r>
      <w:r>
        <w:rPr>
          <w:sz w:val="28"/>
          <w:szCs w:val="28"/>
        </w:rPr>
        <w:t xml:space="preserve"> ИПР, детей из семей СОП, а также 4 центров социального обслуживания населения внутригородских округов, 5 спортивных и 9 дворовых площадок по месту жительства.</w:t>
      </w:r>
    </w:p>
    <w:p w:rsidR="001B292E" w:rsidRPr="00581A60" w:rsidRDefault="001B292E" w:rsidP="001B292E">
      <w:pPr>
        <w:tabs>
          <w:tab w:val="left" w:pos="709"/>
        </w:tabs>
        <w:ind w:firstLine="708"/>
        <w:jc w:val="both"/>
        <w:rPr>
          <w:sz w:val="28"/>
          <w:szCs w:val="28"/>
        </w:rPr>
      </w:pPr>
      <w:r w:rsidRPr="00581A60">
        <w:rPr>
          <w:sz w:val="28"/>
          <w:szCs w:val="28"/>
        </w:rPr>
        <w:lastRenderedPageBreak/>
        <w:t>В ходе изучения отмечена положительная динамика подготовки и организации летней оз</w:t>
      </w:r>
      <w:r>
        <w:rPr>
          <w:sz w:val="28"/>
          <w:szCs w:val="28"/>
        </w:rPr>
        <w:t>доровительной кампании</w:t>
      </w:r>
      <w:r w:rsidRPr="00581A60">
        <w:rPr>
          <w:sz w:val="28"/>
          <w:szCs w:val="28"/>
        </w:rPr>
        <w:t xml:space="preserve"> администрациями общеобразовательных организаций в отношении несовершеннолетних, состоящих на профилактических учётах в органах и учреждениях системы профилактики безнадзорности и правонарушений несовершеннолетних, а также детей из семей СОП.</w:t>
      </w:r>
    </w:p>
    <w:p w:rsidR="001B292E" w:rsidRPr="00581A60" w:rsidRDefault="001B292E" w:rsidP="001B292E">
      <w:pPr>
        <w:ind w:firstLine="708"/>
        <w:jc w:val="both"/>
        <w:rPr>
          <w:sz w:val="28"/>
          <w:szCs w:val="28"/>
        </w:rPr>
      </w:pPr>
      <w:r>
        <w:rPr>
          <w:sz w:val="28"/>
          <w:szCs w:val="28"/>
        </w:rPr>
        <w:t>О</w:t>
      </w:r>
      <w:r w:rsidRPr="00581A60">
        <w:rPr>
          <w:sz w:val="28"/>
          <w:szCs w:val="28"/>
        </w:rPr>
        <w:t xml:space="preserve">тмечено, что во всех </w:t>
      </w:r>
      <w:r>
        <w:rPr>
          <w:sz w:val="28"/>
          <w:szCs w:val="28"/>
        </w:rPr>
        <w:t xml:space="preserve">общеобразовательных организациях, центрах социального обслуживания населения внутригородских округов, деятельность которых изучалась, </w:t>
      </w:r>
      <w:r w:rsidRPr="00581A60">
        <w:rPr>
          <w:sz w:val="28"/>
          <w:szCs w:val="28"/>
        </w:rPr>
        <w:t>осуществляется проведение профилактической рабо</w:t>
      </w:r>
      <w:r>
        <w:rPr>
          <w:sz w:val="28"/>
          <w:szCs w:val="28"/>
        </w:rPr>
        <w:t>ты с несовершеннолетними</w:t>
      </w:r>
      <w:r w:rsidRPr="00581A60">
        <w:rPr>
          <w:sz w:val="28"/>
          <w:szCs w:val="28"/>
        </w:rPr>
        <w:t xml:space="preserve"> в соответствии с требованиями. </w:t>
      </w:r>
      <w:r>
        <w:rPr>
          <w:sz w:val="28"/>
          <w:szCs w:val="28"/>
        </w:rPr>
        <w:t>И</w:t>
      </w:r>
      <w:r w:rsidRPr="00581A60">
        <w:rPr>
          <w:sz w:val="28"/>
          <w:szCs w:val="28"/>
        </w:rPr>
        <w:t xml:space="preserve">меется соответствующая документация, назначены кураторы, осуществляющие контроль за фактической занятостью подростков, оздоровлением и трудоустройством. </w:t>
      </w:r>
    </w:p>
    <w:p w:rsidR="001B292E" w:rsidRPr="00581A60" w:rsidRDefault="001B292E" w:rsidP="001B292E">
      <w:pPr>
        <w:ind w:firstLine="709"/>
        <w:jc w:val="both"/>
        <w:rPr>
          <w:sz w:val="28"/>
          <w:szCs w:val="28"/>
        </w:rPr>
      </w:pPr>
      <w:r w:rsidRPr="00581A60">
        <w:rPr>
          <w:sz w:val="28"/>
          <w:szCs w:val="28"/>
        </w:rPr>
        <w:t>В Западном внутригородском округе показатель вовлечения в организованные формы занятости несовершеннолетних, состоящих на учёте в комиссиях, а также воспитывающихся в семьях</w:t>
      </w:r>
      <w:r>
        <w:rPr>
          <w:sz w:val="28"/>
          <w:szCs w:val="28"/>
        </w:rPr>
        <w:t xml:space="preserve"> СОП составил 97% (из 37 несовершеннолетних вовлечены 36</w:t>
      </w:r>
      <w:r w:rsidRPr="00581A60">
        <w:rPr>
          <w:sz w:val="28"/>
          <w:szCs w:val="28"/>
        </w:rPr>
        <w:t xml:space="preserve">), в Центральном </w:t>
      </w:r>
      <w:r>
        <w:rPr>
          <w:sz w:val="28"/>
          <w:szCs w:val="28"/>
        </w:rPr>
        <w:t>внутригородском округе – 98% (40 из 41</w:t>
      </w:r>
      <w:r w:rsidRPr="00581A60">
        <w:rPr>
          <w:sz w:val="28"/>
          <w:szCs w:val="28"/>
        </w:rPr>
        <w:t xml:space="preserve"> человек), в Прикубанском – </w:t>
      </w:r>
      <w:r>
        <w:rPr>
          <w:sz w:val="28"/>
          <w:szCs w:val="28"/>
        </w:rPr>
        <w:t>96% (54 несовершеннолетних из 56</w:t>
      </w:r>
      <w:r w:rsidRPr="00581A60">
        <w:rPr>
          <w:sz w:val="28"/>
          <w:szCs w:val="28"/>
        </w:rPr>
        <w:t xml:space="preserve">), в Карасунском </w:t>
      </w:r>
      <w:r>
        <w:rPr>
          <w:sz w:val="28"/>
          <w:szCs w:val="28"/>
        </w:rPr>
        <w:t>внутригородском округе – 95% (38 из 40</w:t>
      </w:r>
      <w:r w:rsidRPr="00581A60">
        <w:rPr>
          <w:sz w:val="28"/>
          <w:szCs w:val="28"/>
        </w:rPr>
        <w:t>).</w:t>
      </w:r>
    </w:p>
    <w:p w:rsidR="001B292E" w:rsidRPr="00581A60" w:rsidRDefault="001B292E" w:rsidP="001B292E">
      <w:pPr>
        <w:ind w:firstLine="708"/>
        <w:jc w:val="both"/>
        <w:rPr>
          <w:sz w:val="28"/>
          <w:szCs w:val="28"/>
        </w:rPr>
      </w:pPr>
      <w:r>
        <w:rPr>
          <w:sz w:val="28"/>
          <w:szCs w:val="28"/>
        </w:rPr>
        <w:t>Из 174</w:t>
      </w:r>
      <w:r w:rsidRPr="00581A60">
        <w:rPr>
          <w:sz w:val="28"/>
          <w:szCs w:val="28"/>
        </w:rPr>
        <w:t xml:space="preserve"> несовершеннолетни</w:t>
      </w:r>
      <w:r>
        <w:rPr>
          <w:sz w:val="28"/>
          <w:szCs w:val="28"/>
        </w:rPr>
        <w:t>х, в отношении которых планировалось вовлечение</w:t>
      </w:r>
      <w:r w:rsidRPr="00581A60">
        <w:rPr>
          <w:sz w:val="28"/>
          <w:szCs w:val="28"/>
        </w:rPr>
        <w:t xml:space="preserve"> в организованные формы за</w:t>
      </w:r>
      <w:r>
        <w:rPr>
          <w:sz w:val="28"/>
          <w:szCs w:val="28"/>
        </w:rPr>
        <w:t>нятости, проведена работа со 168</w:t>
      </w:r>
      <w:r w:rsidRPr="00581A60">
        <w:rPr>
          <w:sz w:val="28"/>
          <w:szCs w:val="28"/>
        </w:rPr>
        <w:t xml:space="preserve"> несовершеннолетним</w:t>
      </w:r>
      <w:r>
        <w:rPr>
          <w:sz w:val="28"/>
          <w:szCs w:val="28"/>
        </w:rPr>
        <w:t>и (97%), что выше на 1,8</w:t>
      </w:r>
      <w:r w:rsidRPr="00581A60">
        <w:rPr>
          <w:sz w:val="28"/>
          <w:szCs w:val="28"/>
        </w:rPr>
        <w:t>% показателя летней оздоровительной кампании 20</w:t>
      </w:r>
      <w:r>
        <w:rPr>
          <w:sz w:val="28"/>
          <w:szCs w:val="28"/>
        </w:rPr>
        <w:t>17</w:t>
      </w:r>
      <w:r w:rsidRPr="00581A60">
        <w:rPr>
          <w:sz w:val="28"/>
          <w:szCs w:val="28"/>
        </w:rPr>
        <w:t xml:space="preserve"> года</w:t>
      </w:r>
      <w:r>
        <w:rPr>
          <w:sz w:val="28"/>
          <w:szCs w:val="28"/>
        </w:rPr>
        <w:t xml:space="preserve"> (95,2</w:t>
      </w:r>
      <w:r w:rsidRPr="00581A60">
        <w:rPr>
          <w:sz w:val="28"/>
          <w:szCs w:val="28"/>
        </w:rPr>
        <w:t xml:space="preserve"> %).</w:t>
      </w:r>
    </w:p>
    <w:p w:rsidR="005C21E0" w:rsidRDefault="005C21E0" w:rsidP="00FC1E83">
      <w:pPr>
        <w:rPr>
          <w:b/>
          <w:sz w:val="28"/>
          <w:szCs w:val="28"/>
        </w:rPr>
      </w:pPr>
    </w:p>
    <w:p w:rsidR="0051460D" w:rsidRDefault="0051460D" w:rsidP="0051460D">
      <w:pPr>
        <w:jc w:val="center"/>
        <w:rPr>
          <w:b/>
          <w:sz w:val="28"/>
          <w:szCs w:val="28"/>
        </w:rPr>
      </w:pPr>
      <w:r>
        <w:rPr>
          <w:b/>
          <w:sz w:val="28"/>
          <w:szCs w:val="28"/>
        </w:rPr>
        <w:t>Состоя</w:t>
      </w:r>
      <w:r w:rsidRPr="00156A6C">
        <w:rPr>
          <w:b/>
          <w:sz w:val="28"/>
          <w:szCs w:val="28"/>
        </w:rPr>
        <w:t>ни</w:t>
      </w:r>
      <w:r>
        <w:rPr>
          <w:b/>
          <w:sz w:val="28"/>
          <w:szCs w:val="28"/>
        </w:rPr>
        <w:t>е преступности среди несовершеннолетних</w:t>
      </w:r>
    </w:p>
    <w:p w:rsidR="0068063D" w:rsidRDefault="0068063D" w:rsidP="0051460D">
      <w:pPr>
        <w:jc w:val="center"/>
        <w:rPr>
          <w:b/>
          <w:sz w:val="28"/>
          <w:szCs w:val="28"/>
        </w:rPr>
      </w:pPr>
    </w:p>
    <w:p w:rsidR="0068063D" w:rsidRPr="003B2F68" w:rsidRDefault="0068063D" w:rsidP="0068063D">
      <w:pPr>
        <w:ind w:right="-1" w:firstLine="708"/>
        <w:jc w:val="both"/>
        <w:rPr>
          <w:sz w:val="28"/>
          <w:szCs w:val="28"/>
        </w:rPr>
      </w:pPr>
      <w:r w:rsidRPr="003B2F68">
        <w:rPr>
          <w:sz w:val="28"/>
          <w:szCs w:val="28"/>
        </w:rPr>
        <w:t xml:space="preserve">На территории муниципального образования город Краснодар за </w:t>
      </w:r>
      <w:r>
        <w:rPr>
          <w:sz w:val="28"/>
          <w:szCs w:val="28"/>
        </w:rPr>
        <w:t>2018 год</w:t>
      </w:r>
      <w:r w:rsidRPr="003B2F68">
        <w:rPr>
          <w:sz w:val="28"/>
          <w:szCs w:val="28"/>
        </w:rPr>
        <w:t xml:space="preserve"> </w:t>
      </w:r>
      <w:r w:rsidR="00F55052">
        <w:rPr>
          <w:sz w:val="28"/>
          <w:szCs w:val="28"/>
        </w:rPr>
        <w:t>143 подростка совершили</w:t>
      </w:r>
      <w:r w:rsidRPr="003B2F68">
        <w:rPr>
          <w:sz w:val="28"/>
          <w:szCs w:val="28"/>
        </w:rPr>
        <w:t xml:space="preserve"> 1</w:t>
      </w:r>
      <w:r>
        <w:rPr>
          <w:sz w:val="28"/>
          <w:szCs w:val="28"/>
        </w:rPr>
        <w:t>90</w:t>
      </w:r>
      <w:r w:rsidRPr="003B2F68">
        <w:rPr>
          <w:sz w:val="28"/>
          <w:szCs w:val="28"/>
        </w:rPr>
        <w:t xml:space="preserve"> преступлени</w:t>
      </w:r>
      <w:r>
        <w:rPr>
          <w:sz w:val="28"/>
          <w:szCs w:val="28"/>
        </w:rPr>
        <w:t>й</w:t>
      </w:r>
      <w:r w:rsidRPr="003B2F68">
        <w:rPr>
          <w:sz w:val="28"/>
          <w:szCs w:val="28"/>
        </w:rPr>
        <w:t xml:space="preserve">, что больше показателя аналогичного периода прошлого года на </w:t>
      </w:r>
      <w:r>
        <w:rPr>
          <w:sz w:val="28"/>
          <w:szCs w:val="28"/>
        </w:rPr>
        <w:t>47</w:t>
      </w:r>
      <w:r w:rsidRPr="003B2F68">
        <w:rPr>
          <w:sz w:val="28"/>
          <w:szCs w:val="28"/>
        </w:rPr>
        <w:t xml:space="preserve"> преступлени</w:t>
      </w:r>
      <w:r>
        <w:rPr>
          <w:sz w:val="28"/>
          <w:szCs w:val="28"/>
        </w:rPr>
        <w:t>й</w:t>
      </w:r>
      <w:r w:rsidRPr="003B2F68">
        <w:rPr>
          <w:sz w:val="28"/>
          <w:szCs w:val="28"/>
        </w:rPr>
        <w:t xml:space="preserve"> или </w:t>
      </w:r>
      <w:r w:rsidR="00F55052">
        <w:rPr>
          <w:sz w:val="28"/>
          <w:szCs w:val="28"/>
        </w:rPr>
        <w:t>33</w:t>
      </w:r>
      <w:r w:rsidRPr="003B2F68">
        <w:rPr>
          <w:sz w:val="28"/>
          <w:szCs w:val="28"/>
        </w:rPr>
        <w:t>%.</w:t>
      </w:r>
    </w:p>
    <w:p w:rsidR="0068063D" w:rsidRPr="003B2F68" w:rsidRDefault="0068063D" w:rsidP="0068063D">
      <w:pPr>
        <w:ind w:right="-1" w:firstLine="708"/>
        <w:jc w:val="both"/>
        <w:rPr>
          <w:sz w:val="28"/>
          <w:szCs w:val="28"/>
        </w:rPr>
      </w:pPr>
      <w:r w:rsidRPr="003B2F68">
        <w:rPr>
          <w:sz w:val="28"/>
          <w:szCs w:val="28"/>
        </w:rPr>
        <w:t>В разрезе внутригородских округов города Краснодара:</w:t>
      </w:r>
    </w:p>
    <w:p w:rsidR="0068063D" w:rsidRPr="003B2F68" w:rsidRDefault="0068063D" w:rsidP="0068063D">
      <w:pPr>
        <w:ind w:right="-1" w:firstLine="708"/>
        <w:jc w:val="both"/>
        <w:rPr>
          <w:sz w:val="28"/>
          <w:szCs w:val="28"/>
        </w:rPr>
      </w:pPr>
      <w:r w:rsidRPr="003B2F68">
        <w:rPr>
          <w:sz w:val="28"/>
          <w:szCs w:val="28"/>
        </w:rPr>
        <w:t xml:space="preserve">ЗВО – рост подростковой преступности на </w:t>
      </w:r>
      <w:r w:rsidR="00F55052">
        <w:rPr>
          <w:sz w:val="28"/>
          <w:szCs w:val="28"/>
        </w:rPr>
        <w:t>48,5</w:t>
      </w:r>
      <w:r w:rsidRPr="003B2F68">
        <w:rPr>
          <w:sz w:val="28"/>
          <w:szCs w:val="28"/>
        </w:rPr>
        <w:t xml:space="preserve">% (с </w:t>
      </w:r>
      <w:r>
        <w:rPr>
          <w:sz w:val="28"/>
          <w:szCs w:val="28"/>
        </w:rPr>
        <w:t>33</w:t>
      </w:r>
      <w:r w:rsidRPr="003B2F68">
        <w:rPr>
          <w:sz w:val="28"/>
          <w:szCs w:val="28"/>
        </w:rPr>
        <w:t xml:space="preserve"> до 4</w:t>
      </w:r>
      <w:r>
        <w:rPr>
          <w:sz w:val="28"/>
          <w:szCs w:val="28"/>
        </w:rPr>
        <w:t>9</w:t>
      </w:r>
      <w:r w:rsidRPr="003B2F68">
        <w:rPr>
          <w:sz w:val="28"/>
          <w:szCs w:val="28"/>
        </w:rPr>
        <w:t xml:space="preserve">); </w:t>
      </w:r>
      <w:r>
        <w:rPr>
          <w:sz w:val="28"/>
          <w:szCs w:val="28"/>
        </w:rPr>
        <w:t>на уровне прошлого года</w:t>
      </w:r>
      <w:r w:rsidRPr="003B2F68">
        <w:rPr>
          <w:sz w:val="28"/>
          <w:szCs w:val="28"/>
        </w:rPr>
        <w:t xml:space="preserve"> количеств</w:t>
      </w:r>
      <w:r>
        <w:rPr>
          <w:sz w:val="28"/>
          <w:szCs w:val="28"/>
        </w:rPr>
        <w:t>о</w:t>
      </w:r>
      <w:r w:rsidRPr="003B2F68">
        <w:rPr>
          <w:sz w:val="28"/>
          <w:szCs w:val="28"/>
        </w:rPr>
        <w:t xml:space="preserve"> участников преступлений (</w:t>
      </w:r>
      <w:r>
        <w:rPr>
          <w:sz w:val="28"/>
          <w:szCs w:val="28"/>
        </w:rPr>
        <w:t>33</w:t>
      </w:r>
      <w:r w:rsidRPr="003B2F68">
        <w:rPr>
          <w:sz w:val="28"/>
          <w:szCs w:val="28"/>
        </w:rPr>
        <w:t>);</w:t>
      </w:r>
    </w:p>
    <w:p w:rsidR="0068063D" w:rsidRPr="003B2F68" w:rsidRDefault="0068063D" w:rsidP="0068063D">
      <w:pPr>
        <w:ind w:right="-1" w:firstLine="708"/>
        <w:jc w:val="both"/>
        <w:rPr>
          <w:sz w:val="28"/>
          <w:szCs w:val="28"/>
        </w:rPr>
      </w:pPr>
      <w:r w:rsidRPr="003B2F68">
        <w:rPr>
          <w:sz w:val="28"/>
          <w:szCs w:val="28"/>
        </w:rPr>
        <w:t xml:space="preserve">ЦВО – рост подростковой преступности на </w:t>
      </w:r>
      <w:r>
        <w:rPr>
          <w:sz w:val="28"/>
          <w:szCs w:val="28"/>
        </w:rPr>
        <w:t>27</w:t>
      </w:r>
      <w:r w:rsidR="00F55052">
        <w:rPr>
          <w:sz w:val="28"/>
          <w:szCs w:val="28"/>
        </w:rPr>
        <w:t>,6</w:t>
      </w:r>
      <w:r w:rsidRPr="003B2F68">
        <w:rPr>
          <w:sz w:val="28"/>
          <w:szCs w:val="28"/>
        </w:rPr>
        <w:t>% (с 2</w:t>
      </w:r>
      <w:r>
        <w:rPr>
          <w:sz w:val="28"/>
          <w:szCs w:val="28"/>
        </w:rPr>
        <w:t>9</w:t>
      </w:r>
      <w:r w:rsidRPr="003B2F68">
        <w:rPr>
          <w:sz w:val="28"/>
          <w:szCs w:val="28"/>
        </w:rPr>
        <w:t xml:space="preserve"> до </w:t>
      </w:r>
      <w:r>
        <w:rPr>
          <w:sz w:val="28"/>
          <w:szCs w:val="28"/>
        </w:rPr>
        <w:t>37</w:t>
      </w:r>
      <w:r w:rsidRPr="003B2F68">
        <w:rPr>
          <w:sz w:val="28"/>
          <w:szCs w:val="28"/>
        </w:rPr>
        <w:t xml:space="preserve">), снижение количества участников преступлений на </w:t>
      </w:r>
      <w:r>
        <w:rPr>
          <w:sz w:val="28"/>
          <w:szCs w:val="28"/>
        </w:rPr>
        <w:t>6,9</w:t>
      </w:r>
      <w:r w:rsidRPr="003B2F68">
        <w:rPr>
          <w:sz w:val="28"/>
          <w:szCs w:val="28"/>
        </w:rPr>
        <w:t>% (с 2</w:t>
      </w:r>
      <w:r>
        <w:rPr>
          <w:sz w:val="28"/>
          <w:szCs w:val="28"/>
        </w:rPr>
        <w:t>9</w:t>
      </w:r>
      <w:r w:rsidRPr="003B2F68">
        <w:rPr>
          <w:sz w:val="28"/>
          <w:szCs w:val="28"/>
        </w:rPr>
        <w:t xml:space="preserve"> до </w:t>
      </w:r>
      <w:r>
        <w:rPr>
          <w:sz w:val="28"/>
          <w:szCs w:val="28"/>
        </w:rPr>
        <w:t>27</w:t>
      </w:r>
      <w:r w:rsidRPr="003B2F68">
        <w:rPr>
          <w:sz w:val="28"/>
          <w:szCs w:val="28"/>
        </w:rPr>
        <w:t>);</w:t>
      </w:r>
    </w:p>
    <w:p w:rsidR="0068063D" w:rsidRPr="003B2F68" w:rsidRDefault="0068063D" w:rsidP="0068063D">
      <w:pPr>
        <w:ind w:right="-1" w:firstLine="708"/>
        <w:jc w:val="both"/>
        <w:rPr>
          <w:sz w:val="28"/>
          <w:szCs w:val="28"/>
        </w:rPr>
      </w:pPr>
      <w:r w:rsidRPr="003B2F68">
        <w:rPr>
          <w:sz w:val="28"/>
          <w:szCs w:val="28"/>
        </w:rPr>
        <w:t xml:space="preserve">ПВО – рост подростковой преступности на </w:t>
      </w:r>
      <w:r w:rsidR="00F55052">
        <w:rPr>
          <w:sz w:val="28"/>
          <w:szCs w:val="28"/>
        </w:rPr>
        <w:t>54</w:t>
      </w:r>
      <w:r w:rsidRPr="003B2F68">
        <w:rPr>
          <w:sz w:val="28"/>
          <w:szCs w:val="28"/>
        </w:rPr>
        <w:t>% (с 3</w:t>
      </w:r>
      <w:r>
        <w:rPr>
          <w:sz w:val="28"/>
          <w:szCs w:val="28"/>
        </w:rPr>
        <w:t>9</w:t>
      </w:r>
      <w:r w:rsidRPr="003B2F68">
        <w:rPr>
          <w:sz w:val="28"/>
          <w:szCs w:val="28"/>
        </w:rPr>
        <w:t xml:space="preserve"> до </w:t>
      </w:r>
      <w:r>
        <w:rPr>
          <w:sz w:val="28"/>
          <w:szCs w:val="28"/>
        </w:rPr>
        <w:t>60</w:t>
      </w:r>
      <w:r w:rsidRPr="003B2F68">
        <w:rPr>
          <w:sz w:val="28"/>
          <w:szCs w:val="28"/>
        </w:rPr>
        <w:t xml:space="preserve">); снижение количества участников преступлений на </w:t>
      </w:r>
      <w:r w:rsidR="00F55052">
        <w:rPr>
          <w:sz w:val="28"/>
          <w:szCs w:val="28"/>
        </w:rPr>
        <w:t>4,8</w:t>
      </w:r>
      <w:r w:rsidRPr="003B2F68">
        <w:rPr>
          <w:sz w:val="28"/>
          <w:szCs w:val="28"/>
        </w:rPr>
        <w:t xml:space="preserve">% (с </w:t>
      </w:r>
      <w:r>
        <w:rPr>
          <w:sz w:val="28"/>
          <w:szCs w:val="28"/>
        </w:rPr>
        <w:t>42</w:t>
      </w:r>
      <w:r w:rsidRPr="003B2F68">
        <w:rPr>
          <w:sz w:val="28"/>
          <w:szCs w:val="28"/>
        </w:rPr>
        <w:t xml:space="preserve"> до </w:t>
      </w:r>
      <w:r>
        <w:rPr>
          <w:sz w:val="28"/>
          <w:szCs w:val="28"/>
        </w:rPr>
        <w:t>40</w:t>
      </w:r>
      <w:r w:rsidRPr="003B2F68">
        <w:rPr>
          <w:sz w:val="28"/>
          <w:szCs w:val="28"/>
        </w:rPr>
        <w:t>);</w:t>
      </w:r>
    </w:p>
    <w:p w:rsidR="0068063D" w:rsidRPr="003B2F68" w:rsidRDefault="0068063D" w:rsidP="0068063D">
      <w:pPr>
        <w:ind w:right="-1" w:firstLine="708"/>
        <w:jc w:val="both"/>
        <w:rPr>
          <w:sz w:val="28"/>
          <w:szCs w:val="28"/>
        </w:rPr>
      </w:pPr>
      <w:r w:rsidRPr="003B2F68">
        <w:rPr>
          <w:sz w:val="28"/>
          <w:szCs w:val="28"/>
        </w:rPr>
        <w:t xml:space="preserve">КВО – рост подростковой преступности на </w:t>
      </w:r>
      <w:r w:rsidR="00F55052">
        <w:rPr>
          <w:sz w:val="28"/>
          <w:szCs w:val="28"/>
        </w:rPr>
        <w:t>4,8</w:t>
      </w:r>
      <w:r w:rsidRPr="003B2F68">
        <w:rPr>
          <w:sz w:val="28"/>
          <w:szCs w:val="28"/>
        </w:rPr>
        <w:t xml:space="preserve">% (с </w:t>
      </w:r>
      <w:r>
        <w:rPr>
          <w:sz w:val="28"/>
          <w:szCs w:val="28"/>
        </w:rPr>
        <w:t>42</w:t>
      </w:r>
      <w:r w:rsidRPr="003B2F68">
        <w:rPr>
          <w:sz w:val="28"/>
          <w:szCs w:val="28"/>
        </w:rPr>
        <w:t xml:space="preserve"> до </w:t>
      </w:r>
      <w:r>
        <w:rPr>
          <w:sz w:val="28"/>
          <w:szCs w:val="28"/>
        </w:rPr>
        <w:t>44</w:t>
      </w:r>
      <w:r w:rsidRPr="003B2F68">
        <w:rPr>
          <w:sz w:val="28"/>
          <w:szCs w:val="28"/>
        </w:rPr>
        <w:t xml:space="preserve">), увеличение количества участников преступлений на </w:t>
      </w:r>
      <w:r w:rsidR="00F55052">
        <w:rPr>
          <w:sz w:val="28"/>
          <w:szCs w:val="28"/>
        </w:rPr>
        <w:t>38,7</w:t>
      </w:r>
      <w:r w:rsidRPr="003B2F68">
        <w:rPr>
          <w:sz w:val="28"/>
          <w:szCs w:val="28"/>
        </w:rPr>
        <w:t xml:space="preserve">% (с </w:t>
      </w:r>
      <w:r>
        <w:rPr>
          <w:sz w:val="28"/>
          <w:szCs w:val="28"/>
        </w:rPr>
        <w:t>31</w:t>
      </w:r>
      <w:r w:rsidRPr="003B2F68">
        <w:rPr>
          <w:sz w:val="28"/>
          <w:szCs w:val="28"/>
        </w:rPr>
        <w:t xml:space="preserve"> до </w:t>
      </w:r>
      <w:r>
        <w:rPr>
          <w:sz w:val="28"/>
          <w:szCs w:val="28"/>
        </w:rPr>
        <w:t>43</w:t>
      </w:r>
      <w:r w:rsidRPr="003B2F68">
        <w:rPr>
          <w:sz w:val="28"/>
          <w:szCs w:val="28"/>
        </w:rPr>
        <w:t>).</w:t>
      </w:r>
    </w:p>
    <w:p w:rsidR="0068063D" w:rsidRPr="003B2F68" w:rsidRDefault="0068063D" w:rsidP="00F55052">
      <w:pPr>
        <w:ind w:right="-1" w:firstLine="708"/>
        <w:jc w:val="both"/>
        <w:rPr>
          <w:sz w:val="28"/>
          <w:szCs w:val="28"/>
        </w:rPr>
      </w:pPr>
      <w:r w:rsidRPr="003B2F68">
        <w:rPr>
          <w:sz w:val="28"/>
          <w:szCs w:val="28"/>
        </w:rPr>
        <w:t xml:space="preserve">Наблюдается тенденция к снижению подростковой преступности по следующим категориям и видам: преступления небольшой тяжести на </w:t>
      </w:r>
      <w:r>
        <w:rPr>
          <w:sz w:val="28"/>
          <w:szCs w:val="28"/>
        </w:rPr>
        <w:t>5,56</w:t>
      </w:r>
      <w:r w:rsidRPr="003B2F68">
        <w:rPr>
          <w:sz w:val="28"/>
          <w:szCs w:val="28"/>
        </w:rPr>
        <w:t xml:space="preserve">% (с </w:t>
      </w:r>
      <w:r>
        <w:rPr>
          <w:sz w:val="28"/>
          <w:szCs w:val="28"/>
        </w:rPr>
        <w:t>36</w:t>
      </w:r>
      <w:r w:rsidRPr="003B2F68">
        <w:rPr>
          <w:sz w:val="28"/>
          <w:szCs w:val="28"/>
        </w:rPr>
        <w:t xml:space="preserve"> до </w:t>
      </w:r>
      <w:r>
        <w:rPr>
          <w:sz w:val="28"/>
          <w:szCs w:val="28"/>
        </w:rPr>
        <w:t>34</w:t>
      </w:r>
      <w:r w:rsidR="00F55052">
        <w:rPr>
          <w:sz w:val="28"/>
          <w:szCs w:val="28"/>
        </w:rPr>
        <w:t xml:space="preserve">), </w:t>
      </w:r>
      <w:r w:rsidRPr="003B2F68">
        <w:rPr>
          <w:sz w:val="28"/>
          <w:szCs w:val="28"/>
        </w:rPr>
        <w:t xml:space="preserve">убийства на 100% (с </w:t>
      </w:r>
      <w:r>
        <w:rPr>
          <w:sz w:val="28"/>
          <w:szCs w:val="28"/>
        </w:rPr>
        <w:t>2</w:t>
      </w:r>
      <w:r w:rsidR="00F55052">
        <w:rPr>
          <w:sz w:val="28"/>
          <w:szCs w:val="28"/>
        </w:rPr>
        <w:t xml:space="preserve"> до 0),</w:t>
      </w:r>
      <w:r w:rsidRPr="003B2F68">
        <w:rPr>
          <w:sz w:val="28"/>
          <w:szCs w:val="28"/>
        </w:rPr>
        <w:t xml:space="preserve"> причинение тяжкого и среднего вреда здоровью на </w:t>
      </w:r>
      <w:r>
        <w:rPr>
          <w:sz w:val="28"/>
          <w:szCs w:val="28"/>
        </w:rPr>
        <w:t>50</w:t>
      </w:r>
      <w:r w:rsidRPr="003B2F68">
        <w:rPr>
          <w:sz w:val="28"/>
          <w:szCs w:val="28"/>
        </w:rPr>
        <w:t xml:space="preserve">% (с </w:t>
      </w:r>
      <w:r>
        <w:rPr>
          <w:sz w:val="28"/>
          <w:szCs w:val="28"/>
        </w:rPr>
        <w:t>10</w:t>
      </w:r>
      <w:r w:rsidRPr="003B2F68">
        <w:rPr>
          <w:sz w:val="28"/>
          <w:szCs w:val="28"/>
        </w:rPr>
        <w:t xml:space="preserve"> до </w:t>
      </w:r>
      <w:r>
        <w:rPr>
          <w:sz w:val="28"/>
          <w:szCs w:val="28"/>
        </w:rPr>
        <w:t>5</w:t>
      </w:r>
      <w:r w:rsidR="00F55052">
        <w:rPr>
          <w:sz w:val="28"/>
          <w:szCs w:val="28"/>
        </w:rPr>
        <w:t xml:space="preserve">), </w:t>
      </w:r>
      <w:r w:rsidRPr="003B2F68">
        <w:rPr>
          <w:sz w:val="28"/>
          <w:szCs w:val="28"/>
        </w:rPr>
        <w:t xml:space="preserve">мошенничество на </w:t>
      </w:r>
      <w:r>
        <w:rPr>
          <w:sz w:val="28"/>
          <w:szCs w:val="28"/>
        </w:rPr>
        <w:t>5</w:t>
      </w:r>
      <w:r w:rsidRPr="003B2F68">
        <w:rPr>
          <w:sz w:val="28"/>
          <w:szCs w:val="28"/>
        </w:rPr>
        <w:t xml:space="preserve">0% (с </w:t>
      </w:r>
      <w:r>
        <w:rPr>
          <w:sz w:val="28"/>
          <w:szCs w:val="28"/>
        </w:rPr>
        <w:t>6</w:t>
      </w:r>
      <w:r w:rsidRPr="003B2F68">
        <w:rPr>
          <w:sz w:val="28"/>
          <w:szCs w:val="28"/>
        </w:rPr>
        <w:t xml:space="preserve"> до </w:t>
      </w:r>
      <w:r>
        <w:rPr>
          <w:sz w:val="28"/>
          <w:szCs w:val="28"/>
        </w:rPr>
        <w:t>3</w:t>
      </w:r>
      <w:r w:rsidR="00F55052">
        <w:rPr>
          <w:sz w:val="28"/>
          <w:szCs w:val="28"/>
        </w:rPr>
        <w:t>),</w:t>
      </w:r>
      <w:r w:rsidRPr="003B2F68">
        <w:rPr>
          <w:sz w:val="28"/>
          <w:szCs w:val="28"/>
        </w:rPr>
        <w:t xml:space="preserve"> угоны транспортных средств на </w:t>
      </w:r>
      <w:r>
        <w:rPr>
          <w:sz w:val="28"/>
          <w:szCs w:val="28"/>
        </w:rPr>
        <w:t>35</w:t>
      </w:r>
      <w:r w:rsidRPr="003B2F68">
        <w:rPr>
          <w:sz w:val="28"/>
          <w:szCs w:val="28"/>
        </w:rPr>
        <w:t xml:space="preserve">% (с </w:t>
      </w:r>
      <w:r>
        <w:rPr>
          <w:sz w:val="28"/>
          <w:szCs w:val="28"/>
        </w:rPr>
        <w:t>20</w:t>
      </w:r>
      <w:r w:rsidRPr="003B2F68">
        <w:rPr>
          <w:sz w:val="28"/>
          <w:szCs w:val="28"/>
        </w:rPr>
        <w:t xml:space="preserve"> до 1</w:t>
      </w:r>
      <w:r>
        <w:rPr>
          <w:sz w:val="28"/>
          <w:szCs w:val="28"/>
        </w:rPr>
        <w:t>3</w:t>
      </w:r>
      <w:r w:rsidR="00F55052">
        <w:rPr>
          <w:sz w:val="28"/>
          <w:szCs w:val="28"/>
        </w:rPr>
        <w:t xml:space="preserve">), </w:t>
      </w:r>
      <w:r w:rsidRPr="003B2F68">
        <w:rPr>
          <w:sz w:val="28"/>
          <w:szCs w:val="28"/>
        </w:rPr>
        <w:t xml:space="preserve">умышленное уничтожение имущества </w:t>
      </w:r>
      <w:r>
        <w:rPr>
          <w:sz w:val="28"/>
          <w:szCs w:val="28"/>
        </w:rPr>
        <w:t xml:space="preserve">на 100% </w:t>
      </w:r>
      <w:r w:rsidRPr="003B2F68">
        <w:rPr>
          <w:sz w:val="28"/>
          <w:szCs w:val="28"/>
        </w:rPr>
        <w:t>(</w:t>
      </w:r>
      <w:r>
        <w:rPr>
          <w:sz w:val="28"/>
          <w:szCs w:val="28"/>
        </w:rPr>
        <w:t xml:space="preserve">с 1 до </w:t>
      </w:r>
      <w:r w:rsidR="00F55052">
        <w:rPr>
          <w:sz w:val="28"/>
          <w:szCs w:val="28"/>
        </w:rPr>
        <w:t>0),</w:t>
      </w:r>
      <w:r w:rsidRPr="003B2F68">
        <w:rPr>
          <w:sz w:val="28"/>
          <w:szCs w:val="28"/>
        </w:rPr>
        <w:t xml:space="preserve"> преступления, связанные с незаконным оборотом наркотиков на </w:t>
      </w:r>
      <w:r>
        <w:rPr>
          <w:sz w:val="28"/>
          <w:szCs w:val="28"/>
        </w:rPr>
        <w:t>33,33</w:t>
      </w:r>
      <w:r w:rsidRPr="003B2F68">
        <w:rPr>
          <w:sz w:val="28"/>
          <w:szCs w:val="28"/>
        </w:rPr>
        <w:t xml:space="preserve">% (с </w:t>
      </w:r>
      <w:r>
        <w:rPr>
          <w:sz w:val="28"/>
          <w:szCs w:val="28"/>
        </w:rPr>
        <w:t>9</w:t>
      </w:r>
      <w:r w:rsidRPr="003B2F68">
        <w:rPr>
          <w:sz w:val="28"/>
          <w:szCs w:val="28"/>
        </w:rPr>
        <w:t xml:space="preserve"> до </w:t>
      </w:r>
      <w:r>
        <w:rPr>
          <w:sz w:val="28"/>
          <w:szCs w:val="28"/>
        </w:rPr>
        <w:t>6</w:t>
      </w:r>
      <w:r w:rsidRPr="003B2F68">
        <w:rPr>
          <w:sz w:val="28"/>
          <w:szCs w:val="28"/>
        </w:rPr>
        <w:t>).</w:t>
      </w:r>
    </w:p>
    <w:p w:rsidR="0068063D" w:rsidRPr="003B2F68" w:rsidRDefault="0068063D" w:rsidP="00F55052">
      <w:pPr>
        <w:ind w:right="-1" w:firstLine="708"/>
        <w:jc w:val="both"/>
        <w:rPr>
          <w:sz w:val="28"/>
          <w:szCs w:val="28"/>
        </w:rPr>
      </w:pPr>
      <w:r w:rsidRPr="003B2F68">
        <w:rPr>
          <w:sz w:val="28"/>
          <w:szCs w:val="28"/>
        </w:rPr>
        <w:lastRenderedPageBreak/>
        <w:t xml:space="preserve">Однако допущен рост: тяжкие преступления на </w:t>
      </w:r>
      <w:r>
        <w:rPr>
          <w:sz w:val="28"/>
          <w:szCs w:val="28"/>
        </w:rPr>
        <w:t>40</w:t>
      </w:r>
      <w:r w:rsidRPr="003B2F68">
        <w:rPr>
          <w:sz w:val="28"/>
          <w:szCs w:val="28"/>
        </w:rPr>
        <w:t>% (с 2</w:t>
      </w:r>
      <w:r>
        <w:rPr>
          <w:sz w:val="28"/>
          <w:szCs w:val="28"/>
        </w:rPr>
        <w:t>5</w:t>
      </w:r>
      <w:r w:rsidRPr="003B2F68">
        <w:rPr>
          <w:sz w:val="28"/>
          <w:szCs w:val="28"/>
        </w:rPr>
        <w:t xml:space="preserve"> до 3</w:t>
      </w:r>
      <w:r>
        <w:rPr>
          <w:sz w:val="28"/>
          <w:szCs w:val="28"/>
        </w:rPr>
        <w:t>5</w:t>
      </w:r>
      <w:r w:rsidR="00F55052">
        <w:rPr>
          <w:sz w:val="28"/>
          <w:szCs w:val="28"/>
        </w:rPr>
        <w:t xml:space="preserve">), </w:t>
      </w:r>
      <w:r w:rsidRPr="003B2F68">
        <w:rPr>
          <w:sz w:val="28"/>
          <w:szCs w:val="28"/>
        </w:rPr>
        <w:t xml:space="preserve">преступления средней тяжести на </w:t>
      </w:r>
      <w:r>
        <w:rPr>
          <w:sz w:val="28"/>
          <w:szCs w:val="28"/>
        </w:rPr>
        <w:t>51,32</w:t>
      </w:r>
      <w:r w:rsidRPr="003B2F68">
        <w:rPr>
          <w:sz w:val="28"/>
          <w:szCs w:val="28"/>
        </w:rPr>
        <w:t xml:space="preserve">% (с </w:t>
      </w:r>
      <w:r>
        <w:rPr>
          <w:sz w:val="28"/>
          <w:szCs w:val="28"/>
        </w:rPr>
        <w:t>76</w:t>
      </w:r>
      <w:r w:rsidRPr="003B2F68">
        <w:rPr>
          <w:sz w:val="28"/>
          <w:szCs w:val="28"/>
        </w:rPr>
        <w:t xml:space="preserve"> до </w:t>
      </w:r>
      <w:r>
        <w:rPr>
          <w:sz w:val="28"/>
          <w:szCs w:val="28"/>
        </w:rPr>
        <w:t>115</w:t>
      </w:r>
      <w:r w:rsidR="00F55052">
        <w:rPr>
          <w:sz w:val="28"/>
          <w:szCs w:val="28"/>
        </w:rPr>
        <w:t xml:space="preserve">), </w:t>
      </w:r>
      <w:r w:rsidRPr="003B2F68">
        <w:rPr>
          <w:sz w:val="28"/>
          <w:szCs w:val="28"/>
        </w:rPr>
        <w:t xml:space="preserve">кражи на </w:t>
      </w:r>
      <w:r>
        <w:rPr>
          <w:sz w:val="28"/>
          <w:szCs w:val="28"/>
        </w:rPr>
        <w:t>123,64</w:t>
      </w:r>
      <w:r w:rsidRPr="003B2F68">
        <w:rPr>
          <w:sz w:val="28"/>
          <w:szCs w:val="28"/>
        </w:rPr>
        <w:t xml:space="preserve">% (с </w:t>
      </w:r>
      <w:r>
        <w:rPr>
          <w:sz w:val="28"/>
          <w:szCs w:val="28"/>
        </w:rPr>
        <w:t>55</w:t>
      </w:r>
      <w:r w:rsidRPr="003B2F68">
        <w:rPr>
          <w:sz w:val="28"/>
          <w:szCs w:val="28"/>
        </w:rPr>
        <w:t xml:space="preserve"> до </w:t>
      </w:r>
      <w:r>
        <w:rPr>
          <w:sz w:val="28"/>
          <w:szCs w:val="28"/>
        </w:rPr>
        <w:t>123</w:t>
      </w:r>
      <w:r w:rsidR="00F55052">
        <w:rPr>
          <w:sz w:val="28"/>
          <w:szCs w:val="28"/>
        </w:rPr>
        <w:t>),</w:t>
      </w:r>
      <w:r w:rsidRPr="003B2F68">
        <w:rPr>
          <w:sz w:val="28"/>
          <w:szCs w:val="28"/>
        </w:rPr>
        <w:t xml:space="preserve"> </w:t>
      </w:r>
    </w:p>
    <w:p w:rsidR="0068063D" w:rsidRPr="003B2F68" w:rsidRDefault="0068063D" w:rsidP="00F55052">
      <w:pPr>
        <w:ind w:right="-1"/>
        <w:jc w:val="both"/>
        <w:rPr>
          <w:sz w:val="28"/>
          <w:szCs w:val="28"/>
        </w:rPr>
      </w:pPr>
      <w:r w:rsidRPr="003B2F68">
        <w:rPr>
          <w:sz w:val="28"/>
          <w:szCs w:val="28"/>
        </w:rPr>
        <w:t xml:space="preserve">грабежи на </w:t>
      </w:r>
      <w:r>
        <w:rPr>
          <w:sz w:val="28"/>
          <w:szCs w:val="28"/>
        </w:rPr>
        <w:t>26,32</w:t>
      </w:r>
      <w:r w:rsidRPr="003B2F68">
        <w:rPr>
          <w:sz w:val="28"/>
          <w:szCs w:val="28"/>
        </w:rPr>
        <w:t>% (с 1</w:t>
      </w:r>
      <w:r>
        <w:rPr>
          <w:sz w:val="28"/>
          <w:szCs w:val="28"/>
        </w:rPr>
        <w:t>9</w:t>
      </w:r>
      <w:r w:rsidRPr="003B2F68">
        <w:rPr>
          <w:sz w:val="28"/>
          <w:szCs w:val="28"/>
        </w:rPr>
        <w:t xml:space="preserve"> до 2</w:t>
      </w:r>
      <w:r>
        <w:rPr>
          <w:sz w:val="28"/>
          <w:szCs w:val="28"/>
        </w:rPr>
        <w:t>4</w:t>
      </w:r>
      <w:r w:rsidRPr="003B2F68">
        <w:rPr>
          <w:sz w:val="28"/>
          <w:szCs w:val="28"/>
        </w:rPr>
        <w:t>)</w:t>
      </w:r>
      <w:r w:rsidR="00F55052">
        <w:rPr>
          <w:sz w:val="28"/>
          <w:szCs w:val="28"/>
        </w:rPr>
        <w:t xml:space="preserve">, </w:t>
      </w:r>
      <w:r w:rsidRPr="003B2F68">
        <w:rPr>
          <w:sz w:val="28"/>
          <w:szCs w:val="28"/>
        </w:rPr>
        <w:t xml:space="preserve">разбои на </w:t>
      </w:r>
      <w:r>
        <w:rPr>
          <w:sz w:val="28"/>
          <w:szCs w:val="28"/>
        </w:rPr>
        <w:t>66,67</w:t>
      </w:r>
      <w:r w:rsidRPr="003B2F68">
        <w:rPr>
          <w:sz w:val="28"/>
          <w:szCs w:val="28"/>
        </w:rPr>
        <w:t xml:space="preserve">% (с </w:t>
      </w:r>
      <w:r>
        <w:rPr>
          <w:sz w:val="28"/>
          <w:szCs w:val="28"/>
        </w:rPr>
        <w:t>3</w:t>
      </w:r>
      <w:r w:rsidRPr="003B2F68">
        <w:rPr>
          <w:sz w:val="28"/>
          <w:szCs w:val="28"/>
        </w:rPr>
        <w:t xml:space="preserve"> до </w:t>
      </w:r>
      <w:r>
        <w:rPr>
          <w:sz w:val="28"/>
          <w:szCs w:val="28"/>
        </w:rPr>
        <w:t>5</w:t>
      </w:r>
      <w:r w:rsidRPr="003B2F68">
        <w:rPr>
          <w:sz w:val="28"/>
          <w:szCs w:val="28"/>
        </w:rPr>
        <w:t>).</w:t>
      </w:r>
    </w:p>
    <w:p w:rsidR="0068063D" w:rsidRPr="003B2F68" w:rsidRDefault="0068063D" w:rsidP="0068063D">
      <w:pPr>
        <w:ind w:right="-1" w:firstLine="708"/>
        <w:jc w:val="both"/>
        <w:rPr>
          <w:sz w:val="28"/>
          <w:szCs w:val="28"/>
        </w:rPr>
      </w:pPr>
      <w:r w:rsidRPr="003B2F68">
        <w:rPr>
          <w:sz w:val="28"/>
          <w:szCs w:val="28"/>
        </w:rPr>
        <w:t>На уровне АППГ осталось количество преступлений: особо тяжкие преступления (</w:t>
      </w:r>
      <w:r>
        <w:rPr>
          <w:sz w:val="28"/>
          <w:szCs w:val="28"/>
        </w:rPr>
        <w:t>6</w:t>
      </w:r>
      <w:r w:rsidRPr="003B2F68">
        <w:rPr>
          <w:sz w:val="28"/>
          <w:szCs w:val="28"/>
        </w:rPr>
        <w:t>);</w:t>
      </w:r>
      <w:r>
        <w:rPr>
          <w:sz w:val="28"/>
          <w:szCs w:val="28"/>
        </w:rPr>
        <w:t xml:space="preserve"> </w:t>
      </w:r>
      <w:r w:rsidRPr="003B2F68">
        <w:rPr>
          <w:sz w:val="28"/>
          <w:szCs w:val="28"/>
        </w:rPr>
        <w:t>изнасилование (0); вымогательство (1); хулиганство (0).</w:t>
      </w:r>
    </w:p>
    <w:p w:rsidR="0068063D" w:rsidRPr="003B2F68" w:rsidRDefault="0068063D" w:rsidP="0068063D">
      <w:pPr>
        <w:ind w:right="-1" w:firstLine="708"/>
        <w:jc w:val="both"/>
        <w:rPr>
          <w:sz w:val="28"/>
          <w:szCs w:val="28"/>
        </w:rPr>
      </w:pPr>
      <w:r w:rsidRPr="003B2F68">
        <w:rPr>
          <w:sz w:val="28"/>
          <w:szCs w:val="28"/>
        </w:rPr>
        <w:t xml:space="preserve">Показатель преступлений, совершённых несовершеннолетними в состоянии алкогольного опьянения снижен на 100% (с </w:t>
      </w:r>
      <w:r>
        <w:rPr>
          <w:sz w:val="28"/>
          <w:szCs w:val="28"/>
        </w:rPr>
        <w:t>7</w:t>
      </w:r>
      <w:r w:rsidRPr="003B2F68">
        <w:rPr>
          <w:sz w:val="28"/>
          <w:szCs w:val="28"/>
        </w:rPr>
        <w:t xml:space="preserve"> до 0). </w:t>
      </w:r>
    </w:p>
    <w:p w:rsidR="0068063D" w:rsidRPr="003B2F68" w:rsidRDefault="0068063D" w:rsidP="0068063D">
      <w:pPr>
        <w:ind w:right="-1" w:firstLine="708"/>
        <w:jc w:val="both"/>
        <w:rPr>
          <w:sz w:val="28"/>
          <w:szCs w:val="28"/>
        </w:rPr>
      </w:pPr>
      <w:r w:rsidRPr="003B2F68">
        <w:rPr>
          <w:sz w:val="28"/>
          <w:szCs w:val="28"/>
        </w:rPr>
        <w:t xml:space="preserve">Показатель преступлений, совершённых несовершеннолетними в состоянии наркотического опьянения, на уровне аналогичного периода прошлого года (0). </w:t>
      </w:r>
    </w:p>
    <w:p w:rsidR="0068063D" w:rsidRPr="003B2F68" w:rsidRDefault="0068063D" w:rsidP="0068063D">
      <w:pPr>
        <w:ind w:right="-1" w:firstLine="708"/>
        <w:jc w:val="both"/>
        <w:rPr>
          <w:sz w:val="28"/>
          <w:szCs w:val="28"/>
        </w:rPr>
      </w:pPr>
      <w:r w:rsidRPr="003B2F68">
        <w:rPr>
          <w:sz w:val="28"/>
          <w:szCs w:val="28"/>
        </w:rPr>
        <w:t xml:space="preserve">Увеличен показатель преступлений, совершённых группой подростков, на </w:t>
      </w:r>
      <w:r>
        <w:rPr>
          <w:sz w:val="28"/>
          <w:szCs w:val="28"/>
        </w:rPr>
        <w:t>78,26</w:t>
      </w:r>
      <w:r w:rsidRPr="003B2F68">
        <w:rPr>
          <w:sz w:val="28"/>
          <w:szCs w:val="28"/>
        </w:rPr>
        <w:t xml:space="preserve">% (с </w:t>
      </w:r>
      <w:r>
        <w:rPr>
          <w:sz w:val="28"/>
          <w:szCs w:val="28"/>
        </w:rPr>
        <w:t>23</w:t>
      </w:r>
      <w:r w:rsidRPr="003B2F68">
        <w:rPr>
          <w:sz w:val="28"/>
          <w:szCs w:val="28"/>
        </w:rPr>
        <w:t xml:space="preserve"> до </w:t>
      </w:r>
      <w:r>
        <w:rPr>
          <w:sz w:val="28"/>
          <w:szCs w:val="28"/>
        </w:rPr>
        <w:t>41</w:t>
      </w:r>
      <w:r w:rsidRPr="003B2F68">
        <w:rPr>
          <w:sz w:val="28"/>
          <w:szCs w:val="28"/>
        </w:rPr>
        <w:t>). Участниками преступлений стали 5</w:t>
      </w:r>
      <w:r>
        <w:rPr>
          <w:sz w:val="28"/>
          <w:szCs w:val="28"/>
        </w:rPr>
        <w:t>2</w:t>
      </w:r>
      <w:r w:rsidRPr="003B2F68">
        <w:rPr>
          <w:sz w:val="28"/>
          <w:szCs w:val="28"/>
        </w:rPr>
        <w:t xml:space="preserve"> подрост</w:t>
      </w:r>
      <w:r>
        <w:rPr>
          <w:sz w:val="28"/>
          <w:szCs w:val="28"/>
        </w:rPr>
        <w:t>ка</w:t>
      </w:r>
      <w:r w:rsidRPr="003B2F68">
        <w:rPr>
          <w:sz w:val="28"/>
          <w:szCs w:val="28"/>
        </w:rPr>
        <w:t>.</w:t>
      </w:r>
    </w:p>
    <w:p w:rsidR="00E7432E" w:rsidRDefault="0068063D" w:rsidP="00F55052">
      <w:pPr>
        <w:ind w:firstLine="708"/>
        <w:jc w:val="both"/>
        <w:rPr>
          <w:b/>
          <w:sz w:val="28"/>
          <w:szCs w:val="28"/>
        </w:rPr>
      </w:pPr>
      <w:r w:rsidRPr="003B2F68">
        <w:rPr>
          <w:sz w:val="28"/>
          <w:szCs w:val="28"/>
        </w:rPr>
        <w:t xml:space="preserve">Показатель количества преступлений в группе со взрослыми лицами увеличен на </w:t>
      </w:r>
      <w:r>
        <w:rPr>
          <w:sz w:val="28"/>
          <w:szCs w:val="28"/>
        </w:rPr>
        <w:t>95,45</w:t>
      </w:r>
      <w:r w:rsidRPr="003B2F68">
        <w:rPr>
          <w:sz w:val="28"/>
          <w:szCs w:val="28"/>
        </w:rPr>
        <w:t xml:space="preserve">% (с </w:t>
      </w:r>
      <w:r>
        <w:rPr>
          <w:sz w:val="28"/>
          <w:szCs w:val="28"/>
        </w:rPr>
        <w:t>22</w:t>
      </w:r>
      <w:r w:rsidRPr="003B2F68">
        <w:rPr>
          <w:sz w:val="28"/>
          <w:szCs w:val="28"/>
        </w:rPr>
        <w:t xml:space="preserve"> до </w:t>
      </w:r>
      <w:r>
        <w:rPr>
          <w:sz w:val="28"/>
          <w:szCs w:val="28"/>
        </w:rPr>
        <w:t>43</w:t>
      </w:r>
      <w:r w:rsidRPr="003B2F68">
        <w:rPr>
          <w:sz w:val="28"/>
          <w:szCs w:val="28"/>
        </w:rPr>
        <w:t>).</w:t>
      </w:r>
    </w:p>
    <w:p w:rsidR="00EF532F" w:rsidRDefault="0002226E" w:rsidP="00EF532F">
      <w:pPr>
        <w:ind w:firstLine="708"/>
        <w:jc w:val="both"/>
        <w:rPr>
          <w:sz w:val="28"/>
          <w:szCs w:val="28"/>
        </w:rPr>
      </w:pPr>
      <w:r>
        <w:rPr>
          <w:sz w:val="28"/>
          <w:szCs w:val="28"/>
        </w:rPr>
        <w:t>Из 143</w:t>
      </w:r>
      <w:r w:rsidR="00EF532F">
        <w:rPr>
          <w:sz w:val="28"/>
          <w:szCs w:val="28"/>
        </w:rPr>
        <w:t xml:space="preserve"> преступлений, совершённых подростками </w:t>
      </w:r>
      <w:r w:rsidR="00EF0E1D">
        <w:rPr>
          <w:sz w:val="28"/>
          <w:szCs w:val="28"/>
        </w:rPr>
        <w:t xml:space="preserve">на территории муниципального образования город Краснодар – </w:t>
      </w:r>
      <w:r>
        <w:rPr>
          <w:sz w:val="28"/>
          <w:szCs w:val="28"/>
        </w:rPr>
        <w:t>99 преступлений</w:t>
      </w:r>
      <w:r w:rsidR="00EF532F">
        <w:rPr>
          <w:sz w:val="28"/>
          <w:szCs w:val="28"/>
        </w:rPr>
        <w:t xml:space="preserve"> совершено в 2017 году.</w:t>
      </w:r>
    </w:p>
    <w:p w:rsidR="00F55052" w:rsidRPr="000F1591" w:rsidRDefault="00F55052" w:rsidP="00F55052">
      <w:pPr>
        <w:ind w:right="-1" w:firstLine="708"/>
        <w:jc w:val="both"/>
        <w:rPr>
          <w:sz w:val="28"/>
          <w:szCs w:val="28"/>
        </w:rPr>
      </w:pPr>
      <w:r w:rsidRPr="000F1591">
        <w:rPr>
          <w:sz w:val="28"/>
          <w:szCs w:val="28"/>
        </w:rPr>
        <w:t>Большая часть преступлений несовершеннолетними были совершены в дневное время суток. В дневное время (с 6 до 22 часов) совершено – 124 (</w:t>
      </w:r>
      <w:r>
        <w:rPr>
          <w:sz w:val="28"/>
          <w:szCs w:val="28"/>
        </w:rPr>
        <w:t>62</w:t>
      </w:r>
      <w:r w:rsidRPr="000F1591">
        <w:rPr>
          <w:sz w:val="28"/>
          <w:szCs w:val="28"/>
        </w:rPr>
        <w:t>%), в вечернее и но</w:t>
      </w:r>
      <w:r>
        <w:rPr>
          <w:sz w:val="28"/>
          <w:szCs w:val="28"/>
        </w:rPr>
        <w:t>чное время (с 22 до 6 часов) – 66</w:t>
      </w:r>
      <w:r w:rsidRPr="000F1591">
        <w:rPr>
          <w:sz w:val="28"/>
          <w:szCs w:val="28"/>
        </w:rPr>
        <w:t xml:space="preserve"> преступлений (</w:t>
      </w:r>
      <w:r>
        <w:rPr>
          <w:sz w:val="28"/>
          <w:szCs w:val="28"/>
        </w:rPr>
        <w:t>20</w:t>
      </w:r>
      <w:r w:rsidRPr="000F1591">
        <w:rPr>
          <w:sz w:val="28"/>
          <w:szCs w:val="28"/>
        </w:rPr>
        <w:t xml:space="preserve">%). </w:t>
      </w:r>
    </w:p>
    <w:p w:rsidR="0002226E" w:rsidRDefault="0002226E" w:rsidP="0002226E">
      <w:pPr>
        <w:ind w:firstLine="708"/>
        <w:jc w:val="both"/>
        <w:rPr>
          <w:sz w:val="28"/>
          <w:szCs w:val="28"/>
        </w:rPr>
      </w:pPr>
      <w:r>
        <w:rPr>
          <w:sz w:val="28"/>
          <w:szCs w:val="28"/>
        </w:rPr>
        <w:t>Удельный вес преступлений, совершённых несовершеннолетними на территории города Краснодара от общего коли</w:t>
      </w:r>
      <w:r w:rsidR="00F55052">
        <w:rPr>
          <w:sz w:val="28"/>
          <w:szCs w:val="28"/>
        </w:rPr>
        <w:t>чества преступлений составил 2,93</w:t>
      </w:r>
      <w:r>
        <w:rPr>
          <w:sz w:val="28"/>
          <w:szCs w:val="28"/>
        </w:rPr>
        <w:t xml:space="preserve"> пр</w:t>
      </w:r>
      <w:r w:rsidR="00F55052">
        <w:rPr>
          <w:sz w:val="28"/>
          <w:szCs w:val="28"/>
        </w:rPr>
        <w:t>и средне краевом показателе 2,9</w:t>
      </w:r>
      <w:r>
        <w:rPr>
          <w:sz w:val="28"/>
          <w:szCs w:val="28"/>
        </w:rPr>
        <w:t>.</w:t>
      </w:r>
    </w:p>
    <w:p w:rsidR="00EF532F" w:rsidRDefault="00EF532F" w:rsidP="00EA7DF6">
      <w:pPr>
        <w:jc w:val="both"/>
        <w:rPr>
          <w:sz w:val="28"/>
          <w:szCs w:val="28"/>
        </w:rPr>
      </w:pPr>
    </w:p>
    <w:p w:rsidR="0051460D" w:rsidRDefault="0051460D" w:rsidP="0051460D">
      <w:pPr>
        <w:tabs>
          <w:tab w:val="left" w:pos="0"/>
        </w:tabs>
        <w:jc w:val="center"/>
        <w:rPr>
          <w:sz w:val="28"/>
          <w:szCs w:val="28"/>
        </w:rPr>
      </w:pPr>
      <w:r w:rsidRPr="00E02AAF">
        <w:rPr>
          <w:sz w:val="28"/>
          <w:szCs w:val="28"/>
        </w:rPr>
        <w:t>Структура корыстно-имуществ</w:t>
      </w:r>
      <w:r>
        <w:rPr>
          <w:sz w:val="28"/>
          <w:szCs w:val="28"/>
        </w:rPr>
        <w:t>енных преступлений, совершённых</w:t>
      </w:r>
    </w:p>
    <w:p w:rsidR="0051460D" w:rsidRPr="00E02AAF" w:rsidRDefault="0051460D" w:rsidP="0051460D">
      <w:pPr>
        <w:tabs>
          <w:tab w:val="left" w:pos="0"/>
        </w:tabs>
        <w:jc w:val="center"/>
        <w:rPr>
          <w:sz w:val="28"/>
          <w:szCs w:val="28"/>
        </w:rPr>
      </w:pPr>
      <w:r w:rsidRPr="00E02AAF">
        <w:rPr>
          <w:sz w:val="28"/>
          <w:szCs w:val="28"/>
        </w:rPr>
        <w:t>несо</w:t>
      </w:r>
      <w:r>
        <w:rPr>
          <w:sz w:val="28"/>
          <w:szCs w:val="28"/>
        </w:rPr>
        <w:t xml:space="preserve">вершеннолетними, за </w:t>
      </w:r>
      <w:r w:rsidR="001B292E">
        <w:rPr>
          <w:sz w:val="28"/>
          <w:szCs w:val="28"/>
        </w:rPr>
        <w:t>2018</w:t>
      </w:r>
      <w:r>
        <w:rPr>
          <w:sz w:val="28"/>
          <w:szCs w:val="28"/>
        </w:rPr>
        <w:t xml:space="preserve"> год</w:t>
      </w:r>
      <w:r w:rsidRPr="00E02AAF">
        <w:rPr>
          <w:sz w:val="28"/>
          <w:szCs w:val="28"/>
        </w:rPr>
        <w:t xml:space="preserve"> на территории</w:t>
      </w:r>
    </w:p>
    <w:p w:rsidR="0051460D" w:rsidRDefault="0051460D" w:rsidP="0051460D">
      <w:pPr>
        <w:ind w:firstLine="708"/>
        <w:jc w:val="center"/>
        <w:rPr>
          <w:sz w:val="28"/>
          <w:szCs w:val="28"/>
        </w:rPr>
      </w:pPr>
      <w:r w:rsidRPr="00E02AAF">
        <w:rPr>
          <w:sz w:val="28"/>
          <w:szCs w:val="28"/>
        </w:rPr>
        <w:t>муниципальн</w:t>
      </w:r>
      <w:r>
        <w:rPr>
          <w:sz w:val="28"/>
          <w:szCs w:val="28"/>
        </w:rPr>
        <w:t>ого образования город Краснодар</w:t>
      </w:r>
    </w:p>
    <w:p w:rsidR="0051460D" w:rsidRPr="00E02AAF" w:rsidRDefault="0051460D" w:rsidP="0051460D">
      <w:pPr>
        <w:ind w:firstLine="708"/>
        <w:jc w:val="center"/>
        <w:rPr>
          <w:sz w:val="28"/>
          <w:szCs w:val="28"/>
        </w:rPr>
      </w:pPr>
    </w:p>
    <w:p w:rsidR="0051460D" w:rsidRPr="001D7600" w:rsidRDefault="0051460D" w:rsidP="0051460D">
      <w:pPr>
        <w:ind w:firstLine="426"/>
        <w:jc w:val="center"/>
        <w:rPr>
          <w:sz w:val="28"/>
          <w:szCs w:val="28"/>
        </w:rPr>
      </w:pPr>
      <w:r>
        <w:rPr>
          <w:b/>
          <w:noProof/>
        </w:rPr>
        <w:drawing>
          <wp:inline distT="0" distB="0" distL="0" distR="0">
            <wp:extent cx="5852160" cy="2121408"/>
            <wp:effectExtent l="19050" t="0" r="0" b="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01C16" w:rsidRPr="006E022F" w:rsidRDefault="00D01C16" w:rsidP="00D01C16">
      <w:pPr>
        <w:ind w:right="-1" w:firstLine="708"/>
        <w:jc w:val="both"/>
        <w:rPr>
          <w:sz w:val="28"/>
          <w:szCs w:val="28"/>
        </w:rPr>
      </w:pPr>
      <w:r w:rsidRPr="006E022F">
        <w:rPr>
          <w:sz w:val="28"/>
          <w:szCs w:val="28"/>
        </w:rPr>
        <w:t>На территории муниципального образования город Краснодар за 1</w:t>
      </w:r>
      <w:r>
        <w:rPr>
          <w:sz w:val="28"/>
          <w:szCs w:val="28"/>
        </w:rPr>
        <w:t>2</w:t>
      </w:r>
      <w:r w:rsidRPr="006E022F">
        <w:rPr>
          <w:sz w:val="28"/>
          <w:szCs w:val="28"/>
        </w:rPr>
        <w:t xml:space="preserve"> меся</w:t>
      </w:r>
      <w:r w:rsidR="00F55052">
        <w:rPr>
          <w:sz w:val="28"/>
          <w:szCs w:val="28"/>
        </w:rPr>
        <w:t>цев 2018</w:t>
      </w:r>
      <w:r w:rsidRPr="006E022F">
        <w:rPr>
          <w:sz w:val="28"/>
          <w:szCs w:val="28"/>
        </w:rPr>
        <w:t xml:space="preserve"> года 1</w:t>
      </w:r>
      <w:r w:rsidR="00F55052">
        <w:rPr>
          <w:sz w:val="28"/>
          <w:szCs w:val="28"/>
        </w:rPr>
        <w:t>43 подростка</w:t>
      </w:r>
      <w:r w:rsidRPr="006E022F">
        <w:rPr>
          <w:sz w:val="28"/>
          <w:szCs w:val="28"/>
        </w:rPr>
        <w:t xml:space="preserve"> совершили преступления, что на </w:t>
      </w:r>
      <w:r w:rsidR="00F55052">
        <w:rPr>
          <w:sz w:val="28"/>
          <w:szCs w:val="28"/>
        </w:rPr>
        <w:t>8 человек больше</w:t>
      </w:r>
      <w:r w:rsidRPr="006E022F">
        <w:rPr>
          <w:sz w:val="28"/>
          <w:szCs w:val="28"/>
        </w:rPr>
        <w:t xml:space="preserve"> аналогичного периода прошлого года (1</w:t>
      </w:r>
      <w:r w:rsidR="00F55052">
        <w:rPr>
          <w:sz w:val="28"/>
          <w:szCs w:val="28"/>
        </w:rPr>
        <w:t>35), увеличение</w:t>
      </w:r>
      <w:r w:rsidRPr="006E022F">
        <w:rPr>
          <w:sz w:val="28"/>
          <w:szCs w:val="28"/>
        </w:rPr>
        <w:t xml:space="preserve"> количества участников преступлений составило </w:t>
      </w:r>
      <w:r w:rsidR="00F55052">
        <w:rPr>
          <w:sz w:val="28"/>
          <w:szCs w:val="28"/>
        </w:rPr>
        <w:t>6</w:t>
      </w:r>
      <w:r w:rsidRPr="006E022F">
        <w:rPr>
          <w:sz w:val="28"/>
          <w:szCs w:val="28"/>
        </w:rPr>
        <w:t xml:space="preserve">%. </w:t>
      </w:r>
    </w:p>
    <w:p w:rsidR="00EC2133" w:rsidRPr="00CA255D" w:rsidRDefault="00EC2133" w:rsidP="00EC2133">
      <w:pPr>
        <w:ind w:right="-1" w:firstLine="708"/>
        <w:jc w:val="both"/>
        <w:rPr>
          <w:sz w:val="28"/>
          <w:szCs w:val="28"/>
        </w:rPr>
      </w:pPr>
      <w:r>
        <w:rPr>
          <w:sz w:val="28"/>
          <w:szCs w:val="28"/>
        </w:rPr>
        <w:lastRenderedPageBreak/>
        <w:t xml:space="preserve">Показатель участников преступлений категории </w:t>
      </w:r>
      <w:r w:rsidRPr="00C82826">
        <w:rPr>
          <w:sz w:val="28"/>
          <w:szCs w:val="28"/>
        </w:rPr>
        <w:t>учащиеся</w:t>
      </w:r>
      <w:r w:rsidRPr="005D7606">
        <w:rPr>
          <w:sz w:val="28"/>
          <w:szCs w:val="28"/>
        </w:rPr>
        <w:t xml:space="preserve"> </w:t>
      </w:r>
      <w:r w:rsidR="00370ED9">
        <w:rPr>
          <w:sz w:val="28"/>
          <w:szCs w:val="28"/>
        </w:rPr>
        <w:t>снижен на 11</w:t>
      </w:r>
      <w:r>
        <w:rPr>
          <w:sz w:val="28"/>
          <w:szCs w:val="28"/>
        </w:rPr>
        <w:t xml:space="preserve"> челове</w:t>
      </w:r>
      <w:r w:rsidR="00370ED9">
        <w:rPr>
          <w:sz w:val="28"/>
          <w:szCs w:val="28"/>
        </w:rPr>
        <w:t>к или 14</w:t>
      </w:r>
      <w:r>
        <w:rPr>
          <w:sz w:val="28"/>
          <w:szCs w:val="28"/>
        </w:rPr>
        <w:t>% в сравнении с показателе</w:t>
      </w:r>
      <w:r w:rsidRPr="00C82826">
        <w:rPr>
          <w:sz w:val="28"/>
          <w:szCs w:val="28"/>
        </w:rPr>
        <w:t>м аналогичного периода прошлого го</w:t>
      </w:r>
      <w:r>
        <w:rPr>
          <w:sz w:val="28"/>
          <w:szCs w:val="28"/>
        </w:rPr>
        <w:t>да</w:t>
      </w:r>
      <w:r w:rsidR="00370ED9">
        <w:rPr>
          <w:sz w:val="28"/>
          <w:szCs w:val="28"/>
        </w:rPr>
        <w:t xml:space="preserve"> (с 7</w:t>
      </w:r>
      <w:r w:rsidR="00505E67">
        <w:rPr>
          <w:sz w:val="28"/>
          <w:szCs w:val="28"/>
        </w:rPr>
        <w:t>9 до 68</w:t>
      </w:r>
      <w:r>
        <w:rPr>
          <w:sz w:val="28"/>
          <w:szCs w:val="28"/>
        </w:rPr>
        <w:t>).</w:t>
      </w:r>
    </w:p>
    <w:p w:rsidR="00EF0E1D" w:rsidRDefault="00EF0E1D" w:rsidP="00EF0E1D">
      <w:pPr>
        <w:ind w:right="-1" w:firstLine="708"/>
        <w:jc w:val="both"/>
        <w:rPr>
          <w:sz w:val="28"/>
          <w:szCs w:val="28"/>
        </w:rPr>
      </w:pPr>
      <w:r>
        <w:rPr>
          <w:sz w:val="28"/>
          <w:szCs w:val="28"/>
        </w:rPr>
        <w:t xml:space="preserve">Показатель участия в преступлениях несовершеннолетних, </w:t>
      </w:r>
      <w:r w:rsidRPr="00C82826">
        <w:rPr>
          <w:sz w:val="28"/>
          <w:szCs w:val="28"/>
        </w:rPr>
        <w:t xml:space="preserve">ранее совершавших </w:t>
      </w:r>
      <w:r>
        <w:rPr>
          <w:sz w:val="28"/>
          <w:szCs w:val="28"/>
        </w:rPr>
        <w:t>преступ</w:t>
      </w:r>
      <w:r w:rsidR="00D01C16">
        <w:rPr>
          <w:sz w:val="28"/>
          <w:szCs w:val="28"/>
        </w:rPr>
        <w:t>ления</w:t>
      </w:r>
      <w:r w:rsidR="00505E67">
        <w:rPr>
          <w:sz w:val="28"/>
          <w:szCs w:val="28"/>
        </w:rPr>
        <w:t xml:space="preserve"> на уровне АППГ (</w:t>
      </w:r>
      <w:r w:rsidR="00D01C16">
        <w:rPr>
          <w:sz w:val="28"/>
          <w:szCs w:val="28"/>
        </w:rPr>
        <w:t>36</w:t>
      </w:r>
      <w:r>
        <w:rPr>
          <w:sz w:val="28"/>
          <w:szCs w:val="28"/>
        </w:rPr>
        <w:t xml:space="preserve">). </w:t>
      </w:r>
    </w:p>
    <w:p w:rsidR="00EF0E1D" w:rsidRDefault="00EF0E1D" w:rsidP="00EF0E1D">
      <w:pPr>
        <w:ind w:right="-1" w:firstLine="708"/>
        <w:jc w:val="both"/>
        <w:rPr>
          <w:sz w:val="28"/>
          <w:szCs w:val="28"/>
        </w:rPr>
      </w:pPr>
      <w:r>
        <w:rPr>
          <w:sz w:val="28"/>
          <w:szCs w:val="28"/>
        </w:rPr>
        <w:t>Показатель участия в преступлениях лиц</w:t>
      </w:r>
      <w:r w:rsidRPr="00C82826">
        <w:rPr>
          <w:sz w:val="28"/>
          <w:szCs w:val="28"/>
        </w:rPr>
        <w:t>, ранее судимых</w:t>
      </w:r>
      <w:r w:rsidRPr="005D7606">
        <w:rPr>
          <w:sz w:val="28"/>
          <w:szCs w:val="28"/>
        </w:rPr>
        <w:t xml:space="preserve"> </w:t>
      </w:r>
      <w:r w:rsidR="00505E67">
        <w:rPr>
          <w:sz w:val="28"/>
          <w:szCs w:val="28"/>
        </w:rPr>
        <w:t xml:space="preserve">снижен на 33,3% (с 9 до 6). </w:t>
      </w:r>
      <w:r w:rsidR="00D01C16">
        <w:rPr>
          <w:sz w:val="28"/>
          <w:szCs w:val="28"/>
        </w:rPr>
        <w:t xml:space="preserve"> </w:t>
      </w:r>
    </w:p>
    <w:p w:rsidR="00EF0E1D" w:rsidRDefault="00505E67" w:rsidP="00EC2133">
      <w:pPr>
        <w:ind w:firstLine="708"/>
        <w:jc w:val="both"/>
        <w:rPr>
          <w:sz w:val="28"/>
          <w:szCs w:val="28"/>
        </w:rPr>
      </w:pPr>
      <w:r>
        <w:rPr>
          <w:sz w:val="28"/>
          <w:szCs w:val="28"/>
        </w:rPr>
        <w:t>Вырос показатель количества</w:t>
      </w:r>
      <w:r w:rsidR="00EC2133">
        <w:rPr>
          <w:sz w:val="28"/>
          <w:szCs w:val="28"/>
        </w:rPr>
        <w:t xml:space="preserve"> девуш</w:t>
      </w:r>
      <w:r>
        <w:rPr>
          <w:sz w:val="28"/>
          <w:szCs w:val="28"/>
        </w:rPr>
        <w:t>ек, участниц преступлений</w:t>
      </w:r>
      <w:r w:rsidR="00EC2133" w:rsidRPr="00037995">
        <w:rPr>
          <w:sz w:val="28"/>
          <w:szCs w:val="28"/>
        </w:rPr>
        <w:t xml:space="preserve"> на </w:t>
      </w:r>
      <w:r>
        <w:rPr>
          <w:sz w:val="28"/>
          <w:szCs w:val="28"/>
        </w:rPr>
        <w:t>1</w:t>
      </w:r>
      <w:r w:rsidR="009A67EA">
        <w:rPr>
          <w:sz w:val="28"/>
          <w:szCs w:val="28"/>
        </w:rPr>
        <w:t xml:space="preserve"> чело</w:t>
      </w:r>
      <w:r w:rsidR="00D01C16">
        <w:rPr>
          <w:sz w:val="28"/>
          <w:szCs w:val="28"/>
        </w:rPr>
        <w:t>век</w:t>
      </w:r>
      <w:r>
        <w:rPr>
          <w:sz w:val="28"/>
          <w:szCs w:val="28"/>
        </w:rPr>
        <w:t>а или 7</w:t>
      </w:r>
      <w:r w:rsidR="009A67EA">
        <w:rPr>
          <w:sz w:val="28"/>
          <w:szCs w:val="28"/>
        </w:rPr>
        <w:t xml:space="preserve">% </w:t>
      </w:r>
      <w:r w:rsidR="00EC2133" w:rsidRPr="00037995">
        <w:rPr>
          <w:sz w:val="28"/>
          <w:szCs w:val="28"/>
        </w:rPr>
        <w:t xml:space="preserve">(с </w:t>
      </w:r>
      <w:r>
        <w:rPr>
          <w:sz w:val="28"/>
          <w:szCs w:val="28"/>
        </w:rPr>
        <w:t>14</w:t>
      </w:r>
      <w:r w:rsidR="00EC2133" w:rsidRPr="00037995">
        <w:rPr>
          <w:sz w:val="28"/>
          <w:szCs w:val="28"/>
        </w:rPr>
        <w:t xml:space="preserve"> до </w:t>
      </w:r>
      <w:r>
        <w:rPr>
          <w:sz w:val="28"/>
          <w:szCs w:val="28"/>
        </w:rPr>
        <w:t>15</w:t>
      </w:r>
      <w:r w:rsidR="00EC2133" w:rsidRPr="00037995">
        <w:rPr>
          <w:sz w:val="28"/>
          <w:szCs w:val="28"/>
        </w:rPr>
        <w:t xml:space="preserve">). </w:t>
      </w:r>
    </w:p>
    <w:p w:rsidR="0051460D" w:rsidRDefault="0051460D" w:rsidP="0051460D">
      <w:pPr>
        <w:ind w:firstLine="708"/>
        <w:jc w:val="both"/>
        <w:rPr>
          <w:sz w:val="28"/>
          <w:szCs w:val="28"/>
        </w:rPr>
      </w:pPr>
      <w:r>
        <w:rPr>
          <w:sz w:val="28"/>
          <w:szCs w:val="28"/>
        </w:rPr>
        <w:t>Основной причиной, способствующей совершению преступлений несовершеннолетними, остаётся отсутствие должного контроля со стороны родителей (законных представителей) несовершеннолетних.</w:t>
      </w:r>
    </w:p>
    <w:p w:rsidR="0051460D" w:rsidRDefault="0051460D" w:rsidP="0051460D">
      <w:pPr>
        <w:ind w:firstLine="708"/>
        <w:jc w:val="both"/>
        <w:rPr>
          <w:sz w:val="28"/>
          <w:szCs w:val="28"/>
        </w:rPr>
      </w:pPr>
      <w:r>
        <w:rPr>
          <w:sz w:val="28"/>
          <w:szCs w:val="28"/>
        </w:rPr>
        <w:t>По результатам отработки данных информационного центра ГУ МВД России по Краснодар</w:t>
      </w:r>
      <w:r w:rsidR="00505E67">
        <w:rPr>
          <w:sz w:val="28"/>
          <w:szCs w:val="28"/>
        </w:rPr>
        <w:t>скому краю 39</w:t>
      </w:r>
      <w:r w:rsidR="00D01C16">
        <w:rPr>
          <w:sz w:val="28"/>
          <w:szCs w:val="28"/>
        </w:rPr>
        <w:t xml:space="preserve"> несовершеннолетних</w:t>
      </w:r>
      <w:r w:rsidR="00270D7E">
        <w:rPr>
          <w:sz w:val="28"/>
          <w:szCs w:val="28"/>
        </w:rPr>
        <w:t xml:space="preserve"> поставлен</w:t>
      </w:r>
      <w:r w:rsidR="00D01C16">
        <w:rPr>
          <w:sz w:val="28"/>
          <w:szCs w:val="28"/>
        </w:rPr>
        <w:t>ы</w:t>
      </w:r>
      <w:r>
        <w:rPr>
          <w:sz w:val="28"/>
          <w:szCs w:val="28"/>
        </w:rPr>
        <w:t xml:space="preserve"> на профилактический учёт Комиссий, в категорию нуждающиеся в проведении индивидуальной профилактической работы.</w:t>
      </w:r>
    </w:p>
    <w:p w:rsidR="001B2595" w:rsidRDefault="001B2595" w:rsidP="001B2595">
      <w:pPr>
        <w:jc w:val="center"/>
        <w:rPr>
          <w:sz w:val="28"/>
          <w:szCs w:val="28"/>
        </w:rPr>
      </w:pPr>
    </w:p>
    <w:p w:rsidR="00505E67" w:rsidRDefault="00505E67" w:rsidP="001B2595">
      <w:pPr>
        <w:jc w:val="center"/>
        <w:rPr>
          <w:sz w:val="28"/>
          <w:szCs w:val="28"/>
        </w:rPr>
      </w:pPr>
    </w:p>
    <w:p w:rsidR="00505E67" w:rsidRDefault="00505E67" w:rsidP="001B2595">
      <w:pPr>
        <w:jc w:val="center"/>
        <w:rPr>
          <w:sz w:val="28"/>
          <w:szCs w:val="28"/>
        </w:rPr>
      </w:pPr>
    </w:p>
    <w:p w:rsidR="00D9678F" w:rsidRDefault="00D9678F" w:rsidP="00D9678F">
      <w:pPr>
        <w:jc w:val="center"/>
        <w:rPr>
          <w:b/>
          <w:sz w:val="28"/>
          <w:szCs w:val="28"/>
        </w:rPr>
      </w:pPr>
      <w:r>
        <w:rPr>
          <w:b/>
          <w:sz w:val="28"/>
          <w:szCs w:val="28"/>
        </w:rPr>
        <w:t>Взаимодействие органов и учреждений системы профилактики</w:t>
      </w:r>
    </w:p>
    <w:p w:rsidR="00D9678F" w:rsidRDefault="00D9678F" w:rsidP="00D9678F">
      <w:pPr>
        <w:jc w:val="center"/>
        <w:rPr>
          <w:b/>
          <w:sz w:val="28"/>
          <w:szCs w:val="28"/>
        </w:rPr>
      </w:pPr>
      <w:r>
        <w:rPr>
          <w:b/>
          <w:sz w:val="28"/>
          <w:szCs w:val="28"/>
        </w:rPr>
        <w:t xml:space="preserve">безнадзорности и правонарушений несовершеннолетних в вопросах </w:t>
      </w:r>
    </w:p>
    <w:p w:rsidR="00D9678F" w:rsidRDefault="00D9678F" w:rsidP="00D9678F">
      <w:pPr>
        <w:jc w:val="center"/>
        <w:rPr>
          <w:b/>
          <w:sz w:val="28"/>
          <w:szCs w:val="28"/>
        </w:rPr>
      </w:pPr>
      <w:r>
        <w:rPr>
          <w:b/>
          <w:sz w:val="28"/>
          <w:szCs w:val="28"/>
        </w:rPr>
        <w:t xml:space="preserve">предупреждения, устранения причин и условий чрезвычайных </w:t>
      </w:r>
    </w:p>
    <w:p w:rsidR="00D9678F" w:rsidRDefault="00D9678F" w:rsidP="00D9678F">
      <w:pPr>
        <w:jc w:val="center"/>
        <w:rPr>
          <w:b/>
          <w:sz w:val="28"/>
          <w:szCs w:val="28"/>
        </w:rPr>
      </w:pPr>
      <w:r>
        <w:rPr>
          <w:b/>
          <w:sz w:val="28"/>
          <w:szCs w:val="28"/>
        </w:rPr>
        <w:t xml:space="preserve">происшествий с несовершеннолетними на территории </w:t>
      </w:r>
    </w:p>
    <w:p w:rsidR="00D9678F" w:rsidRPr="00D9678F" w:rsidRDefault="00D9678F" w:rsidP="00D9678F">
      <w:pPr>
        <w:jc w:val="center"/>
        <w:rPr>
          <w:b/>
          <w:sz w:val="28"/>
          <w:szCs w:val="28"/>
        </w:rPr>
      </w:pPr>
      <w:r>
        <w:rPr>
          <w:b/>
          <w:sz w:val="28"/>
          <w:szCs w:val="28"/>
        </w:rPr>
        <w:t>муниципального образования город Краснодар</w:t>
      </w:r>
    </w:p>
    <w:p w:rsidR="00811A25" w:rsidRDefault="00811A25" w:rsidP="00D9678F">
      <w:pPr>
        <w:jc w:val="both"/>
        <w:rPr>
          <w:sz w:val="28"/>
          <w:szCs w:val="28"/>
        </w:rPr>
      </w:pPr>
    </w:p>
    <w:p w:rsidR="00D9678F" w:rsidRDefault="00E74C95" w:rsidP="00D9678F">
      <w:pPr>
        <w:ind w:firstLine="708"/>
        <w:jc w:val="both"/>
        <w:rPr>
          <w:sz w:val="28"/>
          <w:szCs w:val="28"/>
        </w:rPr>
      </w:pPr>
      <w:r>
        <w:rPr>
          <w:sz w:val="28"/>
          <w:szCs w:val="28"/>
        </w:rPr>
        <w:t>В</w:t>
      </w:r>
      <w:r w:rsidR="00D9678F" w:rsidRPr="009F7BE8">
        <w:rPr>
          <w:sz w:val="28"/>
          <w:szCs w:val="28"/>
        </w:rPr>
        <w:t xml:space="preserve"> муниципальном образовании </w:t>
      </w:r>
      <w:r w:rsidR="00D9678F">
        <w:rPr>
          <w:sz w:val="28"/>
          <w:szCs w:val="28"/>
        </w:rPr>
        <w:t xml:space="preserve">город Краснодар органами и учреждениями системы профилактики безнадзорности и правонарушений несовершеннолетних ведется системная, комплексная работа по предупреждению чрезвычайных происшествий с участием несовершеннолетних. </w:t>
      </w:r>
    </w:p>
    <w:p w:rsidR="00D9678F" w:rsidRDefault="00D9678F" w:rsidP="00D9678F">
      <w:pPr>
        <w:ind w:firstLine="708"/>
        <w:jc w:val="both"/>
        <w:rPr>
          <w:sz w:val="28"/>
          <w:szCs w:val="28"/>
        </w:rPr>
      </w:pPr>
      <w:r>
        <w:rPr>
          <w:sz w:val="28"/>
          <w:szCs w:val="28"/>
        </w:rPr>
        <w:t xml:space="preserve">Обеспечение всесторонней, надежной безопасности образовательных организаций </w:t>
      </w:r>
      <w:r w:rsidRPr="00AC2566">
        <w:rPr>
          <w:sz w:val="28"/>
          <w:szCs w:val="28"/>
        </w:rPr>
        <w:t>муниципально</w:t>
      </w:r>
      <w:r>
        <w:rPr>
          <w:sz w:val="28"/>
          <w:szCs w:val="28"/>
        </w:rPr>
        <w:t>го</w:t>
      </w:r>
      <w:r w:rsidRPr="00AC2566">
        <w:rPr>
          <w:sz w:val="28"/>
          <w:szCs w:val="28"/>
        </w:rPr>
        <w:t xml:space="preserve"> образовани</w:t>
      </w:r>
      <w:r>
        <w:rPr>
          <w:sz w:val="28"/>
          <w:szCs w:val="28"/>
        </w:rPr>
        <w:t>я</w:t>
      </w:r>
      <w:r w:rsidRPr="00AC2566">
        <w:rPr>
          <w:sz w:val="28"/>
          <w:szCs w:val="28"/>
        </w:rPr>
        <w:t xml:space="preserve"> город Краснодар</w:t>
      </w:r>
      <w:r>
        <w:rPr>
          <w:sz w:val="28"/>
          <w:szCs w:val="28"/>
        </w:rPr>
        <w:t xml:space="preserve"> – приоритетное направление деятельности и взаимодействия всех заинтересованных служб и ведомств различной подчиненности. Исключение опасности от социальных, техногенных и природных факторов, является основной целью, для достижения которой осуществляется комплекс различных мероприятий, выстраивается система обеспечения безопасности каждого участника образовательного процесса. </w:t>
      </w:r>
    </w:p>
    <w:p w:rsidR="00D9678F" w:rsidRPr="00E74C95" w:rsidRDefault="00D9678F" w:rsidP="00D9678F">
      <w:pPr>
        <w:pStyle w:val="af2"/>
        <w:ind w:firstLine="708"/>
        <w:jc w:val="both"/>
        <w:rPr>
          <w:rFonts w:ascii="Times New Roman" w:hAnsi="Times New Roman" w:cs="Times New Roman"/>
          <w:sz w:val="28"/>
          <w:szCs w:val="28"/>
        </w:rPr>
      </w:pPr>
      <w:r w:rsidRPr="00E74C95">
        <w:rPr>
          <w:rFonts w:ascii="Times New Roman" w:hAnsi="Times New Roman" w:cs="Times New Roman"/>
          <w:sz w:val="28"/>
          <w:szCs w:val="28"/>
        </w:rPr>
        <w:t xml:space="preserve">Департаментом образования администрации муниципального образования город Краснодар и подведомственными образовательными организациями в целях предупреждения чрезвычайных происшествий с участием несовершеннолетних организовано проведение профилактической деятельности по нескольким направлениям. </w:t>
      </w:r>
    </w:p>
    <w:p w:rsidR="00D9678F" w:rsidRPr="00E74C95" w:rsidRDefault="00D9678F" w:rsidP="00D9678F">
      <w:pPr>
        <w:pStyle w:val="af2"/>
        <w:ind w:firstLine="708"/>
        <w:jc w:val="both"/>
        <w:rPr>
          <w:rFonts w:ascii="Times New Roman" w:hAnsi="Times New Roman" w:cs="Times New Roman"/>
          <w:sz w:val="28"/>
          <w:szCs w:val="28"/>
        </w:rPr>
      </w:pPr>
      <w:r w:rsidRPr="00E74C95">
        <w:rPr>
          <w:rFonts w:ascii="Times New Roman" w:hAnsi="Times New Roman" w:cs="Times New Roman"/>
          <w:sz w:val="28"/>
          <w:szCs w:val="28"/>
        </w:rPr>
        <w:t>На каждый объект образовательной организации утверждены паспорта безопасности, утверждены планы по обеспечению антитеррористической и по</w:t>
      </w:r>
      <w:r w:rsidRPr="00E74C95">
        <w:rPr>
          <w:rFonts w:ascii="Times New Roman" w:hAnsi="Times New Roman" w:cs="Times New Roman"/>
          <w:sz w:val="28"/>
          <w:szCs w:val="28"/>
        </w:rPr>
        <w:lastRenderedPageBreak/>
        <w:t>жарной безопасности объектов Охрана всех образовательных организаций осуществляется сотрудниками частных охранных организаций, включенных в государственный реестр казачьих обществ Российской Федерации, имеющих</w:t>
      </w:r>
      <w:r w:rsidRPr="00AC2566">
        <w:rPr>
          <w:sz w:val="28"/>
          <w:szCs w:val="28"/>
        </w:rPr>
        <w:t xml:space="preserve"> </w:t>
      </w:r>
      <w:r w:rsidRPr="00E74C95">
        <w:rPr>
          <w:rFonts w:ascii="Times New Roman" w:hAnsi="Times New Roman" w:cs="Times New Roman"/>
          <w:sz w:val="28"/>
          <w:szCs w:val="28"/>
        </w:rPr>
        <w:t xml:space="preserve">лицензию на осуществление охранной деятельности. Посты охраны в образовательных организациях обеспечены инструкциями о порядке допуска граждан на территорию образовательного учреждения, о действиях при возникновении угрозы террористического акта и иных чрезвычайных ситуаций, а также памятками, содержащими номера телефонов экстренных служб. </w:t>
      </w:r>
    </w:p>
    <w:p w:rsidR="00D9678F" w:rsidRPr="00E74C95" w:rsidRDefault="00D9678F" w:rsidP="00D9678F">
      <w:pPr>
        <w:pStyle w:val="af2"/>
        <w:ind w:firstLine="708"/>
        <w:jc w:val="both"/>
        <w:rPr>
          <w:rFonts w:ascii="Times New Roman" w:hAnsi="Times New Roman" w:cs="Times New Roman"/>
          <w:sz w:val="28"/>
          <w:szCs w:val="28"/>
        </w:rPr>
      </w:pPr>
      <w:r w:rsidRPr="00E74C95">
        <w:rPr>
          <w:rFonts w:ascii="Times New Roman" w:hAnsi="Times New Roman" w:cs="Times New Roman"/>
          <w:sz w:val="28"/>
          <w:szCs w:val="28"/>
        </w:rPr>
        <w:t xml:space="preserve">Все образовательные организации оборудованы кнопками тревожной сигнализации с выводом сигнала на централизованный пульт вневедомственной охраны, а также камерами видеонаблюдения за складывающейся обстановкой как внутри зданий, так и на прилегающих территориях. </w:t>
      </w:r>
    </w:p>
    <w:p w:rsidR="00D9678F" w:rsidRPr="002630A7" w:rsidRDefault="00D9678F" w:rsidP="00D9678F">
      <w:pPr>
        <w:ind w:firstLine="708"/>
        <w:jc w:val="both"/>
        <w:rPr>
          <w:sz w:val="28"/>
          <w:szCs w:val="28"/>
        </w:rPr>
      </w:pPr>
      <w:r w:rsidRPr="002630A7">
        <w:rPr>
          <w:sz w:val="28"/>
          <w:szCs w:val="28"/>
        </w:rPr>
        <w:t>Во всех образовательных организациях установлена автоматическая пожарная сигнализация ПАК «Стрелец-Мониторинг», обеспечивающая передачу сигнала о пожаре от объектов образования на пульт Главного управления МЧС России по Краснодарскому краю, а также звуковые системы оповещения (речевые, голосовые автоматические и сирены).</w:t>
      </w:r>
    </w:p>
    <w:p w:rsidR="00D9678F" w:rsidRDefault="00D9678F" w:rsidP="00D9678F">
      <w:pPr>
        <w:ind w:firstLine="708"/>
        <w:jc w:val="both"/>
        <w:rPr>
          <w:sz w:val="28"/>
          <w:szCs w:val="28"/>
        </w:rPr>
      </w:pPr>
      <w:r w:rsidRPr="00AC2566">
        <w:rPr>
          <w:sz w:val="28"/>
          <w:szCs w:val="28"/>
        </w:rPr>
        <w:t xml:space="preserve">Во всех образовательных учреждениях имеются планы эвакуации людей в случае возгорания помещений, </w:t>
      </w:r>
      <w:r>
        <w:rPr>
          <w:sz w:val="28"/>
          <w:szCs w:val="28"/>
        </w:rPr>
        <w:t>а также</w:t>
      </w:r>
      <w:r w:rsidRPr="00AC2566">
        <w:rPr>
          <w:sz w:val="28"/>
          <w:szCs w:val="28"/>
        </w:rPr>
        <w:t xml:space="preserve"> информационные стенды с материалами антитеррористического содержания.</w:t>
      </w:r>
      <w:r>
        <w:rPr>
          <w:sz w:val="28"/>
          <w:szCs w:val="28"/>
        </w:rPr>
        <w:t xml:space="preserve"> О</w:t>
      </w:r>
      <w:r w:rsidRPr="00AC2566">
        <w:rPr>
          <w:sz w:val="28"/>
          <w:szCs w:val="28"/>
        </w:rPr>
        <w:t>беспечивается свободное содержание путей эвакуации (коридоров, лестничных маршей, эвакуационных выходов), исправное содержание автоматических средств обнаружения и оповещения о пожаре, необходимое количество первичных средств пожаротушения, установлена автоматическая пожарная сигнализация, имеются договоры на ее обслуживание. Здания образовательных организаций оборудованы запасными (эвакуационными) выходами в количестве, соответствующем правилам пожарной безопасности.</w:t>
      </w:r>
      <w:r>
        <w:rPr>
          <w:sz w:val="28"/>
          <w:szCs w:val="28"/>
        </w:rPr>
        <w:t xml:space="preserve"> </w:t>
      </w:r>
      <w:r w:rsidRPr="008C08AF">
        <w:rPr>
          <w:sz w:val="28"/>
          <w:szCs w:val="28"/>
        </w:rPr>
        <w:t xml:space="preserve">Обеспечено удовлетворительное освещение территорий в тёмное время суток. Имеется цельное периметральное ограждение, изготовленное из металлических или бетонных секций. </w:t>
      </w:r>
    </w:p>
    <w:p w:rsidR="00D9678F" w:rsidRPr="005A3D54" w:rsidRDefault="00D9678F" w:rsidP="00D9678F">
      <w:pPr>
        <w:ind w:firstLine="708"/>
        <w:jc w:val="both"/>
        <w:rPr>
          <w:sz w:val="28"/>
          <w:szCs w:val="28"/>
        </w:rPr>
      </w:pPr>
      <w:r w:rsidRPr="005A3D54">
        <w:rPr>
          <w:rFonts w:eastAsia="Calibri"/>
          <w:bCs/>
          <w:color w:val="000000"/>
          <w:sz w:val="28"/>
          <w:szCs w:val="28"/>
        </w:rPr>
        <w:t>С целью обеспечения безопасности на детских игровых и спортивных площад</w:t>
      </w:r>
      <w:r>
        <w:rPr>
          <w:rFonts w:eastAsia="Calibri"/>
          <w:bCs/>
          <w:color w:val="000000"/>
          <w:sz w:val="28"/>
          <w:szCs w:val="28"/>
        </w:rPr>
        <w:t>ках в августе 2018</w:t>
      </w:r>
      <w:r w:rsidRPr="005A3D54">
        <w:rPr>
          <w:rFonts w:eastAsia="Calibri"/>
          <w:bCs/>
          <w:color w:val="000000"/>
          <w:sz w:val="28"/>
          <w:szCs w:val="28"/>
        </w:rPr>
        <w:t xml:space="preserve"> года проведена комиссионная проверка детских игровых комплексов и спортивных площадок на территориях образовательных ор</w:t>
      </w:r>
      <w:r>
        <w:rPr>
          <w:rFonts w:eastAsia="Calibri"/>
          <w:bCs/>
          <w:color w:val="000000"/>
          <w:sz w:val="28"/>
          <w:szCs w:val="28"/>
        </w:rPr>
        <w:t>ганизаций</w:t>
      </w:r>
      <w:r w:rsidRPr="005A3D54">
        <w:rPr>
          <w:rFonts w:eastAsia="Calibri"/>
          <w:bCs/>
          <w:color w:val="000000"/>
          <w:sz w:val="28"/>
          <w:szCs w:val="28"/>
        </w:rPr>
        <w:t>. Проведенны</w:t>
      </w:r>
      <w:r>
        <w:rPr>
          <w:rFonts w:eastAsia="Calibri"/>
          <w:bCs/>
          <w:color w:val="000000"/>
          <w:sz w:val="28"/>
          <w:szCs w:val="28"/>
        </w:rPr>
        <w:t>е</w:t>
      </w:r>
      <w:r w:rsidRPr="005A3D54">
        <w:rPr>
          <w:rFonts w:eastAsia="Calibri"/>
          <w:bCs/>
          <w:color w:val="000000"/>
          <w:sz w:val="28"/>
          <w:szCs w:val="28"/>
        </w:rPr>
        <w:t xml:space="preserve"> осмотр и проверка работоспособности детских игровых комплексов и спортивных площадок подтверждают их комплектность, соответствие эксплуатационной документации изготовителя и возможность безопасной эксплуатации.</w:t>
      </w:r>
    </w:p>
    <w:p w:rsidR="00D9678F" w:rsidRPr="00DD62A8" w:rsidRDefault="00D9678F" w:rsidP="00D9678F">
      <w:pPr>
        <w:ind w:firstLine="708"/>
        <w:jc w:val="both"/>
        <w:rPr>
          <w:sz w:val="28"/>
          <w:szCs w:val="28"/>
        </w:rPr>
      </w:pPr>
      <w:r w:rsidRPr="0087545F">
        <w:rPr>
          <w:rFonts w:eastAsia="Calibri"/>
          <w:bCs/>
          <w:color w:val="000000"/>
          <w:sz w:val="28"/>
          <w:szCs w:val="28"/>
        </w:rPr>
        <w:t>Для обеспечения комплексной безопасности, предупреждения детского травматизма и несчастных случаев</w:t>
      </w:r>
      <w:r w:rsidRPr="0087545F">
        <w:rPr>
          <w:sz w:val="28"/>
          <w:szCs w:val="28"/>
        </w:rPr>
        <w:t xml:space="preserve"> </w:t>
      </w:r>
      <w:r w:rsidRPr="0087545F">
        <w:rPr>
          <w:rFonts w:eastAsia="Calibri"/>
          <w:bCs/>
          <w:color w:val="000000"/>
          <w:sz w:val="28"/>
          <w:szCs w:val="28"/>
        </w:rPr>
        <w:t>с обучающимися проводится ряд инструктивных мероприятий</w:t>
      </w:r>
      <w:r>
        <w:rPr>
          <w:rFonts w:eastAsia="Calibri"/>
          <w:bCs/>
          <w:color w:val="000000"/>
          <w:sz w:val="28"/>
          <w:szCs w:val="28"/>
        </w:rPr>
        <w:t>,</w:t>
      </w:r>
      <w:r w:rsidRPr="0087545F">
        <w:rPr>
          <w:rFonts w:eastAsia="Calibri"/>
          <w:bCs/>
          <w:color w:val="000000"/>
          <w:sz w:val="28"/>
          <w:szCs w:val="28"/>
        </w:rPr>
        <w:t xml:space="preserve"> </w:t>
      </w:r>
      <w:r>
        <w:rPr>
          <w:rFonts w:eastAsia="Calibri"/>
          <w:bCs/>
          <w:color w:val="000000"/>
          <w:sz w:val="28"/>
          <w:szCs w:val="28"/>
        </w:rPr>
        <w:t>направленных на</w:t>
      </w:r>
      <w:r w:rsidRPr="0087545F">
        <w:rPr>
          <w:rFonts w:eastAsia="Calibri"/>
          <w:bCs/>
          <w:color w:val="000000"/>
          <w:sz w:val="28"/>
          <w:szCs w:val="28"/>
        </w:rPr>
        <w:t xml:space="preserve"> орга</w:t>
      </w:r>
      <w:r>
        <w:rPr>
          <w:rFonts w:eastAsia="Calibri"/>
          <w:bCs/>
          <w:color w:val="000000"/>
          <w:sz w:val="28"/>
          <w:szCs w:val="28"/>
        </w:rPr>
        <w:t>низацию</w:t>
      </w:r>
      <w:r w:rsidRPr="0087545F">
        <w:rPr>
          <w:rFonts w:eastAsia="Calibri"/>
          <w:bCs/>
          <w:color w:val="000000"/>
          <w:sz w:val="28"/>
          <w:szCs w:val="28"/>
        </w:rPr>
        <w:t xml:space="preserve"> личной безопасности,</w:t>
      </w:r>
      <w:r>
        <w:rPr>
          <w:rFonts w:eastAsia="Calibri"/>
          <w:bCs/>
          <w:color w:val="000000"/>
          <w:sz w:val="28"/>
          <w:szCs w:val="28"/>
        </w:rPr>
        <w:t xml:space="preserve"> </w:t>
      </w:r>
      <w:r w:rsidRPr="0087545F">
        <w:rPr>
          <w:rFonts w:eastAsia="Calibri"/>
          <w:bCs/>
          <w:color w:val="000000"/>
          <w:sz w:val="28"/>
          <w:szCs w:val="28"/>
        </w:rPr>
        <w:t>профилакти</w:t>
      </w:r>
      <w:r>
        <w:rPr>
          <w:rFonts w:eastAsia="Calibri"/>
          <w:bCs/>
          <w:color w:val="000000"/>
          <w:sz w:val="28"/>
          <w:szCs w:val="28"/>
        </w:rPr>
        <w:t xml:space="preserve">ку </w:t>
      </w:r>
      <w:r w:rsidRPr="0087545F">
        <w:rPr>
          <w:rFonts w:eastAsia="Calibri"/>
          <w:bCs/>
          <w:color w:val="000000"/>
          <w:sz w:val="28"/>
          <w:szCs w:val="28"/>
        </w:rPr>
        <w:t>негативных ситуаций во дворе, улицах, дома и обществен</w:t>
      </w:r>
      <w:r>
        <w:rPr>
          <w:rFonts w:eastAsia="Calibri"/>
          <w:bCs/>
          <w:color w:val="000000"/>
          <w:sz w:val="28"/>
          <w:szCs w:val="28"/>
        </w:rPr>
        <w:t>ных местах, соблюдение</w:t>
      </w:r>
      <w:r w:rsidRPr="0087545F">
        <w:rPr>
          <w:rFonts w:eastAsia="Calibri"/>
          <w:bCs/>
          <w:color w:val="000000"/>
          <w:sz w:val="28"/>
          <w:szCs w:val="28"/>
        </w:rPr>
        <w:t xml:space="preserve"> прави</w:t>
      </w:r>
      <w:r>
        <w:rPr>
          <w:rFonts w:eastAsia="Calibri"/>
          <w:bCs/>
          <w:color w:val="000000"/>
          <w:sz w:val="28"/>
          <w:szCs w:val="28"/>
        </w:rPr>
        <w:t>л</w:t>
      </w:r>
      <w:r w:rsidRPr="0087545F">
        <w:rPr>
          <w:rFonts w:eastAsia="Calibri"/>
          <w:bCs/>
          <w:color w:val="000000"/>
          <w:sz w:val="28"/>
          <w:szCs w:val="28"/>
        </w:rPr>
        <w:t xml:space="preserve"> безопасного поведе</w:t>
      </w:r>
      <w:r>
        <w:rPr>
          <w:rFonts w:eastAsia="Calibri"/>
          <w:bCs/>
          <w:color w:val="000000"/>
          <w:sz w:val="28"/>
          <w:szCs w:val="28"/>
        </w:rPr>
        <w:t xml:space="preserve">ния на водоемах, </w:t>
      </w:r>
      <w:r w:rsidRPr="0087545F">
        <w:rPr>
          <w:rFonts w:eastAsia="Calibri"/>
          <w:bCs/>
          <w:color w:val="000000"/>
          <w:sz w:val="28"/>
          <w:szCs w:val="28"/>
        </w:rPr>
        <w:t>при обнару</w:t>
      </w:r>
      <w:r>
        <w:rPr>
          <w:rFonts w:eastAsia="Calibri"/>
          <w:bCs/>
          <w:color w:val="000000"/>
          <w:sz w:val="28"/>
          <w:szCs w:val="28"/>
        </w:rPr>
        <w:t>жении неизвестных пакетов и</w:t>
      </w:r>
      <w:r w:rsidRPr="00980C74">
        <w:rPr>
          <w:sz w:val="28"/>
          <w:szCs w:val="28"/>
        </w:rPr>
        <w:t xml:space="preserve"> </w:t>
      </w:r>
      <w:r>
        <w:rPr>
          <w:sz w:val="28"/>
          <w:szCs w:val="28"/>
        </w:rPr>
        <w:t>взрывоопасных предметов</w:t>
      </w:r>
      <w:r w:rsidRPr="005A3D54">
        <w:rPr>
          <w:sz w:val="28"/>
          <w:szCs w:val="28"/>
        </w:rPr>
        <w:t>, поступле</w:t>
      </w:r>
      <w:r>
        <w:rPr>
          <w:sz w:val="28"/>
          <w:szCs w:val="28"/>
        </w:rPr>
        <w:t>нии</w:t>
      </w:r>
      <w:r w:rsidRPr="005A3D54">
        <w:rPr>
          <w:sz w:val="28"/>
          <w:szCs w:val="28"/>
        </w:rPr>
        <w:t xml:space="preserve"> уст</w:t>
      </w:r>
      <w:r>
        <w:rPr>
          <w:sz w:val="28"/>
          <w:szCs w:val="28"/>
        </w:rPr>
        <w:t>ной угрозы по телефону</w:t>
      </w:r>
      <w:r w:rsidRPr="005A3D54">
        <w:rPr>
          <w:sz w:val="28"/>
          <w:szCs w:val="28"/>
        </w:rPr>
        <w:t>, в случае захвата людей в заложни</w:t>
      </w:r>
      <w:r>
        <w:rPr>
          <w:sz w:val="28"/>
          <w:szCs w:val="28"/>
        </w:rPr>
        <w:t xml:space="preserve">ки, </w:t>
      </w:r>
      <w:r w:rsidRPr="0087545F">
        <w:rPr>
          <w:rFonts w:eastAsia="Calibri"/>
          <w:bCs/>
          <w:color w:val="000000"/>
          <w:sz w:val="28"/>
          <w:szCs w:val="28"/>
        </w:rPr>
        <w:t>при проведении прогулок, походов, экс</w:t>
      </w:r>
      <w:r>
        <w:rPr>
          <w:rFonts w:eastAsia="Calibri"/>
          <w:bCs/>
          <w:color w:val="000000"/>
          <w:sz w:val="28"/>
          <w:szCs w:val="28"/>
        </w:rPr>
        <w:t>курсий,</w:t>
      </w:r>
      <w:r w:rsidRPr="0087545F">
        <w:rPr>
          <w:rFonts w:eastAsia="Calibri"/>
          <w:bCs/>
          <w:color w:val="000000"/>
          <w:sz w:val="28"/>
          <w:szCs w:val="28"/>
        </w:rPr>
        <w:t xml:space="preserve"> поведению детей на объектах железнодорожного </w:t>
      </w:r>
      <w:r w:rsidRPr="0087545F">
        <w:rPr>
          <w:rFonts w:eastAsia="Calibri"/>
          <w:bCs/>
          <w:color w:val="000000"/>
          <w:sz w:val="28"/>
          <w:szCs w:val="28"/>
        </w:rPr>
        <w:lastRenderedPageBreak/>
        <w:t>транс</w:t>
      </w:r>
      <w:r>
        <w:rPr>
          <w:rFonts w:eastAsia="Calibri"/>
          <w:bCs/>
          <w:color w:val="000000"/>
          <w:sz w:val="28"/>
          <w:szCs w:val="28"/>
        </w:rPr>
        <w:t>порта,</w:t>
      </w:r>
      <w:r w:rsidRPr="0087545F">
        <w:rPr>
          <w:rFonts w:eastAsia="Calibri"/>
          <w:bCs/>
          <w:color w:val="000000"/>
          <w:sz w:val="28"/>
          <w:szCs w:val="28"/>
        </w:rPr>
        <w:t xml:space="preserve"> на дорогах, в личном и общественном транс</w:t>
      </w:r>
      <w:r>
        <w:rPr>
          <w:rFonts w:eastAsia="Calibri"/>
          <w:bCs/>
          <w:color w:val="000000"/>
          <w:sz w:val="28"/>
          <w:szCs w:val="28"/>
        </w:rPr>
        <w:t>порте,</w:t>
      </w:r>
      <w:r w:rsidRPr="00D04C06">
        <w:rPr>
          <w:rFonts w:eastAsia="Calibri"/>
          <w:bCs/>
          <w:color w:val="000000"/>
          <w:sz w:val="28"/>
          <w:szCs w:val="28"/>
        </w:rPr>
        <w:t xml:space="preserve"> </w:t>
      </w:r>
      <w:r w:rsidRPr="0087545F">
        <w:rPr>
          <w:rFonts w:eastAsia="Calibri"/>
          <w:bCs/>
          <w:color w:val="000000"/>
          <w:sz w:val="28"/>
          <w:szCs w:val="28"/>
        </w:rPr>
        <w:t>по электро</w:t>
      </w:r>
      <w:r>
        <w:rPr>
          <w:rFonts w:eastAsia="Calibri"/>
          <w:bCs/>
          <w:color w:val="000000"/>
          <w:sz w:val="28"/>
          <w:szCs w:val="28"/>
        </w:rPr>
        <w:t>безопасности и пожарной безопасности.</w:t>
      </w:r>
    </w:p>
    <w:p w:rsidR="00D9678F" w:rsidRDefault="00D9678F" w:rsidP="00D9678F">
      <w:pPr>
        <w:ind w:firstLine="708"/>
        <w:jc w:val="both"/>
        <w:rPr>
          <w:sz w:val="28"/>
          <w:szCs w:val="28"/>
        </w:rPr>
      </w:pPr>
      <w:r>
        <w:rPr>
          <w:sz w:val="28"/>
          <w:szCs w:val="28"/>
        </w:rPr>
        <w:t>Проводятся уроки безопасности,</w:t>
      </w:r>
      <w:r w:rsidRPr="005A3D54">
        <w:rPr>
          <w:sz w:val="28"/>
          <w:szCs w:val="28"/>
        </w:rPr>
        <w:t xml:space="preserve"> </w:t>
      </w:r>
      <w:r>
        <w:rPr>
          <w:sz w:val="28"/>
          <w:szCs w:val="28"/>
        </w:rPr>
        <w:t>тренировки по эвакуации учащихся и персонала образовательных организаций</w:t>
      </w:r>
      <w:r w:rsidRPr="005928F1">
        <w:rPr>
          <w:sz w:val="28"/>
          <w:szCs w:val="28"/>
        </w:rPr>
        <w:t xml:space="preserve"> для отработки рациональных действий в различных чрезвычайных ситуациях.</w:t>
      </w:r>
      <w:r>
        <w:rPr>
          <w:sz w:val="28"/>
          <w:szCs w:val="28"/>
        </w:rPr>
        <w:t xml:space="preserve"> </w:t>
      </w:r>
      <w:r>
        <w:rPr>
          <w:spacing w:val="-6"/>
          <w:sz w:val="28"/>
          <w:szCs w:val="28"/>
        </w:rPr>
        <w:t>В системе проводится повышение квалификации педагогов, педагогов-психологов, социальных педагогов по данному направлению деятельности.</w:t>
      </w:r>
    </w:p>
    <w:p w:rsidR="00D9678F" w:rsidRDefault="00D9678F" w:rsidP="00D9678F">
      <w:pPr>
        <w:ind w:firstLine="709"/>
        <w:jc w:val="both"/>
        <w:rPr>
          <w:rFonts w:eastAsia="Calibri"/>
          <w:sz w:val="28"/>
          <w:szCs w:val="28"/>
        </w:rPr>
      </w:pPr>
      <w:r w:rsidRPr="00593B22">
        <w:rPr>
          <w:rFonts w:eastAsia="Calibri"/>
          <w:sz w:val="28"/>
          <w:szCs w:val="28"/>
        </w:rPr>
        <w:t>Важ</w:t>
      </w:r>
      <w:r>
        <w:rPr>
          <w:rFonts w:eastAsia="Calibri"/>
          <w:sz w:val="28"/>
          <w:szCs w:val="28"/>
        </w:rPr>
        <w:t xml:space="preserve">ной составляющей деятельности по профилактике </w:t>
      </w:r>
      <w:r w:rsidRPr="00593B22">
        <w:rPr>
          <w:rFonts w:eastAsia="Calibri"/>
          <w:sz w:val="28"/>
          <w:szCs w:val="28"/>
        </w:rPr>
        <w:t>чрезвычайных происшествий среди несовершеннолетних, в том числе подростковых суици</w:t>
      </w:r>
      <w:r>
        <w:rPr>
          <w:rFonts w:eastAsia="Calibri"/>
          <w:sz w:val="28"/>
          <w:szCs w:val="28"/>
        </w:rPr>
        <w:t xml:space="preserve">дов, </w:t>
      </w:r>
      <w:r w:rsidRPr="00593B22">
        <w:rPr>
          <w:rFonts w:eastAsia="Calibri"/>
          <w:sz w:val="28"/>
          <w:szCs w:val="28"/>
        </w:rPr>
        <w:t>является просветительская работа</w:t>
      </w:r>
      <w:r>
        <w:rPr>
          <w:rFonts w:eastAsia="Calibri"/>
          <w:sz w:val="28"/>
          <w:szCs w:val="28"/>
        </w:rPr>
        <w:t xml:space="preserve"> с родителями обучающихся</w:t>
      </w:r>
      <w:r w:rsidRPr="00593B22">
        <w:rPr>
          <w:rFonts w:eastAsia="Calibri"/>
          <w:sz w:val="28"/>
          <w:szCs w:val="28"/>
        </w:rPr>
        <w:t>, направленная на повышение их психолого-педагогической компетентности в вопросах воспитания детей, подкрепление у родителей чувства любви к ребенку, принятие его, согласование единых требований к детям.</w:t>
      </w:r>
    </w:p>
    <w:p w:rsidR="00D9678F" w:rsidRDefault="00D9678F" w:rsidP="00D9678F">
      <w:pPr>
        <w:ind w:firstLine="709"/>
        <w:jc w:val="both"/>
        <w:rPr>
          <w:rFonts w:eastAsia="Calibri"/>
          <w:sz w:val="28"/>
          <w:szCs w:val="28"/>
        </w:rPr>
      </w:pPr>
      <w:r w:rsidRPr="00593B22">
        <w:rPr>
          <w:rFonts w:eastAsia="Calibri"/>
          <w:sz w:val="28"/>
          <w:szCs w:val="28"/>
        </w:rPr>
        <w:t>На родительских собраниях, групповых и индивиду</w:t>
      </w:r>
      <w:r>
        <w:rPr>
          <w:rFonts w:eastAsia="Calibri"/>
          <w:sz w:val="28"/>
          <w:szCs w:val="28"/>
        </w:rPr>
        <w:t xml:space="preserve">альных </w:t>
      </w:r>
      <w:r w:rsidRPr="00593B22">
        <w:rPr>
          <w:rFonts w:eastAsia="Calibri"/>
          <w:sz w:val="28"/>
          <w:szCs w:val="28"/>
        </w:rPr>
        <w:t>консультаци</w:t>
      </w:r>
      <w:r>
        <w:rPr>
          <w:rFonts w:eastAsia="Calibri"/>
          <w:sz w:val="28"/>
          <w:szCs w:val="28"/>
        </w:rPr>
        <w:t xml:space="preserve">ях </w:t>
      </w:r>
      <w:r w:rsidRPr="00593B22">
        <w:rPr>
          <w:rFonts w:eastAsia="Calibri"/>
          <w:sz w:val="28"/>
          <w:szCs w:val="28"/>
        </w:rPr>
        <w:t>ведется информационно просветительская работа, посредством распространения информационных брошюр, памяток</w:t>
      </w:r>
      <w:r>
        <w:rPr>
          <w:rFonts w:eastAsia="Calibri"/>
          <w:sz w:val="28"/>
          <w:szCs w:val="28"/>
        </w:rPr>
        <w:t>.</w:t>
      </w:r>
    </w:p>
    <w:p w:rsidR="00D9678F" w:rsidRDefault="00D9678F" w:rsidP="00D9678F">
      <w:pPr>
        <w:ind w:firstLine="720"/>
        <w:jc w:val="both"/>
        <w:rPr>
          <w:sz w:val="28"/>
          <w:szCs w:val="28"/>
        </w:rPr>
      </w:pPr>
      <w:r w:rsidRPr="00EE65A5">
        <w:rPr>
          <w:sz w:val="28"/>
          <w:szCs w:val="28"/>
        </w:rPr>
        <w:t>Информация об ответственности за жизнь и здоровье детей, недопущении оставления их без присмотра размещена на интернет-ресурсах общеобразовательных организаций</w:t>
      </w:r>
      <w:r>
        <w:rPr>
          <w:sz w:val="28"/>
          <w:szCs w:val="28"/>
        </w:rPr>
        <w:t>, информационных стендах</w:t>
      </w:r>
      <w:r w:rsidRPr="00EE65A5">
        <w:rPr>
          <w:sz w:val="28"/>
          <w:szCs w:val="28"/>
        </w:rPr>
        <w:t>. При посещении семей, состоящих на учёте в органах системы профилактики</w:t>
      </w:r>
      <w:r>
        <w:rPr>
          <w:sz w:val="28"/>
          <w:szCs w:val="28"/>
        </w:rPr>
        <w:t xml:space="preserve"> безнадзорности и правонарушений несовершеннолетних</w:t>
      </w:r>
      <w:r w:rsidRPr="00EE65A5">
        <w:rPr>
          <w:sz w:val="28"/>
          <w:szCs w:val="28"/>
        </w:rPr>
        <w:t>, в рамках рейдовых мероприятий, проводится дополнительный инструктаж по технике безопасности.</w:t>
      </w:r>
    </w:p>
    <w:p w:rsidR="00D9678F" w:rsidRPr="00593B22" w:rsidRDefault="00D9678F" w:rsidP="00D9678F">
      <w:pPr>
        <w:ind w:firstLine="720"/>
        <w:jc w:val="both"/>
        <w:rPr>
          <w:sz w:val="28"/>
          <w:szCs w:val="28"/>
        </w:rPr>
      </w:pPr>
      <w:r>
        <w:rPr>
          <w:sz w:val="28"/>
          <w:szCs w:val="28"/>
        </w:rPr>
        <w:t xml:space="preserve">В образовательных организациях действуют службы психолого-педагогического сопровождения, специалистами которой </w:t>
      </w:r>
      <w:r w:rsidRPr="00593B22">
        <w:rPr>
          <w:sz w:val="28"/>
          <w:szCs w:val="28"/>
        </w:rPr>
        <w:t>проводится диагностика психо-эмоционального состояния обучающихся, диагностика уровня школьной мотивации</w:t>
      </w:r>
      <w:r>
        <w:rPr>
          <w:sz w:val="28"/>
          <w:szCs w:val="28"/>
        </w:rPr>
        <w:t>,</w:t>
      </w:r>
      <w:r w:rsidRPr="00593B22">
        <w:rPr>
          <w:sz w:val="28"/>
          <w:szCs w:val="28"/>
        </w:rPr>
        <w:t xml:space="preserve"> диагно</w:t>
      </w:r>
      <w:r>
        <w:rPr>
          <w:sz w:val="28"/>
          <w:szCs w:val="28"/>
        </w:rPr>
        <w:t>стика тревожности и депрессивного состояния</w:t>
      </w:r>
      <w:r w:rsidRPr="00593B22">
        <w:rPr>
          <w:sz w:val="28"/>
          <w:szCs w:val="28"/>
        </w:rPr>
        <w:t xml:space="preserve"> и прочие виды психологического обследования, по результатам которого проводится коррекционно-развивающая ра</w:t>
      </w:r>
      <w:r>
        <w:rPr>
          <w:sz w:val="28"/>
          <w:szCs w:val="28"/>
        </w:rPr>
        <w:t>бота.</w:t>
      </w:r>
      <w:r w:rsidRPr="00593B22">
        <w:rPr>
          <w:sz w:val="28"/>
          <w:szCs w:val="28"/>
        </w:rPr>
        <w:t xml:space="preserve"> </w:t>
      </w:r>
    </w:p>
    <w:p w:rsidR="00D9678F" w:rsidRDefault="00D9678F" w:rsidP="00D9678F">
      <w:pPr>
        <w:tabs>
          <w:tab w:val="left" w:pos="630"/>
          <w:tab w:val="left" w:pos="720"/>
        </w:tabs>
        <w:ind w:firstLine="709"/>
        <w:jc w:val="both"/>
        <w:rPr>
          <w:sz w:val="28"/>
          <w:szCs w:val="28"/>
        </w:rPr>
      </w:pPr>
      <w:r w:rsidRPr="00EA776F">
        <w:rPr>
          <w:rFonts w:eastAsia="Calibri"/>
          <w:sz w:val="28"/>
          <w:szCs w:val="28"/>
        </w:rPr>
        <w:t>Также важным направлением является организация занятости несовершеннолетних во внеурочное время и каникулярный период. В этих целях в общеобразовательных организациях создана и развивается сеть спортивных секций, творческих объединений клубов по интересам.</w:t>
      </w:r>
      <w:r w:rsidRPr="00EA776F">
        <w:rPr>
          <w:sz w:val="28"/>
          <w:szCs w:val="28"/>
        </w:rPr>
        <w:t xml:space="preserve"> </w:t>
      </w:r>
    </w:p>
    <w:p w:rsidR="00D9678F" w:rsidRPr="00E74C95" w:rsidRDefault="00D9678F" w:rsidP="00D9678F">
      <w:pPr>
        <w:pStyle w:val="af2"/>
        <w:ind w:firstLine="708"/>
        <w:jc w:val="both"/>
        <w:rPr>
          <w:rFonts w:ascii="Times New Roman" w:hAnsi="Times New Roman" w:cs="Times New Roman"/>
          <w:sz w:val="28"/>
          <w:szCs w:val="28"/>
        </w:rPr>
      </w:pPr>
      <w:r w:rsidRPr="00E74C95">
        <w:rPr>
          <w:rFonts w:ascii="Times New Roman" w:hAnsi="Times New Roman" w:cs="Times New Roman"/>
          <w:sz w:val="28"/>
          <w:szCs w:val="28"/>
        </w:rPr>
        <w:t xml:space="preserve">По информации управления здравоохранения администрации муниципального образования город Краснодар за </w:t>
      </w:r>
      <w:r w:rsidR="00505E67">
        <w:rPr>
          <w:rFonts w:ascii="Times New Roman" w:hAnsi="Times New Roman" w:cs="Times New Roman"/>
          <w:sz w:val="28"/>
          <w:szCs w:val="28"/>
        </w:rPr>
        <w:t>2018 год</w:t>
      </w:r>
      <w:r w:rsidRPr="00E74C95">
        <w:rPr>
          <w:rFonts w:ascii="Times New Roman" w:hAnsi="Times New Roman" w:cs="Times New Roman"/>
          <w:sz w:val="28"/>
          <w:szCs w:val="28"/>
        </w:rPr>
        <w:t xml:space="preserve"> в муниципальном бюджетном учреждении здравоохранения «Больница скорой медицинской помощи» зарегистрировано 18229 сообщений о чрезвычайных происшествий с несовершеннолетними. Из них: о выявлении случаев отравления неизвестным веществом – 192 (АППГ – 314; –39%), о дорожно-транспортных происшествиях – 307 (АППГ – 264; +16%), о бытовых травмах 17730 (АППГ – 16116; +10%).</w:t>
      </w:r>
    </w:p>
    <w:p w:rsidR="00D9678F" w:rsidRPr="00E74C95" w:rsidRDefault="00D9678F" w:rsidP="00D9678F">
      <w:pPr>
        <w:pStyle w:val="af2"/>
        <w:jc w:val="both"/>
        <w:rPr>
          <w:rFonts w:ascii="Times New Roman" w:hAnsi="Times New Roman" w:cs="Times New Roman"/>
          <w:sz w:val="28"/>
          <w:szCs w:val="28"/>
        </w:rPr>
      </w:pPr>
      <w:r w:rsidRPr="00E74C95">
        <w:rPr>
          <w:rFonts w:ascii="Times New Roman" w:hAnsi="Times New Roman" w:cs="Times New Roman"/>
          <w:sz w:val="28"/>
          <w:szCs w:val="28"/>
        </w:rPr>
        <w:t xml:space="preserve"> </w:t>
      </w:r>
      <w:r w:rsidRPr="00E74C95">
        <w:rPr>
          <w:rFonts w:ascii="Times New Roman" w:hAnsi="Times New Roman" w:cs="Times New Roman"/>
          <w:sz w:val="28"/>
          <w:szCs w:val="28"/>
        </w:rPr>
        <w:tab/>
        <w:t xml:space="preserve">Сотрудниками муниципальных учреждений здравоохранения среди несовершеннолетних и их родителей распространяются буклеты и памятки по профилактике травматизма и вредных привычек, формированию здорового образа жизни, проводится освещение вопросов здоровьесберегающего поведения в </w:t>
      </w:r>
      <w:r w:rsidRPr="00E74C95">
        <w:rPr>
          <w:rFonts w:ascii="Times New Roman" w:hAnsi="Times New Roman" w:cs="Times New Roman"/>
          <w:sz w:val="28"/>
          <w:szCs w:val="28"/>
        </w:rPr>
        <w:lastRenderedPageBreak/>
        <w:t>средствах массовой информации, на официальных сайтах учреждений размещены материалы о предупреждении чрезвычайных происшествий с детьми.</w:t>
      </w:r>
    </w:p>
    <w:p w:rsidR="00D9678F" w:rsidRPr="00E74C95" w:rsidRDefault="00D9678F" w:rsidP="00D9678F">
      <w:pPr>
        <w:pStyle w:val="af2"/>
        <w:jc w:val="both"/>
        <w:rPr>
          <w:rFonts w:ascii="Times New Roman" w:hAnsi="Times New Roman" w:cs="Times New Roman"/>
          <w:sz w:val="28"/>
          <w:szCs w:val="28"/>
        </w:rPr>
      </w:pPr>
      <w:r w:rsidRPr="00E74C95">
        <w:rPr>
          <w:rFonts w:ascii="Times New Roman" w:eastAsia="Calibri" w:hAnsi="Times New Roman" w:cs="Times New Roman"/>
          <w:sz w:val="28"/>
          <w:szCs w:val="28"/>
        </w:rPr>
        <w:tab/>
      </w:r>
      <w:r w:rsidRPr="00E74C95">
        <w:rPr>
          <w:rFonts w:ascii="Times New Roman" w:hAnsi="Times New Roman" w:cs="Times New Roman"/>
          <w:sz w:val="28"/>
          <w:szCs w:val="28"/>
        </w:rPr>
        <w:t xml:space="preserve">Амбулаторно-поликлинические учреждения, оказывающие помощь детскому населению, организуют регулярные бытовые медико-социальные патронажи в семьи, состоящие на учёте в комиссиях. </w:t>
      </w:r>
    </w:p>
    <w:p w:rsidR="00D9678F" w:rsidRPr="00E74C95" w:rsidRDefault="00D9678F" w:rsidP="00D9678F">
      <w:pPr>
        <w:pStyle w:val="af2"/>
        <w:jc w:val="both"/>
        <w:rPr>
          <w:rFonts w:ascii="Times New Roman" w:eastAsia="Calibri" w:hAnsi="Times New Roman" w:cs="Times New Roman"/>
          <w:sz w:val="28"/>
          <w:szCs w:val="28"/>
        </w:rPr>
      </w:pPr>
      <w:r>
        <w:rPr>
          <w:rFonts w:eastAsia="Calibri"/>
          <w:sz w:val="28"/>
          <w:szCs w:val="28"/>
        </w:rPr>
        <w:tab/>
      </w:r>
      <w:r w:rsidRPr="00E74C95">
        <w:rPr>
          <w:rFonts w:ascii="Times New Roman" w:eastAsia="Calibri" w:hAnsi="Times New Roman" w:cs="Times New Roman"/>
          <w:sz w:val="28"/>
          <w:szCs w:val="28"/>
        </w:rPr>
        <w:t>В случаях выявления суицидальных попыток, совершённых несовершеннолетними, после оказания необходимой помощи, организуется профессиональная работа медицинского психолога, психиатра, психотерапевта с ребенком и его семьей (взятие данных пациентов на диспансерный учёт с проведением психотерапевтической и медикаментозной коррекции).</w:t>
      </w:r>
    </w:p>
    <w:p w:rsidR="00D9678F" w:rsidRPr="00E74C95" w:rsidRDefault="00D9678F" w:rsidP="00D9678F">
      <w:pPr>
        <w:pStyle w:val="af2"/>
        <w:jc w:val="both"/>
        <w:rPr>
          <w:rFonts w:ascii="Times New Roman" w:eastAsia="Calibri" w:hAnsi="Times New Roman" w:cs="Times New Roman"/>
          <w:sz w:val="28"/>
          <w:szCs w:val="28"/>
        </w:rPr>
      </w:pPr>
      <w:r w:rsidRPr="00E74C95">
        <w:rPr>
          <w:rFonts w:ascii="Times New Roman" w:eastAsia="Calibri" w:hAnsi="Times New Roman" w:cs="Times New Roman"/>
          <w:sz w:val="28"/>
          <w:szCs w:val="28"/>
        </w:rPr>
        <w:tab/>
        <w:t>Управлением здравоохранения администрации муниципального образования город Краснодар проводится ежедневный мониторинг обращений несовершеннолетних, в отношении которых совершены противоправные действия, заболеваемости детей и подростков социально-значимыми болезнями, отравлений, суицидальных попыток, употребления несовершеннолетними алкоголя, психоактивных веществ и т.д.</w:t>
      </w:r>
    </w:p>
    <w:p w:rsidR="00D9678F" w:rsidRDefault="00D9678F" w:rsidP="00D9678F">
      <w:pPr>
        <w:tabs>
          <w:tab w:val="left" w:pos="0"/>
        </w:tabs>
        <w:jc w:val="both"/>
        <w:rPr>
          <w:rFonts w:eastAsia="Calibri"/>
          <w:bCs/>
          <w:color w:val="000000"/>
          <w:sz w:val="28"/>
          <w:szCs w:val="28"/>
        </w:rPr>
      </w:pPr>
      <w:r>
        <w:rPr>
          <w:rFonts w:eastAsia="Calibri"/>
          <w:bCs/>
          <w:color w:val="000000"/>
          <w:sz w:val="28"/>
          <w:szCs w:val="28"/>
        </w:rPr>
        <w:tab/>
        <w:t xml:space="preserve">Сотрудниками подразделений по делам несовершеннолетних отделов полиции управления МВД России по городу Краснодару </w:t>
      </w:r>
      <w:r w:rsidRPr="00EA776F">
        <w:rPr>
          <w:rFonts w:eastAsia="Calibri"/>
          <w:bCs/>
          <w:color w:val="000000"/>
          <w:sz w:val="28"/>
          <w:szCs w:val="28"/>
        </w:rPr>
        <w:t>прово</w:t>
      </w:r>
      <w:r>
        <w:rPr>
          <w:rFonts w:eastAsia="Calibri"/>
          <w:bCs/>
          <w:color w:val="000000"/>
          <w:sz w:val="28"/>
          <w:szCs w:val="28"/>
        </w:rPr>
        <w:t>ди</w:t>
      </w:r>
      <w:r w:rsidRPr="00EA776F">
        <w:rPr>
          <w:rFonts w:eastAsia="Calibri"/>
          <w:bCs/>
          <w:color w:val="000000"/>
          <w:sz w:val="28"/>
          <w:szCs w:val="28"/>
        </w:rPr>
        <w:t xml:space="preserve">тся </w:t>
      </w:r>
      <w:r>
        <w:rPr>
          <w:rFonts w:eastAsia="Calibri"/>
          <w:bCs/>
          <w:color w:val="000000"/>
          <w:sz w:val="28"/>
          <w:szCs w:val="28"/>
        </w:rPr>
        <w:t>информирование органов и учреждений системы профилактики безнадзорности и правонарушений несовершеннолетних о фактах чрезвычайных происшествий с участием несовершеннолетних, а также проводятся доследственные проверки</w:t>
      </w:r>
      <w:r w:rsidRPr="00EA776F">
        <w:rPr>
          <w:rFonts w:eastAsia="Calibri"/>
          <w:bCs/>
          <w:color w:val="000000"/>
          <w:sz w:val="28"/>
          <w:szCs w:val="28"/>
        </w:rPr>
        <w:t xml:space="preserve"> в порядке </w:t>
      </w:r>
      <w:r>
        <w:rPr>
          <w:rFonts w:eastAsia="Calibri"/>
          <w:bCs/>
          <w:color w:val="000000"/>
          <w:sz w:val="28"/>
          <w:szCs w:val="28"/>
        </w:rPr>
        <w:t xml:space="preserve">предусмотренном </w:t>
      </w:r>
      <w:r w:rsidRPr="00EA776F">
        <w:rPr>
          <w:rFonts w:eastAsia="Calibri"/>
          <w:bCs/>
          <w:color w:val="000000"/>
          <w:sz w:val="28"/>
          <w:szCs w:val="28"/>
        </w:rPr>
        <w:t>ст. 145 Уголовно – процессуального кодекса Российской Федерации по сообщениям органов здравоохранения обо всех чрезвычайных происшествиях с несовершеннолет</w:t>
      </w:r>
      <w:r>
        <w:rPr>
          <w:rFonts w:eastAsia="Calibri"/>
          <w:bCs/>
          <w:color w:val="000000"/>
          <w:sz w:val="28"/>
          <w:szCs w:val="28"/>
        </w:rPr>
        <w:t>ними.</w:t>
      </w:r>
      <w:r w:rsidRPr="00EA776F">
        <w:rPr>
          <w:rFonts w:eastAsia="Calibri"/>
          <w:bCs/>
          <w:color w:val="000000"/>
          <w:sz w:val="28"/>
          <w:szCs w:val="28"/>
        </w:rPr>
        <w:t xml:space="preserve"> </w:t>
      </w:r>
    </w:p>
    <w:p w:rsidR="00D9678F" w:rsidRDefault="00D9678F" w:rsidP="00D9678F">
      <w:pPr>
        <w:tabs>
          <w:tab w:val="left" w:pos="0"/>
        </w:tabs>
        <w:jc w:val="both"/>
        <w:rPr>
          <w:rFonts w:eastAsia="Calibri"/>
          <w:bCs/>
          <w:color w:val="000000"/>
          <w:sz w:val="28"/>
          <w:szCs w:val="28"/>
        </w:rPr>
      </w:pPr>
      <w:r>
        <w:rPr>
          <w:rFonts w:eastAsia="Calibri"/>
          <w:bCs/>
          <w:color w:val="000000"/>
          <w:sz w:val="28"/>
          <w:szCs w:val="28"/>
        </w:rPr>
        <w:tab/>
      </w:r>
      <w:r w:rsidRPr="00415688">
        <w:rPr>
          <w:rFonts w:eastAsia="Calibri"/>
          <w:bCs/>
          <w:color w:val="000000"/>
          <w:sz w:val="28"/>
          <w:szCs w:val="28"/>
        </w:rPr>
        <w:t>С целью предупреждения чрезвычайных происшествий</w:t>
      </w:r>
      <w:r>
        <w:rPr>
          <w:rFonts w:eastAsia="Calibri"/>
          <w:bCs/>
          <w:color w:val="000000"/>
          <w:sz w:val="26"/>
          <w:szCs w:val="26"/>
        </w:rPr>
        <w:t xml:space="preserve"> </w:t>
      </w:r>
      <w:r>
        <w:rPr>
          <w:rFonts w:eastAsia="Calibri"/>
          <w:bCs/>
          <w:color w:val="000000"/>
          <w:sz w:val="28"/>
          <w:szCs w:val="28"/>
        </w:rPr>
        <w:t xml:space="preserve">сотрудниками внутренних дел проводится </w:t>
      </w:r>
      <w:r w:rsidRPr="00EA776F">
        <w:rPr>
          <w:rFonts w:eastAsia="Calibri"/>
          <w:bCs/>
          <w:color w:val="000000"/>
          <w:sz w:val="28"/>
          <w:szCs w:val="28"/>
        </w:rPr>
        <w:t>выявление неблагополучных родителей, отрицательно влияющих на детей</w:t>
      </w:r>
      <w:r>
        <w:rPr>
          <w:rFonts w:eastAsia="Calibri"/>
          <w:bCs/>
          <w:color w:val="000000"/>
          <w:sz w:val="28"/>
          <w:szCs w:val="28"/>
        </w:rPr>
        <w:t xml:space="preserve"> и организация с ними профилактической работы.</w:t>
      </w:r>
      <w:r w:rsidRPr="00EA776F">
        <w:rPr>
          <w:rFonts w:eastAsia="Calibri"/>
          <w:bCs/>
          <w:color w:val="000000"/>
          <w:sz w:val="28"/>
          <w:szCs w:val="28"/>
        </w:rPr>
        <w:t xml:space="preserve"> </w:t>
      </w:r>
    </w:p>
    <w:p w:rsidR="00D9678F" w:rsidRPr="00EA776F" w:rsidRDefault="00D9678F" w:rsidP="00D9678F">
      <w:pPr>
        <w:tabs>
          <w:tab w:val="left" w:pos="0"/>
        </w:tabs>
        <w:jc w:val="both"/>
        <w:rPr>
          <w:rFonts w:eastAsia="Calibri"/>
          <w:bCs/>
          <w:color w:val="000000"/>
          <w:sz w:val="28"/>
          <w:szCs w:val="28"/>
        </w:rPr>
      </w:pPr>
      <w:r>
        <w:rPr>
          <w:rFonts w:eastAsia="Calibri"/>
          <w:bCs/>
          <w:color w:val="000000"/>
          <w:sz w:val="28"/>
          <w:szCs w:val="28"/>
        </w:rPr>
        <w:t>Так на профилактическом учёте подразделений по делам несовершеннолетних управления МВД России по городу Краснодару состоят 209 родителей, отрицательно влияющих на своих несовершеннолетних детей.</w:t>
      </w:r>
    </w:p>
    <w:p w:rsidR="00D9678F" w:rsidRDefault="00D9678F" w:rsidP="00D9678F">
      <w:pPr>
        <w:tabs>
          <w:tab w:val="left" w:pos="0"/>
        </w:tabs>
        <w:jc w:val="both"/>
        <w:rPr>
          <w:rFonts w:eastAsia="Calibri"/>
          <w:bCs/>
          <w:color w:val="000000"/>
          <w:sz w:val="28"/>
          <w:szCs w:val="28"/>
        </w:rPr>
      </w:pPr>
      <w:r>
        <w:rPr>
          <w:rFonts w:eastAsia="Calibri"/>
          <w:bCs/>
          <w:color w:val="000000"/>
          <w:sz w:val="28"/>
          <w:szCs w:val="28"/>
        </w:rPr>
        <w:tab/>
        <w:t xml:space="preserve">Проводятся </w:t>
      </w:r>
      <w:r w:rsidRPr="00EA776F">
        <w:rPr>
          <w:rFonts w:eastAsia="Calibri"/>
          <w:bCs/>
          <w:color w:val="000000"/>
          <w:sz w:val="28"/>
          <w:szCs w:val="28"/>
        </w:rPr>
        <w:t>оперативно-профила</w:t>
      </w:r>
      <w:r>
        <w:rPr>
          <w:rFonts w:eastAsia="Calibri"/>
          <w:bCs/>
          <w:color w:val="000000"/>
          <w:sz w:val="28"/>
          <w:szCs w:val="28"/>
        </w:rPr>
        <w:t>ктические</w:t>
      </w:r>
      <w:r w:rsidRPr="00EA776F">
        <w:rPr>
          <w:rFonts w:eastAsia="Calibri"/>
          <w:bCs/>
          <w:color w:val="000000"/>
          <w:sz w:val="28"/>
          <w:szCs w:val="28"/>
        </w:rPr>
        <w:t xml:space="preserve"> мероприя</w:t>
      </w:r>
      <w:r>
        <w:rPr>
          <w:rFonts w:eastAsia="Calibri"/>
          <w:bCs/>
          <w:color w:val="000000"/>
          <w:sz w:val="28"/>
          <w:szCs w:val="28"/>
        </w:rPr>
        <w:t>тия</w:t>
      </w:r>
      <w:r w:rsidRPr="00EA776F">
        <w:rPr>
          <w:rFonts w:eastAsia="Calibri"/>
          <w:bCs/>
          <w:color w:val="000000"/>
          <w:sz w:val="28"/>
          <w:szCs w:val="28"/>
        </w:rPr>
        <w:t xml:space="preserve"> («Здоровье», «Лидер», «Подросток», «Внимание дети», «Юный пеше</w:t>
      </w:r>
      <w:r>
        <w:rPr>
          <w:rFonts w:eastAsia="Calibri"/>
          <w:bCs/>
          <w:color w:val="000000"/>
          <w:sz w:val="28"/>
          <w:szCs w:val="28"/>
        </w:rPr>
        <w:t xml:space="preserve">ход»), направленные на профилактику </w:t>
      </w:r>
      <w:r w:rsidRPr="009E0510">
        <w:rPr>
          <w:rFonts w:eastAsia="Calibri"/>
          <w:bCs/>
          <w:color w:val="000000"/>
          <w:sz w:val="28"/>
          <w:szCs w:val="28"/>
        </w:rPr>
        <w:t xml:space="preserve">гибели, травмирования </w:t>
      </w:r>
      <w:r>
        <w:rPr>
          <w:rFonts w:eastAsia="Calibri"/>
          <w:bCs/>
          <w:color w:val="000000"/>
          <w:sz w:val="28"/>
          <w:szCs w:val="28"/>
        </w:rPr>
        <w:t>несовершеннолетних,</w:t>
      </w:r>
      <w:r w:rsidRPr="009E0510">
        <w:rPr>
          <w:rFonts w:eastAsia="Calibri"/>
          <w:bCs/>
          <w:color w:val="000000"/>
          <w:sz w:val="28"/>
          <w:szCs w:val="28"/>
        </w:rPr>
        <w:t xml:space="preserve"> соверше</w:t>
      </w:r>
      <w:r>
        <w:rPr>
          <w:rFonts w:eastAsia="Calibri"/>
          <w:bCs/>
          <w:color w:val="000000"/>
          <w:sz w:val="28"/>
          <w:szCs w:val="28"/>
        </w:rPr>
        <w:t>ния</w:t>
      </w:r>
      <w:r w:rsidRPr="009E0510">
        <w:rPr>
          <w:rFonts w:eastAsia="Calibri"/>
          <w:bCs/>
          <w:color w:val="000000"/>
          <w:sz w:val="28"/>
          <w:szCs w:val="28"/>
        </w:rPr>
        <w:t xml:space="preserve"> преступлений в отношении дете</w:t>
      </w:r>
      <w:r>
        <w:rPr>
          <w:rFonts w:eastAsia="Calibri"/>
          <w:bCs/>
          <w:color w:val="000000"/>
          <w:sz w:val="28"/>
          <w:szCs w:val="28"/>
        </w:rPr>
        <w:t>й, жестокого обращения с ними.</w:t>
      </w:r>
    </w:p>
    <w:p w:rsidR="00D9678F" w:rsidRDefault="00D9678F" w:rsidP="00D9678F">
      <w:pPr>
        <w:tabs>
          <w:tab w:val="left" w:pos="0"/>
        </w:tabs>
        <w:jc w:val="both"/>
        <w:rPr>
          <w:sz w:val="27"/>
          <w:szCs w:val="27"/>
        </w:rPr>
      </w:pPr>
      <w:r>
        <w:rPr>
          <w:sz w:val="28"/>
          <w:szCs w:val="28"/>
        </w:rPr>
        <w:tab/>
      </w:r>
      <w:r w:rsidRPr="00C12F2A">
        <w:rPr>
          <w:sz w:val="28"/>
          <w:szCs w:val="28"/>
        </w:rPr>
        <w:t xml:space="preserve">Одним из важных направлений деятельности отделов внутренних дел является правовое просвещение и информирование </w:t>
      </w:r>
      <w:r>
        <w:rPr>
          <w:sz w:val="28"/>
          <w:szCs w:val="28"/>
        </w:rPr>
        <w:t>несовершеннолетних</w:t>
      </w:r>
      <w:r w:rsidRPr="00C12F2A">
        <w:rPr>
          <w:sz w:val="28"/>
          <w:szCs w:val="28"/>
        </w:rPr>
        <w:t xml:space="preserve"> и родителей, пропаганда здорового образа жизни, которое осуществляется в сотрудни</w:t>
      </w:r>
      <w:r>
        <w:rPr>
          <w:sz w:val="28"/>
          <w:szCs w:val="28"/>
        </w:rPr>
        <w:t>честве с сотрудниками образовательных организаций</w:t>
      </w:r>
      <w:r w:rsidRPr="00C12F2A">
        <w:rPr>
          <w:sz w:val="28"/>
          <w:szCs w:val="28"/>
        </w:rPr>
        <w:t>, спорта, здравоохранения.</w:t>
      </w:r>
      <w:r w:rsidRPr="00C12F2A">
        <w:rPr>
          <w:sz w:val="27"/>
          <w:szCs w:val="27"/>
        </w:rPr>
        <w:t xml:space="preserve"> </w:t>
      </w:r>
    </w:p>
    <w:p w:rsidR="00D9678F" w:rsidRPr="005928F1" w:rsidRDefault="00D9678F" w:rsidP="00D9678F">
      <w:pPr>
        <w:tabs>
          <w:tab w:val="left" w:pos="0"/>
        </w:tabs>
        <w:jc w:val="both"/>
        <w:rPr>
          <w:rFonts w:eastAsia="Calibri"/>
          <w:bCs/>
          <w:color w:val="000000"/>
          <w:sz w:val="28"/>
          <w:szCs w:val="28"/>
        </w:rPr>
      </w:pPr>
      <w:r>
        <w:rPr>
          <w:sz w:val="27"/>
          <w:szCs w:val="27"/>
        </w:rPr>
        <w:tab/>
      </w:r>
      <w:r>
        <w:rPr>
          <w:sz w:val="28"/>
          <w:szCs w:val="28"/>
        </w:rPr>
        <w:t>З</w:t>
      </w:r>
      <w:r w:rsidR="001B292E">
        <w:rPr>
          <w:sz w:val="28"/>
          <w:szCs w:val="28"/>
        </w:rPr>
        <w:t>а</w:t>
      </w:r>
      <w:r>
        <w:rPr>
          <w:sz w:val="28"/>
          <w:szCs w:val="28"/>
        </w:rPr>
        <w:t xml:space="preserve"> 2018</w:t>
      </w:r>
      <w:r w:rsidRPr="00C12F2A">
        <w:rPr>
          <w:sz w:val="28"/>
          <w:szCs w:val="28"/>
        </w:rPr>
        <w:t xml:space="preserve"> год инспекторами </w:t>
      </w:r>
      <w:r>
        <w:rPr>
          <w:sz w:val="28"/>
          <w:szCs w:val="28"/>
        </w:rPr>
        <w:t>подразделений по делам несовершеннолетних управления МВД России по городу Краснодару</w:t>
      </w:r>
      <w:r w:rsidRPr="00C12F2A">
        <w:rPr>
          <w:sz w:val="28"/>
          <w:szCs w:val="28"/>
        </w:rPr>
        <w:t xml:space="preserve"> было подготовлено и освещено в средствах массовой информации </w:t>
      </w:r>
      <w:r w:rsidRPr="00B30489">
        <w:rPr>
          <w:sz w:val="28"/>
          <w:szCs w:val="28"/>
        </w:rPr>
        <w:t>15 имидживых</w:t>
      </w:r>
      <w:r w:rsidRPr="00C12F2A">
        <w:rPr>
          <w:sz w:val="28"/>
          <w:szCs w:val="28"/>
        </w:rPr>
        <w:t xml:space="preserve"> и профилактических материалов, в образователь</w:t>
      </w:r>
      <w:r>
        <w:rPr>
          <w:sz w:val="28"/>
          <w:szCs w:val="28"/>
        </w:rPr>
        <w:t>ных организациях</w:t>
      </w:r>
      <w:r w:rsidRPr="00C12F2A">
        <w:rPr>
          <w:sz w:val="28"/>
          <w:szCs w:val="28"/>
        </w:rPr>
        <w:t xml:space="preserve"> города проведено </w:t>
      </w:r>
      <w:r>
        <w:rPr>
          <w:sz w:val="28"/>
          <w:szCs w:val="28"/>
        </w:rPr>
        <w:t>3576</w:t>
      </w:r>
      <w:r w:rsidRPr="00B30489">
        <w:rPr>
          <w:sz w:val="28"/>
          <w:szCs w:val="28"/>
        </w:rPr>
        <w:t xml:space="preserve"> бесед</w:t>
      </w:r>
      <w:r w:rsidRPr="00C12F2A">
        <w:rPr>
          <w:sz w:val="28"/>
          <w:szCs w:val="28"/>
        </w:rPr>
        <w:t xml:space="preserve"> и выступлений, в том числе </w:t>
      </w:r>
      <w:r w:rsidRPr="00B30489">
        <w:rPr>
          <w:sz w:val="28"/>
          <w:szCs w:val="28"/>
        </w:rPr>
        <w:t xml:space="preserve">2700 </w:t>
      </w:r>
      <w:r w:rsidRPr="00C12F2A">
        <w:rPr>
          <w:sz w:val="28"/>
          <w:szCs w:val="28"/>
        </w:rPr>
        <w:t>перед родителями учащихся.</w:t>
      </w:r>
    </w:p>
    <w:p w:rsidR="00D9678F" w:rsidRDefault="00D9678F" w:rsidP="00D9678F">
      <w:pPr>
        <w:tabs>
          <w:tab w:val="left" w:pos="0"/>
        </w:tabs>
        <w:jc w:val="both"/>
        <w:rPr>
          <w:rFonts w:eastAsia="Calibri"/>
          <w:bCs/>
          <w:color w:val="000000"/>
          <w:sz w:val="28"/>
          <w:szCs w:val="28"/>
        </w:rPr>
      </w:pPr>
      <w:r>
        <w:rPr>
          <w:rFonts w:eastAsia="Calibri"/>
          <w:bCs/>
          <w:color w:val="000000"/>
          <w:sz w:val="28"/>
          <w:szCs w:val="28"/>
        </w:rPr>
        <w:lastRenderedPageBreak/>
        <w:tab/>
        <w:t>Кроме того</w:t>
      </w:r>
      <w:r w:rsidRPr="00A15629">
        <w:rPr>
          <w:rFonts w:eastAsia="Calibri"/>
          <w:bCs/>
          <w:color w:val="000000"/>
          <w:sz w:val="28"/>
          <w:szCs w:val="28"/>
        </w:rPr>
        <w:t>, сотрудниками полиции проводится разъяснительная работа среди населения муниципального образования город Краснодар. На особый контроль берутся лица, состоящие на профилактическом учете в психоневрологическом диспансере, лица, злоупотребляющие спиртными и наркотическими веществами, а также другие категории лиц, состоящие на профилактических учетах в органах внутренних дел.</w:t>
      </w:r>
    </w:p>
    <w:p w:rsidR="00D9678F" w:rsidRPr="00E95B1F" w:rsidRDefault="00D9678F" w:rsidP="00D9678F">
      <w:pPr>
        <w:ind w:firstLine="709"/>
        <w:jc w:val="both"/>
        <w:rPr>
          <w:rFonts w:eastAsia="Calibri"/>
          <w:bCs/>
          <w:sz w:val="28"/>
          <w:szCs w:val="28"/>
        </w:rPr>
      </w:pPr>
      <w:r w:rsidRPr="00E95B1F">
        <w:rPr>
          <w:rFonts w:eastAsia="Calibri"/>
          <w:bCs/>
          <w:sz w:val="28"/>
          <w:szCs w:val="28"/>
        </w:rPr>
        <w:t>Вопросам обеспечения безопасных условий образования, воспитания, развития несовершеннолетних, в период нахождения в организациях, учреждениях, при проведении массовых досуговых различных мероприятий, в период каникул и праздничных дней уделяется особое внимание.</w:t>
      </w:r>
    </w:p>
    <w:p w:rsidR="00D9678F" w:rsidRPr="00E95B1F" w:rsidRDefault="00D9678F" w:rsidP="00D9678F">
      <w:pPr>
        <w:ind w:firstLine="709"/>
        <w:jc w:val="both"/>
        <w:rPr>
          <w:rFonts w:eastAsia="Calibri"/>
          <w:bCs/>
          <w:sz w:val="28"/>
          <w:szCs w:val="28"/>
        </w:rPr>
      </w:pPr>
      <w:r>
        <w:rPr>
          <w:rFonts w:eastAsia="Calibri"/>
          <w:spacing w:val="2"/>
          <w:sz w:val="28"/>
          <w:szCs w:val="28"/>
          <w:shd w:val="clear" w:color="auto" w:fill="FFFFFF"/>
        </w:rPr>
        <w:t>Для обеспечения</w:t>
      </w:r>
      <w:r w:rsidRPr="00E95B1F">
        <w:rPr>
          <w:rFonts w:eastAsia="Calibri"/>
          <w:spacing w:val="2"/>
          <w:sz w:val="28"/>
          <w:szCs w:val="28"/>
          <w:shd w:val="clear" w:color="auto" w:fill="FFFFFF"/>
        </w:rPr>
        <w:t xml:space="preserve"> общественного порядка и безопасности в местах отдыха детей, при проведении массовых мероприятий</w:t>
      </w:r>
      <w:r w:rsidRPr="00E95B1F">
        <w:rPr>
          <w:spacing w:val="2"/>
          <w:sz w:val="28"/>
          <w:szCs w:val="28"/>
          <w:shd w:val="clear" w:color="auto" w:fill="FFFFFF"/>
        </w:rPr>
        <w:t xml:space="preserve"> осуществляется усиленный контроль за </w:t>
      </w:r>
      <w:r>
        <w:rPr>
          <w:spacing w:val="2"/>
          <w:sz w:val="28"/>
          <w:szCs w:val="28"/>
          <w:shd w:val="clear" w:color="auto" w:fill="FFFFFF"/>
        </w:rPr>
        <w:t>террористическими и криминальными</w:t>
      </w:r>
      <w:r w:rsidRPr="00E95B1F">
        <w:rPr>
          <w:spacing w:val="2"/>
          <w:sz w:val="28"/>
          <w:szCs w:val="28"/>
          <w:shd w:val="clear" w:color="auto" w:fill="FFFFFF"/>
        </w:rPr>
        <w:t xml:space="preserve"> проявле</w:t>
      </w:r>
      <w:r>
        <w:rPr>
          <w:spacing w:val="2"/>
          <w:sz w:val="28"/>
          <w:szCs w:val="28"/>
          <w:shd w:val="clear" w:color="auto" w:fill="FFFFFF"/>
        </w:rPr>
        <w:t>ниями.</w:t>
      </w:r>
      <w:r w:rsidRPr="00E95B1F">
        <w:rPr>
          <w:rFonts w:eastAsia="Calibri"/>
          <w:bCs/>
          <w:sz w:val="28"/>
          <w:szCs w:val="28"/>
        </w:rPr>
        <w:t xml:space="preserve"> </w:t>
      </w:r>
    </w:p>
    <w:p w:rsidR="00D9678F" w:rsidRPr="001B51D8" w:rsidRDefault="00E74C95" w:rsidP="00D9678F">
      <w:pPr>
        <w:ind w:firstLine="708"/>
        <w:jc w:val="both"/>
        <w:rPr>
          <w:sz w:val="28"/>
          <w:szCs w:val="28"/>
        </w:rPr>
      </w:pPr>
      <w:r>
        <w:rPr>
          <w:sz w:val="28"/>
          <w:szCs w:val="28"/>
        </w:rPr>
        <w:t>По состоянию на 1 января</w:t>
      </w:r>
      <w:r w:rsidR="00620BC6">
        <w:rPr>
          <w:sz w:val="28"/>
          <w:szCs w:val="28"/>
        </w:rPr>
        <w:t xml:space="preserve"> 2019</w:t>
      </w:r>
      <w:r w:rsidR="00D9678F">
        <w:rPr>
          <w:sz w:val="28"/>
          <w:szCs w:val="28"/>
        </w:rPr>
        <w:t xml:space="preserve"> года</w:t>
      </w:r>
      <w:r w:rsidR="00D9678F" w:rsidRPr="00CB1E41">
        <w:rPr>
          <w:sz w:val="28"/>
          <w:szCs w:val="28"/>
        </w:rPr>
        <w:t xml:space="preserve"> в отдел по делам несовершеннолетних управления делами администрации муниципального образования город Краснодар (далее – отдел по делам несовершеннолетних) </w:t>
      </w:r>
      <w:r w:rsidR="00620BC6" w:rsidRPr="001B51D8">
        <w:rPr>
          <w:sz w:val="28"/>
          <w:szCs w:val="28"/>
        </w:rPr>
        <w:t>поступили сведения о 128</w:t>
      </w:r>
      <w:r w:rsidR="00D9678F" w:rsidRPr="001B51D8">
        <w:rPr>
          <w:sz w:val="28"/>
          <w:szCs w:val="28"/>
        </w:rPr>
        <w:t xml:space="preserve"> чрезвычайных происшествиях с </w:t>
      </w:r>
      <w:r w:rsidR="001B51D8" w:rsidRPr="001B51D8">
        <w:rPr>
          <w:sz w:val="28"/>
          <w:szCs w:val="28"/>
        </w:rPr>
        <w:t>несовершеннолетними, что на 48</w:t>
      </w:r>
      <w:r w:rsidR="00D9678F" w:rsidRPr="001B51D8">
        <w:rPr>
          <w:sz w:val="28"/>
          <w:szCs w:val="28"/>
        </w:rPr>
        <w:t>% больше аналогичного периода прошлого года (далее – АППГ) (87), в том числе:</w:t>
      </w:r>
    </w:p>
    <w:p w:rsidR="00D9678F" w:rsidRDefault="00505E67" w:rsidP="00D9678F">
      <w:pPr>
        <w:ind w:firstLine="708"/>
        <w:jc w:val="both"/>
        <w:rPr>
          <w:sz w:val="28"/>
          <w:szCs w:val="28"/>
        </w:rPr>
      </w:pPr>
      <w:r>
        <w:rPr>
          <w:sz w:val="28"/>
          <w:szCs w:val="28"/>
        </w:rPr>
        <w:t>– 10 (АППГ – 12, –</w:t>
      </w:r>
      <w:r w:rsidR="001B51D8">
        <w:rPr>
          <w:sz w:val="28"/>
          <w:szCs w:val="28"/>
        </w:rPr>
        <w:t xml:space="preserve"> </w:t>
      </w:r>
      <w:r>
        <w:rPr>
          <w:sz w:val="28"/>
          <w:szCs w:val="28"/>
        </w:rPr>
        <w:t>17</w:t>
      </w:r>
      <w:r w:rsidR="00D9678F" w:rsidRPr="00CB1E41">
        <w:rPr>
          <w:sz w:val="28"/>
          <w:szCs w:val="28"/>
        </w:rPr>
        <w:t xml:space="preserve">%) </w:t>
      </w:r>
      <w:r w:rsidR="00D9678F">
        <w:rPr>
          <w:sz w:val="28"/>
          <w:szCs w:val="28"/>
        </w:rPr>
        <w:t xml:space="preserve">о </w:t>
      </w:r>
      <w:r w:rsidR="00D9678F" w:rsidRPr="00CB1E41">
        <w:rPr>
          <w:sz w:val="28"/>
          <w:szCs w:val="28"/>
        </w:rPr>
        <w:t>престу</w:t>
      </w:r>
      <w:r w:rsidR="00D9678F">
        <w:rPr>
          <w:sz w:val="28"/>
          <w:szCs w:val="28"/>
        </w:rPr>
        <w:t>плениях сексуального характера, совершённых в отношении несовершеннолетних;</w:t>
      </w:r>
    </w:p>
    <w:p w:rsidR="00D9678F" w:rsidRDefault="00D9678F" w:rsidP="00D9678F">
      <w:pPr>
        <w:ind w:firstLine="708"/>
        <w:jc w:val="both"/>
        <w:rPr>
          <w:sz w:val="28"/>
          <w:szCs w:val="28"/>
        </w:rPr>
      </w:pPr>
      <w:r>
        <w:rPr>
          <w:sz w:val="28"/>
          <w:szCs w:val="28"/>
        </w:rPr>
        <w:t>– 1 о факте</w:t>
      </w:r>
      <w:r w:rsidRPr="00CB1E41">
        <w:rPr>
          <w:sz w:val="28"/>
          <w:szCs w:val="28"/>
        </w:rPr>
        <w:t xml:space="preserve"> ги</w:t>
      </w:r>
      <w:r>
        <w:rPr>
          <w:sz w:val="28"/>
          <w:szCs w:val="28"/>
        </w:rPr>
        <w:t>бели ребёнка</w:t>
      </w:r>
      <w:r w:rsidRPr="00CB1E41">
        <w:rPr>
          <w:sz w:val="28"/>
          <w:szCs w:val="28"/>
        </w:rPr>
        <w:t xml:space="preserve"> в результате падения с высоты (АППГ – 3</w:t>
      </w:r>
      <w:r>
        <w:rPr>
          <w:sz w:val="28"/>
          <w:szCs w:val="28"/>
        </w:rPr>
        <w:t>;</w:t>
      </w:r>
    </w:p>
    <w:p w:rsidR="00D9678F" w:rsidRDefault="00D9678F" w:rsidP="00D9678F">
      <w:pPr>
        <w:jc w:val="both"/>
        <w:rPr>
          <w:sz w:val="28"/>
          <w:szCs w:val="28"/>
        </w:rPr>
      </w:pPr>
      <w:r>
        <w:rPr>
          <w:sz w:val="28"/>
          <w:szCs w:val="28"/>
        </w:rPr>
        <w:t xml:space="preserve"> –67 %);</w:t>
      </w:r>
    </w:p>
    <w:p w:rsidR="00D9678F" w:rsidRDefault="00D9678F" w:rsidP="00D9678F">
      <w:pPr>
        <w:ind w:firstLine="708"/>
        <w:jc w:val="both"/>
        <w:rPr>
          <w:sz w:val="28"/>
          <w:szCs w:val="28"/>
        </w:rPr>
      </w:pPr>
      <w:r>
        <w:rPr>
          <w:sz w:val="28"/>
          <w:szCs w:val="28"/>
        </w:rPr>
        <w:t>– 4 случаях утопления детей (АППГ – 2</w:t>
      </w:r>
      <w:r w:rsidRPr="00CB1E41">
        <w:rPr>
          <w:sz w:val="28"/>
          <w:szCs w:val="28"/>
        </w:rPr>
        <w:t>, +1</w:t>
      </w:r>
      <w:r>
        <w:rPr>
          <w:sz w:val="28"/>
          <w:szCs w:val="28"/>
        </w:rPr>
        <w:t>00 %);</w:t>
      </w:r>
    </w:p>
    <w:p w:rsidR="00D9678F" w:rsidRDefault="00D9678F" w:rsidP="00D9678F">
      <w:pPr>
        <w:ind w:firstLine="708"/>
        <w:jc w:val="both"/>
        <w:rPr>
          <w:sz w:val="28"/>
          <w:szCs w:val="28"/>
        </w:rPr>
      </w:pPr>
      <w:r>
        <w:rPr>
          <w:sz w:val="28"/>
          <w:szCs w:val="28"/>
        </w:rPr>
        <w:t>– 1 (АППГ – 0; +100 %) случае</w:t>
      </w:r>
      <w:r w:rsidRPr="00CB1E41">
        <w:rPr>
          <w:sz w:val="28"/>
          <w:szCs w:val="28"/>
        </w:rPr>
        <w:t xml:space="preserve"> гибели подростка </w:t>
      </w:r>
      <w:r>
        <w:rPr>
          <w:sz w:val="28"/>
          <w:szCs w:val="28"/>
        </w:rPr>
        <w:t>от электротравмы;</w:t>
      </w:r>
    </w:p>
    <w:p w:rsidR="00D9678F" w:rsidRDefault="00D9678F" w:rsidP="00D9678F">
      <w:pPr>
        <w:ind w:firstLine="708"/>
        <w:jc w:val="both"/>
        <w:rPr>
          <w:sz w:val="28"/>
          <w:szCs w:val="28"/>
        </w:rPr>
      </w:pPr>
      <w:r>
        <w:rPr>
          <w:sz w:val="28"/>
          <w:szCs w:val="28"/>
        </w:rPr>
        <w:t>–</w:t>
      </w:r>
      <w:r w:rsidRPr="00CB1E41">
        <w:rPr>
          <w:sz w:val="28"/>
          <w:szCs w:val="28"/>
        </w:rPr>
        <w:t xml:space="preserve"> </w:t>
      </w:r>
      <w:r w:rsidR="00455A97">
        <w:rPr>
          <w:sz w:val="28"/>
          <w:szCs w:val="28"/>
        </w:rPr>
        <w:t>4</w:t>
      </w:r>
      <w:r>
        <w:rPr>
          <w:sz w:val="28"/>
          <w:szCs w:val="28"/>
        </w:rPr>
        <w:t xml:space="preserve"> детях, по</w:t>
      </w:r>
      <w:r w:rsidR="001B51D8">
        <w:rPr>
          <w:sz w:val="28"/>
          <w:szCs w:val="28"/>
        </w:rPr>
        <w:t>гибших при пожаре (АППГ – 2; +10</w:t>
      </w:r>
      <w:r>
        <w:rPr>
          <w:sz w:val="28"/>
          <w:szCs w:val="28"/>
        </w:rPr>
        <w:t>0%);</w:t>
      </w:r>
    </w:p>
    <w:p w:rsidR="00D9678F" w:rsidRDefault="00D9678F" w:rsidP="001B51D8">
      <w:pPr>
        <w:ind w:firstLine="708"/>
        <w:jc w:val="both"/>
        <w:rPr>
          <w:sz w:val="28"/>
          <w:szCs w:val="28"/>
        </w:rPr>
      </w:pPr>
      <w:r>
        <w:rPr>
          <w:sz w:val="28"/>
          <w:szCs w:val="28"/>
        </w:rPr>
        <w:t>– 2 фактах гибели несовершеннолетних в результате дорожно-транс</w:t>
      </w:r>
      <w:r w:rsidR="001B51D8">
        <w:rPr>
          <w:sz w:val="28"/>
          <w:szCs w:val="28"/>
        </w:rPr>
        <w:t>п</w:t>
      </w:r>
      <w:r>
        <w:rPr>
          <w:sz w:val="28"/>
          <w:szCs w:val="28"/>
        </w:rPr>
        <w:t>орт</w:t>
      </w:r>
      <w:r w:rsidR="001B51D8">
        <w:rPr>
          <w:sz w:val="28"/>
          <w:szCs w:val="28"/>
        </w:rPr>
        <w:t>-</w:t>
      </w:r>
      <w:r>
        <w:rPr>
          <w:sz w:val="28"/>
          <w:szCs w:val="28"/>
        </w:rPr>
        <w:t>ных происшествий (АППГ – 2);</w:t>
      </w:r>
    </w:p>
    <w:p w:rsidR="00D9678F" w:rsidRDefault="00455A97" w:rsidP="00D9678F">
      <w:pPr>
        <w:ind w:firstLine="708"/>
        <w:jc w:val="both"/>
        <w:rPr>
          <w:sz w:val="28"/>
          <w:szCs w:val="28"/>
        </w:rPr>
      </w:pPr>
      <w:r>
        <w:rPr>
          <w:sz w:val="28"/>
          <w:szCs w:val="28"/>
        </w:rPr>
        <w:t>– 5</w:t>
      </w:r>
      <w:r w:rsidR="00D9678F">
        <w:rPr>
          <w:sz w:val="28"/>
          <w:szCs w:val="28"/>
        </w:rPr>
        <w:t xml:space="preserve"> фактах гибели детей от удушья (+100 %);</w:t>
      </w:r>
    </w:p>
    <w:p w:rsidR="00D9678F" w:rsidRDefault="00D9678F" w:rsidP="00D9678F">
      <w:pPr>
        <w:ind w:firstLine="708"/>
        <w:jc w:val="both"/>
        <w:rPr>
          <w:sz w:val="28"/>
          <w:szCs w:val="28"/>
        </w:rPr>
      </w:pPr>
      <w:r>
        <w:rPr>
          <w:sz w:val="28"/>
          <w:szCs w:val="28"/>
        </w:rPr>
        <w:t>– 1 случае смерти от отравления алкогольной продукцией (+100 %);</w:t>
      </w:r>
    </w:p>
    <w:p w:rsidR="00D9678F" w:rsidRDefault="00D9678F" w:rsidP="00D9678F">
      <w:pPr>
        <w:ind w:firstLine="708"/>
        <w:jc w:val="both"/>
        <w:rPr>
          <w:sz w:val="28"/>
          <w:szCs w:val="28"/>
        </w:rPr>
      </w:pPr>
      <w:r>
        <w:rPr>
          <w:sz w:val="28"/>
          <w:szCs w:val="28"/>
        </w:rPr>
        <w:t>– 2 фактах жестокого обращения с несовершеннолетними (АППГ– 2);</w:t>
      </w:r>
    </w:p>
    <w:p w:rsidR="00D9678F" w:rsidRDefault="00D9678F" w:rsidP="00D9678F">
      <w:pPr>
        <w:ind w:firstLine="708"/>
        <w:jc w:val="both"/>
        <w:rPr>
          <w:sz w:val="28"/>
          <w:szCs w:val="28"/>
        </w:rPr>
      </w:pPr>
      <w:r>
        <w:rPr>
          <w:sz w:val="28"/>
          <w:szCs w:val="28"/>
        </w:rPr>
        <w:t>–</w:t>
      </w:r>
      <w:r w:rsidR="001B51D8">
        <w:rPr>
          <w:sz w:val="28"/>
          <w:szCs w:val="28"/>
        </w:rPr>
        <w:t xml:space="preserve"> 20 </w:t>
      </w:r>
      <w:r>
        <w:rPr>
          <w:sz w:val="28"/>
          <w:szCs w:val="28"/>
        </w:rPr>
        <w:t>по</w:t>
      </w:r>
      <w:r w:rsidR="001B51D8">
        <w:rPr>
          <w:sz w:val="28"/>
          <w:szCs w:val="28"/>
        </w:rPr>
        <w:t>пытках суицида (АППГ – 22; +9</w:t>
      </w:r>
      <w:r>
        <w:rPr>
          <w:sz w:val="28"/>
          <w:szCs w:val="28"/>
        </w:rPr>
        <w:t>%);</w:t>
      </w:r>
    </w:p>
    <w:p w:rsidR="00D9678F" w:rsidRDefault="00D9678F" w:rsidP="00D9678F">
      <w:pPr>
        <w:ind w:firstLine="708"/>
        <w:jc w:val="both"/>
        <w:rPr>
          <w:sz w:val="28"/>
          <w:szCs w:val="28"/>
        </w:rPr>
      </w:pPr>
      <w:r>
        <w:rPr>
          <w:sz w:val="28"/>
          <w:szCs w:val="28"/>
        </w:rPr>
        <w:t>– 8 случаях завершённого суицида (АППГ – 6; +33 %);</w:t>
      </w:r>
    </w:p>
    <w:p w:rsidR="00D9678F" w:rsidRDefault="00455A97" w:rsidP="00D9678F">
      <w:pPr>
        <w:ind w:firstLine="708"/>
        <w:jc w:val="both"/>
        <w:rPr>
          <w:sz w:val="28"/>
          <w:szCs w:val="28"/>
        </w:rPr>
      </w:pPr>
      <w:r>
        <w:rPr>
          <w:sz w:val="28"/>
          <w:szCs w:val="28"/>
        </w:rPr>
        <w:t>– 43</w:t>
      </w:r>
      <w:r w:rsidR="00D9678F">
        <w:rPr>
          <w:sz w:val="28"/>
          <w:szCs w:val="28"/>
        </w:rPr>
        <w:t xml:space="preserve"> фактах самовольного ухода из дома несовершеннолетних;</w:t>
      </w:r>
    </w:p>
    <w:p w:rsidR="00D9678F" w:rsidRDefault="00455A97" w:rsidP="00D9678F">
      <w:pPr>
        <w:ind w:firstLine="708"/>
        <w:jc w:val="both"/>
        <w:rPr>
          <w:sz w:val="28"/>
          <w:szCs w:val="28"/>
        </w:rPr>
      </w:pPr>
      <w:r>
        <w:rPr>
          <w:sz w:val="28"/>
          <w:szCs w:val="28"/>
        </w:rPr>
        <w:t>– 12</w:t>
      </w:r>
      <w:r w:rsidR="00D9678F">
        <w:rPr>
          <w:sz w:val="28"/>
          <w:szCs w:val="28"/>
        </w:rPr>
        <w:t xml:space="preserve"> фактах госпитализации несовершеннолетних в состоянии отравления неизвестным веществом;</w:t>
      </w:r>
    </w:p>
    <w:p w:rsidR="00D9678F" w:rsidRDefault="00455A97" w:rsidP="00D9678F">
      <w:pPr>
        <w:ind w:firstLine="708"/>
        <w:jc w:val="both"/>
        <w:rPr>
          <w:sz w:val="28"/>
          <w:szCs w:val="28"/>
        </w:rPr>
      </w:pPr>
      <w:r>
        <w:rPr>
          <w:sz w:val="28"/>
          <w:szCs w:val="28"/>
        </w:rPr>
        <w:t>– 4</w:t>
      </w:r>
      <w:r w:rsidR="00D9678F">
        <w:rPr>
          <w:sz w:val="28"/>
          <w:szCs w:val="28"/>
        </w:rPr>
        <w:t xml:space="preserve"> фактах смерти несовершеннолетни</w:t>
      </w:r>
      <w:r>
        <w:rPr>
          <w:sz w:val="28"/>
          <w:szCs w:val="28"/>
        </w:rPr>
        <w:t>х от заболеваний (АППГ – 7;            –43</w:t>
      </w:r>
      <w:r w:rsidR="00D9678F">
        <w:rPr>
          <w:sz w:val="28"/>
          <w:szCs w:val="28"/>
        </w:rPr>
        <w:t>%);</w:t>
      </w:r>
    </w:p>
    <w:p w:rsidR="00D9678F" w:rsidRDefault="00455A97" w:rsidP="00D9678F">
      <w:pPr>
        <w:ind w:firstLine="708"/>
        <w:jc w:val="both"/>
        <w:rPr>
          <w:sz w:val="28"/>
          <w:szCs w:val="28"/>
        </w:rPr>
      </w:pPr>
      <w:r>
        <w:rPr>
          <w:sz w:val="28"/>
          <w:szCs w:val="28"/>
        </w:rPr>
        <w:t>– 11</w:t>
      </w:r>
      <w:r w:rsidR="00D9678F">
        <w:rPr>
          <w:sz w:val="28"/>
          <w:szCs w:val="28"/>
        </w:rPr>
        <w:t xml:space="preserve"> иных чрезвычайных происшествиях</w:t>
      </w:r>
      <w:r w:rsidR="00D9678F" w:rsidRPr="00CB1E41">
        <w:rPr>
          <w:sz w:val="28"/>
          <w:szCs w:val="28"/>
        </w:rPr>
        <w:t>.</w:t>
      </w:r>
    </w:p>
    <w:p w:rsidR="00D9678F" w:rsidRPr="00B0298B" w:rsidRDefault="00E74C95" w:rsidP="00D9678F">
      <w:pPr>
        <w:ind w:firstLine="720"/>
        <w:jc w:val="both"/>
        <w:rPr>
          <w:i/>
          <w:sz w:val="28"/>
          <w:szCs w:val="28"/>
        </w:rPr>
      </w:pPr>
      <w:r>
        <w:rPr>
          <w:sz w:val="28"/>
          <w:szCs w:val="28"/>
        </w:rPr>
        <w:t>За 2018 год</w:t>
      </w:r>
      <w:r w:rsidR="00D9678F" w:rsidRPr="00B0298B">
        <w:rPr>
          <w:sz w:val="28"/>
          <w:szCs w:val="28"/>
        </w:rPr>
        <w:t xml:space="preserve"> в отдел по делам несовершеннолетних поступ</w:t>
      </w:r>
      <w:r w:rsidR="00D9678F">
        <w:rPr>
          <w:sz w:val="28"/>
          <w:szCs w:val="28"/>
        </w:rPr>
        <w:t xml:space="preserve">ила информация о 303 (АППГ – 197, +53 </w:t>
      </w:r>
      <w:r w:rsidR="00D9678F" w:rsidRPr="00B0298B">
        <w:rPr>
          <w:sz w:val="28"/>
          <w:szCs w:val="28"/>
        </w:rPr>
        <w:t>%) дорожно-транспортных происшествиях, произошедших в городе Кр</w:t>
      </w:r>
      <w:r w:rsidR="00D9678F">
        <w:rPr>
          <w:sz w:val="28"/>
          <w:szCs w:val="28"/>
        </w:rPr>
        <w:t>аснодаре, по причине которых 348</w:t>
      </w:r>
      <w:r w:rsidR="00D9678F" w:rsidRPr="00B0298B">
        <w:rPr>
          <w:sz w:val="28"/>
          <w:szCs w:val="28"/>
        </w:rPr>
        <w:t xml:space="preserve"> подростков получили травмы разли</w:t>
      </w:r>
      <w:r w:rsidR="00D9678F">
        <w:rPr>
          <w:sz w:val="28"/>
          <w:szCs w:val="28"/>
        </w:rPr>
        <w:t xml:space="preserve">чной степени тяжести (АППГ – 216, +61 </w:t>
      </w:r>
      <w:r w:rsidR="00D9678F" w:rsidRPr="00B0298B">
        <w:rPr>
          <w:sz w:val="28"/>
          <w:szCs w:val="28"/>
        </w:rPr>
        <w:t>%), два ребёнка погибли.</w:t>
      </w:r>
    </w:p>
    <w:p w:rsidR="00D9678F" w:rsidRPr="00E74C95" w:rsidRDefault="00D9678F" w:rsidP="00D9678F">
      <w:pPr>
        <w:ind w:firstLine="720"/>
        <w:jc w:val="both"/>
        <w:rPr>
          <w:b/>
          <w:sz w:val="28"/>
          <w:szCs w:val="28"/>
        </w:rPr>
      </w:pPr>
      <w:r>
        <w:rPr>
          <w:sz w:val="28"/>
          <w:szCs w:val="28"/>
        </w:rPr>
        <w:lastRenderedPageBreak/>
        <w:t>Межведомственной рабочей группой</w:t>
      </w:r>
      <w:r w:rsidRPr="00074CD0">
        <w:rPr>
          <w:sz w:val="28"/>
          <w:szCs w:val="28"/>
        </w:rPr>
        <w:t xml:space="preserve"> по организации и проведению служебных расследований с целью установления причин и условий, способствующих чрезвычайным происшествиям с несовершеннолетними на территории муниципального образования город Краснодар</w:t>
      </w:r>
      <w:r>
        <w:rPr>
          <w:sz w:val="28"/>
          <w:szCs w:val="28"/>
        </w:rPr>
        <w:t>,</w:t>
      </w:r>
      <w:r w:rsidRPr="00074CD0">
        <w:rPr>
          <w:sz w:val="28"/>
          <w:szCs w:val="28"/>
        </w:rPr>
        <w:t xml:space="preserve"> по результатам служебн</w:t>
      </w:r>
      <w:r>
        <w:rPr>
          <w:sz w:val="28"/>
          <w:szCs w:val="28"/>
        </w:rPr>
        <w:t>ых</w:t>
      </w:r>
      <w:r w:rsidRPr="00074CD0">
        <w:rPr>
          <w:sz w:val="28"/>
          <w:szCs w:val="28"/>
        </w:rPr>
        <w:t xml:space="preserve"> расследова</w:t>
      </w:r>
      <w:r>
        <w:rPr>
          <w:sz w:val="28"/>
          <w:szCs w:val="28"/>
        </w:rPr>
        <w:t xml:space="preserve">ний по факту чрезвычайных происшествий с несовершеннолетними </w:t>
      </w:r>
      <w:r w:rsidR="00620BC6" w:rsidRPr="00455A97">
        <w:rPr>
          <w:sz w:val="28"/>
          <w:szCs w:val="28"/>
        </w:rPr>
        <w:t>вынесено 97</w:t>
      </w:r>
      <w:r w:rsidR="00455A97" w:rsidRPr="00455A97">
        <w:rPr>
          <w:sz w:val="28"/>
          <w:szCs w:val="28"/>
        </w:rPr>
        <w:t xml:space="preserve"> заключений (АППГ – 63; + 54</w:t>
      </w:r>
      <w:r w:rsidRPr="00455A97">
        <w:rPr>
          <w:sz w:val="28"/>
          <w:szCs w:val="28"/>
        </w:rPr>
        <w:t>%).</w:t>
      </w:r>
      <w:r w:rsidRPr="00E74C95">
        <w:rPr>
          <w:b/>
          <w:sz w:val="28"/>
          <w:szCs w:val="28"/>
        </w:rPr>
        <w:t xml:space="preserve"> </w:t>
      </w:r>
    </w:p>
    <w:p w:rsidR="00D9678F" w:rsidRDefault="00D9678F" w:rsidP="00D9678F">
      <w:pPr>
        <w:ind w:firstLine="708"/>
        <w:jc w:val="both"/>
        <w:rPr>
          <w:sz w:val="28"/>
          <w:szCs w:val="28"/>
        </w:rPr>
      </w:pPr>
      <w:r>
        <w:rPr>
          <w:sz w:val="28"/>
          <w:szCs w:val="28"/>
        </w:rPr>
        <w:t xml:space="preserve">В соответствии с заключениями к дисциплинарной ответственности привлечены 4 сотрудника учреждений системы профилактики безнадзорности и правонарушений несовершеннолетних, к административной ответственности в соответствии с ч.1. ст. 5.35 КоАП РФ привлечены 16 родителей (законных представителей) несовершеннолетних, две семьи поставлены на профилактический учёт комиссий по делам несовершеннолетних и защите их прав при администрациях внутригородских округов города Краснодара. </w:t>
      </w:r>
    </w:p>
    <w:p w:rsidR="00D9678F" w:rsidRDefault="00D9678F" w:rsidP="00D9678F">
      <w:pPr>
        <w:ind w:firstLine="708"/>
        <w:jc w:val="both"/>
        <w:rPr>
          <w:sz w:val="28"/>
          <w:szCs w:val="28"/>
        </w:rPr>
      </w:pPr>
      <w:r>
        <w:rPr>
          <w:sz w:val="28"/>
          <w:szCs w:val="28"/>
        </w:rPr>
        <w:t xml:space="preserve">Активный прирост детского населения в муниципальном образовании город Краснодар </w:t>
      </w:r>
      <w:r w:rsidRPr="002B33AB">
        <w:rPr>
          <w:sz w:val="28"/>
          <w:szCs w:val="28"/>
        </w:rPr>
        <w:t>затрудняет</w:t>
      </w:r>
      <w:r>
        <w:rPr>
          <w:sz w:val="28"/>
          <w:szCs w:val="28"/>
        </w:rPr>
        <w:t xml:space="preserve"> в полной мере контролировать ситуацию по предупреждению чрезвычайных происшествий с</w:t>
      </w:r>
      <w:r w:rsidR="00E74C95">
        <w:rPr>
          <w:sz w:val="28"/>
          <w:szCs w:val="28"/>
        </w:rPr>
        <w:t xml:space="preserve"> несовершеннолетними. Так, за 2018 год чрезвычайные происшествия</w:t>
      </w:r>
      <w:r>
        <w:rPr>
          <w:sz w:val="28"/>
          <w:szCs w:val="28"/>
        </w:rPr>
        <w:t xml:space="preserve"> с деть</w:t>
      </w:r>
      <w:r w:rsidR="00E74C95">
        <w:rPr>
          <w:sz w:val="28"/>
          <w:szCs w:val="28"/>
        </w:rPr>
        <w:t>ми возникли</w:t>
      </w:r>
      <w:r>
        <w:rPr>
          <w:sz w:val="28"/>
          <w:szCs w:val="28"/>
        </w:rPr>
        <w:t xml:space="preserve"> в семьях, которые находились на территории муниципального образования город Краснодар менее 6 месяцев: 5 фактов гибели детей в результате пожара, отравления, утопления, падения с высоты и завершенного суицида. Имеется один факт избиения малолетнего ребенка сожителем матери (мать из Украины, сожитель из другого субъекта Российской Федерации). </w:t>
      </w:r>
    </w:p>
    <w:p w:rsidR="00D9678F" w:rsidRPr="00E74C95" w:rsidRDefault="00D9678F" w:rsidP="00D9678F">
      <w:pPr>
        <w:pStyle w:val="af2"/>
        <w:jc w:val="both"/>
        <w:rPr>
          <w:rFonts w:ascii="Times New Roman" w:eastAsia="Calibri" w:hAnsi="Times New Roman" w:cs="Times New Roman"/>
          <w:sz w:val="28"/>
          <w:szCs w:val="28"/>
        </w:rPr>
      </w:pPr>
      <w:r>
        <w:rPr>
          <w:sz w:val="28"/>
          <w:szCs w:val="28"/>
        </w:rPr>
        <w:tab/>
      </w:r>
      <w:r w:rsidRPr="00E74C95">
        <w:rPr>
          <w:rFonts w:ascii="Times New Roman" w:hAnsi="Times New Roman" w:cs="Times New Roman"/>
          <w:sz w:val="28"/>
          <w:szCs w:val="28"/>
        </w:rPr>
        <w:t>Также имеются два факта прибытия несовершеннолетних в город Краснодар из другого муниципального образования края и другого субъекта Российской Федерации для обучения и получения профессионального образования, которые совершили суицид (путем повешения).</w:t>
      </w:r>
    </w:p>
    <w:p w:rsidR="00D9678F" w:rsidRPr="00AF0EB4" w:rsidRDefault="00D9678F" w:rsidP="00D9678F">
      <w:pPr>
        <w:autoSpaceDE w:val="0"/>
        <w:autoSpaceDN w:val="0"/>
        <w:adjustRightInd w:val="0"/>
        <w:ind w:firstLine="709"/>
        <w:jc w:val="both"/>
        <w:outlineLvl w:val="0"/>
        <w:rPr>
          <w:sz w:val="28"/>
          <w:szCs w:val="28"/>
        </w:rPr>
      </w:pPr>
      <w:r w:rsidRPr="00554B0B">
        <w:rPr>
          <w:sz w:val="28"/>
          <w:szCs w:val="28"/>
        </w:rPr>
        <w:t>По информационно-статистическим данным Главного управления МВД России по Красно</w:t>
      </w:r>
      <w:r w:rsidR="00E74C95">
        <w:rPr>
          <w:sz w:val="28"/>
          <w:szCs w:val="28"/>
        </w:rPr>
        <w:t>дарскому краю за 2018 год</w:t>
      </w:r>
      <w:r w:rsidRPr="00554B0B">
        <w:rPr>
          <w:sz w:val="28"/>
          <w:szCs w:val="28"/>
        </w:rPr>
        <w:t xml:space="preserve"> в отношении несовершеннолетних на территории муниципального образования город Крас</w:t>
      </w:r>
      <w:r>
        <w:rPr>
          <w:sz w:val="28"/>
          <w:szCs w:val="28"/>
        </w:rPr>
        <w:t xml:space="preserve">нодар </w:t>
      </w:r>
      <w:r w:rsidR="00455A97" w:rsidRPr="00AF0EB4">
        <w:rPr>
          <w:sz w:val="28"/>
          <w:szCs w:val="28"/>
        </w:rPr>
        <w:t>совершено 330 преступлений</w:t>
      </w:r>
      <w:r w:rsidRPr="00AF0EB4">
        <w:rPr>
          <w:sz w:val="28"/>
          <w:szCs w:val="28"/>
        </w:rPr>
        <w:t xml:space="preserve">, что на </w:t>
      </w:r>
      <w:r w:rsidR="00AF0EB4" w:rsidRPr="00AF0EB4">
        <w:rPr>
          <w:sz w:val="28"/>
          <w:szCs w:val="28"/>
        </w:rPr>
        <w:t>16 (5</w:t>
      </w:r>
      <w:r w:rsidRPr="00AF0EB4">
        <w:rPr>
          <w:sz w:val="28"/>
          <w:szCs w:val="28"/>
        </w:rPr>
        <w:t>%)</w:t>
      </w:r>
      <w:r w:rsidR="00AF0EB4" w:rsidRPr="00AF0EB4">
        <w:rPr>
          <w:sz w:val="28"/>
          <w:szCs w:val="28"/>
        </w:rPr>
        <w:t xml:space="preserve"> преступных посягательств меньше</w:t>
      </w:r>
      <w:r w:rsidRPr="00AF0EB4">
        <w:rPr>
          <w:sz w:val="28"/>
          <w:szCs w:val="28"/>
        </w:rPr>
        <w:t>, чем за аналогичный период 2017 года</w:t>
      </w:r>
      <w:r w:rsidR="00AF0EB4" w:rsidRPr="00AF0EB4">
        <w:rPr>
          <w:sz w:val="28"/>
          <w:szCs w:val="28"/>
        </w:rPr>
        <w:t xml:space="preserve"> – 346</w:t>
      </w:r>
      <w:r w:rsidR="00455A97" w:rsidRPr="00AF0EB4">
        <w:rPr>
          <w:sz w:val="28"/>
          <w:szCs w:val="28"/>
        </w:rPr>
        <w:t>. При этом 269 преступлений</w:t>
      </w:r>
      <w:r w:rsidRPr="00AF0EB4">
        <w:rPr>
          <w:sz w:val="28"/>
          <w:szCs w:val="28"/>
        </w:rPr>
        <w:t>, совершен</w:t>
      </w:r>
      <w:r w:rsidR="00455A97" w:rsidRPr="00AF0EB4">
        <w:rPr>
          <w:sz w:val="28"/>
          <w:szCs w:val="28"/>
        </w:rPr>
        <w:t>ных</w:t>
      </w:r>
      <w:r w:rsidRPr="00AF0EB4">
        <w:rPr>
          <w:sz w:val="28"/>
          <w:szCs w:val="28"/>
        </w:rPr>
        <w:t xml:space="preserve"> в отношении несовершеннолетних, зарегистрировано в 2018 году, 61 – в предыдущие годы. </w:t>
      </w:r>
    </w:p>
    <w:p w:rsidR="00D9678F" w:rsidRPr="00AF0EB4" w:rsidRDefault="00D9678F" w:rsidP="00D9678F">
      <w:pPr>
        <w:autoSpaceDE w:val="0"/>
        <w:autoSpaceDN w:val="0"/>
        <w:adjustRightInd w:val="0"/>
        <w:ind w:firstLine="709"/>
        <w:jc w:val="both"/>
        <w:outlineLvl w:val="0"/>
        <w:rPr>
          <w:bCs/>
          <w:sz w:val="28"/>
          <w:szCs w:val="28"/>
        </w:rPr>
      </w:pPr>
      <w:r w:rsidRPr="00554B0B">
        <w:rPr>
          <w:bCs/>
          <w:sz w:val="28"/>
          <w:szCs w:val="28"/>
        </w:rPr>
        <w:t xml:space="preserve">Но при этом, зарегистрирован рост таких тяжких преступлений в отношении </w:t>
      </w:r>
      <w:r>
        <w:rPr>
          <w:bCs/>
          <w:sz w:val="28"/>
          <w:szCs w:val="28"/>
        </w:rPr>
        <w:t>несовершеннолетних</w:t>
      </w:r>
      <w:r w:rsidRPr="00554B0B">
        <w:rPr>
          <w:bCs/>
          <w:sz w:val="28"/>
          <w:szCs w:val="28"/>
        </w:rPr>
        <w:t>: причинение смерти по неосторожности</w:t>
      </w:r>
      <w:r>
        <w:rPr>
          <w:bCs/>
          <w:sz w:val="28"/>
          <w:szCs w:val="28"/>
        </w:rPr>
        <w:t xml:space="preserve"> </w:t>
      </w:r>
      <w:r w:rsidRPr="00AF0EB4">
        <w:rPr>
          <w:bCs/>
          <w:sz w:val="28"/>
          <w:szCs w:val="28"/>
        </w:rPr>
        <w:t>(с 3 в 2017 году, до 16 в 2018 году (+433 %), доведение до самоубийства (с 4 в 2017 году, до 6 в 2018 году (+50 %), а также преступных посягательств против половой неприкосновенности и половой свободы личности несовершеннолетних: изнасилование (с 2 в 2017 году до 9 в 2018 году, +350 %), понуждение к действиям сексуального характера (с 0 в 2017 году до 3 в 2018 году, +100 %), половое сношение и иные действия сексуального характера с лицом, не достигшим шестнадцатилетнего возраста (с 10 в 2017 году, до 17 – в 2018 году, +70 %), неисполнение обязанностей по воспитанию несовершеннолетнего (с 2 в 2017 году до 5 в 2018 году, +150 %).</w:t>
      </w:r>
    </w:p>
    <w:p w:rsidR="00D9678F" w:rsidRPr="005375FF" w:rsidRDefault="00D9678F" w:rsidP="00D9678F">
      <w:pPr>
        <w:autoSpaceDE w:val="0"/>
        <w:autoSpaceDN w:val="0"/>
        <w:adjustRightInd w:val="0"/>
        <w:ind w:firstLine="709"/>
        <w:jc w:val="both"/>
        <w:outlineLvl w:val="0"/>
        <w:rPr>
          <w:bCs/>
          <w:sz w:val="28"/>
          <w:szCs w:val="28"/>
        </w:rPr>
      </w:pPr>
      <w:r>
        <w:rPr>
          <w:bCs/>
          <w:sz w:val="28"/>
          <w:szCs w:val="28"/>
        </w:rPr>
        <w:lastRenderedPageBreak/>
        <w:t xml:space="preserve">Уголовные дела за совершение преступлений, вызвавших смерть несовершеннолетних по неосторожности, в 10 случаях возбуждены в отношении родителей несовершеннолетних, в 6 случаях в отношении лиц из числа медицинского персонала учреждений здравоохранения за </w:t>
      </w:r>
      <w:r>
        <w:rPr>
          <w:sz w:val="28"/>
          <w:szCs w:val="28"/>
          <w:shd w:val="clear" w:color="auto" w:fill="FFFFFF"/>
        </w:rPr>
        <w:t>п</w:t>
      </w:r>
      <w:r w:rsidRPr="005375FF">
        <w:rPr>
          <w:sz w:val="28"/>
          <w:szCs w:val="28"/>
          <w:shd w:val="clear" w:color="auto" w:fill="FFFFFF"/>
        </w:rPr>
        <w:t>ричинение смерти по неосторожности вследствие</w:t>
      </w:r>
      <w:r>
        <w:rPr>
          <w:sz w:val="28"/>
          <w:szCs w:val="28"/>
          <w:shd w:val="clear" w:color="auto" w:fill="FFFFFF"/>
        </w:rPr>
        <w:t xml:space="preserve"> </w:t>
      </w:r>
      <w:hyperlink r:id="rId33" w:anchor="dst100287" w:history="1">
        <w:r w:rsidRPr="00E74C95">
          <w:rPr>
            <w:rStyle w:val="afc"/>
            <w:color w:val="auto"/>
            <w:sz w:val="28"/>
            <w:szCs w:val="28"/>
            <w:u w:val="none"/>
            <w:shd w:val="clear" w:color="auto" w:fill="FFFFFF"/>
          </w:rPr>
          <w:t>ненадлежащего</w:t>
        </w:r>
      </w:hyperlink>
      <w:r w:rsidRPr="00E74C95">
        <w:rPr>
          <w:sz w:val="28"/>
          <w:szCs w:val="28"/>
        </w:rPr>
        <w:t xml:space="preserve"> </w:t>
      </w:r>
      <w:r w:rsidRPr="005375FF">
        <w:rPr>
          <w:sz w:val="28"/>
          <w:szCs w:val="28"/>
          <w:shd w:val="clear" w:color="auto" w:fill="FFFFFF"/>
        </w:rPr>
        <w:t>исполнения профессиональ</w:t>
      </w:r>
      <w:r>
        <w:rPr>
          <w:sz w:val="28"/>
          <w:szCs w:val="28"/>
          <w:shd w:val="clear" w:color="auto" w:fill="FFFFFF"/>
        </w:rPr>
        <w:t>ных обязанностей.</w:t>
      </w:r>
    </w:p>
    <w:p w:rsidR="00D9678F" w:rsidRDefault="00D9678F" w:rsidP="00D9678F">
      <w:pPr>
        <w:ind w:firstLine="709"/>
        <w:jc w:val="both"/>
        <w:rPr>
          <w:sz w:val="28"/>
          <w:szCs w:val="28"/>
        </w:rPr>
      </w:pPr>
      <w:r>
        <w:rPr>
          <w:sz w:val="28"/>
          <w:szCs w:val="28"/>
        </w:rPr>
        <w:t>Особую тревогу вызывают преступления</w:t>
      </w:r>
      <w:r w:rsidRPr="00554B0B">
        <w:rPr>
          <w:sz w:val="28"/>
          <w:szCs w:val="28"/>
        </w:rPr>
        <w:t xml:space="preserve"> против половой неприкосновенности и половой свободы личности несовершеннолетних</w:t>
      </w:r>
      <w:r>
        <w:rPr>
          <w:sz w:val="28"/>
          <w:szCs w:val="28"/>
        </w:rPr>
        <w:t>, не смотря на снижение показателя, количество преступлений</w:t>
      </w:r>
      <w:r w:rsidRPr="006C6E0F">
        <w:rPr>
          <w:sz w:val="28"/>
          <w:szCs w:val="28"/>
        </w:rPr>
        <w:t xml:space="preserve"> </w:t>
      </w:r>
      <w:r>
        <w:rPr>
          <w:sz w:val="28"/>
          <w:szCs w:val="28"/>
        </w:rPr>
        <w:t xml:space="preserve">данного вида, совершённых в отношении несовершеннолетних остаётся высоким (с 58 в 2017 году, 53 – в 2018 году, – 5 преступлений, –9 </w:t>
      </w:r>
      <w:r w:rsidRPr="00554B0B">
        <w:rPr>
          <w:sz w:val="28"/>
          <w:szCs w:val="28"/>
        </w:rPr>
        <w:t>%)</w:t>
      </w:r>
      <w:r>
        <w:rPr>
          <w:sz w:val="28"/>
          <w:szCs w:val="28"/>
        </w:rPr>
        <w:t xml:space="preserve">. </w:t>
      </w:r>
    </w:p>
    <w:p w:rsidR="00D9678F" w:rsidRPr="00C93338" w:rsidRDefault="00D9678F" w:rsidP="00D9678F">
      <w:pPr>
        <w:ind w:firstLine="709"/>
        <w:jc w:val="both"/>
        <w:rPr>
          <w:bCs/>
          <w:sz w:val="28"/>
          <w:szCs w:val="28"/>
        </w:rPr>
      </w:pPr>
      <w:r>
        <w:rPr>
          <w:bCs/>
          <w:sz w:val="28"/>
          <w:szCs w:val="28"/>
        </w:rPr>
        <w:t>– изнасилование (с 2 в 2017 году до 9 в 2018 году, +350 %);</w:t>
      </w:r>
    </w:p>
    <w:p w:rsidR="00D9678F" w:rsidRDefault="00D9678F" w:rsidP="00D9678F">
      <w:pPr>
        <w:ind w:firstLine="709"/>
        <w:jc w:val="both"/>
        <w:rPr>
          <w:bCs/>
          <w:sz w:val="28"/>
          <w:szCs w:val="28"/>
        </w:rPr>
      </w:pPr>
      <w:r>
        <w:rPr>
          <w:bCs/>
          <w:sz w:val="28"/>
          <w:szCs w:val="28"/>
        </w:rPr>
        <w:t xml:space="preserve">– </w:t>
      </w:r>
      <w:r w:rsidRPr="00554B0B">
        <w:rPr>
          <w:bCs/>
          <w:sz w:val="28"/>
          <w:szCs w:val="28"/>
        </w:rPr>
        <w:t>насильственные действия сексуального характера</w:t>
      </w:r>
      <w:r>
        <w:rPr>
          <w:bCs/>
          <w:sz w:val="28"/>
          <w:szCs w:val="28"/>
        </w:rPr>
        <w:t xml:space="preserve"> (с 32 в 2017 году до 18 – в 2018 году, – 14 %);</w:t>
      </w:r>
    </w:p>
    <w:p w:rsidR="00D9678F" w:rsidRPr="002270FA" w:rsidRDefault="00D9678F" w:rsidP="00D9678F">
      <w:pPr>
        <w:ind w:firstLine="709"/>
        <w:jc w:val="both"/>
        <w:rPr>
          <w:bCs/>
          <w:sz w:val="28"/>
          <w:szCs w:val="28"/>
        </w:rPr>
      </w:pPr>
      <w:r>
        <w:rPr>
          <w:bCs/>
          <w:sz w:val="28"/>
          <w:szCs w:val="28"/>
        </w:rPr>
        <w:t>– понуждение к действиям сексуального характера (с 0 в 2017 году до 3 в 2018 году, +100%);</w:t>
      </w:r>
    </w:p>
    <w:p w:rsidR="00D9678F" w:rsidRDefault="00D9678F" w:rsidP="00D9678F">
      <w:pPr>
        <w:ind w:firstLine="709"/>
        <w:jc w:val="both"/>
        <w:rPr>
          <w:bCs/>
          <w:sz w:val="28"/>
          <w:szCs w:val="28"/>
        </w:rPr>
      </w:pPr>
      <w:r>
        <w:rPr>
          <w:bCs/>
          <w:sz w:val="28"/>
          <w:szCs w:val="28"/>
        </w:rPr>
        <w:t xml:space="preserve">– </w:t>
      </w:r>
      <w:r w:rsidRPr="00554B0B">
        <w:rPr>
          <w:bCs/>
          <w:sz w:val="28"/>
          <w:szCs w:val="28"/>
        </w:rPr>
        <w:t>половое сношение и иные действия сексуального характера с лицом, не достигшим шестнадцатилетнего возраста</w:t>
      </w:r>
      <w:r>
        <w:rPr>
          <w:bCs/>
          <w:sz w:val="28"/>
          <w:szCs w:val="28"/>
        </w:rPr>
        <w:t xml:space="preserve"> (с 10 в 2017</w:t>
      </w:r>
      <w:r w:rsidRPr="00554B0B">
        <w:rPr>
          <w:bCs/>
          <w:sz w:val="28"/>
          <w:szCs w:val="28"/>
        </w:rPr>
        <w:t xml:space="preserve"> го</w:t>
      </w:r>
      <w:r>
        <w:rPr>
          <w:bCs/>
          <w:sz w:val="28"/>
          <w:szCs w:val="28"/>
        </w:rPr>
        <w:t>ду, до 17 – в 2018 году, +70</w:t>
      </w:r>
      <w:r w:rsidRPr="00554B0B">
        <w:rPr>
          <w:bCs/>
          <w:sz w:val="28"/>
          <w:szCs w:val="28"/>
        </w:rPr>
        <w:t>%)</w:t>
      </w:r>
      <w:r>
        <w:rPr>
          <w:bCs/>
          <w:sz w:val="28"/>
          <w:szCs w:val="28"/>
        </w:rPr>
        <w:t>;</w:t>
      </w:r>
    </w:p>
    <w:p w:rsidR="00D9678F" w:rsidRPr="002270FA" w:rsidRDefault="00D9678F" w:rsidP="00D9678F">
      <w:pPr>
        <w:ind w:firstLine="709"/>
        <w:jc w:val="both"/>
        <w:rPr>
          <w:bCs/>
          <w:sz w:val="28"/>
          <w:szCs w:val="28"/>
        </w:rPr>
      </w:pPr>
      <w:r>
        <w:rPr>
          <w:bCs/>
          <w:sz w:val="28"/>
          <w:szCs w:val="28"/>
        </w:rPr>
        <w:t>– развратные действия (с 14 в 2017</w:t>
      </w:r>
      <w:r w:rsidRPr="00554B0B">
        <w:rPr>
          <w:bCs/>
          <w:sz w:val="28"/>
          <w:szCs w:val="28"/>
        </w:rPr>
        <w:t xml:space="preserve"> </w:t>
      </w:r>
      <w:r>
        <w:rPr>
          <w:bCs/>
          <w:sz w:val="28"/>
          <w:szCs w:val="28"/>
        </w:rPr>
        <w:t>году, до 16</w:t>
      </w:r>
      <w:r w:rsidRPr="00554B0B">
        <w:rPr>
          <w:bCs/>
          <w:sz w:val="28"/>
          <w:szCs w:val="28"/>
        </w:rPr>
        <w:t xml:space="preserve"> – в 2017 го</w:t>
      </w:r>
      <w:r>
        <w:rPr>
          <w:bCs/>
          <w:sz w:val="28"/>
          <w:szCs w:val="28"/>
        </w:rPr>
        <w:t xml:space="preserve">ду, – 57,1 </w:t>
      </w:r>
      <w:r w:rsidRPr="00554B0B">
        <w:rPr>
          <w:bCs/>
          <w:sz w:val="28"/>
          <w:szCs w:val="28"/>
        </w:rPr>
        <w:t>%)</w:t>
      </w:r>
      <w:r>
        <w:rPr>
          <w:bCs/>
          <w:sz w:val="28"/>
          <w:szCs w:val="28"/>
        </w:rPr>
        <w:t>.</w:t>
      </w:r>
    </w:p>
    <w:p w:rsidR="00D9678F" w:rsidRDefault="00D9678F" w:rsidP="00D9678F">
      <w:pPr>
        <w:ind w:firstLine="709"/>
        <w:jc w:val="both"/>
        <w:rPr>
          <w:sz w:val="28"/>
          <w:szCs w:val="28"/>
        </w:rPr>
      </w:pPr>
      <w:r w:rsidRPr="00554B0B">
        <w:rPr>
          <w:sz w:val="28"/>
          <w:szCs w:val="28"/>
        </w:rPr>
        <w:t>Анализ преступных посягательств данного вида в отношении несовер</w:t>
      </w:r>
      <w:r w:rsidR="00455A97">
        <w:rPr>
          <w:sz w:val="28"/>
          <w:szCs w:val="28"/>
        </w:rPr>
        <w:t>шеннолетних показал, что 49</w:t>
      </w:r>
      <w:r w:rsidRPr="00554B0B">
        <w:rPr>
          <w:sz w:val="28"/>
          <w:szCs w:val="28"/>
        </w:rPr>
        <w:t>% преступлений совершено лицами, входящими в ближайшее окр</w:t>
      </w:r>
      <w:r>
        <w:rPr>
          <w:sz w:val="28"/>
          <w:szCs w:val="28"/>
        </w:rPr>
        <w:t>ужение пострадавших детей: в 7-ми</w:t>
      </w:r>
      <w:r w:rsidRPr="00554B0B">
        <w:rPr>
          <w:sz w:val="28"/>
          <w:szCs w:val="28"/>
        </w:rPr>
        <w:t xml:space="preserve"> случаях преступление соверше</w:t>
      </w:r>
      <w:r>
        <w:rPr>
          <w:sz w:val="28"/>
          <w:szCs w:val="28"/>
        </w:rPr>
        <w:t>но р</w:t>
      </w:r>
      <w:r w:rsidR="00455A97">
        <w:rPr>
          <w:sz w:val="28"/>
          <w:szCs w:val="28"/>
        </w:rPr>
        <w:t>одителем или родственником, в 19</w:t>
      </w:r>
      <w:r w:rsidRPr="00554B0B">
        <w:rPr>
          <w:sz w:val="28"/>
          <w:szCs w:val="28"/>
        </w:rPr>
        <w:t xml:space="preserve"> случаях малолетние и подростки подверглись преступлениям со стороны соседей по месту своего пр</w:t>
      </w:r>
      <w:r>
        <w:rPr>
          <w:sz w:val="28"/>
          <w:szCs w:val="28"/>
        </w:rPr>
        <w:t>оживания или знакомых, в 10</w:t>
      </w:r>
      <w:r w:rsidRPr="00554B0B">
        <w:rPr>
          <w:sz w:val="28"/>
          <w:szCs w:val="28"/>
        </w:rPr>
        <w:t xml:space="preserve"> случаях – малознакомыми лицами (познакомились через социаль</w:t>
      </w:r>
      <w:r>
        <w:rPr>
          <w:sz w:val="28"/>
          <w:szCs w:val="28"/>
        </w:rPr>
        <w:t>ны</w:t>
      </w:r>
      <w:r w:rsidR="00455A97">
        <w:rPr>
          <w:sz w:val="28"/>
          <w:szCs w:val="28"/>
        </w:rPr>
        <w:t>е сети, на улице). В 17</w:t>
      </w:r>
      <w:r w:rsidRPr="00554B0B">
        <w:rPr>
          <w:sz w:val="28"/>
          <w:szCs w:val="28"/>
        </w:rPr>
        <w:t xml:space="preserve"> случаях преступления совершены лицами ранее не знакомыми жертвам. </w:t>
      </w:r>
    </w:p>
    <w:p w:rsidR="00D9678F" w:rsidRDefault="00D9678F" w:rsidP="00D9678F">
      <w:pPr>
        <w:ind w:firstLine="709"/>
        <w:jc w:val="both"/>
        <w:rPr>
          <w:sz w:val="28"/>
          <w:szCs w:val="28"/>
        </w:rPr>
      </w:pPr>
      <w:r>
        <w:rPr>
          <w:sz w:val="28"/>
          <w:szCs w:val="28"/>
        </w:rPr>
        <w:t>В ряде случаев совершение преступлений стало возможным ввиду использования несовершеннолетними социальных сетей, где их незрелостью воспользовался преступник, шантажом заставив выкладывать в социальные сети фотографии порнографического содержания (ст. 132 УК РФ – 1; ст. 133 УК РФ – 3; ст. 135 УК РФ – 4).</w:t>
      </w:r>
    </w:p>
    <w:p w:rsidR="00D9678F" w:rsidRDefault="00D9678F" w:rsidP="00D9678F">
      <w:pPr>
        <w:ind w:firstLine="709"/>
        <w:jc w:val="both"/>
        <w:rPr>
          <w:sz w:val="28"/>
          <w:szCs w:val="28"/>
        </w:rPr>
      </w:pPr>
      <w:r>
        <w:rPr>
          <w:sz w:val="28"/>
          <w:szCs w:val="28"/>
        </w:rPr>
        <w:t xml:space="preserve">Так, гражданин Д., используя сеть Интернет и учётную запись «Роман Бергер», в целях удовлетворения своих половых потребностей совершал развратные действия в отношении несовершеннолетних М., Г., А., а также путём шантажа понуждал их к действиям сексуального характера. </w:t>
      </w:r>
    </w:p>
    <w:p w:rsidR="00D9678F" w:rsidRDefault="00D9678F" w:rsidP="00D9678F">
      <w:pPr>
        <w:ind w:firstLine="709"/>
        <w:jc w:val="both"/>
        <w:rPr>
          <w:sz w:val="28"/>
          <w:szCs w:val="28"/>
        </w:rPr>
      </w:pPr>
      <w:r>
        <w:rPr>
          <w:sz w:val="28"/>
          <w:szCs w:val="28"/>
        </w:rPr>
        <w:t>Имеются и такие факты, когда совершение преступлений стало возможным ввиду нравственного растления и распущенности несовершеннолетних, которые сформировалось вследствие не исполнения родителями (законными представителями) их родительских обязанностей должным образом, отсутствием воспитания и заботы о жизни своих несовершеннолетних детей.</w:t>
      </w:r>
    </w:p>
    <w:p w:rsidR="00D9678F" w:rsidRPr="007F0F1D" w:rsidRDefault="00D9678F" w:rsidP="00D9678F">
      <w:pPr>
        <w:ind w:firstLine="709"/>
        <w:jc w:val="both"/>
        <w:rPr>
          <w:sz w:val="28"/>
          <w:szCs w:val="28"/>
        </w:rPr>
      </w:pPr>
      <w:r>
        <w:rPr>
          <w:sz w:val="28"/>
          <w:szCs w:val="28"/>
        </w:rPr>
        <w:t>Так, в ходе служебного расследования по факту суицидальной попытки несовершеннолетней Ш. установлено, что</w:t>
      </w:r>
      <w:r w:rsidRPr="00C93338">
        <w:t xml:space="preserve"> </w:t>
      </w:r>
      <w:r w:rsidRPr="00C93338">
        <w:rPr>
          <w:sz w:val="28"/>
          <w:szCs w:val="28"/>
        </w:rPr>
        <w:t xml:space="preserve">несовершеннолетняя </w:t>
      </w:r>
      <w:r>
        <w:rPr>
          <w:sz w:val="28"/>
          <w:szCs w:val="28"/>
        </w:rPr>
        <w:t xml:space="preserve">беременна и </w:t>
      </w:r>
      <w:r w:rsidRPr="007F0F1D">
        <w:rPr>
          <w:sz w:val="28"/>
          <w:szCs w:val="28"/>
        </w:rPr>
        <w:lastRenderedPageBreak/>
        <w:t>ВИЧ-инфицирована.</w:t>
      </w:r>
      <w:r>
        <w:t xml:space="preserve"> </w:t>
      </w:r>
      <w:r>
        <w:rPr>
          <w:sz w:val="28"/>
          <w:szCs w:val="28"/>
        </w:rPr>
        <w:t xml:space="preserve">Несовершеннолетняя начала рано вести половую жизнь со случайными партнёрами, неоднократно самовольно уходила из дома, затем проживала со взрослым гражданином, который был судим по ст. 228 Уголовного кодекса Российской Федерации (преступление в сфере незаконного оборота наркотиков). </w:t>
      </w:r>
      <w:r w:rsidRPr="00C93338">
        <w:rPr>
          <w:sz w:val="28"/>
          <w:szCs w:val="28"/>
        </w:rPr>
        <w:t>Мать</w:t>
      </w:r>
      <w:r>
        <w:rPr>
          <w:sz w:val="28"/>
          <w:szCs w:val="28"/>
        </w:rPr>
        <w:t xml:space="preserve"> мер к поискам дочери не принимала, права и законные интересы не защищала, происходящее скрывала от работников общеобразовательной организации и сотрудников полиции</w:t>
      </w:r>
      <w:r w:rsidRPr="007F0F1D">
        <w:rPr>
          <w:sz w:val="28"/>
          <w:szCs w:val="28"/>
        </w:rPr>
        <w:t>.</w:t>
      </w:r>
      <w:r>
        <w:rPr>
          <w:sz w:val="28"/>
          <w:szCs w:val="28"/>
        </w:rPr>
        <w:t xml:space="preserve"> Отец, проживающий отдельно устранился от исполнения родительских обязанностей. В отношении родителей применены меры административного воздействия в соответствии с ч.1. ст. 5.35 Кодекса об административных правонарушениях Российской Федерации.</w:t>
      </w:r>
    </w:p>
    <w:p w:rsidR="00D9678F" w:rsidRPr="00554B0B" w:rsidRDefault="00D9678F" w:rsidP="00D9678F">
      <w:pPr>
        <w:ind w:firstLine="708"/>
        <w:jc w:val="both"/>
        <w:rPr>
          <w:sz w:val="28"/>
          <w:szCs w:val="28"/>
        </w:rPr>
      </w:pPr>
      <w:r w:rsidRPr="00554B0B">
        <w:rPr>
          <w:rFonts w:eastAsia="Calibri"/>
          <w:sz w:val="28"/>
          <w:szCs w:val="28"/>
        </w:rPr>
        <w:t>Большинству преступлений в отношении несовершеннолетних способствуют ситуации, когда дети остаются без надзора законных представителей, неисполнения ими должным образом своих обязанностей, вследствие непринятия своевременных мер по защите прав несовершеннолетних, обеспечению их безопасности.</w:t>
      </w:r>
    </w:p>
    <w:p w:rsidR="00D9678F" w:rsidRDefault="00D9678F" w:rsidP="00D9678F">
      <w:pPr>
        <w:ind w:firstLine="709"/>
        <w:jc w:val="both"/>
        <w:rPr>
          <w:bCs/>
          <w:sz w:val="28"/>
          <w:szCs w:val="28"/>
        </w:rPr>
      </w:pPr>
      <w:r w:rsidRPr="006C6E0F">
        <w:rPr>
          <w:sz w:val="28"/>
          <w:szCs w:val="28"/>
        </w:rPr>
        <w:t>Крайней формой проявления семейного неблагополучия является жестокое обращение с детьми, что оказывает губительное влияние на их нравственное и физическое развитие.</w:t>
      </w:r>
      <w:r>
        <w:rPr>
          <w:sz w:val="28"/>
          <w:szCs w:val="28"/>
        </w:rPr>
        <w:t xml:space="preserve"> В 2018 году на территории муниципального образования город Краснодар допущено совершение 5 преступлений, предусмотренных ст. 156 Уголовного кодекса Российской Федерации «</w:t>
      </w:r>
      <w:r>
        <w:rPr>
          <w:bCs/>
          <w:sz w:val="28"/>
          <w:szCs w:val="28"/>
        </w:rPr>
        <w:t>Неисполнение обязанностей по воспитанию несовершеннолетнего» (1 преступление совершено в 2016 году, 2 в 2017 году, 2 в 2018 году). Преступления были допущены на территории отделов полиции управления МВД России по городу Краснодару (мкр. Юбилейный) – 1, (пос. Калинино) – 2, (Карасунский округ) – 2.</w:t>
      </w:r>
    </w:p>
    <w:p w:rsidR="00D9678F" w:rsidRDefault="00D9678F" w:rsidP="00D9678F">
      <w:pPr>
        <w:ind w:firstLine="709"/>
        <w:jc w:val="both"/>
        <w:rPr>
          <w:bCs/>
          <w:sz w:val="28"/>
          <w:szCs w:val="28"/>
        </w:rPr>
      </w:pPr>
      <w:r>
        <w:rPr>
          <w:bCs/>
          <w:sz w:val="28"/>
          <w:szCs w:val="28"/>
        </w:rPr>
        <w:t>Нарушения исполнения родительских прав выявлены в двух семьях, прибывших на территорию муниципального образования город Краснодар из других муниципальных образований Краснодарского края и проживающие на территории города менее года.</w:t>
      </w:r>
    </w:p>
    <w:p w:rsidR="00D9678F" w:rsidRDefault="00D9678F" w:rsidP="00D9678F">
      <w:pPr>
        <w:autoSpaceDE w:val="0"/>
        <w:autoSpaceDN w:val="0"/>
        <w:adjustRightInd w:val="0"/>
        <w:ind w:firstLine="709"/>
        <w:jc w:val="both"/>
        <w:outlineLvl w:val="0"/>
        <w:rPr>
          <w:bCs/>
          <w:sz w:val="28"/>
          <w:szCs w:val="28"/>
        </w:rPr>
      </w:pPr>
      <w:r>
        <w:rPr>
          <w:bCs/>
          <w:sz w:val="28"/>
          <w:szCs w:val="28"/>
        </w:rPr>
        <w:t>По-прежнему остаётся высоким количество, совершённых несовершеннолетними суицидальных попыток (17) и завершённых суицидов (8).</w:t>
      </w:r>
    </w:p>
    <w:p w:rsidR="0048677E" w:rsidRDefault="0048677E" w:rsidP="0048677E">
      <w:pPr>
        <w:jc w:val="center"/>
        <w:rPr>
          <w:sz w:val="28"/>
          <w:szCs w:val="28"/>
        </w:rPr>
      </w:pPr>
    </w:p>
    <w:p w:rsidR="0048677E" w:rsidRDefault="0048677E" w:rsidP="0048677E">
      <w:pPr>
        <w:jc w:val="center"/>
        <w:rPr>
          <w:sz w:val="28"/>
          <w:szCs w:val="28"/>
        </w:rPr>
      </w:pPr>
      <w:r w:rsidRPr="00002F3A">
        <w:rPr>
          <w:sz w:val="28"/>
          <w:szCs w:val="28"/>
        </w:rPr>
        <w:t>Дина</w:t>
      </w:r>
      <w:r>
        <w:rPr>
          <w:sz w:val="28"/>
          <w:szCs w:val="28"/>
        </w:rPr>
        <w:t>мика выявленных случаев суицида</w:t>
      </w:r>
    </w:p>
    <w:p w:rsidR="0048677E" w:rsidRDefault="0048677E" w:rsidP="0048677E">
      <w:pPr>
        <w:jc w:val="center"/>
        <w:rPr>
          <w:sz w:val="28"/>
          <w:szCs w:val="28"/>
        </w:rPr>
      </w:pPr>
      <w:r>
        <w:rPr>
          <w:sz w:val="28"/>
          <w:szCs w:val="28"/>
        </w:rPr>
        <w:t>(2013 – 2018 года)</w:t>
      </w:r>
    </w:p>
    <w:p w:rsidR="0048677E" w:rsidRDefault="0048677E" w:rsidP="00D9678F">
      <w:pPr>
        <w:autoSpaceDE w:val="0"/>
        <w:autoSpaceDN w:val="0"/>
        <w:adjustRightInd w:val="0"/>
        <w:ind w:firstLine="709"/>
        <w:jc w:val="both"/>
        <w:outlineLvl w:val="0"/>
        <w:rPr>
          <w:bCs/>
          <w:sz w:val="28"/>
          <w:szCs w:val="28"/>
        </w:rPr>
      </w:pPr>
    </w:p>
    <w:p w:rsidR="0048677E" w:rsidRDefault="0048677E" w:rsidP="00357224">
      <w:pPr>
        <w:autoSpaceDE w:val="0"/>
        <w:autoSpaceDN w:val="0"/>
        <w:adjustRightInd w:val="0"/>
        <w:ind w:firstLine="709"/>
        <w:jc w:val="center"/>
        <w:outlineLvl w:val="0"/>
        <w:rPr>
          <w:bCs/>
          <w:sz w:val="28"/>
          <w:szCs w:val="28"/>
        </w:rPr>
      </w:pPr>
      <w:r w:rsidRPr="00AD1F82">
        <w:rPr>
          <w:noProof/>
          <w:sz w:val="28"/>
          <w:szCs w:val="28"/>
        </w:rPr>
        <w:lastRenderedPageBreak/>
        <w:drawing>
          <wp:inline distT="0" distB="0" distL="0" distR="0">
            <wp:extent cx="5484368" cy="2240280"/>
            <wp:effectExtent l="0" t="0" r="0" b="0"/>
            <wp:docPr id="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9678F" w:rsidRPr="00E4423D" w:rsidRDefault="004626E4" w:rsidP="00D9678F">
      <w:pPr>
        <w:ind w:firstLine="709"/>
        <w:jc w:val="both"/>
        <w:rPr>
          <w:sz w:val="28"/>
          <w:szCs w:val="28"/>
        </w:rPr>
      </w:pPr>
      <w:r>
        <w:rPr>
          <w:sz w:val="28"/>
          <w:szCs w:val="28"/>
        </w:rPr>
        <w:t>В 11 случаях (40</w:t>
      </w:r>
      <w:r w:rsidR="00D9678F" w:rsidRPr="00E4423D">
        <w:rPr>
          <w:sz w:val="28"/>
          <w:szCs w:val="28"/>
        </w:rPr>
        <w:t xml:space="preserve">%) попытки суицида совершены способом медикаментозного отравления, </w:t>
      </w:r>
      <w:r>
        <w:rPr>
          <w:sz w:val="28"/>
          <w:szCs w:val="28"/>
        </w:rPr>
        <w:t>7 (25</w:t>
      </w:r>
      <w:r w:rsidR="00D9678F" w:rsidRPr="00E4423D">
        <w:rPr>
          <w:sz w:val="28"/>
          <w:szCs w:val="28"/>
        </w:rPr>
        <w:t xml:space="preserve">%) – путём нанесения порезов, </w:t>
      </w:r>
      <w:r w:rsidR="00D9678F">
        <w:rPr>
          <w:sz w:val="28"/>
          <w:szCs w:val="28"/>
        </w:rPr>
        <w:t>5</w:t>
      </w:r>
      <w:r w:rsidR="00D9678F" w:rsidRPr="00E4423D">
        <w:rPr>
          <w:sz w:val="28"/>
          <w:szCs w:val="28"/>
        </w:rPr>
        <w:t xml:space="preserve"> попыт</w:t>
      </w:r>
      <w:r>
        <w:rPr>
          <w:sz w:val="28"/>
          <w:szCs w:val="28"/>
        </w:rPr>
        <w:t>ок (18</w:t>
      </w:r>
      <w:r w:rsidR="00D9678F" w:rsidRPr="00E4423D">
        <w:rPr>
          <w:sz w:val="28"/>
          <w:szCs w:val="28"/>
        </w:rPr>
        <w:t>%) – падение с высоты (</w:t>
      </w:r>
      <w:r w:rsidR="00D9678F">
        <w:rPr>
          <w:sz w:val="28"/>
          <w:szCs w:val="28"/>
        </w:rPr>
        <w:t>4 со смертельным исходом), 1 попытка путём угрозы падения с высо</w:t>
      </w:r>
      <w:r>
        <w:rPr>
          <w:sz w:val="28"/>
          <w:szCs w:val="28"/>
        </w:rPr>
        <w:t>ты (4%), 3 (11%) – через повешенье и 1 (4</w:t>
      </w:r>
      <w:r w:rsidR="00D9678F" w:rsidRPr="00E4423D">
        <w:rPr>
          <w:sz w:val="28"/>
          <w:szCs w:val="28"/>
        </w:rPr>
        <w:t xml:space="preserve">%) – путём </w:t>
      </w:r>
      <w:r w:rsidR="00D9678F">
        <w:rPr>
          <w:sz w:val="28"/>
          <w:szCs w:val="28"/>
        </w:rPr>
        <w:t>выстрела из охотничьего ружья.</w:t>
      </w:r>
    </w:p>
    <w:p w:rsidR="00D9678F" w:rsidRPr="00E4423D" w:rsidRDefault="00D9678F" w:rsidP="00D9678F">
      <w:pPr>
        <w:pStyle w:val="16"/>
        <w:spacing w:before="0" w:line="240" w:lineRule="auto"/>
        <w:ind w:left="0" w:right="99" w:firstLine="709"/>
        <w:jc w:val="both"/>
        <w:rPr>
          <w:sz w:val="28"/>
          <w:szCs w:val="28"/>
        </w:rPr>
      </w:pPr>
      <w:r w:rsidRPr="00E4423D">
        <w:rPr>
          <w:sz w:val="28"/>
          <w:szCs w:val="28"/>
        </w:rPr>
        <w:t>Учащимися общеобразова</w:t>
      </w:r>
      <w:r w:rsidR="004626E4">
        <w:rPr>
          <w:sz w:val="28"/>
          <w:szCs w:val="28"/>
        </w:rPr>
        <w:t>тельных организаций совершены 15</w:t>
      </w:r>
      <w:r w:rsidRPr="00E4423D">
        <w:rPr>
          <w:sz w:val="28"/>
          <w:szCs w:val="28"/>
        </w:rPr>
        <w:t xml:space="preserve"> попыток суицида (из них со смертельным исход</w:t>
      </w:r>
      <w:r>
        <w:rPr>
          <w:sz w:val="28"/>
          <w:szCs w:val="28"/>
        </w:rPr>
        <w:t>ом – 3</w:t>
      </w:r>
      <w:r w:rsidRPr="00E4423D">
        <w:rPr>
          <w:sz w:val="28"/>
          <w:szCs w:val="28"/>
        </w:rPr>
        <w:t xml:space="preserve">), учащими образовательных организаций профессионального образования </w:t>
      </w:r>
      <w:r>
        <w:rPr>
          <w:sz w:val="28"/>
          <w:szCs w:val="28"/>
        </w:rPr>
        <w:t>– 10</w:t>
      </w:r>
      <w:r w:rsidRPr="00E4423D">
        <w:rPr>
          <w:sz w:val="28"/>
          <w:szCs w:val="28"/>
        </w:rPr>
        <w:t xml:space="preserve"> (из них завершённая –</w:t>
      </w:r>
      <w:r>
        <w:rPr>
          <w:sz w:val="28"/>
          <w:szCs w:val="28"/>
        </w:rPr>
        <w:t xml:space="preserve"> 4</w:t>
      </w:r>
      <w:r w:rsidRPr="00E4423D">
        <w:rPr>
          <w:sz w:val="28"/>
          <w:szCs w:val="28"/>
        </w:rPr>
        <w:t>), студентом высшего учебного заведения – 1 (со смертельным исходом)</w:t>
      </w:r>
      <w:r>
        <w:rPr>
          <w:sz w:val="28"/>
          <w:szCs w:val="28"/>
        </w:rPr>
        <w:t>, одна несовершеннолетняя не работает и не учится (в связи с психоневрологическим заболеванием)</w:t>
      </w:r>
      <w:r w:rsidRPr="00E4423D">
        <w:rPr>
          <w:sz w:val="28"/>
          <w:szCs w:val="28"/>
        </w:rPr>
        <w:t>.</w:t>
      </w:r>
    </w:p>
    <w:p w:rsidR="00D9678F" w:rsidRDefault="00D9678F" w:rsidP="00D9678F">
      <w:pPr>
        <w:ind w:firstLine="709"/>
        <w:jc w:val="both"/>
        <w:rPr>
          <w:sz w:val="28"/>
          <w:szCs w:val="28"/>
        </w:rPr>
      </w:pPr>
      <w:r w:rsidRPr="00E4423D">
        <w:rPr>
          <w:sz w:val="28"/>
          <w:szCs w:val="28"/>
        </w:rPr>
        <w:t>Ни один из совершивших суицидальную попытку несовершеннолетний не состоял на профилактическом учёте в образовательных организациях или комиссиях по делам несовершеннолетних и защите их прав.</w:t>
      </w:r>
    </w:p>
    <w:p w:rsidR="00D9678F" w:rsidRDefault="00D9678F" w:rsidP="00D9678F">
      <w:pPr>
        <w:ind w:firstLine="709"/>
        <w:jc w:val="both"/>
        <w:rPr>
          <w:sz w:val="28"/>
          <w:szCs w:val="28"/>
        </w:rPr>
      </w:pPr>
      <w:r>
        <w:rPr>
          <w:sz w:val="28"/>
          <w:szCs w:val="28"/>
        </w:rPr>
        <w:t>Диагностики уровня учебной</w:t>
      </w:r>
      <w:r w:rsidRPr="00593B22">
        <w:rPr>
          <w:sz w:val="28"/>
          <w:szCs w:val="28"/>
        </w:rPr>
        <w:t xml:space="preserve"> мотивации</w:t>
      </w:r>
      <w:r>
        <w:rPr>
          <w:sz w:val="28"/>
          <w:szCs w:val="28"/>
        </w:rPr>
        <w:t>, тревожности и депрессивного состояния не показали отклонение от нормы.</w:t>
      </w:r>
    </w:p>
    <w:p w:rsidR="00D9678F" w:rsidRPr="00E4423D" w:rsidRDefault="00D9678F" w:rsidP="00D9678F">
      <w:pPr>
        <w:ind w:firstLine="709"/>
        <w:jc w:val="both"/>
        <w:rPr>
          <w:sz w:val="28"/>
          <w:szCs w:val="28"/>
        </w:rPr>
      </w:pPr>
      <w:r>
        <w:rPr>
          <w:sz w:val="28"/>
          <w:szCs w:val="28"/>
        </w:rPr>
        <w:t xml:space="preserve">Два несовершеннолетних состояли на учёте </w:t>
      </w:r>
      <w:r w:rsidRPr="00E4423D">
        <w:rPr>
          <w:sz w:val="28"/>
          <w:szCs w:val="28"/>
        </w:rPr>
        <w:t>в психоневрологическом</w:t>
      </w:r>
      <w:r>
        <w:rPr>
          <w:sz w:val="28"/>
          <w:szCs w:val="28"/>
        </w:rPr>
        <w:t xml:space="preserve"> диспансере, один в</w:t>
      </w:r>
      <w:r w:rsidRPr="00E4423D">
        <w:rPr>
          <w:sz w:val="28"/>
          <w:szCs w:val="28"/>
        </w:rPr>
        <w:t xml:space="preserve"> нарко</w:t>
      </w:r>
      <w:r>
        <w:rPr>
          <w:sz w:val="28"/>
          <w:szCs w:val="28"/>
        </w:rPr>
        <w:t xml:space="preserve">логическом </w:t>
      </w:r>
      <w:r w:rsidRPr="00E4423D">
        <w:rPr>
          <w:sz w:val="28"/>
          <w:szCs w:val="28"/>
        </w:rPr>
        <w:t>диспансе</w:t>
      </w:r>
      <w:r>
        <w:rPr>
          <w:sz w:val="28"/>
          <w:szCs w:val="28"/>
        </w:rPr>
        <w:t>ре.</w:t>
      </w:r>
    </w:p>
    <w:p w:rsidR="00D9678F" w:rsidRDefault="00D9678F" w:rsidP="00D9678F">
      <w:pPr>
        <w:ind w:firstLine="709"/>
        <w:jc w:val="both"/>
        <w:rPr>
          <w:sz w:val="28"/>
          <w:szCs w:val="28"/>
        </w:rPr>
      </w:pPr>
      <w:r w:rsidRPr="00E4423D">
        <w:rPr>
          <w:sz w:val="28"/>
          <w:szCs w:val="28"/>
        </w:rPr>
        <w:t>Ан</w:t>
      </w:r>
      <w:r>
        <w:rPr>
          <w:sz w:val="28"/>
          <w:szCs w:val="28"/>
        </w:rPr>
        <w:t>ализ возрастных характеристик</w:t>
      </w:r>
      <w:r w:rsidRPr="00E4423D">
        <w:rPr>
          <w:sz w:val="28"/>
          <w:szCs w:val="28"/>
        </w:rPr>
        <w:t xml:space="preserve"> несовершеннолетних, совершивших суицидальные попытки в городе Краснодаре </w:t>
      </w:r>
      <w:r>
        <w:rPr>
          <w:sz w:val="28"/>
          <w:szCs w:val="28"/>
        </w:rPr>
        <w:t>в 2018</w:t>
      </w:r>
      <w:r w:rsidRPr="00E4423D">
        <w:rPr>
          <w:sz w:val="28"/>
          <w:szCs w:val="28"/>
        </w:rPr>
        <w:t xml:space="preserve"> году, показал, что большинство</w:t>
      </w:r>
      <w:r>
        <w:rPr>
          <w:sz w:val="28"/>
          <w:szCs w:val="28"/>
        </w:rPr>
        <w:t xml:space="preserve"> совершивших </w:t>
      </w:r>
      <w:r>
        <w:rPr>
          <w:sz w:val="28"/>
          <w:szCs w:val="28"/>
        </w:rPr>
        <w:softHyphen/>
        <w:t xml:space="preserve"> это подростки в возрасте </w:t>
      </w:r>
      <w:r w:rsidRPr="00E4423D">
        <w:rPr>
          <w:sz w:val="28"/>
          <w:szCs w:val="28"/>
        </w:rPr>
        <w:t>14-17 лет (</w:t>
      </w:r>
      <w:r w:rsidR="004626E4">
        <w:rPr>
          <w:sz w:val="28"/>
          <w:szCs w:val="28"/>
        </w:rPr>
        <w:t>25 или 90</w:t>
      </w:r>
      <w:r w:rsidRPr="00E4423D">
        <w:rPr>
          <w:sz w:val="28"/>
          <w:szCs w:val="28"/>
        </w:rPr>
        <w:t xml:space="preserve">%). </w:t>
      </w:r>
      <w:r>
        <w:rPr>
          <w:sz w:val="28"/>
          <w:szCs w:val="28"/>
        </w:rPr>
        <w:t>Н</w:t>
      </w:r>
      <w:r w:rsidRPr="00E4423D">
        <w:rPr>
          <w:sz w:val="28"/>
          <w:szCs w:val="28"/>
        </w:rPr>
        <w:t>е достиг</w:t>
      </w:r>
      <w:r>
        <w:rPr>
          <w:sz w:val="28"/>
          <w:szCs w:val="28"/>
        </w:rPr>
        <w:t>шие возраста</w:t>
      </w:r>
      <w:r w:rsidRPr="00E4423D">
        <w:rPr>
          <w:sz w:val="28"/>
          <w:szCs w:val="28"/>
        </w:rPr>
        <w:t xml:space="preserve"> 14 лет</w:t>
      </w:r>
      <w:r w:rsidR="004626E4">
        <w:rPr>
          <w:sz w:val="28"/>
          <w:szCs w:val="28"/>
        </w:rPr>
        <w:t xml:space="preserve"> – 3</w:t>
      </w:r>
      <w:r>
        <w:rPr>
          <w:sz w:val="28"/>
          <w:szCs w:val="28"/>
        </w:rPr>
        <w:t xml:space="preserve"> подростка (1 завершённый суицид).</w:t>
      </w:r>
    </w:p>
    <w:p w:rsidR="00D9678F" w:rsidRPr="00E4423D" w:rsidRDefault="00D9678F" w:rsidP="00D9678F">
      <w:pPr>
        <w:ind w:firstLine="709"/>
        <w:jc w:val="both"/>
        <w:rPr>
          <w:sz w:val="28"/>
          <w:szCs w:val="28"/>
        </w:rPr>
      </w:pPr>
      <w:r w:rsidRPr="00E4423D">
        <w:rPr>
          <w:sz w:val="28"/>
          <w:szCs w:val="28"/>
        </w:rPr>
        <w:t xml:space="preserve">Большая часть попыток суицидов совершена лицами женского пола – </w:t>
      </w:r>
      <w:r w:rsidR="004626E4">
        <w:rPr>
          <w:sz w:val="28"/>
          <w:szCs w:val="28"/>
        </w:rPr>
        <w:t>19 человек (68</w:t>
      </w:r>
      <w:r w:rsidRPr="00E4423D">
        <w:rPr>
          <w:sz w:val="28"/>
          <w:szCs w:val="28"/>
        </w:rPr>
        <w:t xml:space="preserve">%), лицами мужского пола – </w:t>
      </w:r>
      <w:r w:rsidR="004626E4">
        <w:rPr>
          <w:sz w:val="28"/>
          <w:szCs w:val="28"/>
        </w:rPr>
        <w:t>9 (33</w:t>
      </w:r>
      <w:r w:rsidRPr="00E4423D">
        <w:rPr>
          <w:sz w:val="28"/>
          <w:szCs w:val="28"/>
        </w:rPr>
        <w:t>%). В результате суи</w:t>
      </w:r>
      <w:r>
        <w:rPr>
          <w:sz w:val="28"/>
          <w:szCs w:val="28"/>
        </w:rPr>
        <w:t>цидов погибли 6 мальчиков и 2</w:t>
      </w:r>
      <w:r w:rsidRPr="00E4423D">
        <w:rPr>
          <w:sz w:val="28"/>
          <w:szCs w:val="28"/>
        </w:rPr>
        <w:t xml:space="preserve"> девочки.</w:t>
      </w:r>
    </w:p>
    <w:p w:rsidR="00D9678F" w:rsidRPr="00E4423D" w:rsidRDefault="00D9678F" w:rsidP="00D9678F">
      <w:pPr>
        <w:ind w:firstLine="709"/>
        <w:jc w:val="both"/>
        <w:rPr>
          <w:sz w:val="28"/>
          <w:szCs w:val="28"/>
        </w:rPr>
      </w:pPr>
      <w:r w:rsidRPr="00E4423D">
        <w:rPr>
          <w:sz w:val="28"/>
          <w:szCs w:val="28"/>
        </w:rPr>
        <w:t>Основная причина совершения суицидов – эмоциональная реакция на стрессы (в основном, на конфликты, произошедшие с родными или сверстниками), свидетельствующая о низкой психоэмоциональной устойчивости подростков.</w:t>
      </w:r>
    </w:p>
    <w:p w:rsidR="00D9678F" w:rsidRPr="00E4423D" w:rsidRDefault="00D9678F" w:rsidP="00D9678F">
      <w:pPr>
        <w:ind w:firstLine="709"/>
        <w:jc w:val="both"/>
        <w:rPr>
          <w:sz w:val="28"/>
          <w:szCs w:val="28"/>
        </w:rPr>
      </w:pPr>
      <w:r w:rsidRPr="00E4423D">
        <w:rPr>
          <w:sz w:val="28"/>
          <w:szCs w:val="28"/>
        </w:rPr>
        <w:t xml:space="preserve">Так </w:t>
      </w:r>
      <w:r>
        <w:rPr>
          <w:sz w:val="28"/>
          <w:szCs w:val="28"/>
        </w:rPr>
        <w:t>в 2018</w:t>
      </w:r>
      <w:r w:rsidRPr="00E4423D">
        <w:rPr>
          <w:sz w:val="28"/>
          <w:szCs w:val="28"/>
        </w:rPr>
        <w:t xml:space="preserve"> год</w:t>
      </w:r>
      <w:r>
        <w:rPr>
          <w:sz w:val="28"/>
          <w:szCs w:val="28"/>
        </w:rPr>
        <w:t>у в городе Краснодаре после конфликта</w:t>
      </w:r>
      <w:r w:rsidRPr="00E4423D">
        <w:rPr>
          <w:sz w:val="28"/>
          <w:szCs w:val="28"/>
        </w:rPr>
        <w:t xml:space="preserve"> с родителя</w:t>
      </w:r>
      <w:r>
        <w:rPr>
          <w:sz w:val="28"/>
          <w:szCs w:val="28"/>
        </w:rPr>
        <w:t>ми или</w:t>
      </w:r>
      <w:r w:rsidRPr="00E4423D">
        <w:rPr>
          <w:sz w:val="28"/>
          <w:szCs w:val="28"/>
        </w:rPr>
        <w:t xml:space="preserve"> близкими родственниками</w:t>
      </w:r>
      <w:r>
        <w:rPr>
          <w:sz w:val="28"/>
          <w:szCs w:val="28"/>
        </w:rPr>
        <w:t xml:space="preserve"> п</w:t>
      </w:r>
      <w:r w:rsidR="004626E4">
        <w:rPr>
          <w:sz w:val="28"/>
          <w:szCs w:val="28"/>
        </w:rPr>
        <w:t>опытки суицида совершили 13</w:t>
      </w:r>
      <w:r w:rsidR="003367DB">
        <w:rPr>
          <w:sz w:val="28"/>
          <w:szCs w:val="28"/>
        </w:rPr>
        <w:t xml:space="preserve"> (47</w:t>
      </w:r>
      <w:r w:rsidRPr="00E4423D">
        <w:rPr>
          <w:sz w:val="28"/>
          <w:szCs w:val="28"/>
        </w:rPr>
        <w:t>%) несовершеннолет</w:t>
      </w:r>
      <w:r>
        <w:rPr>
          <w:sz w:val="28"/>
          <w:szCs w:val="28"/>
        </w:rPr>
        <w:t>них, в трех случаях подростки погибли. Н</w:t>
      </w:r>
      <w:r w:rsidRPr="00E4423D">
        <w:rPr>
          <w:sz w:val="28"/>
          <w:szCs w:val="28"/>
        </w:rPr>
        <w:t xml:space="preserve">а почве романтических отношений и конфликтов со сверстниками – </w:t>
      </w:r>
      <w:r w:rsidR="004626E4">
        <w:rPr>
          <w:sz w:val="28"/>
          <w:szCs w:val="28"/>
        </w:rPr>
        <w:t>7</w:t>
      </w:r>
      <w:r w:rsidR="003367DB">
        <w:rPr>
          <w:sz w:val="28"/>
          <w:szCs w:val="28"/>
        </w:rPr>
        <w:t xml:space="preserve"> или 25</w:t>
      </w:r>
      <w:r w:rsidRPr="00E4423D">
        <w:rPr>
          <w:sz w:val="28"/>
          <w:szCs w:val="28"/>
        </w:rPr>
        <w:t xml:space="preserve">% </w:t>
      </w:r>
      <w:r>
        <w:rPr>
          <w:sz w:val="28"/>
          <w:szCs w:val="28"/>
        </w:rPr>
        <w:t>(2 подрост</w:t>
      </w:r>
      <w:r w:rsidRPr="00E4423D">
        <w:rPr>
          <w:sz w:val="28"/>
          <w:szCs w:val="28"/>
        </w:rPr>
        <w:t>к</w:t>
      </w:r>
      <w:r>
        <w:rPr>
          <w:sz w:val="28"/>
          <w:szCs w:val="28"/>
        </w:rPr>
        <w:t>а</w:t>
      </w:r>
      <w:r w:rsidRPr="00E4423D">
        <w:rPr>
          <w:sz w:val="28"/>
          <w:szCs w:val="28"/>
        </w:rPr>
        <w:t xml:space="preserve"> погиб</w:t>
      </w:r>
      <w:r>
        <w:rPr>
          <w:sz w:val="28"/>
          <w:szCs w:val="28"/>
        </w:rPr>
        <w:t>ли</w:t>
      </w:r>
      <w:r w:rsidRPr="00E4423D">
        <w:rPr>
          <w:sz w:val="28"/>
          <w:szCs w:val="28"/>
        </w:rPr>
        <w:t xml:space="preserve">), </w:t>
      </w:r>
      <w:r>
        <w:rPr>
          <w:sz w:val="28"/>
          <w:szCs w:val="28"/>
        </w:rPr>
        <w:t>в 6 слу</w:t>
      </w:r>
      <w:r w:rsidR="003367DB">
        <w:rPr>
          <w:sz w:val="28"/>
          <w:szCs w:val="28"/>
        </w:rPr>
        <w:lastRenderedPageBreak/>
        <w:t>чаях (22</w:t>
      </w:r>
      <w:r>
        <w:rPr>
          <w:sz w:val="28"/>
          <w:szCs w:val="28"/>
        </w:rPr>
        <w:t xml:space="preserve">%) депрессивное состояние и неудовлетворённость своей жизнью (1 завершённый), </w:t>
      </w:r>
      <w:r w:rsidRPr="00E4423D">
        <w:rPr>
          <w:sz w:val="28"/>
          <w:szCs w:val="28"/>
        </w:rPr>
        <w:t xml:space="preserve">в </w:t>
      </w:r>
      <w:r w:rsidR="003367DB">
        <w:rPr>
          <w:sz w:val="28"/>
          <w:szCs w:val="28"/>
        </w:rPr>
        <w:t>1 случае (4</w:t>
      </w:r>
      <w:r>
        <w:rPr>
          <w:sz w:val="28"/>
          <w:szCs w:val="28"/>
        </w:rPr>
        <w:t xml:space="preserve">%) причиной стала игровая зависимость несовершеннолетнего, в 1 </w:t>
      </w:r>
      <w:r w:rsidRPr="00E4423D">
        <w:rPr>
          <w:sz w:val="28"/>
          <w:szCs w:val="28"/>
        </w:rPr>
        <w:t>случа</w:t>
      </w:r>
      <w:r w:rsidR="003367DB">
        <w:rPr>
          <w:sz w:val="28"/>
          <w:szCs w:val="28"/>
        </w:rPr>
        <w:t>е (4</w:t>
      </w:r>
      <w:r>
        <w:rPr>
          <w:sz w:val="28"/>
          <w:szCs w:val="28"/>
        </w:rPr>
        <w:t>%)</w:t>
      </w:r>
      <w:r w:rsidRPr="00E4423D">
        <w:rPr>
          <w:sz w:val="28"/>
          <w:szCs w:val="28"/>
        </w:rPr>
        <w:t xml:space="preserve"> причи</w:t>
      </w:r>
      <w:r>
        <w:rPr>
          <w:sz w:val="28"/>
          <w:szCs w:val="28"/>
        </w:rPr>
        <w:t>на</w:t>
      </w:r>
      <w:r w:rsidRPr="00E4423D">
        <w:rPr>
          <w:sz w:val="28"/>
          <w:szCs w:val="28"/>
        </w:rPr>
        <w:t xml:space="preserve"> суицидального поведения </w:t>
      </w:r>
      <w:r>
        <w:rPr>
          <w:sz w:val="28"/>
          <w:szCs w:val="28"/>
        </w:rPr>
        <w:t>(</w:t>
      </w:r>
      <w:r w:rsidRPr="00E4423D">
        <w:rPr>
          <w:sz w:val="28"/>
          <w:szCs w:val="28"/>
        </w:rPr>
        <w:t>завершён</w:t>
      </w:r>
      <w:r>
        <w:rPr>
          <w:sz w:val="28"/>
          <w:szCs w:val="28"/>
        </w:rPr>
        <w:t xml:space="preserve">ного суицида) </w:t>
      </w:r>
      <w:r w:rsidRPr="00E4423D">
        <w:rPr>
          <w:sz w:val="28"/>
          <w:szCs w:val="28"/>
        </w:rPr>
        <w:t>оста</w:t>
      </w:r>
      <w:r>
        <w:rPr>
          <w:sz w:val="28"/>
          <w:szCs w:val="28"/>
        </w:rPr>
        <w:t>ла</w:t>
      </w:r>
      <w:r w:rsidRPr="00E4423D">
        <w:rPr>
          <w:sz w:val="28"/>
          <w:szCs w:val="28"/>
        </w:rPr>
        <w:t>сь неизвестн</w:t>
      </w:r>
      <w:r>
        <w:rPr>
          <w:sz w:val="28"/>
          <w:szCs w:val="28"/>
        </w:rPr>
        <w:t>ой</w:t>
      </w:r>
      <w:r w:rsidRPr="00E4423D">
        <w:rPr>
          <w:sz w:val="28"/>
          <w:szCs w:val="28"/>
        </w:rPr>
        <w:t>.</w:t>
      </w:r>
    </w:p>
    <w:p w:rsidR="00D9678F" w:rsidRPr="00E4423D" w:rsidRDefault="00D9678F" w:rsidP="00D9678F">
      <w:pPr>
        <w:ind w:firstLine="709"/>
        <w:jc w:val="both"/>
        <w:rPr>
          <w:sz w:val="28"/>
          <w:szCs w:val="28"/>
        </w:rPr>
      </w:pPr>
      <w:r w:rsidRPr="00E4423D">
        <w:rPr>
          <w:sz w:val="28"/>
          <w:szCs w:val="28"/>
        </w:rPr>
        <w:t>Анализируя выявленные обстоятельства, предшествующие суицидам несовершеннолетних, установлено, что в 3</w:t>
      </w:r>
      <w:r>
        <w:rPr>
          <w:sz w:val="28"/>
          <w:szCs w:val="28"/>
        </w:rPr>
        <w:t xml:space="preserve"> случаях подрост</w:t>
      </w:r>
      <w:r w:rsidRPr="00E4423D">
        <w:rPr>
          <w:sz w:val="28"/>
          <w:szCs w:val="28"/>
        </w:rPr>
        <w:t>к</w:t>
      </w:r>
      <w:r>
        <w:rPr>
          <w:sz w:val="28"/>
          <w:szCs w:val="28"/>
        </w:rPr>
        <w:t>и</w:t>
      </w:r>
      <w:r w:rsidRPr="00E4423D">
        <w:rPr>
          <w:sz w:val="28"/>
          <w:szCs w:val="28"/>
        </w:rPr>
        <w:t xml:space="preserve"> ранее уже совершал</w:t>
      </w:r>
      <w:r>
        <w:rPr>
          <w:sz w:val="28"/>
          <w:szCs w:val="28"/>
        </w:rPr>
        <w:t>и</w:t>
      </w:r>
      <w:r w:rsidRPr="00E4423D">
        <w:rPr>
          <w:sz w:val="28"/>
          <w:szCs w:val="28"/>
        </w:rPr>
        <w:t xml:space="preserve"> попытку суицида или говорил</w:t>
      </w:r>
      <w:r>
        <w:rPr>
          <w:sz w:val="28"/>
          <w:szCs w:val="28"/>
        </w:rPr>
        <w:t>и о своих намерениях кому-либо</w:t>
      </w:r>
      <w:r w:rsidRPr="00E4423D">
        <w:rPr>
          <w:sz w:val="28"/>
          <w:szCs w:val="28"/>
        </w:rPr>
        <w:t xml:space="preserve"> из ближайше</w:t>
      </w:r>
      <w:r>
        <w:rPr>
          <w:sz w:val="28"/>
          <w:szCs w:val="28"/>
        </w:rPr>
        <w:t>го окружения,</w:t>
      </w:r>
      <w:r w:rsidRPr="00E4423D">
        <w:rPr>
          <w:sz w:val="28"/>
          <w:szCs w:val="28"/>
        </w:rPr>
        <w:t xml:space="preserve"> размещал</w:t>
      </w:r>
      <w:r>
        <w:rPr>
          <w:sz w:val="28"/>
          <w:szCs w:val="28"/>
        </w:rPr>
        <w:t>и</w:t>
      </w:r>
      <w:r w:rsidRPr="00E4423D">
        <w:rPr>
          <w:sz w:val="28"/>
          <w:szCs w:val="28"/>
        </w:rPr>
        <w:t xml:space="preserve"> об этом информацию в социальных сетях. </w:t>
      </w:r>
    </w:p>
    <w:p w:rsidR="00D9678F" w:rsidRDefault="00D9678F" w:rsidP="00D9678F">
      <w:pPr>
        <w:ind w:firstLine="709"/>
        <w:jc w:val="both"/>
        <w:rPr>
          <w:sz w:val="28"/>
          <w:szCs w:val="28"/>
        </w:rPr>
      </w:pPr>
      <w:r>
        <w:rPr>
          <w:sz w:val="28"/>
          <w:szCs w:val="28"/>
        </w:rPr>
        <w:t>Однако часто этому не придали</w:t>
      </w:r>
      <w:r w:rsidRPr="00E4423D">
        <w:rPr>
          <w:sz w:val="28"/>
          <w:szCs w:val="28"/>
        </w:rPr>
        <w:t xml:space="preserve"> серьёзного значения</w:t>
      </w:r>
      <w:r>
        <w:rPr>
          <w:sz w:val="28"/>
          <w:szCs w:val="28"/>
        </w:rPr>
        <w:t>,</w:t>
      </w:r>
      <w:r w:rsidRPr="00E4423D">
        <w:rPr>
          <w:sz w:val="28"/>
          <w:szCs w:val="28"/>
        </w:rPr>
        <w:t xml:space="preserve"> и за квалифицированной психо</w:t>
      </w:r>
      <w:r>
        <w:rPr>
          <w:sz w:val="28"/>
          <w:szCs w:val="28"/>
        </w:rPr>
        <w:t>логической и психиатрической помощью не обращались</w:t>
      </w:r>
      <w:r w:rsidRPr="00E4423D">
        <w:rPr>
          <w:sz w:val="28"/>
          <w:szCs w:val="28"/>
        </w:rPr>
        <w:t xml:space="preserve">. </w:t>
      </w:r>
    </w:p>
    <w:p w:rsidR="00D9678F" w:rsidRDefault="00D9678F" w:rsidP="00D9678F">
      <w:pPr>
        <w:ind w:firstLine="708"/>
        <w:jc w:val="both"/>
        <w:rPr>
          <w:sz w:val="28"/>
          <w:szCs w:val="28"/>
        </w:rPr>
      </w:pPr>
      <w:r>
        <w:rPr>
          <w:sz w:val="28"/>
          <w:szCs w:val="28"/>
        </w:rPr>
        <w:t xml:space="preserve">Так, несовершеннолетняя С. </w:t>
      </w:r>
      <w:r w:rsidRPr="00417640">
        <w:rPr>
          <w:sz w:val="28"/>
          <w:szCs w:val="28"/>
        </w:rPr>
        <w:t>увлекалась просмотром фильмов со сценами самоубийства и «Ане</w:t>
      </w:r>
      <w:r>
        <w:rPr>
          <w:sz w:val="28"/>
          <w:szCs w:val="28"/>
        </w:rPr>
        <w:t>мэ»,</w:t>
      </w:r>
      <w:r w:rsidRPr="00417640">
        <w:rPr>
          <w:sz w:val="28"/>
          <w:szCs w:val="28"/>
        </w:rPr>
        <w:t xml:space="preserve"> </w:t>
      </w:r>
      <w:r>
        <w:rPr>
          <w:sz w:val="28"/>
          <w:szCs w:val="28"/>
        </w:rPr>
        <w:t xml:space="preserve">в беседах с друзьями поднимала для обсуждения тему </w:t>
      </w:r>
      <w:r w:rsidRPr="00417640">
        <w:rPr>
          <w:sz w:val="28"/>
          <w:szCs w:val="28"/>
        </w:rPr>
        <w:t>суици</w:t>
      </w:r>
      <w:r>
        <w:rPr>
          <w:sz w:val="28"/>
          <w:szCs w:val="28"/>
        </w:rPr>
        <w:t>дов</w:t>
      </w:r>
      <w:r w:rsidRPr="00417640">
        <w:rPr>
          <w:sz w:val="28"/>
          <w:szCs w:val="28"/>
        </w:rPr>
        <w:t>.</w:t>
      </w:r>
      <w:r>
        <w:rPr>
          <w:sz w:val="28"/>
          <w:szCs w:val="28"/>
        </w:rPr>
        <w:t xml:space="preserve"> Несовершеннолетняя купила верёвку, объяснив покупку соседкам по комнате в общежитии желанием разнообразить интимные отношения с молодым человеком. </w:t>
      </w:r>
      <w:r w:rsidRPr="00417640">
        <w:rPr>
          <w:sz w:val="28"/>
          <w:szCs w:val="28"/>
        </w:rPr>
        <w:t xml:space="preserve">С </w:t>
      </w:r>
      <w:r>
        <w:rPr>
          <w:sz w:val="28"/>
          <w:szCs w:val="28"/>
        </w:rPr>
        <w:t>молодым человеком несовершеннолетняя</w:t>
      </w:r>
      <w:r w:rsidRPr="00417640">
        <w:rPr>
          <w:sz w:val="28"/>
          <w:szCs w:val="28"/>
        </w:rPr>
        <w:t xml:space="preserve"> делилась переживаниями о родителях, которые разошлись, и девочка считала себя виновной в их расставании, говорила о своих суицидальных мыслях. </w:t>
      </w:r>
      <w:r w:rsidRPr="0017312C">
        <w:rPr>
          <w:sz w:val="28"/>
          <w:szCs w:val="28"/>
        </w:rPr>
        <w:t>Однако никто серьёзно к её словам не относил</w:t>
      </w:r>
      <w:r>
        <w:rPr>
          <w:sz w:val="28"/>
          <w:szCs w:val="28"/>
        </w:rPr>
        <w:t>ся.</w:t>
      </w:r>
    </w:p>
    <w:p w:rsidR="00D9678F" w:rsidRDefault="00D9678F" w:rsidP="00D9678F">
      <w:pPr>
        <w:ind w:firstLine="709"/>
        <w:jc w:val="both"/>
        <w:rPr>
          <w:sz w:val="28"/>
          <w:szCs w:val="28"/>
        </w:rPr>
      </w:pPr>
      <w:r>
        <w:rPr>
          <w:sz w:val="28"/>
          <w:szCs w:val="28"/>
        </w:rPr>
        <w:t>Необходимо обратить внимание, что значимая часть суицидальных попыток носит демонстративный характер, в результате демонстративно-шантажного поведения несовершеннолетние преследуют цель чего-то добиться или доказать. При этом рассчитывают, что помощь подоспеет вовремя. Так демонстративные попытки могут стать завершёнными суицидами.</w:t>
      </w:r>
    </w:p>
    <w:p w:rsidR="00D9678F" w:rsidRDefault="00D9678F" w:rsidP="00D9678F">
      <w:pPr>
        <w:ind w:firstLine="709"/>
        <w:jc w:val="both"/>
        <w:rPr>
          <w:sz w:val="28"/>
          <w:szCs w:val="28"/>
        </w:rPr>
      </w:pPr>
      <w:r w:rsidRPr="00E4423D">
        <w:rPr>
          <w:sz w:val="28"/>
          <w:szCs w:val="28"/>
        </w:rPr>
        <w:t xml:space="preserve">Нередко родители скрывают факт </w:t>
      </w:r>
      <w:r>
        <w:rPr>
          <w:sz w:val="28"/>
          <w:szCs w:val="28"/>
        </w:rPr>
        <w:t>совершения попытки суицида своими</w:t>
      </w:r>
      <w:r w:rsidRPr="00E4423D">
        <w:rPr>
          <w:sz w:val="28"/>
          <w:szCs w:val="28"/>
        </w:rPr>
        <w:t xml:space="preserve"> де</w:t>
      </w:r>
      <w:r>
        <w:rPr>
          <w:sz w:val="28"/>
          <w:szCs w:val="28"/>
        </w:rPr>
        <w:t>тьми</w:t>
      </w:r>
      <w:r w:rsidRPr="00E4423D">
        <w:rPr>
          <w:sz w:val="28"/>
          <w:szCs w:val="28"/>
        </w:rPr>
        <w:t xml:space="preserve">, выдавая их за случайные отравления или повреждения. В отсутствие надлежащего сопровождения и </w:t>
      </w:r>
      <w:r>
        <w:rPr>
          <w:sz w:val="28"/>
          <w:szCs w:val="28"/>
        </w:rPr>
        <w:t xml:space="preserve">своевременного </w:t>
      </w:r>
      <w:r w:rsidRPr="00E4423D">
        <w:rPr>
          <w:sz w:val="28"/>
          <w:szCs w:val="28"/>
        </w:rPr>
        <w:t>проведения необходимых профилактических мероприятий этими подростками в последующем могут быть совершены новые попытки, в том числе и завершённые.</w:t>
      </w:r>
    </w:p>
    <w:p w:rsidR="00D9678F" w:rsidRDefault="00D9678F" w:rsidP="00D9678F">
      <w:pPr>
        <w:ind w:firstLine="709"/>
        <w:jc w:val="both"/>
        <w:rPr>
          <w:sz w:val="28"/>
          <w:szCs w:val="28"/>
        </w:rPr>
      </w:pPr>
      <w:r>
        <w:rPr>
          <w:sz w:val="28"/>
          <w:szCs w:val="28"/>
        </w:rPr>
        <w:t>Так, в течение 2018 года повторно попытки</w:t>
      </w:r>
      <w:r w:rsidRPr="00E4423D">
        <w:rPr>
          <w:sz w:val="28"/>
          <w:szCs w:val="28"/>
        </w:rPr>
        <w:t xml:space="preserve"> суицида, совершил</w:t>
      </w:r>
      <w:r>
        <w:rPr>
          <w:sz w:val="28"/>
          <w:szCs w:val="28"/>
        </w:rPr>
        <w:t>а</w:t>
      </w:r>
      <w:r w:rsidRPr="00E4423D">
        <w:rPr>
          <w:sz w:val="28"/>
          <w:szCs w:val="28"/>
        </w:rPr>
        <w:t xml:space="preserve"> несовер</w:t>
      </w:r>
      <w:r>
        <w:rPr>
          <w:sz w:val="28"/>
          <w:szCs w:val="28"/>
        </w:rPr>
        <w:t>шеннолетняя Р., 2001</w:t>
      </w:r>
      <w:r w:rsidRPr="00E4423D">
        <w:rPr>
          <w:sz w:val="28"/>
          <w:szCs w:val="28"/>
        </w:rPr>
        <w:t xml:space="preserve"> года рождения. В ходе проведённого служебного расследования установлено, что, </w:t>
      </w:r>
      <w:r>
        <w:rPr>
          <w:sz w:val="28"/>
          <w:szCs w:val="28"/>
        </w:rPr>
        <w:t xml:space="preserve">несовершеннолетняя не посещала учебные занятия в общеобразовательной организации. Отец несовершеннолетней, не принимал мер к её обучению, потакал её желаниям, разрешил сожительствовать с молодым человеком. Порезы девочки объяснял бытовыми травмами. После второй суицидальной попытки (нанесение порезов на предплечье и голову), несовершеннолетняя была помещена в Государственное учреждение здравоохранения «Психиатрическая больница № 7». Выписавшись из учреждения здравоохранения, после курса лечения, совершила суицид (повешенье) на территории Динского района Краснодарского края. </w:t>
      </w:r>
    </w:p>
    <w:p w:rsidR="00D9678F" w:rsidRDefault="0048677E" w:rsidP="00D9678F">
      <w:pPr>
        <w:ind w:firstLine="709"/>
        <w:jc w:val="both"/>
        <w:rPr>
          <w:sz w:val="28"/>
          <w:szCs w:val="28"/>
        </w:rPr>
      </w:pPr>
      <w:r>
        <w:rPr>
          <w:sz w:val="28"/>
          <w:szCs w:val="28"/>
        </w:rPr>
        <w:t>З</w:t>
      </w:r>
      <w:r w:rsidR="00D9678F">
        <w:rPr>
          <w:sz w:val="28"/>
          <w:szCs w:val="28"/>
        </w:rPr>
        <w:t xml:space="preserve">авершённые суициды совершены детьми из благополучных семей, которые столкнувшись с жизненными трудностями (неразделённая любовь, чувство одиночества, непонимание родителей и др.) не посчитали возможным обсудить свои проблемы со взрослыми и попросить у них помощи. </w:t>
      </w:r>
    </w:p>
    <w:p w:rsidR="00D9678F" w:rsidRPr="00E4423D" w:rsidRDefault="00D9678F" w:rsidP="00D9678F">
      <w:pPr>
        <w:ind w:firstLine="709"/>
        <w:jc w:val="both"/>
        <w:rPr>
          <w:sz w:val="28"/>
          <w:szCs w:val="28"/>
        </w:rPr>
      </w:pPr>
      <w:r>
        <w:rPr>
          <w:sz w:val="28"/>
          <w:szCs w:val="28"/>
        </w:rPr>
        <w:lastRenderedPageBreak/>
        <w:t>Так, несовершеннолетний К. не хотел обучаться по строительной специальности</w:t>
      </w:r>
      <w:r w:rsidRPr="00AA24AC">
        <w:rPr>
          <w:sz w:val="28"/>
          <w:szCs w:val="28"/>
        </w:rPr>
        <w:t xml:space="preserve"> </w:t>
      </w:r>
      <w:r>
        <w:rPr>
          <w:sz w:val="28"/>
          <w:szCs w:val="28"/>
        </w:rPr>
        <w:t>в образовательной</w:t>
      </w:r>
      <w:r w:rsidRPr="00E4423D">
        <w:rPr>
          <w:sz w:val="28"/>
          <w:szCs w:val="28"/>
        </w:rPr>
        <w:t xml:space="preserve"> орга</w:t>
      </w:r>
      <w:r>
        <w:rPr>
          <w:sz w:val="28"/>
          <w:szCs w:val="28"/>
        </w:rPr>
        <w:t>низации</w:t>
      </w:r>
      <w:r w:rsidRPr="00E4423D">
        <w:rPr>
          <w:sz w:val="28"/>
          <w:szCs w:val="28"/>
        </w:rPr>
        <w:t xml:space="preserve"> профессионального образования</w:t>
      </w:r>
      <w:r>
        <w:rPr>
          <w:sz w:val="28"/>
          <w:szCs w:val="28"/>
        </w:rPr>
        <w:t>. Ему нравилась деятельность, связанная с учреждениями общественного питания. Однако в связи с тем, что у отца в собственности находится строительная фирма, он настаивал на приобретении сыном именно специальности в сфере строительства. После очередного неудачного разговора с отцом, приехав в общежитие образовательной организации, подросток совершил суицид.</w:t>
      </w:r>
    </w:p>
    <w:p w:rsidR="00D9678F" w:rsidRDefault="00D9678F" w:rsidP="00D9678F">
      <w:pPr>
        <w:autoSpaceDE w:val="0"/>
        <w:autoSpaceDN w:val="0"/>
        <w:adjustRightInd w:val="0"/>
        <w:ind w:firstLine="709"/>
        <w:jc w:val="both"/>
        <w:outlineLvl w:val="0"/>
        <w:rPr>
          <w:bCs/>
          <w:sz w:val="28"/>
          <w:szCs w:val="28"/>
        </w:rPr>
      </w:pPr>
      <w:r>
        <w:rPr>
          <w:bCs/>
          <w:sz w:val="28"/>
          <w:szCs w:val="28"/>
        </w:rPr>
        <w:t xml:space="preserve">Несовершеннолетний И. на протяжении года встречался с девушкой, которой симпатизировал. Когда со стороны девушки последовало предложение о расставании, подросток не смог самостоятельно справиться с </w:t>
      </w:r>
      <w:r>
        <w:rPr>
          <w:sz w:val="28"/>
          <w:szCs w:val="28"/>
        </w:rPr>
        <w:t>эмоциональной</w:t>
      </w:r>
      <w:r w:rsidRPr="00E4423D">
        <w:rPr>
          <w:sz w:val="28"/>
          <w:szCs w:val="28"/>
        </w:rPr>
        <w:t xml:space="preserve"> ре</w:t>
      </w:r>
      <w:r>
        <w:rPr>
          <w:sz w:val="28"/>
          <w:szCs w:val="28"/>
        </w:rPr>
        <w:t>акцией, не посвятил в свои переживания маму, и совершил суицид.</w:t>
      </w:r>
    </w:p>
    <w:p w:rsidR="00D9678F" w:rsidRDefault="00D9678F" w:rsidP="00D9678F">
      <w:pPr>
        <w:autoSpaceDE w:val="0"/>
        <w:autoSpaceDN w:val="0"/>
        <w:adjustRightInd w:val="0"/>
        <w:ind w:firstLine="709"/>
        <w:jc w:val="both"/>
        <w:outlineLvl w:val="0"/>
        <w:rPr>
          <w:bCs/>
          <w:sz w:val="28"/>
          <w:szCs w:val="28"/>
        </w:rPr>
      </w:pPr>
      <w:r>
        <w:rPr>
          <w:bCs/>
          <w:sz w:val="28"/>
          <w:szCs w:val="28"/>
        </w:rPr>
        <w:t xml:space="preserve">В семье несовершеннолетнего С. сформировались конфликтные отношения с отцом. Подросток, не желая зависеть от отца, стал проживать самостоятельно, сняв жильё и отказавшись от материальной помощи близких людей. Поддерживал добрые отношения с дедушкой и бабушкой, однако не посвящал их в свои проблемные вопросы, от помощи отказывался, адрес проживания не сообщал. В результате затяжной депрессии совершил суицид. </w:t>
      </w:r>
    </w:p>
    <w:p w:rsidR="00D9678F" w:rsidRPr="0017312C" w:rsidRDefault="00D9678F" w:rsidP="00D9678F">
      <w:pPr>
        <w:ind w:firstLine="708"/>
        <w:jc w:val="both"/>
        <w:rPr>
          <w:sz w:val="28"/>
          <w:szCs w:val="28"/>
        </w:rPr>
      </w:pPr>
      <w:r>
        <w:rPr>
          <w:bCs/>
          <w:sz w:val="28"/>
          <w:szCs w:val="28"/>
        </w:rPr>
        <w:t xml:space="preserve">По фактам завершённых суицидов, следователями следственных отделов </w:t>
      </w:r>
      <w:r w:rsidRPr="00516860">
        <w:rPr>
          <w:sz w:val="28"/>
          <w:szCs w:val="28"/>
        </w:rPr>
        <w:t xml:space="preserve">по </w:t>
      </w:r>
      <w:r>
        <w:rPr>
          <w:sz w:val="28"/>
          <w:szCs w:val="28"/>
        </w:rPr>
        <w:t xml:space="preserve">внутригородским округам города Краснодара </w:t>
      </w:r>
      <w:r w:rsidRPr="00516860">
        <w:rPr>
          <w:sz w:val="28"/>
          <w:szCs w:val="28"/>
        </w:rPr>
        <w:t>следственного управления Следственного комитета Российской Федерации по Краснодарскому краю</w:t>
      </w:r>
      <w:r>
        <w:rPr>
          <w:sz w:val="28"/>
          <w:szCs w:val="28"/>
        </w:rPr>
        <w:t>,</w:t>
      </w:r>
      <w:r w:rsidRPr="00516860">
        <w:rPr>
          <w:sz w:val="28"/>
          <w:szCs w:val="28"/>
        </w:rPr>
        <w:t xml:space="preserve"> </w:t>
      </w:r>
      <w:r w:rsidRPr="00AA24AC">
        <w:rPr>
          <w:sz w:val="28"/>
          <w:szCs w:val="28"/>
        </w:rPr>
        <w:t>в целях проведения провер</w:t>
      </w:r>
      <w:r>
        <w:rPr>
          <w:sz w:val="28"/>
          <w:szCs w:val="28"/>
        </w:rPr>
        <w:t>ки версий</w:t>
      </w:r>
      <w:r w:rsidRPr="00AA24AC">
        <w:rPr>
          <w:sz w:val="28"/>
          <w:szCs w:val="28"/>
        </w:rPr>
        <w:t xml:space="preserve"> о возможном доведении </w:t>
      </w:r>
      <w:r>
        <w:rPr>
          <w:sz w:val="28"/>
          <w:szCs w:val="28"/>
        </w:rPr>
        <w:t xml:space="preserve">несовершеннолетних </w:t>
      </w:r>
      <w:r w:rsidRPr="00AA24AC">
        <w:rPr>
          <w:sz w:val="28"/>
          <w:szCs w:val="28"/>
        </w:rPr>
        <w:t>до самоубийства путём угроз, жестокого обращения и систематического уни</w:t>
      </w:r>
      <w:r>
        <w:rPr>
          <w:sz w:val="28"/>
          <w:szCs w:val="28"/>
        </w:rPr>
        <w:t>жения их</w:t>
      </w:r>
      <w:r w:rsidRPr="00AA24AC">
        <w:rPr>
          <w:sz w:val="28"/>
          <w:szCs w:val="28"/>
        </w:rPr>
        <w:t xml:space="preserve"> человеческого достоинства со стороны неустановленных лиц, в результате ко</w:t>
      </w:r>
      <w:r>
        <w:rPr>
          <w:sz w:val="28"/>
          <w:szCs w:val="28"/>
        </w:rPr>
        <w:t>торых они</w:t>
      </w:r>
      <w:r w:rsidRPr="00AA24AC">
        <w:rPr>
          <w:sz w:val="28"/>
          <w:szCs w:val="28"/>
        </w:rPr>
        <w:t xml:space="preserve"> со</w:t>
      </w:r>
      <w:r>
        <w:rPr>
          <w:sz w:val="28"/>
          <w:szCs w:val="28"/>
        </w:rPr>
        <w:t>вершили</w:t>
      </w:r>
      <w:r w:rsidRPr="00AA24AC">
        <w:rPr>
          <w:sz w:val="28"/>
          <w:szCs w:val="28"/>
        </w:rPr>
        <w:t xml:space="preserve"> самоубийство, и в связи с необходимостью проведения комплекса следственных и процессуальных действий</w:t>
      </w:r>
      <w:r>
        <w:rPr>
          <w:sz w:val="28"/>
          <w:szCs w:val="28"/>
        </w:rPr>
        <w:t xml:space="preserve"> возбуждено 6 уголовных дел по признакам состава преступления </w:t>
      </w:r>
      <w:r w:rsidRPr="00AA24AC">
        <w:rPr>
          <w:sz w:val="28"/>
          <w:szCs w:val="28"/>
        </w:rPr>
        <w:t>предусмотренных ст. 110 Уголовного Кодекса Российской Федерации</w:t>
      </w:r>
      <w:r>
        <w:rPr>
          <w:sz w:val="28"/>
          <w:szCs w:val="28"/>
        </w:rPr>
        <w:t xml:space="preserve"> «Доведение до самоубийства» (в 2017 – 2; в 2018 –4)</w:t>
      </w:r>
      <w:r w:rsidRPr="00AA24AC">
        <w:rPr>
          <w:sz w:val="28"/>
          <w:szCs w:val="28"/>
        </w:rPr>
        <w:t>.</w:t>
      </w:r>
    </w:p>
    <w:p w:rsidR="00D9678F" w:rsidRDefault="00D9678F" w:rsidP="00D9678F">
      <w:pPr>
        <w:ind w:firstLine="709"/>
        <w:jc w:val="both"/>
        <w:rPr>
          <w:sz w:val="28"/>
          <w:szCs w:val="28"/>
        </w:rPr>
      </w:pPr>
      <w:r>
        <w:rPr>
          <w:sz w:val="28"/>
          <w:szCs w:val="28"/>
        </w:rPr>
        <w:t xml:space="preserve">За истекший период 2018 года в дежурной частью управления МВД России по городу Краснодару зарегистрировано 114 сообщений о самовольных уходах несовершеннолетних из дома, </w:t>
      </w:r>
      <w:r w:rsidRPr="00AD6497">
        <w:rPr>
          <w:sz w:val="28"/>
          <w:szCs w:val="28"/>
        </w:rPr>
        <w:t xml:space="preserve">4 </w:t>
      </w:r>
      <w:r>
        <w:rPr>
          <w:sz w:val="28"/>
          <w:szCs w:val="28"/>
        </w:rPr>
        <w:t xml:space="preserve">из </w:t>
      </w:r>
      <w:r w:rsidRPr="00AD6497">
        <w:rPr>
          <w:sz w:val="28"/>
          <w:szCs w:val="28"/>
        </w:rPr>
        <w:t>Государственного казённого учреждения социального обслуживания Краснодарского края «Краснодарский детский дом «Рождественский»</w:t>
      </w:r>
      <w:r>
        <w:rPr>
          <w:sz w:val="28"/>
          <w:szCs w:val="28"/>
        </w:rPr>
        <w:t>, заведено 22 розыскных дела.</w:t>
      </w:r>
    </w:p>
    <w:p w:rsidR="00D9678F" w:rsidRDefault="00D9678F" w:rsidP="00D9678F">
      <w:pPr>
        <w:shd w:val="clear" w:color="auto" w:fill="FEFEFE"/>
        <w:jc w:val="both"/>
        <w:rPr>
          <w:sz w:val="28"/>
          <w:szCs w:val="28"/>
        </w:rPr>
      </w:pPr>
      <w:r>
        <w:rPr>
          <w:sz w:val="28"/>
          <w:szCs w:val="28"/>
        </w:rPr>
        <w:tab/>
        <w:t>На основании зарегистрированных сообщений проводятся оперативно-</w:t>
      </w:r>
      <w:r w:rsidRPr="00442393">
        <w:rPr>
          <w:sz w:val="28"/>
          <w:szCs w:val="28"/>
        </w:rPr>
        <w:t xml:space="preserve">розыскные мероприятия, направленные на установление местонахождения и возвращение подростков. </w:t>
      </w:r>
    </w:p>
    <w:p w:rsidR="00D9678F" w:rsidRPr="003B6B23" w:rsidRDefault="00D9678F" w:rsidP="00D9678F">
      <w:pPr>
        <w:shd w:val="clear" w:color="auto" w:fill="FEFEFE"/>
        <w:jc w:val="both"/>
        <w:rPr>
          <w:sz w:val="28"/>
          <w:szCs w:val="28"/>
        </w:rPr>
      </w:pPr>
      <w:r>
        <w:rPr>
          <w:sz w:val="28"/>
          <w:szCs w:val="28"/>
        </w:rPr>
        <w:tab/>
      </w:r>
      <w:r w:rsidRPr="00442393">
        <w:rPr>
          <w:sz w:val="28"/>
          <w:szCs w:val="28"/>
        </w:rPr>
        <w:t xml:space="preserve">Местонахождение </w:t>
      </w:r>
      <w:r>
        <w:rPr>
          <w:sz w:val="28"/>
          <w:szCs w:val="28"/>
        </w:rPr>
        <w:t xml:space="preserve">несовершеннолетней Р., ушедшей самовольно из дома 23 ноября 2018 года не установлено. Местонахождение остальных </w:t>
      </w:r>
      <w:r w:rsidRPr="00442393">
        <w:rPr>
          <w:sz w:val="28"/>
          <w:szCs w:val="28"/>
        </w:rPr>
        <w:t xml:space="preserve">несовершеннолетних, совершивших самовольные уходы установлено, за время их отсутствия фактов противоправных действий в отношении них не выявлено. </w:t>
      </w:r>
    </w:p>
    <w:p w:rsidR="00D9678F" w:rsidRDefault="00D9678F" w:rsidP="00D9678F">
      <w:pPr>
        <w:ind w:firstLine="567"/>
        <w:jc w:val="both"/>
        <w:rPr>
          <w:rFonts w:eastAsia="Calibri"/>
          <w:sz w:val="28"/>
          <w:szCs w:val="28"/>
        </w:rPr>
      </w:pPr>
      <w:r w:rsidRPr="007B50C6">
        <w:rPr>
          <w:rFonts w:eastAsia="Calibri"/>
          <w:sz w:val="28"/>
          <w:szCs w:val="28"/>
        </w:rPr>
        <w:t>Каждый ушедший ребёнок является лёгким объектом совершения в отно</w:t>
      </w:r>
      <w:r>
        <w:rPr>
          <w:rFonts w:eastAsia="Calibri"/>
          <w:sz w:val="28"/>
          <w:szCs w:val="28"/>
        </w:rPr>
        <w:t>шении него преступления</w:t>
      </w:r>
      <w:r w:rsidRPr="007B50C6">
        <w:rPr>
          <w:rFonts w:eastAsia="Calibri"/>
          <w:sz w:val="28"/>
          <w:szCs w:val="28"/>
        </w:rPr>
        <w:t xml:space="preserve"> в связи</w:t>
      </w:r>
      <w:r>
        <w:rPr>
          <w:rFonts w:eastAsia="Calibri"/>
          <w:sz w:val="28"/>
          <w:szCs w:val="28"/>
        </w:rPr>
        <w:t>,</w:t>
      </w:r>
      <w:r w:rsidRPr="007B50C6">
        <w:rPr>
          <w:rFonts w:eastAsia="Calibri"/>
          <w:sz w:val="28"/>
          <w:szCs w:val="28"/>
        </w:rPr>
        <w:t xml:space="preserve"> с чем </w:t>
      </w:r>
      <w:r>
        <w:rPr>
          <w:rFonts w:eastAsia="Calibri"/>
          <w:sz w:val="28"/>
          <w:szCs w:val="28"/>
        </w:rPr>
        <w:t>к</w:t>
      </w:r>
      <w:r w:rsidRPr="007B50C6">
        <w:rPr>
          <w:rFonts w:eastAsia="Calibri"/>
          <w:sz w:val="28"/>
          <w:szCs w:val="28"/>
        </w:rPr>
        <w:t>аждое сообщение о безвестном исчез</w:t>
      </w:r>
      <w:r>
        <w:rPr>
          <w:rFonts w:eastAsia="Calibri"/>
          <w:sz w:val="28"/>
          <w:szCs w:val="28"/>
        </w:rPr>
        <w:t>новении несовершеннолетнего</w:t>
      </w:r>
      <w:r w:rsidRPr="007B50C6">
        <w:rPr>
          <w:rFonts w:eastAsia="Calibri"/>
          <w:sz w:val="28"/>
          <w:szCs w:val="28"/>
        </w:rPr>
        <w:t xml:space="preserve"> расценивается как потенциальное его убийство, </w:t>
      </w:r>
      <w:r w:rsidRPr="007B50C6">
        <w:rPr>
          <w:rFonts w:eastAsia="Calibri"/>
          <w:sz w:val="28"/>
          <w:szCs w:val="28"/>
        </w:rPr>
        <w:lastRenderedPageBreak/>
        <w:t>по этому поводу, при наличии соответствующих оснований, безотлагательно возбуждаются уголовные дела.</w:t>
      </w:r>
    </w:p>
    <w:p w:rsidR="00D9678F" w:rsidRPr="009378F5" w:rsidRDefault="00D9678F" w:rsidP="00D9678F">
      <w:pPr>
        <w:ind w:firstLine="567"/>
        <w:jc w:val="both"/>
        <w:rPr>
          <w:rFonts w:eastAsia="Calibri"/>
          <w:sz w:val="28"/>
          <w:szCs w:val="28"/>
        </w:rPr>
      </w:pPr>
      <w:r>
        <w:rPr>
          <w:rFonts w:eastAsia="Calibri"/>
          <w:sz w:val="28"/>
          <w:szCs w:val="28"/>
        </w:rPr>
        <w:t>За истекший период 2018 года в отдел по делам несовершеннолетних по</w:t>
      </w:r>
      <w:r w:rsidR="003367DB">
        <w:rPr>
          <w:rFonts w:eastAsia="Calibri"/>
          <w:sz w:val="28"/>
          <w:szCs w:val="28"/>
        </w:rPr>
        <w:t>ступила информация о 39</w:t>
      </w:r>
      <w:r>
        <w:rPr>
          <w:rFonts w:eastAsia="Calibri"/>
          <w:sz w:val="28"/>
          <w:szCs w:val="28"/>
        </w:rPr>
        <w:t xml:space="preserve"> фактах самовольного ухода несовершеннолетних из дома и четырёх фактах самовольного ухода несовершеннолетних </w:t>
      </w:r>
      <w:r w:rsidRPr="00AD6497">
        <w:rPr>
          <w:rFonts w:eastAsia="Calibri"/>
          <w:sz w:val="28"/>
          <w:szCs w:val="28"/>
        </w:rPr>
        <w:t xml:space="preserve">из </w:t>
      </w:r>
      <w:r w:rsidRPr="00AD6497">
        <w:rPr>
          <w:sz w:val="28"/>
          <w:szCs w:val="28"/>
        </w:rPr>
        <w:t>Государственного казённого учреждения социального обслуживания Краснодарского края «Краснодарский детский дом «Рождественский»</w:t>
      </w:r>
      <w:r w:rsidRPr="00AD6497">
        <w:rPr>
          <w:rFonts w:eastAsia="Calibri"/>
          <w:sz w:val="28"/>
          <w:szCs w:val="28"/>
        </w:rPr>
        <w:t xml:space="preserve">. </w:t>
      </w:r>
      <w:r>
        <w:rPr>
          <w:rFonts w:eastAsia="Calibri"/>
          <w:sz w:val="28"/>
          <w:szCs w:val="28"/>
        </w:rPr>
        <w:t>Неоднокра</w:t>
      </w:r>
      <w:r w:rsidRPr="009378F5">
        <w:rPr>
          <w:rFonts w:eastAsia="Calibri"/>
          <w:sz w:val="28"/>
          <w:szCs w:val="28"/>
        </w:rPr>
        <w:t>тно самовольные уходы</w:t>
      </w:r>
      <w:r w:rsidRPr="00AD6497">
        <w:rPr>
          <w:rFonts w:eastAsia="Calibri"/>
          <w:sz w:val="28"/>
          <w:szCs w:val="28"/>
        </w:rPr>
        <w:t xml:space="preserve"> </w:t>
      </w:r>
      <w:r>
        <w:rPr>
          <w:rFonts w:eastAsia="Calibri"/>
          <w:sz w:val="28"/>
          <w:szCs w:val="28"/>
        </w:rPr>
        <w:t>соверша</w:t>
      </w:r>
      <w:r w:rsidRPr="009378F5">
        <w:rPr>
          <w:rFonts w:eastAsia="Calibri"/>
          <w:sz w:val="28"/>
          <w:szCs w:val="28"/>
        </w:rPr>
        <w:t>ли</w:t>
      </w:r>
      <w:r>
        <w:rPr>
          <w:rFonts w:eastAsia="Calibri"/>
          <w:sz w:val="28"/>
          <w:szCs w:val="28"/>
        </w:rPr>
        <w:t xml:space="preserve"> </w:t>
      </w:r>
      <w:r w:rsidRPr="00AD6497">
        <w:rPr>
          <w:rFonts w:eastAsia="Calibri"/>
          <w:sz w:val="28"/>
          <w:szCs w:val="28"/>
        </w:rPr>
        <w:t>17</w:t>
      </w:r>
      <w:r>
        <w:rPr>
          <w:rFonts w:eastAsia="Calibri"/>
          <w:sz w:val="28"/>
          <w:szCs w:val="28"/>
        </w:rPr>
        <w:t xml:space="preserve"> подростков.</w:t>
      </w:r>
    </w:p>
    <w:p w:rsidR="00D9678F" w:rsidRDefault="00D9678F" w:rsidP="00D9678F">
      <w:pPr>
        <w:ind w:firstLine="567"/>
        <w:jc w:val="both"/>
        <w:rPr>
          <w:rFonts w:eastAsia="Calibri"/>
          <w:sz w:val="28"/>
          <w:szCs w:val="28"/>
        </w:rPr>
      </w:pPr>
      <w:r>
        <w:rPr>
          <w:rFonts w:eastAsia="Calibri"/>
          <w:sz w:val="28"/>
          <w:szCs w:val="28"/>
        </w:rPr>
        <w:t>При изучении поло-возрастных характеристик несовершеннолетних, совершивших самовольные уходы установлено, более склонны к уходам несовершенно</w:t>
      </w:r>
      <w:r w:rsidR="003367DB">
        <w:rPr>
          <w:rFonts w:eastAsia="Calibri"/>
          <w:sz w:val="28"/>
          <w:szCs w:val="28"/>
        </w:rPr>
        <w:t>летние в возрасте 15-17 лет – 38</w:t>
      </w:r>
      <w:r>
        <w:rPr>
          <w:rFonts w:eastAsia="Calibri"/>
          <w:sz w:val="28"/>
          <w:szCs w:val="28"/>
        </w:rPr>
        <w:t xml:space="preserve">; в возрасте 13-14 лет уходили из дома – 7 подростков, 9 – 12 </w:t>
      </w:r>
      <w:r w:rsidR="003367DB">
        <w:rPr>
          <w:rFonts w:eastAsia="Calibri"/>
          <w:sz w:val="28"/>
          <w:szCs w:val="28"/>
        </w:rPr>
        <w:t>лет – 3. Самовольно уходили – 39</w:t>
      </w:r>
      <w:r>
        <w:rPr>
          <w:rFonts w:eastAsia="Calibri"/>
          <w:sz w:val="28"/>
          <w:szCs w:val="28"/>
        </w:rPr>
        <w:t xml:space="preserve"> девуш</w:t>
      </w:r>
      <w:r w:rsidR="003367DB">
        <w:rPr>
          <w:rFonts w:eastAsia="Calibri"/>
          <w:sz w:val="28"/>
          <w:szCs w:val="28"/>
        </w:rPr>
        <w:t>ек (82%) и 9</w:t>
      </w:r>
      <w:r>
        <w:rPr>
          <w:rFonts w:eastAsia="Calibri"/>
          <w:sz w:val="28"/>
          <w:szCs w:val="28"/>
        </w:rPr>
        <w:t xml:space="preserve"> юно</w:t>
      </w:r>
      <w:r w:rsidR="003367DB">
        <w:rPr>
          <w:rFonts w:eastAsia="Calibri"/>
          <w:sz w:val="28"/>
          <w:szCs w:val="28"/>
        </w:rPr>
        <w:t>шей (18</w:t>
      </w:r>
      <w:r>
        <w:rPr>
          <w:rFonts w:eastAsia="Calibri"/>
          <w:sz w:val="28"/>
          <w:szCs w:val="28"/>
        </w:rPr>
        <w:t xml:space="preserve">%). </w:t>
      </w:r>
    </w:p>
    <w:p w:rsidR="00D9678F" w:rsidRPr="003B6B23" w:rsidRDefault="00D9678F" w:rsidP="00D9678F">
      <w:pPr>
        <w:widowControl w:val="0"/>
        <w:autoSpaceDE w:val="0"/>
        <w:autoSpaceDN w:val="0"/>
        <w:adjustRightInd w:val="0"/>
        <w:ind w:firstLine="567"/>
        <w:jc w:val="both"/>
        <w:rPr>
          <w:sz w:val="28"/>
          <w:szCs w:val="28"/>
        </w:rPr>
      </w:pPr>
      <w:r w:rsidRPr="007B50C6">
        <w:rPr>
          <w:sz w:val="28"/>
          <w:szCs w:val="28"/>
        </w:rPr>
        <w:t>Основной причиной совершения несовершеннолетними самовольных уходов из семьи является нарушение детско-родительских отношений.</w:t>
      </w:r>
      <w:r w:rsidRPr="00A250A0">
        <w:rPr>
          <w:sz w:val="28"/>
          <w:szCs w:val="28"/>
        </w:rPr>
        <w:t xml:space="preserve"> </w:t>
      </w:r>
      <w:r>
        <w:rPr>
          <w:sz w:val="28"/>
          <w:szCs w:val="28"/>
        </w:rPr>
        <w:t>После конфликта</w:t>
      </w:r>
      <w:r w:rsidRPr="00E4423D">
        <w:rPr>
          <w:sz w:val="28"/>
          <w:szCs w:val="28"/>
        </w:rPr>
        <w:t xml:space="preserve"> с родителя</w:t>
      </w:r>
      <w:r>
        <w:rPr>
          <w:sz w:val="28"/>
          <w:szCs w:val="28"/>
        </w:rPr>
        <w:t>ми (законными представителями) или</w:t>
      </w:r>
      <w:r w:rsidRPr="00E4423D">
        <w:rPr>
          <w:sz w:val="28"/>
          <w:szCs w:val="28"/>
        </w:rPr>
        <w:t xml:space="preserve"> близкими родственниками</w:t>
      </w:r>
      <w:r w:rsidR="003367DB">
        <w:rPr>
          <w:sz w:val="28"/>
          <w:szCs w:val="28"/>
        </w:rPr>
        <w:t xml:space="preserve"> ушли из дома 25 (52</w:t>
      </w:r>
      <w:r>
        <w:rPr>
          <w:sz w:val="28"/>
          <w:szCs w:val="28"/>
        </w:rPr>
        <w:t>%) несовершеннолетних. Так же уходили из дома, имеющие асоциальный жизнен</w:t>
      </w:r>
      <w:r w:rsidR="003367DB">
        <w:rPr>
          <w:sz w:val="28"/>
          <w:szCs w:val="28"/>
        </w:rPr>
        <w:t>ный опыт несовершеннолетние – 7</w:t>
      </w:r>
      <w:r>
        <w:rPr>
          <w:sz w:val="28"/>
          <w:szCs w:val="28"/>
        </w:rPr>
        <w:t>, романтические отношения стали причиной ухода для 7 подростков, отсутствие контроля за воспитанием детей и отсутствие требований со стороны родителей стало причиной ухода для 6 несовершеннолетних, 3 несовершеннолетних поддались уговорам товарищей составить им компанию.</w:t>
      </w:r>
    </w:p>
    <w:p w:rsidR="00D9678F" w:rsidRDefault="00D9678F" w:rsidP="00D9678F">
      <w:pPr>
        <w:ind w:firstLine="567"/>
        <w:jc w:val="both"/>
        <w:rPr>
          <w:sz w:val="28"/>
          <w:szCs w:val="28"/>
        </w:rPr>
      </w:pPr>
      <w:r w:rsidRPr="007B50C6">
        <w:rPr>
          <w:sz w:val="28"/>
          <w:szCs w:val="28"/>
        </w:rPr>
        <w:t>За несвоевременное принятие мер по организации розыска несовершеннолетнего, совершившего сам</w:t>
      </w:r>
      <w:r>
        <w:rPr>
          <w:sz w:val="28"/>
          <w:szCs w:val="28"/>
        </w:rPr>
        <w:t>овольный уход, в 2018</w:t>
      </w:r>
      <w:r w:rsidRPr="007B50C6">
        <w:rPr>
          <w:sz w:val="28"/>
          <w:szCs w:val="28"/>
        </w:rPr>
        <w:t xml:space="preserve"> году </w:t>
      </w:r>
      <w:r>
        <w:rPr>
          <w:sz w:val="28"/>
          <w:szCs w:val="28"/>
        </w:rPr>
        <w:t>7 родителей</w:t>
      </w:r>
      <w:r w:rsidRPr="007B50C6">
        <w:rPr>
          <w:sz w:val="28"/>
          <w:szCs w:val="28"/>
        </w:rPr>
        <w:t xml:space="preserve"> (закон</w:t>
      </w:r>
      <w:r>
        <w:rPr>
          <w:sz w:val="28"/>
          <w:szCs w:val="28"/>
        </w:rPr>
        <w:t>ных представителей</w:t>
      </w:r>
      <w:r w:rsidRPr="007B50C6">
        <w:rPr>
          <w:sz w:val="28"/>
          <w:szCs w:val="28"/>
        </w:rPr>
        <w:t>) привлечены к административной ответственности по части 1 статьи 5.35 Кодекса Российской Федерации об административных правонарушениях, из них: в 3 случаях административное наказание назначено в отноше</w:t>
      </w:r>
      <w:r>
        <w:rPr>
          <w:sz w:val="28"/>
          <w:szCs w:val="28"/>
        </w:rPr>
        <w:t>нии обоих родителей, 2 родителя (законных представителя</w:t>
      </w:r>
      <w:r w:rsidRPr="007B50C6">
        <w:rPr>
          <w:sz w:val="28"/>
          <w:szCs w:val="28"/>
        </w:rPr>
        <w:t>) привлекались к административной ответственно</w:t>
      </w:r>
      <w:r>
        <w:rPr>
          <w:sz w:val="28"/>
          <w:szCs w:val="28"/>
        </w:rPr>
        <w:t>сти по указанным фактам дважды.</w:t>
      </w:r>
    </w:p>
    <w:p w:rsidR="00D9678F" w:rsidRDefault="00D9678F" w:rsidP="00D9678F">
      <w:pPr>
        <w:ind w:firstLine="708"/>
        <w:jc w:val="both"/>
        <w:rPr>
          <w:sz w:val="28"/>
          <w:szCs w:val="28"/>
        </w:rPr>
      </w:pPr>
      <w:r w:rsidRPr="00196B4A">
        <w:rPr>
          <w:sz w:val="28"/>
          <w:szCs w:val="28"/>
        </w:rPr>
        <w:t>С целью профилактики чрезвычайных происшествий с детьми, гибели несовершеннолетних, предупреждения случаев возникновения пожаров в период отопительного сезона ежегодно в городе Краснодаре межведомственными группами осуществляются выходы по месту жительства отдельных категорий семей с детьми, состоящих на учёте в органах и учреждениях системы профилактики безнадзорности и правонарушений несовершеннолетних.</w:t>
      </w:r>
    </w:p>
    <w:p w:rsidR="00D9678F" w:rsidRPr="00196B4A" w:rsidRDefault="00D9678F" w:rsidP="00D9678F">
      <w:pPr>
        <w:ind w:firstLine="708"/>
        <w:jc w:val="both"/>
        <w:rPr>
          <w:sz w:val="28"/>
          <w:szCs w:val="28"/>
        </w:rPr>
      </w:pPr>
      <w:r>
        <w:rPr>
          <w:rFonts w:eastAsia="Calibri"/>
          <w:sz w:val="28"/>
        </w:rPr>
        <w:t>Ежедневно межведомственными рабочими группами, в</w:t>
      </w:r>
      <w:r w:rsidRPr="007569CC">
        <w:rPr>
          <w:rFonts w:eastAsia="Calibri"/>
          <w:sz w:val="28"/>
        </w:rPr>
        <w:t xml:space="preserve"> состав </w:t>
      </w:r>
      <w:r>
        <w:rPr>
          <w:rFonts w:eastAsia="Calibri"/>
          <w:sz w:val="28"/>
        </w:rPr>
        <w:t xml:space="preserve">которых </w:t>
      </w:r>
      <w:r w:rsidRPr="007569CC">
        <w:rPr>
          <w:rFonts w:eastAsia="Calibri"/>
          <w:sz w:val="28"/>
        </w:rPr>
        <w:t>вклю</w:t>
      </w:r>
      <w:r>
        <w:rPr>
          <w:rFonts w:eastAsia="Calibri"/>
          <w:sz w:val="28"/>
        </w:rPr>
        <w:t>чены</w:t>
      </w:r>
      <w:r w:rsidRPr="007569CC">
        <w:rPr>
          <w:rFonts w:eastAsia="Calibri"/>
          <w:sz w:val="28"/>
        </w:rPr>
        <w:t xml:space="preserve"> пред</w:t>
      </w:r>
      <w:r>
        <w:rPr>
          <w:rFonts w:eastAsia="Calibri"/>
          <w:sz w:val="28"/>
        </w:rPr>
        <w:t>ставители</w:t>
      </w:r>
      <w:r w:rsidRPr="007569CC">
        <w:rPr>
          <w:rFonts w:eastAsia="Calibri"/>
          <w:sz w:val="28"/>
        </w:rPr>
        <w:t xml:space="preserve"> органов и учреждений системы профилактики безнадзорности и правонарушений несов</w:t>
      </w:r>
      <w:r>
        <w:rPr>
          <w:rFonts w:eastAsia="Calibri"/>
          <w:sz w:val="28"/>
        </w:rPr>
        <w:t xml:space="preserve">ершеннолетних, </w:t>
      </w:r>
      <w:r w:rsidRPr="007569CC">
        <w:rPr>
          <w:rFonts w:eastAsia="Calibri"/>
          <w:sz w:val="28"/>
        </w:rPr>
        <w:t>представите</w:t>
      </w:r>
      <w:r>
        <w:rPr>
          <w:rFonts w:eastAsia="Calibri"/>
          <w:sz w:val="28"/>
        </w:rPr>
        <w:t>ли</w:t>
      </w:r>
      <w:r w:rsidRPr="007569CC">
        <w:rPr>
          <w:rFonts w:eastAsia="Calibri"/>
          <w:sz w:val="28"/>
        </w:rPr>
        <w:t xml:space="preserve"> управления гражданской защиты администрации муниципального образования город Крас</w:t>
      </w:r>
      <w:r>
        <w:rPr>
          <w:rFonts w:eastAsia="Calibri"/>
          <w:sz w:val="28"/>
        </w:rPr>
        <w:t>нодар, медицинские</w:t>
      </w:r>
      <w:r w:rsidRPr="007569CC">
        <w:rPr>
          <w:rFonts w:eastAsia="Calibri"/>
          <w:sz w:val="28"/>
        </w:rPr>
        <w:t xml:space="preserve"> работни</w:t>
      </w:r>
      <w:r>
        <w:rPr>
          <w:rFonts w:eastAsia="Calibri"/>
          <w:sz w:val="28"/>
        </w:rPr>
        <w:t>ки</w:t>
      </w:r>
      <w:r w:rsidRPr="007569CC">
        <w:rPr>
          <w:rFonts w:eastAsia="Calibri"/>
          <w:sz w:val="28"/>
        </w:rPr>
        <w:t xml:space="preserve"> (участко</w:t>
      </w:r>
      <w:r>
        <w:rPr>
          <w:rFonts w:eastAsia="Calibri"/>
          <w:sz w:val="28"/>
        </w:rPr>
        <w:t>вые</w:t>
      </w:r>
      <w:r w:rsidRPr="007569CC">
        <w:rPr>
          <w:rFonts w:eastAsia="Calibri"/>
          <w:sz w:val="28"/>
        </w:rPr>
        <w:t xml:space="preserve"> медицин</w:t>
      </w:r>
      <w:r>
        <w:rPr>
          <w:rFonts w:eastAsia="Calibri"/>
          <w:sz w:val="28"/>
        </w:rPr>
        <w:t>ские</w:t>
      </w:r>
      <w:r w:rsidRPr="007569CC">
        <w:rPr>
          <w:rFonts w:eastAsia="Calibri"/>
          <w:sz w:val="28"/>
        </w:rPr>
        <w:t xml:space="preserve"> с</w:t>
      </w:r>
      <w:r>
        <w:rPr>
          <w:rFonts w:eastAsia="Calibri"/>
          <w:sz w:val="28"/>
        </w:rPr>
        <w:t>ёст</w:t>
      </w:r>
      <w:r w:rsidRPr="007569CC">
        <w:rPr>
          <w:rFonts w:eastAsia="Calibri"/>
          <w:sz w:val="28"/>
        </w:rPr>
        <w:t>р</w:t>
      </w:r>
      <w:r>
        <w:rPr>
          <w:rFonts w:eastAsia="Calibri"/>
          <w:sz w:val="28"/>
        </w:rPr>
        <w:t>ы</w:t>
      </w:r>
      <w:r w:rsidRPr="007569CC">
        <w:rPr>
          <w:rFonts w:eastAsia="Calibri"/>
          <w:sz w:val="28"/>
        </w:rPr>
        <w:t>, медицин</w:t>
      </w:r>
      <w:r>
        <w:rPr>
          <w:rFonts w:eastAsia="Calibri"/>
          <w:sz w:val="28"/>
        </w:rPr>
        <w:t>ские сёст</w:t>
      </w:r>
      <w:r w:rsidRPr="007569CC">
        <w:rPr>
          <w:rFonts w:eastAsia="Calibri"/>
          <w:sz w:val="28"/>
        </w:rPr>
        <w:t>р</w:t>
      </w:r>
      <w:r>
        <w:rPr>
          <w:rFonts w:eastAsia="Calibri"/>
          <w:sz w:val="28"/>
        </w:rPr>
        <w:t>ы</w:t>
      </w:r>
      <w:r w:rsidRPr="007569CC">
        <w:rPr>
          <w:rFonts w:eastAsia="Calibri"/>
          <w:sz w:val="28"/>
        </w:rPr>
        <w:t xml:space="preserve"> социального патронажа и др.), работни</w:t>
      </w:r>
      <w:r>
        <w:rPr>
          <w:rFonts w:eastAsia="Calibri"/>
          <w:sz w:val="28"/>
        </w:rPr>
        <w:t>ки</w:t>
      </w:r>
      <w:r w:rsidRPr="007569CC">
        <w:rPr>
          <w:rFonts w:eastAsia="Calibri"/>
          <w:sz w:val="28"/>
        </w:rPr>
        <w:t xml:space="preserve"> образовательных органи</w:t>
      </w:r>
      <w:r>
        <w:rPr>
          <w:rFonts w:eastAsia="Calibri"/>
          <w:sz w:val="28"/>
        </w:rPr>
        <w:t>заций (классные руководители</w:t>
      </w:r>
      <w:r w:rsidRPr="007569CC">
        <w:rPr>
          <w:rFonts w:eastAsia="Calibri"/>
          <w:sz w:val="28"/>
        </w:rPr>
        <w:t>, социаль</w:t>
      </w:r>
      <w:r>
        <w:rPr>
          <w:rFonts w:eastAsia="Calibri"/>
          <w:sz w:val="28"/>
        </w:rPr>
        <w:t>ные</w:t>
      </w:r>
      <w:r w:rsidRPr="007569CC">
        <w:rPr>
          <w:rFonts w:eastAsia="Calibri"/>
          <w:sz w:val="28"/>
        </w:rPr>
        <w:t xml:space="preserve"> педа</w:t>
      </w:r>
      <w:r>
        <w:rPr>
          <w:rFonts w:eastAsia="Calibri"/>
          <w:sz w:val="28"/>
        </w:rPr>
        <w:t>гоги</w:t>
      </w:r>
      <w:r w:rsidRPr="007569CC">
        <w:rPr>
          <w:rFonts w:eastAsia="Calibri"/>
          <w:sz w:val="28"/>
        </w:rPr>
        <w:t xml:space="preserve"> и др.), со</w:t>
      </w:r>
      <w:r>
        <w:rPr>
          <w:rFonts w:eastAsia="Calibri"/>
          <w:sz w:val="28"/>
        </w:rPr>
        <w:t>трудники</w:t>
      </w:r>
      <w:r w:rsidRPr="007569CC">
        <w:rPr>
          <w:rFonts w:eastAsia="Calibri"/>
          <w:sz w:val="28"/>
        </w:rPr>
        <w:t xml:space="preserve"> подразделений по делам несовершеннолетних и (или) участковых уполномоченных полиции территориальных </w:t>
      </w:r>
      <w:r w:rsidRPr="007569CC">
        <w:rPr>
          <w:sz w:val="28"/>
          <w:szCs w:val="28"/>
        </w:rPr>
        <w:t xml:space="preserve">отделов полиции Управления МВД России по городу </w:t>
      </w:r>
      <w:r w:rsidRPr="007569CC">
        <w:rPr>
          <w:sz w:val="28"/>
          <w:szCs w:val="28"/>
        </w:rPr>
        <w:lastRenderedPageBreak/>
        <w:t>Краснодару</w:t>
      </w:r>
      <w:r w:rsidRPr="007569CC">
        <w:rPr>
          <w:rFonts w:eastAsia="Calibri"/>
          <w:sz w:val="28"/>
        </w:rPr>
        <w:t>, сотрудни</w:t>
      </w:r>
      <w:r>
        <w:rPr>
          <w:rFonts w:eastAsia="Calibri"/>
          <w:sz w:val="28"/>
        </w:rPr>
        <w:t>ки</w:t>
      </w:r>
      <w:r w:rsidRPr="007569CC">
        <w:rPr>
          <w:rFonts w:eastAsia="Calibri"/>
          <w:sz w:val="28"/>
        </w:rPr>
        <w:t xml:space="preserve"> территориальных отделов (отделений) надзорной деятельности городов и районов Краснодарского края управления надзорной деятельности Главного управления МЧС России по Краснодарскому краю</w:t>
      </w:r>
      <w:r>
        <w:rPr>
          <w:rFonts w:eastAsia="Calibri"/>
          <w:sz w:val="28"/>
        </w:rPr>
        <w:t xml:space="preserve"> </w:t>
      </w:r>
      <w:r w:rsidRPr="007569CC">
        <w:rPr>
          <w:rFonts w:eastAsia="Calibri"/>
          <w:sz w:val="28"/>
        </w:rPr>
        <w:t>посещ</w:t>
      </w:r>
      <w:r>
        <w:rPr>
          <w:rFonts w:eastAsia="Calibri"/>
          <w:sz w:val="28"/>
        </w:rPr>
        <w:t>ают по месту жительства семьи.</w:t>
      </w:r>
    </w:p>
    <w:p w:rsidR="00D9678F" w:rsidRDefault="001B292E" w:rsidP="00D9678F">
      <w:pPr>
        <w:ind w:firstLine="709"/>
        <w:jc w:val="both"/>
        <w:rPr>
          <w:rFonts w:eastAsia="Calibri"/>
          <w:sz w:val="28"/>
        </w:rPr>
      </w:pPr>
      <w:r>
        <w:rPr>
          <w:sz w:val="28"/>
          <w:szCs w:val="28"/>
        </w:rPr>
        <w:t>По состоянию на 3</w:t>
      </w:r>
      <w:r w:rsidR="00D9678F">
        <w:rPr>
          <w:sz w:val="28"/>
          <w:szCs w:val="28"/>
        </w:rPr>
        <w:t>0 декабря</w:t>
      </w:r>
      <w:r w:rsidR="00D9678F" w:rsidRPr="007569CC">
        <w:rPr>
          <w:rFonts w:eastAsia="Calibri"/>
          <w:sz w:val="28"/>
        </w:rPr>
        <w:t xml:space="preserve"> </w:t>
      </w:r>
      <w:r w:rsidR="003367DB">
        <w:rPr>
          <w:rFonts w:eastAsia="Calibri"/>
          <w:sz w:val="28"/>
        </w:rPr>
        <w:t>2018 года посещено 497</w:t>
      </w:r>
      <w:r w:rsidR="00D9678F">
        <w:rPr>
          <w:rFonts w:eastAsia="Calibri"/>
          <w:sz w:val="28"/>
        </w:rPr>
        <w:t xml:space="preserve"> семей, в которых про</w:t>
      </w:r>
      <w:r w:rsidR="003367DB">
        <w:rPr>
          <w:rFonts w:eastAsia="Calibri"/>
          <w:sz w:val="28"/>
        </w:rPr>
        <w:t xml:space="preserve">живают </w:t>
      </w:r>
      <w:r w:rsidR="00AF0EB4" w:rsidRPr="00AF0EB4">
        <w:rPr>
          <w:rFonts w:eastAsia="Calibri"/>
          <w:sz w:val="28"/>
        </w:rPr>
        <w:t>10</w:t>
      </w:r>
      <w:r w:rsidR="003367DB" w:rsidRPr="00AF0EB4">
        <w:rPr>
          <w:rFonts w:eastAsia="Calibri"/>
          <w:sz w:val="28"/>
        </w:rPr>
        <w:t>36</w:t>
      </w:r>
      <w:r w:rsidR="00D9678F">
        <w:rPr>
          <w:rFonts w:eastAsia="Calibri"/>
          <w:sz w:val="28"/>
        </w:rPr>
        <w:t xml:space="preserve"> несовершеннолетних. Выявлено </w:t>
      </w:r>
      <w:r w:rsidR="00AF0EB4" w:rsidRPr="00AF0EB4">
        <w:rPr>
          <w:rFonts w:eastAsia="Calibri"/>
          <w:sz w:val="28"/>
        </w:rPr>
        <w:t>56</w:t>
      </w:r>
      <w:r w:rsidR="00D9678F" w:rsidRPr="00AF0EB4">
        <w:rPr>
          <w:rFonts w:eastAsia="Calibri"/>
          <w:sz w:val="28"/>
        </w:rPr>
        <w:t xml:space="preserve"> </w:t>
      </w:r>
      <w:r w:rsidR="00D9678F">
        <w:rPr>
          <w:rFonts w:eastAsia="Calibri"/>
          <w:sz w:val="28"/>
        </w:rPr>
        <w:t xml:space="preserve">нарушений пожарной безопасности (ветхая электропроводка, скрутки электропроводки и др.). Оказана помощь в рамках акции «Вторые руки» – </w:t>
      </w:r>
      <w:r w:rsidR="00AF0EB4">
        <w:rPr>
          <w:rFonts w:eastAsia="Calibri"/>
          <w:b/>
          <w:sz w:val="28"/>
        </w:rPr>
        <w:t>7</w:t>
      </w:r>
      <w:r w:rsidR="00D9678F">
        <w:rPr>
          <w:rFonts w:eastAsia="Calibri"/>
          <w:sz w:val="28"/>
        </w:rPr>
        <w:t xml:space="preserve"> </w:t>
      </w:r>
      <w:r w:rsidR="00AF0EB4">
        <w:rPr>
          <w:rFonts w:eastAsia="Calibri"/>
          <w:sz w:val="28"/>
        </w:rPr>
        <w:t>семьям, продуктовыми наборами 35</w:t>
      </w:r>
      <w:r w:rsidR="00D9678F">
        <w:rPr>
          <w:rFonts w:eastAsia="Calibri"/>
          <w:sz w:val="28"/>
        </w:rPr>
        <w:t>.</w:t>
      </w:r>
    </w:p>
    <w:p w:rsidR="00D9678F" w:rsidRPr="007A3795" w:rsidRDefault="00D9678F" w:rsidP="00D9678F">
      <w:pPr>
        <w:jc w:val="both"/>
        <w:rPr>
          <w:color w:val="111111"/>
          <w:sz w:val="28"/>
          <w:szCs w:val="28"/>
          <w:shd w:val="clear" w:color="auto" w:fill="FFFFFF"/>
        </w:rPr>
      </w:pPr>
      <w:r>
        <w:rPr>
          <w:color w:val="111111"/>
          <w:sz w:val="28"/>
          <w:szCs w:val="28"/>
          <w:shd w:val="clear" w:color="auto" w:fill="FFFFFF"/>
        </w:rPr>
        <w:tab/>
      </w:r>
      <w:r w:rsidRPr="007A3795">
        <w:rPr>
          <w:color w:val="111111"/>
          <w:sz w:val="28"/>
          <w:szCs w:val="28"/>
          <w:shd w:val="clear" w:color="auto" w:fill="FFFFFF"/>
        </w:rPr>
        <w:t>Уровень снижения происшествий с участием детей находится в прямой зависимости от того, насколько объединены усилия органов и учреждений системы профилактики безнадзорности и правонарушений несовершеннолетних, других ведомств, средств массовой информации, родителей по обеспечению профилактических, организационных, учебно-воспитательных мероприятий, занимающих важное место для предупреждения травм</w:t>
      </w:r>
      <w:r>
        <w:rPr>
          <w:color w:val="111111"/>
          <w:sz w:val="28"/>
          <w:szCs w:val="28"/>
          <w:shd w:val="clear" w:color="auto" w:fill="FFFFFF"/>
        </w:rPr>
        <w:t>атизма</w:t>
      </w:r>
      <w:r w:rsidRPr="007A3795">
        <w:rPr>
          <w:color w:val="111111"/>
          <w:sz w:val="28"/>
          <w:szCs w:val="28"/>
          <w:shd w:val="clear" w:color="auto" w:fill="FFFFFF"/>
        </w:rPr>
        <w:t xml:space="preserve"> и гибели детей.</w:t>
      </w:r>
    </w:p>
    <w:p w:rsidR="00FD5224" w:rsidRPr="00B430F3" w:rsidRDefault="00FD5224" w:rsidP="00FD5224">
      <w:pPr>
        <w:rPr>
          <w:sz w:val="28"/>
          <w:szCs w:val="28"/>
        </w:rPr>
      </w:pPr>
    </w:p>
    <w:p w:rsidR="0051460D" w:rsidRDefault="0051460D" w:rsidP="00991124">
      <w:pPr>
        <w:jc w:val="center"/>
        <w:rPr>
          <w:b/>
          <w:sz w:val="28"/>
          <w:szCs w:val="28"/>
        </w:rPr>
      </w:pPr>
      <w:r>
        <w:rPr>
          <w:b/>
          <w:sz w:val="28"/>
          <w:szCs w:val="28"/>
        </w:rPr>
        <w:t>Административная практика</w:t>
      </w:r>
    </w:p>
    <w:p w:rsidR="009430C4" w:rsidRPr="009430C4" w:rsidRDefault="009430C4" w:rsidP="009430C4">
      <w:pPr>
        <w:ind w:firstLine="708"/>
        <w:jc w:val="center"/>
        <w:rPr>
          <w:b/>
          <w:sz w:val="28"/>
          <w:szCs w:val="28"/>
        </w:rPr>
      </w:pPr>
    </w:p>
    <w:p w:rsidR="0051460D" w:rsidRDefault="0051460D" w:rsidP="001B292E">
      <w:pPr>
        <w:ind w:firstLine="708"/>
        <w:jc w:val="both"/>
        <w:rPr>
          <w:sz w:val="28"/>
          <w:szCs w:val="28"/>
        </w:rPr>
      </w:pPr>
      <w:r>
        <w:rPr>
          <w:sz w:val="28"/>
          <w:szCs w:val="28"/>
        </w:rPr>
        <w:t>Количество административных материалов,</w:t>
      </w:r>
      <w:r w:rsidRPr="00391032">
        <w:rPr>
          <w:sz w:val="28"/>
          <w:szCs w:val="28"/>
        </w:rPr>
        <w:t xml:space="preserve"> </w:t>
      </w:r>
      <w:r>
        <w:rPr>
          <w:sz w:val="28"/>
          <w:szCs w:val="28"/>
        </w:rPr>
        <w:t>поступивших на рассмотрение в Комиссии</w:t>
      </w:r>
      <w:r w:rsidRPr="00391032">
        <w:rPr>
          <w:sz w:val="28"/>
          <w:szCs w:val="28"/>
        </w:rPr>
        <w:t xml:space="preserve"> </w:t>
      </w:r>
      <w:r>
        <w:rPr>
          <w:sz w:val="28"/>
          <w:szCs w:val="28"/>
        </w:rPr>
        <w:t>в течен</w:t>
      </w:r>
      <w:r w:rsidR="00AD1F82">
        <w:rPr>
          <w:sz w:val="28"/>
          <w:szCs w:val="28"/>
        </w:rPr>
        <w:t xml:space="preserve">ие </w:t>
      </w:r>
      <w:r w:rsidR="00DD3B9B">
        <w:rPr>
          <w:sz w:val="28"/>
          <w:szCs w:val="28"/>
        </w:rPr>
        <w:t>2018</w:t>
      </w:r>
      <w:r w:rsidR="00A34389">
        <w:rPr>
          <w:sz w:val="28"/>
          <w:szCs w:val="28"/>
        </w:rPr>
        <w:t xml:space="preserve"> года, в сравнении с </w:t>
      </w:r>
      <w:r w:rsidR="00DD3B9B">
        <w:rPr>
          <w:sz w:val="28"/>
          <w:szCs w:val="28"/>
        </w:rPr>
        <w:t>2017</w:t>
      </w:r>
      <w:r w:rsidR="00B10384">
        <w:rPr>
          <w:sz w:val="28"/>
          <w:szCs w:val="28"/>
        </w:rPr>
        <w:t xml:space="preserve"> годом больше на 572</w:t>
      </w:r>
      <w:r w:rsidR="00DE6AF1">
        <w:rPr>
          <w:sz w:val="28"/>
          <w:szCs w:val="28"/>
        </w:rPr>
        <w:t xml:space="preserve"> ма</w:t>
      </w:r>
      <w:r w:rsidR="00B10384">
        <w:rPr>
          <w:sz w:val="28"/>
          <w:szCs w:val="28"/>
        </w:rPr>
        <w:t xml:space="preserve">териала или на </w:t>
      </w:r>
      <w:r w:rsidR="00DD3B9B">
        <w:rPr>
          <w:sz w:val="28"/>
          <w:szCs w:val="28"/>
        </w:rPr>
        <w:t>39</w:t>
      </w:r>
      <w:r w:rsidR="00B10384">
        <w:rPr>
          <w:sz w:val="28"/>
          <w:szCs w:val="28"/>
        </w:rPr>
        <w:t>%</w:t>
      </w:r>
      <w:r>
        <w:rPr>
          <w:sz w:val="28"/>
          <w:szCs w:val="28"/>
        </w:rPr>
        <w:t>:</w:t>
      </w:r>
    </w:p>
    <w:p w:rsidR="00814AF9" w:rsidRDefault="00814AF9" w:rsidP="0051460D">
      <w:pPr>
        <w:ind w:firstLine="708"/>
        <w:jc w:val="both"/>
        <w:rPr>
          <w:sz w:val="28"/>
          <w:szCs w:val="28"/>
        </w:rPr>
      </w:pPr>
    </w:p>
    <w:tbl>
      <w:tblPr>
        <w:tblW w:w="9804" w:type="dxa"/>
        <w:tblInd w:w="108" w:type="dxa"/>
        <w:tblLook w:val="01E0" w:firstRow="1" w:lastRow="1" w:firstColumn="1" w:lastColumn="1" w:noHBand="0" w:noVBand="0"/>
      </w:tblPr>
      <w:tblGrid>
        <w:gridCol w:w="2454"/>
        <w:gridCol w:w="1232"/>
        <w:gridCol w:w="1276"/>
        <w:gridCol w:w="1275"/>
        <w:gridCol w:w="1276"/>
        <w:gridCol w:w="1152"/>
        <w:gridCol w:w="1139"/>
      </w:tblGrid>
      <w:tr w:rsidR="001B2595" w:rsidTr="001B2595">
        <w:trPr>
          <w:trHeight w:val="255"/>
        </w:trPr>
        <w:tc>
          <w:tcPr>
            <w:tcW w:w="2454" w:type="dxa"/>
            <w:tcBorders>
              <w:top w:val="single" w:sz="4" w:space="0" w:color="auto"/>
              <w:left w:val="single" w:sz="4" w:space="0" w:color="auto"/>
              <w:bottom w:val="single" w:sz="4" w:space="0" w:color="auto"/>
              <w:right w:val="single" w:sz="4" w:space="0" w:color="auto"/>
            </w:tcBorders>
          </w:tcPr>
          <w:p w:rsidR="001B2595" w:rsidRPr="007D2896" w:rsidRDefault="001B2595" w:rsidP="006873D1">
            <w:pPr>
              <w:jc w:val="both"/>
              <w:rPr>
                <w:sz w:val="24"/>
                <w:szCs w:val="24"/>
                <w:lang w:eastAsia="en-US"/>
              </w:rPr>
            </w:pPr>
          </w:p>
        </w:tc>
        <w:tc>
          <w:tcPr>
            <w:tcW w:w="1232" w:type="dxa"/>
            <w:tcBorders>
              <w:top w:val="single" w:sz="4" w:space="0" w:color="auto"/>
              <w:left w:val="single" w:sz="4" w:space="0" w:color="auto"/>
              <w:bottom w:val="single" w:sz="4" w:space="0" w:color="auto"/>
              <w:right w:val="single" w:sz="4" w:space="0" w:color="auto"/>
            </w:tcBorders>
          </w:tcPr>
          <w:p w:rsidR="001B2595" w:rsidRPr="007D2896" w:rsidRDefault="001B2595" w:rsidP="006873D1">
            <w:pPr>
              <w:jc w:val="center"/>
              <w:rPr>
                <w:b/>
                <w:sz w:val="24"/>
                <w:szCs w:val="24"/>
                <w:lang w:eastAsia="en-US"/>
              </w:rPr>
            </w:pPr>
            <w:r w:rsidRPr="007D2896">
              <w:rPr>
                <w:b/>
                <w:sz w:val="24"/>
                <w:szCs w:val="24"/>
                <w:lang w:eastAsia="en-US"/>
              </w:rPr>
              <w:t>201</w:t>
            </w:r>
            <w:r w:rsidR="00DD3B9B">
              <w:rPr>
                <w:b/>
                <w:sz w:val="24"/>
                <w:szCs w:val="24"/>
                <w:lang w:eastAsia="en-US"/>
              </w:rPr>
              <w:t>3</w:t>
            </w:r>
          </w:p>
        </w:tc>
        <w:tc>
          <w:tcPr>
            <w:tcW w:w="1276" w:type="dxa"/>
            <w:tcBorders>
              <w:top w:val="single" w:sz="4" w:space="0" w:color="auto"/>
              <w:left w:val="single" w:sz="4" w:space="0" w:color="auto"/>
              <w:bottom w:val="single" w:sz="4" w:space="0" w:color="auto"/>
              <w:right w:val="single" w:sz="4" w:space="0" w:color="auto"/>
            </w:tcBorders>
          </w:tcPr>
          <w:p w:rsidR="001B2595" w:rsidRPr="007D2896" w:rsidRDefault="001B2595" w:rsidP="006873D1">
            <w:pPr>
              <w:jc w:val="center"/>
              <w:rPr>
                <w:b/>
                <w:sz w:val="24"/>
                <w:szCs w:val="24"/>
                <w:lang w:eastAsia="en-US"/>
              </w:rPr>
            </w:pPr>
            <w:r w:rsidRPr="007D2896">
              <w:rPr>
                <w:b/>
                <w:sz w:val="24"/>
                <w:szCs w:val="24"/>
                <w:lang w:eastAsia="en-US"/>
              </w:rPr>
              <w:t>201</w:t>
            </w:r>
            <w:r w:rsidR="00DD3B9B">
              <w:rPr>
                <w:b/>
                <w:sz w:val="24"/>
                <w:szCs w:val="24"/>
                <w:lang w:eastAsia="en-US"/>
              </w:rPr>
              <w:t>4</w:t>
            </w:r>
          </w:p>
        </w:tc>
        <w:tc>
          <w:tcPr>
            <w:tcW w:w="1275" w:type="dxa"/>
            <w:tcBorders>
              <w:top w:val="single" w:sz="4" w:space="0" w:color="auto"/>
              <w:left w:val="single" w:sz="4" w:space="0" w:color="auto"/>
              <w:bottom w:val="single" w:sz="4" w:space="0" w:color="auto"/>
              <w:right w:val="single" w:sz="4" w:space="0" w:color="auto"/>
            </w:tcBorders>
          </w:tcPr>
          <w:p w:rsidR="001B2595" w:rsidRPr="007D2896" w:rsidRDefault="001B2595" w:rsidP="006873D1">
            <w:pPr>
              <w:jc w:val="center"/>
              <w:rPr>
                <w:b/>
                <w:sz w:val="24"/>
                <w:szCs w:val="24"/>
                <w:lang w:eastAsia="en-US"/>
              </w:rPr>
            </w:pPr>
            <w:r w:rsidRPr="007D2896">
              <w:rPr>
                <w:b/>
                <w:sz w:val="24"/>
                <w:szCs w:val="24"/>
                <w:lang w:eastAsia="en-US"/>
              </w:rPr>
              <w:t>201</w:t>
            </w:r>
            <w:r w:rsidR="00DD3B9B">
              <w:rPr>
                <w:b/>
                <w:sz w:val="24"/>
                <w:szCs w:val="24"/>
                <w:lang w:eastAsia="en-US"/>
              </w:rPr>
              <w:t>5</w:t>
            </w:r>
          </w:p>
        </w:tc>
        <w:tc>
          <w:tcPr>
            <w:tcW w:w="1276" w:type="dxa"/>
            <w:tcBorders>
              <w:top w:val="single" w:sz="4" w:space="0" w:color="auto"/>
              <w:left w:val="single" w:sz="4" w:space="0" w:color="auto"/>
              <w:bottom w:val="single" w:sz="4" w:space="0" w:color="auto"/>
              <w:right w:val="single" w:sz="4" w:space="0" w:color="auto"/>
            </w:tcBorders>
          </w:tcPr>
          <w:p w:rsidR="001B2595" w:rsidRPr="007D2896" w:rsidRDefault="001B2595" w:rsidP="006873D1">
            <w:pPr>
              <w:jc w:val="center"/>
              <w:rPr>
                <w:b/>
                <w:sz w:val="24"/>
                <w:szCs w:val="24"/>
                <w:lang w:eastAsia="en-US"/>
              </w:rPr>
            </w:pPr>
            <w:r>
              <w:rPr>
                <w:b/>
                <w:sz w:val="24"/>
                <w:szCs w:val="24"/>
                <w:lang w:eastAsia="en-US"/>
              </w:rPr>
              <w:t>201</w:t>
            </w:r>
            <w:r w:rsidR="00DD3B9B">
              <w:rPr>
                <w:b/>
                <w:sz w:val="24"/>
                <w:szCs w:val="24"/>
                <w:lang w:eastAsia="en-US"/>
              </w:rPr>
              <w:t>6</w:t>
            </w:r>
          </w:p>
        </w:tc>
        <w:tc>
          <w:tcPr>
            <w:tcW w:w="1152" w:type="dxa"/>
            <w:tcBorders>
              <w:top w:val="single" w:sz="4" w:space="0" w:color="auto"/>
              <w:left w:val="single" w:sz="4" w:space="0" w:color="auto"/>
              <w:bottom w:val="single" w:sz="4" w:space="0" w:color="auto"/>
              <w:right w:val="single" w:sz="4" w:space="0" w:color="auto"/>
            </w:tcBorders>
          </w:tcPr>
          <w:p w:rsidR="001B2595" w:rsidRDefault="001B2595" w:rsidP="006873D1">
            <w:pPr>
              <w:jc w:val="center"/>
              <w:rPr>
                <w:b/>
                <w:sz w:val="24"/>
                <w:szCs w:val="24"/>
                <w:lang w:eastAsia="en-US"/>
              </w:rPr>
            </w:pPr>
            <w:r>
              <w:rPr>
                <w:b/>
                <w:sz w:val="24"/>
                <w:szCs w:val="24"/>
                <w:lang w:eastAsia="en-US"/>
              </w:rPr>
              <w:t>201</w:t>
            </w:r>
            <w:r w:rsidR="00DD3B9B">
              <w:rPr>
                <w:b/>
                <w:sz w:val="24"/>
                <w:szCs w:val="24"/>
                <w:lang w:eastAsia="en-US"/>
              </w:rPr>
              <w:t>7</w:t>
            </w:r>
          </w:p>
        </w:tc>
        <w:tc>
          <w:tcPr>
            <w:tcW w:w="1139" w:type="dxa"/>
            <w:tcBorders>
              <w:top w:val="single" w:sz="4" w:space="0" w:color="auto"/>
              <w:left w:val="single" w:sz="4" w:space="0" w:color="auto"/>
              <w:bottom w:val="single" w:sz="4" w:space="0" w:color="auto"/>
              <w:right w:val="single" w:sz="4" w:space="0" w:color="auto"/>
            </w:tcBorders>
          </w:tcPr>
          <w:p w:rsidR="001B2595" w:rsidRDefault="001B2595" w:rsidP="006873D1">
            <w:pPr>
              <w:jc w:val="center"/>
              <w:rPr>
                <w:b/>
                <w:sz w:val="24"/>
                <w:szCs w:val="24"/>
                <w:lang w:eastAsia="en-US"/>
              </w:rPr>
            </w:pPr>
            <w:r>
              <w:rPr>
                <w:b/>
                <w:sz w:val="24"/>
                <w:szCs w:val="24"/>
                <w:lang w:eastAsia="en-US"/>
              </w:rPr>
              <w:t>201</w:t>
            </w:r>
            <w:r w:rsidR="00DD3B9B">
              <w:rPr>
                <w:b/>
                <w:sz w:val="24"/>
                <w:szCs w:val="24"/>
                <w:lang w:eastAsia="en-US"/>
              </w:rPr>
              <w:t>8</w:t>
            </w:r>
          </w:p>
        </w:tc>
      </w:tr>
      <w:tr w:rsidR="00DD3B9B" w:rsidTr="001B2595">
        <w:trPr>
          <w:trHeight w:val="255"/>
        </w:trPr>
        <w:tc>
          <w:tcPr>
            <w:tcW w:w="2454" w:type="dxa"/>
            <w:tcBorders>
              <w:top w:val="single" w:sz="4" w:space="0" w:color="auto"/>
              <w:left w:val="single" w:sz="4" w:space="0" w:color="auto"/>
              <w:bottom w:val="single" w:sz="4" w:space="0" w:color="auto"/>
              <w:right w:val="single" w:sz="4" w:space="0" w:color="auto"/>
            </w:tcBorders>
          </w:tcPr>
          <w:p w:rsidR="00DD3B9B" w:rsidRPr="007D2896" w:rsidRDefault="00DD3B9B" w:rsidP="001B2595">
            <w:pPr>
              <w:jc w:val="both"/>
              <w:rPr>
                <w:sz w:val="24"/>
                <w:szCs w:val="24"/>
                <w:lang w:eastAsia="en-US"/>
              </w:rPr>
            </w:pPr>
            <w:r w:rsidRPr="007D2896">
              <w:rPr>
                <w:sz w:val="24"/>
                <w:szCs w:val="24"/>
                <w:lang w:eastAsia="en-US"/>
              </w:rPr>
              <w:t>Общее количество рассмотренных административных протоколов</w:t>
            </w:r>
          </w:p>
        </w:tc>
        <w:tc>
          <w:tcPr>
            <w:tcW w:w="1232" w:type="dxa"/>
            <w:tcBorders>
              <w:top w:val="single" w:sz="4" w:space="0" w:color="auto"/>
              <w:left w:val="single" w:sz="4" w:space="0" w:color="auto"/>
              <w:bottom w:val="single" w:sz="4" w:space="0" w:color="auto"/>
              <w:right w:val="single" w:sz="4" w:space="0" w:color="auto"/>
            </w:tcBorders>
          </w:tcPr>
          <w:p w:rsidR="00DD3B9B" w:rsidRPr="00D24555" w:rsidRDefault="00DD3B9B" w:rsidP="00DD3B9B">
            <w:pPr>
              <w:jc w:val="center"/>
              <w:rPr>
                <w:b/>
                <w:sz w:val="24"/>
                <w:szCs w:val="24"/>
                <w:lang w:eastAsia="en-US"/>
              </w:rPr>
            </w:pPr>
            <w:r>
              <w:rPr>
                <w:b/>
                <w:sz w:val="24"/>
                <w:szCs w:val="24"/>
                <w:lang w:eastAsia="en-US"/>
              </w:rPr>
              <w:t>543</w:t>
            </w:r>
          </w:p>
        </w:tc>
        <w:tc>
          <w:tcPr>
            <w:tcW w:w="1276" w:type="dxa"/>
            <w:tcBorders>
              <w:top w:val="single" w:sz="4" w:space="0" w:color="auto"/>
              <w:left w:val="single" w:sz="4" w:space="0" w:color="auto"/>
              <w:bottom w:val="single" w:sz="4" w:space="0" w:color="auto"/>
              <w:right w:val="single" w:sz="4" w:space="0" w:color="auto"/>
            </w:tcBorders>
          </w:tcPr>
          <w:p w:rsidR="00DD3B9B" w:rsidRPr="00D24555" w:rsidRDefault="00DD3B9B" w:rsidP="00DD3B9B">
            <w:pPr>
              <w:jc w:val="center"/>
              <w:rPr>
                <w:b/>
                <w:sz w:val="24"/>
                <w:szCs w:val="24"/>
                <w:lang w:eastAsia="en-US"/>
              </w:rPr>
            </w:pPr>
            <w:r>
              <w:rPr>
                <w:b/>
                <w:sz w:val="24"/>
                <w:szCs w:val="24"/>
                <w:lang w:eastAsia="en-US"/>
              </w:rPr>
              <w:t>654</w:t>
            </w:r>
          </w:p>
        </w:tc>
        <w:tc>
          <w:tcPr>
            <w:tcW w:w="1275" w:type="dxa"/>
            <w:tcBorders>
              <w:top w:val="single" w:sz="4" w:space="0" w:color="auto"/>
              <w:left w:val="single" w:sz="4" w:space="0" w:color="auto"/>
              <w:bottom w:val="single" w:sz="4" w:space="0" w:color="auto"/>
              <w:right w:val="single" w:sz="4" w:space="0" w:color="auto"/>
            </w:tcBorders>
          </w:tcPr>
          <w:p w:rsidR="00DD3B9B" w:rsidRPr="00D24555" w:rsidRDefault="00DD3B9B" w:rsidP="00DD3B9B">
            <w:pPr>
              <w:jc w:val="center"/>
              <w:rPr>
                <w:b/>
                <w:sz w:val="24"/>
                <w:szCs w:val="24"/>
                <w:lang w:eastAsia="en-US"/>
              </w:rPr>
            </w:pPr>
            <w:r>
              <w:rPr>
                <w:b/>
                <w:sz w:val="24"/>
                <w:szCs w:val="24"/>
                <w:lang w:eastAsia="en-US"/>
              </w:rPr>
              <w:t>1420</w:t>
            </w:r>
          </w:p>
        </w:tc>
        <w:tc>
          <w:tcPr>
            <w:tcW w:w="1276" w:type="dxa"/>
            <w:tcBorders>
              <w:top w:val="single" w:sz="4" w:space="0" w:color="auto"/>
              <w:left w:val="single" w:sz="4" w:space="0" w:color="auto"/>
              <w:bottom w:val="single" w:sz="4" w:space="0" w:color="auto"/>
              <w:right w:val="single" w:sz="4" w:space="0" w:color="auto"/>
            </w:tcBorders>
          </w:tcPr>
          <w:p w:rsidR="00DD3B9B" w:rsidRPr="00D24555" w:rsidRDefault="00DD3B9B" w:rsidP="00DD3B9B">
            <w:pPr>
              <w:jc w:val="center"/>
              <w:rPr>
                <w:b/>
                <w:sz w:val="24"/>
                <w:szCs w:val="24"/>
                <w:lang w:eastAsia="en-US"/>
              </w:rPr>
            </w:pPr>
            <w:r>
              <w:rPr>
                <w:b/>
                <w:sz w:val="24"/>
                <w:szCs w:val="24"/>
                <w:lang w:eastAsia="en-US"/>
              </w:rPr>
              <w:t>1198</w:t>
            </w:r>
          </w:p>
        </w:tc>
        <w:tc>
          <w:tcPr>
            <w:tcW w:w="1152" w:type="dxa"/>
            <w:tcBorders>
              <w:top w:val="single" w:sz="4" w:space="0" w:color="auto"/>
              <w:left w:val="single" w:sz="4" w:space="0" w:color="auto"/>
              <w:bottom w:val="single" w:sz="4" w:space="0" w:color="auto"/>
              <w:right w:val="single" w:sz="4" w:space="0" w:color="auto"/>
            </w:tcBorders>
          </w:tcPr>
          <w:p w:rsidR="00DD3B9B" w:rsidRPr="00D24555" w:rsidRDefault="00DD3B9B" w:rsidP="00DD3B9B">
            <w:pPr>
              <w:jc w:val="center"/>
              <w:rPr>
                <w:b/>
                <w:sz w:val="24"/>
                <w:szCs w:val="24"/>
                <w:lang w:eastAsia="en-US"/>
              </w:rPr>
            </w:pPr>
            <w:r>
              <w:rPr>
                <w:b/>
                <w:sz w:val="24"/>
                <w:szCs w:val="24"/>
                <w:lang w:eastAsia="en-US"/>
              </w:rPr>
              <w:t>1472</w:t>
            </w:r>
          </w:p>
        </w:tc>
        <w:tc>
          <w:tcPr>
            <w:tcW w:w="1139" w:type="dxa"/>
            <w:tcBorders>
              <w:top w:val="single" w:sz="4" w:space="0" w:color="auto"/>
              <w:left w:val="single" w:sz="4" w:space="0" w:color="auto"/>
              <w:bottom w:val="single" w:sz="4" w:space="0" w:color="auto"/>
              <w:right w:val="single" w:sz="4" w:space="0" w:color="auto"/>
            </w:tcBorders>
          </w:tcPr>
          <w:p w:rsidR="00DD3B9B" w:rsidRPr="00D24555" w:rsidRDefault="00DD3B9B" w:rsidP="006873D1">
            <w:pPr>
              <w:jc w:val="center"/>
              <w:rPr>
                <w:b/>
                <w:sz w:val="24"/>
                <w:szCs w:val="24"/>
                <w:lang w:eastAsia="en-US"/>
              </w:rPr>
            </w:pPr>
            <w:r>
              <w:rPr>
                <w:b/>
                <w:sz w:val="24"/>
                <w:szCs w:val="24"/>
                <w:lang w:eastAsia="en-US"/>
              </w:rPr>
              <w:t>20</w:t>
            </w:r>
            <w:r w:rsidR="00B10384">
              <w:rPr>
                <w:b/>
                <w:sz w:val="24"/>
                <w:szCs w:val="24"/>
                <w:lang w:eastAsia="en-US"/>
              </w:rPr>
              <w:t>44</w:t>
            </w:r>
          </w:p>
        </w:tc>
      </w:tr>
      <w:tr w:rsidR="00DD3B9B" w:rsidTr="001B2595">
        <w:trPr>
          <w:trHeight w:val="255"/>
        </w:trPr>
        <w:tc>
          <w:tcPr>
            <w:tcW w:w="2454" w:type="dxa"/>
            <w:tcBorders>
              <w:top w:val="single" w:sz="4" w:space="0" w:color="auto"/>
              <w:left w:val="single" w:sz="4" w:space="0" w:color="auto"/>
              <w:bottom w:val="single" w:sz="4" w:space="0" w:color="auto"/>
              <w:right w:val="single" w:sz="4" w:space="0" w:color="auto"/>
            </w:tcBorders>
          </w:tcPr>
          <w:p w:rsidR="00DD3B9B" w:rsidRPr="007D2896" w:rsidRDefault="00DD3B9B" w:rsidP="001B2595">
            <w:pPr>
              <w:jc w:val="both"/>
              <w:rPr>
                <w:sz w:val="24"/>
                <w:szCs w:val="24"/>
                <w:lang w:eastAsia="en-US"/>
              </w:rPr>
            </w:pPr>
            <w:r w:rsidRPr="007D2896">
              <w:rPr>
                <w:sz w:val="24"/>
                <w:szCs w:val="24"/>
                <w:lang w:eastAsia="en-US"/>
              </w:rPr>
              <w:t>на несовершеннолетних, в том числе</w:t>
            </w:r>
          </w:p>
        </w:tc>
        <w:tc>
          <w:tcPr>
            <w:tcW w:w="1232" w:type="dxa"/>
            <w:tcBorders>
              <w:top w:val="single" w:sz="4" w:space="0" w:color="auto"/>
              <w:left w:val="single" w:sz="4" w:space="0" w:color="auto"/>
              <w:bottom w:val="single" w:sz="4" w:space="0" w:color="auto"/>
              <w:right w:val="single" w:sz="4" w:space="0" w:color="auto"/>
            </w:tcBorders>
          </w:tcPr>
          <w:p w:rsidR="00DD3B9B" w:rsidRPr="00D24555" w:rsidRDefault="00DD3B9B" w:rsidP="00DD3B9B">
            <w:pPr>
              <w:jc w:val="center"/>
              <w:rPr>
                <w:b/>
                <w:sz w:val="24"/>
                <w:szCs w:val="24"/>
                <w:lang w:eastAsia="en-US"/>
              </w:rPr>
            </w:pPr>
            <w:r>
              <w:rPr>
                <w:b/>
                <w:sz w:val="24"/>
                <w:szCs w:val="24"/>
                <w:lang w:eastAsia="en-US"/>
              </w:rPr>
              <w:t>263</w:t>
            </w:r>
          </w:p>
        </w:tc>
        <w:tc>
          <w:tcPr>
            <w:tcW w:w="1276" w:type="dxa"/>
            <w:tcBorders>
              <w:top w:val="single" w:sz="4" w:space="0" w:color="auto"/>
              <w:left w:val="single" w:sz="4" w:space="0" w:color="auto"/>
              <w:bottom w:val="single" w:sz="4" w:space="0" w:color="auto"/>
              <w:right w:val="single" w:sz="4" w:space="0" w:color="auto"/>
            </w:tcBorders>
          </w:tcPr>
          <w:p w:rsidR="00DD3B9B" w:rsidRPr="00D24555" w:rsidRDefault="00DD3B9B" w:rsidP="00DD3B9B">
            <w:pPr>
              <w:jc w:val="center"/>
              <w:rPr>
                <w:b/>
                <w:sz w:val="24"/>
                <w:szCs w:val="24"/>
                <w:lang w:eastAsia="en-US"/>
              </w:rPr>
            </w:pPr>
            <w:r>
              <w:rPr>
                <w:b/>
                <w:sz w:val="24"/>
                <w:szCs w:val="24"/>
                <w:lang w:eastAsia="en-US"/>
              </w:rPr>
              <w:t>322</w:t>
            </w:r>
          </w:p>
        </w:tc>
        <w:tc>
          <w:tcPr>
            <w:tcW w:w="1275" w:type="dxa"/>
            <w:tcBorders>
              <w:top w:val="single" w:sz="4" w:space="0" w:color="auto"/>
              <w:left w:val="single" w:sz="4" w:space="0" w:color="auto"/>
              <w:bottom w:val="single" w:sz="4" w:space="0" w:color="auto"/>
              <w:right w:val="single" w:sz="4" w:space="0" w:color="auto"/>
            </w:tcBorders>
          </w:tcPr>
          <w:p w:rsidR="00DD3B9B" w:rsidRPr="00D24555" w:rsidRDefault="00DD3B9B" w:rsidP="00DD3B9B">
            <w:pPr>
              <w:jc w:val="center"/>
              <w:rPr>
                <w:b/>
                <w:sz w:val="24"/>
                <w:szCs w:val="24"/>
                <w:lang w:eastAsia="en-US"/>
              </w:rPr>
            </w:pPr>
            <w:r>
              <w:rPr>
                <w:b/>
                <w:sz w:val="24"/>
                <w:szCs w:val="24"/>
                <w:lang w:eastAsia="en-US"/>
              </w:rPr>
              <w:t>678</w:t>
            </w:r>
          </w:p>
        </w:tc>
        <w:tc>
          <w:tcPr>
            <w:tcW w:w="1276" w:type="dxa"/>
            <w:tcBorders>
              <w:top w:val="single" w:sz="4" w:space="0" w:color="auto"/>
              <w:left w:val="single" w:sz="4" w:space="0" w:color="auto"/>
              <w:bottom w:val="single" w:sz="4" w:space="0" w:color="auto"/>
              <w:right w:val="single" w:sz="4" w:space="0" w:color="auto"/>
            </w:tcBorders>
          </w:tcPr>
          <w:p w:rsidR="00DD3B9B" w:rsidRPr="00D24555" w:rsidRDefault="00DD3B9B" w:rsidP="00DD3B9B">
            <w:pPr>
              <w:jc w:val="center"/>
              <w:rPr>
                <w:b/>
                <w:sz w:val="24"/>
                <w:szCs w:val="24"/>
                <w:lang w:eastAsia="en-US"/>
              </w:rPr>
            </w:pPr>
            <w:r>
              <w:rPr>
                <w:b/>
                <w:sz w:val="24"/>
                <w:szCs w:val="24"/>
                <w:lang w:eastAsia="en-US"/>
              </w:rPr>
              <w:t>504</w:t>
            </w:r>
          </w:p>
        </w:tc>
        <w:tc>
          <w:tcPr>
            <w:tcW w:w="1152" w:type="dxa"/>
            <w:tcBorders>
              <w:top w:val="single" w:sz="4" w:space="0" w:color="auto"/>
              <w:left w:val="single" w:sz="4" w:space="0" w:color="auto"/>
              <w:bottom w:val="single" w:sz="4" w:space="0" w:color="auto"/>
              <w:right w:val="single" w:sz="4" w:space="0" w:color="auto"/>
            </w:tcBorders>
          </w:tcPr>
          <w:p w:rsidR="00DD3B9B" w:rsidRPr="00D24555" w:rsidRDefault="00DD3B9B" w:rsidP="00DD3B9B">
            <w:pPr>
              <w:jc w:val="center"/>
              <w:rPr>
                <w:b/>
                <w:sz w:val="24"/>
                <w:szCs w:val="24"/>
                <w:lang w:eastAsia="en-US"/>
              </w:rPr>
            </w:pPr>
            <w:r>
              <w:rPr>
                <w:b/>
                <w:sz w:val="24"/>
                <w:szCs w:val="24"/>
                <w:lang w:eastAsia="en-US"/>
              </w:rPr>
              <w:t>632</w:t>
            </w:r>
          </w:p>
        </w:tc>
        <w:tc>
          <w:tcPr>
            <w:tcW w:w="1139" w:type="dxa"/>
            <w:tcBorders>
              <w:top w:val="single" w:sz="4" w:space="0" w:color="auto"/>
              <w:left w:val="single" w:sz="4" w:space="0" w:color="auto"/>
              <w:bottom w:val="single" w:sz="4" w:space="0" w:color="auto"/>
              <w:right w:val="single" w:sz="4" w:space="0" w:color="auto"/>
            </w:tcBorders>
          </w:tcPr>
          <w:p w:rsidR="00DD3B9B" w:rsidRPr="00D24555" w:rsidRDefault="00DD3B9B" w:rsidP="006873D1">
            <w:pPr>
              <w:jc w:val="center"/>
              <w:rPr>
                <w:b/>
                <w:sz w:val="24"/>
                <w:szCs w:val="24"/>
                <w:lang w:eastAsia="en-US"/>
              </w:rPr>
            </w:pPr>
            <w:r>
              <w:rPr>
                <w:b/>
                <w:sz w:val="24"/>
                <w:szCs w:val="24"/>
                <w:lang w:eastAsia="en-US"/>
              </w:rPr>
              <w:t>70</w:t>
            </w:r>
            <w:r w:rsidR="00B10384">
              <w:rPr>
                <w:b/>
                <w:sz w:val="24"/>
                <w:szCs w:val="24"/>
                <w:lang w:eastAsia="en-US"/>
              </w:rPr>
              <w:t>8</w:t>
            </w:r>
          </w:p>
        </w:tc>
      </w:tr>
      <w:tr w:rsidR="00DD3B9B" w:rsidTr="001B2595">
        <w:trPr>
          <w:trHeight w:val="255"/>
        </w:trPr>
        <w:tc>
          <w:tcPr>
            <w:tcW w:w="2454" w:type="dxa"/>
            <w:tcBorders>
              <w:top w:val="single" w:sz="4" w:space="0" w:color="auto"/>
              <w:left w:val="single" w:sz="4" w:space="0" w:color="auto"/>
              <w:bottom w:val="single" w:sz="4" w:space="0" w:color="auto"/>
              <w:right w:val="single" w:sz="4" w:space="0" w:color="auto"/>
            </w:tcBorders>
          </w:tcPr>
          <w:p w:rsidR="00DD3B9B" w:rsidRPr="007D2896" w:rsidRDefault="00DD3B9B" w:rsidP="001B2595">
            <w:pPr>
              <w:jc w:val="both"/>
              <w:rPr>
                <w:sz w:val="24"/>
                <w:szCs w:val="24"/>
                <w:lang w:eastAsia="en-US"/>
              </w:rPr>
            </w:pPr>
            <w:r w:rsidRPr="007D2896">
              <w:rPr>
                <w:sz w:val="24"/>
                <w:szCs w:val="24"/>
                <w:lang w:eastAsia="en-US"/>
              </w:rPr>
              <w:t>ст. 20.1 КоАП РФ</w:t>
            </w:r>
          </w:p>
        </w:tc>
        <w:tc>
          <w:tcPr>
            <w:tcW w:w="1232" w:type="dxa"/>
            <w:tcBorders>
              <w:top w:val="single" w:sz="4" w:space="0" w:color="auto"/>
              <w:left w:val="single" w:sz="4" w:space="0" w:color="auto"/>
              <w:bottom w:val="single" w:sz="4" w:space="0" w:color="auto"/>
              <w:right w:val="single" w:sz="4" w:space="0" w:color="auto"/>
            </w:tcBorders>
          </w:tcPr>
          <w:p w:rsidR="00DD3B9B" w:rsidRPr="001B292E" w:rsidRDefault="00DD3B9B" w:rsidP="00DD3B9B">
            <w:pPr>
              <w:jc w:val="center"/>
              <w:rPr>
                <w:sz w:val="24"/>
                <w:szCs w:val="24"/>
                <w:lang w:eastAsia="en-US"/>
              </w:rPr>
            </w:pPr>
            <w:r w:rsidRPr="001B292E">
              <w:rPr>
                <w:sz w:val="24"/>
                <w:szCs w:val="24"/>
                <w:lang w:eastAsia="en-US"/>
              </w:rPr>
              <w:t>13</w:t>
            </w:r>
          </w:p>
        </w:tc>
        <w:tc>
          <w:tcPr>
            <w:tcW w:w="1276" w:type="dxa"/>
            <w:tcBorders>
              <w:top w:val="single" w:sz="4" w:space="0" w:color="auto"/>
              <w:left w:val="single" w:sz="4" w:space="0" w:color="auto"/>
              <w:bottom w:val="single" w:sz="4" w:space="0" w:color="auto"/>
              <w:right w:val="single" w:sz="4" w:space="0" w:color="auto"/>
            </w:tcBorders>
          </w:tcPr>
          <w:p w:rsidR="00DD3B9B" w:rsidRPr="001B292E" w:rsidRDefault="00DD3B9B" w:rsidP="00DD3B9B">
            <w:pPr>
              <w:jc w:val="center"/>
              <w:rPr>
                <w:sz w:val="24"/>
                <w:szCs w:val="24"/>
                <w:lang w:eastAsia="en-US"/>
              </w:rPr>
            </w:pPr>
            <w:r w:rsidRPr="001B292E">
              <w:rPr>
                <w:sz w:val="24"/>
                <w:szCs w:val="24"/>
                <w:lang w:eastAsia="en-US"/>
              </w:rPr>
              <w:t>25</w:t>
            </w:r>
          </w:p>
        </w:tc>
        <w:tc>
          <w:tcPr>
            <w:tcW w:w="1275" w:type="dxa"/>
            <w:tcBorders>
              <w:top w:val="single" w:sz="4" w:space="0" w:color="auto"/>
              <w:left w:val="single" w:sz="4" w:space="0" w:color="auto"/>
              <w:bottom w:val="single" w:sz="4" w:space="0" w:color="auto"/>
              <w:right w:val="single" w:sz="4" w:space="0" w:color="auto"/>
            </w:tcBorders>
          </w:tcPr>
          <w:p w:rsidR="00DD3B9B" w:rsidRPr="001B292E" w:rsidRDefault="00DD3B9B" w:rsidP="00DD3B9B">
            <w:pPr>
              <w:jc w:val="center"/>
              <w:rPr>
                <w:sz w:val="24"/>
                <w:szCs w:val="24"/>
                <w:lang w:eastAsia="en-US"/>
              </w:rPr>
            </w:pPr>
            <w:r w:rsidRPr="001B292E">
              <w:rPr>
                <w:sz w:val="24"/>
                <w:szCs w:val="24"/>
                <w:lang w:eastAsia="en-US"/>
              </w:rPr>
              <w:t>28</w:t>
            </w:r>
          </w:p>
        </w:tc>
        <w:tc>
          <w:tcPr>
            <w:tcW w:w="1276" w:type="dxa"/>
            <w:tcBorders>
              <w:top w:val="single" w:sz="4" w:space="0" w:color="auto"/>
              <w:left w:val="single" w:sz="4" w:space="0" w:color="auto"/>
              <w:bottom w:val="single" w:sz="4" w:space="0" w:color="auto"/>
              <w:right w:val="single" w:sz="4" w:space="0" w:color="auto"/>
            </w:tcBorders>
          </w:tcPr>
          <w:p w:rsidR="00DD3B9B" w:rsidRPr="001B292E" w:rsidRDefault="00DD3B9B" w:rsidP="00DD3B9B">
            <w:pPr>
              <w:jc w:val="center"/>
              <w:rPr>
                <w:sz w:val="24"/>
                <w:szCs w:val="24"/>
                <w:lang w:eastAsia="en-US"/>
              </w:rPr>
            </w:pPr>
            <w:r w:rsidRPr="001B292E">
              <w:rPr>
                <w:sz w:val="24"/>
                <w:szCs w:val="24"/>
                <w:lang w:eastAsia="en-US"/>
              </w:rPr>
              <w:t>20</w:t>
            </w:r>
          </w:p>
        </w:tc>
        <w:tc>
          <w:tcPr>
            <w:tcW w:w="1152" w:type="dxa"/>
            <w:tcBorders>
              <w:top w:val="single" w:sz="4" w:space="0" w:color="auto"/>
              <w:left w:val="single" w:sz="4" w:space="0" w:color="auto"/>
              <w:bottom w:val="single" w:sz="4" w:space="0" w:color="auto"/>
              <w:right w:val="single" w:sz="4" w:space="0" w:color="auto"/>
            </w:tcBorders>
          </w:tcPr>
          <w:p w:rsidR="00DD3B9B" w:rsidRPr="001B292E" w:rsidRDefault="00DD3B9B" w:rsidP="00DD3B9B">
            <w:pPr>
              <w:jc w:val="center"/>
              <w:rPr>
                <w:sz w:val="24"/>
                <w:szCs w:val="24"/>
                <w:lang w:eastAsia="en-US"/>
              </w:rPr>
            </w:pPr>
            <w:r w:rsidRPr="001B292E">
              <w:rPr>
                <w:sz w:val="24"/>
                <w:szCs w:val="24"/>
                <w:lang w:eastAsia="en-US"/>
              </w:rPr>
              <w:t>24</w:t>
            </w:r>
          </w:p>
        </w:tc>
        <w:tc>
          <w:tcPr>
            <w:tcW w:w="1139" w:type="dxa"/>
            <w:tcBorders>
              <w:top w:val="single" w:sz="4" w:space="0" w:color="auto"/>
              <w:left w:val="single" w:sz="4" w:space="0" w:color="auto"/>
              <w:bottom w:val="single" w:sz="4" w:space="0" w:color="auto"/>
              <w:right w:val="single" w:sz="4" w:space="0" w:color="auto"/>
            </w:tcBorders>
          </w:tcPr>
          <w:p w:rsidR="00DD3B9B" w:rsidRPr="001B292E" w:rsidRDefault="00DD3B9B" w:rsidP="006873D1">
            <w:pPr>
              <w:jc w:val="center"/>
              <w:rPr>
                <w:sz w:val="24"/>
                <w:szCs w:val="24"/>
                <w:lang w:eastAsia="en-US"/>
              </w:rPr>
            </w:pPr>
            <w:r w:rsidRPr="001B292E">
              <w:rPr>
                <w:sz w:val="24"/>
                <w:szCs w:val="24"/>
                <w:lang w:eastAsia="en-US"/>
              </w:rPr>
              <w:t>27</w:t>
            </w:r>
          </w:p>
        </w:tc>
      </w:tr>
      <w:tr w:rsidR="00DD3B9B" w:rsidTr="001B2595">
        <w:trPr>
          <w:trHeight w:val="255"/>
        </w:trPr>
        <w:tc>
          <w:tcPr>
            <w:tcW w:w="2454" w:type="dxa"/>
            <w:tcBorders>
              <w:top w:val="single" w:sz="4" w:space="0" w:color="auto"/>
              <w:left w:val="single" w:sz="4" w:space="0" w:color="auto"/>
              <w:bottom w:val="single" w:sz="4" w:space="0" w:color="auto"/>
              <w:right w:val="single" w:sz="4" w:space="0" w:color="auto"/>
            </w:tcBorders>
          </w:tcPr>
          <w:p w:rsidR="00DD3B9B" w:rsidRPr="007D2896" w:rsidRDefault="00DD3B9B" w:rsidP="001B2595">
            <w:pPr>
              <w:jc w:val="both"/>
              <w:rPr>
                <w:sz w:val="24"/>
                <w:szCs w:val="24"/>
                <w:lang w:eastAsia="en-US"/>
              </w:rPr>
            </w:pPr>
            <w:r w:rsidRPr="007D2896">
              <w:rPr>
                <w:sz w:val="24"/>
                <w:szCs w:val="24"/>
                <w:lang w:eastAsia="en-US"/>
              </w:rPr>
              <w:t>ст.20.20 КоАП РФ</w:t>
            </w:r>
          </w:p>
        </w:tc>
        <w:tc>
          <w:tcPr>
            <w:tcW w:w="1232" w:type="dxa"/>
            <w:tcBorders>
              <w:top w:val="single" w:sz="4" w:space="0" w:color="auto"/>
              <w:left w:val="single" w:sz="4" w:space="0" w:color="auto"/>
              <w:bottom w:val="single" w:sz="4" w:space="0" w:color="auto"/>
              <w:right w:val="single" w:sz="4" w:space="0" w:color="auto"/>
            </w:tcBorders>
          </w:tcPr>
          <w:p w:rsidR="00DD3B9B" w:rsidRPr="001B292E" w:rsidRDefault="00DD3B9B" w:rsidP="00DD3B9B">
            <w:pPr>
              <w:jc w:val="center"/>
              <w:rPr>
                <w:sz w:val="24"/>
                <w:szCs w:val="24"/>
                <w:lang w:eastAsia="en-US"/>
              </w:rPr>
            </w:pPr>
            <w:r w:rsidRPr="001B292E">
              <w:rPr>
                <w:sz w:val="24"/>
                <w:szCs w:val="24"/>
                <w:lang w:eastAsia="en-US"/>
              </w:rPr>
              <w:t>33</w:t>
            </w:r>
          </w:p>
        </w:tc>
        <w:tc>
          <w:tcPr>
            <w:tcW w:w="1276" w:type="dxa"/>
            <w:tcBorders>
              <w:top w:val="single" w:sz="4" w:space="0" w:color="auto"/>
              <w:left w:val="single" w:sz="4" w:space="0" w:color="auto"/>
              <w:bottom w:val="single" w:sz="4" w:space="0" w:color="auto"/>
              <w:right w:val="single" w:sz="4" w:space="0" w:color="auto"/>
            </w:tcBorders>
          </w:tcPr>
          <w:p w:rsidR="00DD3B9B" w:rsidRPr="001B292E" w:rsidRDefault="00DD3B9B" w:rsidP="00DD3B9B">
            <w:pPr>
              <w:jc w:val="center"/>
              <w:rPr>
                <w:sz w:val="24"/>
                <w:szCs w:val="24"/>
                <w:lang w:eastAsia="en-US"/>
              </w:rPr>
            </w:pPr>
            <w:r w:rsidRPr="001B292E">
              <w:rPr>
                <w:sz w:val="24"/>
                <w:szCs w:val="24"/>
                <w:lang w:eastAsia="en-US"/>
              </w:rPr>
              <w:t>37</w:t>
            </w:r>
          </w:p>
        </w:tc>
        <w:tc>
          <w:tcPr>
            <w:tcW w:w="1275" w:type="dxa"/>
            <w:tcBorders>
              <w:top w:val="single" w:sz="4" w:space="0" w:color="auto"/>
              <w:left w:val="single" w:sz="4" w:space="0" w:color="auto"/>
              <w:bottom w:val="single" w:sz="4" w:space="0" w:color="auto"/>
              <w:right w:val="single" w:sz="4" w:space="0" w:color="auto"/>
            </w:tcBorders>
          </w:tcPr>
          <w:p w:rsidR="00DD3B9B" w:rsidRPr="001B292E" w:rsidRDefault="00DD3B9B" w:rsidP="00DD3B9B">
            <w:pPr>
              <w:jc w:val="center"/>
              <w:rPr>
                <w:sz w:val="24"/>
                <w:szCs w:val="24"/>
                <w:lang w:eastAsia="en-US"/>
              </w:rPr>
            </w:pPr>
            <w:r w:rsidRPr="001B292E">
              <w:rPr>
                <w:sz w:val="24"/>
                <w:szCs w:val="24"/>
                <w:lang w:eastAsia="en-US"/>
              </w:rPr>
              <w:t>69</w:t>
            </w:r>
          </w:p>
        </w:tc>
        <w:tc>
          <w:tcPr>
            <w:tcW w:w="1276" w:type="dxa"/>
            <w:tcBorders>
              <w:top w:val="single" w:sz="4" w:space="0" w:color="auto"/>
              <w:left w:val="single" w:sz="4" w:space="0" w:color="auto"/>
              <w:bottom w:val="single" w:sz="4" w:space="0" w:color="auto"/>
              <w:right w:val="single" w:sz="4" w:space="0" w:color="auto"/>
            </w:tcBorders>
          </w:tcPr>
          <w:p w:rsidR="00DD3B9B" w:rsidRPr="001B292E" w:rsidRDefault="00DD3B9B" w:rsidP="00DD3B9B">
            <w:pPr>
              <w:jc w:val="center"/>
              <w:rPr>
                <w:sz w:val="24"/>
                <w:szCs w:val="24"/>
                <w:lang w:eastAsia="en-US"/>
              </w:rPr>
            </w:pPr>
            <w:r w:rsidRPr="001B292E">
              <w:rPr>
                <w:sz w:val="24"/>
                <w:szCs w:val="24"/>
                <w:lang w:eastAsia="en-US"/>
              </w:rPr>
              <w:t>76</w:t>
            </w:r>
          </w:p>
        </w:tc>
        <w:tc>
          <w:tcPr>
            <w:tcW w:w="1152" w:type="dxa"/>
            <w:tcBorders>
              <w:top w:val="single" w:sz="4" w:space="0" w:color="auto"/>
              <w:left w:val="single" w:sz="4" w:space="0" w:color="auto"/>
              <w:bottom w:val="single" w:sz="4" w:space="0" w:color="auto"/>
              <w:right w:val="single" w:sz="4" w:space="0" w:color="auto"/>
            </w:tcBorders>
          </w:tcPr>
          <w:p w:rsidR="00DD3B9B" w:rsidRPr="001B292E" w:rsidRDefault="00DD3B9B" w:rsidP="00DD3B9B">
            <w:pPr>
              <w:jc w:val="center"/>
              <w:rPr>
                <w:sz w:val="24"/>
                <w:szCs w:val="24"/>
                <w:lang w:eastAsia="en-US"/>
              </w:rPr>
            </w:pPr>
            <w:r w:rsidRPr="001B292E">
              <w:rPr>
                <w:sz w:val="24"/>
                <w:szCs w:val="24"/>
                <w:lang w:eastAsia="en-US"/>
              </w:rPr>
              <w:t>68</w:t>
            </w:r>
          </w:p>
        </w:tc>
        <w:tc>
          <w:tcPr>
            <w:tcW w:w="1139" w:type="dxa"/>
            <w:tcBorders>
              <w:top w:val="single" w:sz="4" w:space="0" w:color="auto"/>
              <w:left w:val="single" w:sz="4" w:space="0" w:color="auto"/>
              <w:bottom w:val="single" w:sz="4" w:space="0" w:color="auto"/>
              <w:right w:val="single" w:sz="4" w:space="0" w:color="auto"/>
            </w:tcBorders>
          </w:tcPr>
          <w:p w:rsidR="00DD3B9B" w:rsidRPr="001B292E" w:rsidRDefault="00DD3B9B" w:rsidP="006873D1">
            <w:pPr>
              <w:jc w:val="center"/>
              <w:rPr>
                <w:sz w:val="24"/>
                <w:szCs w:val="24"/>
                <w:lang w:eastAsia="en-US"/>
              </w:rPr>
            </w:pPr>
            <w:r w:rsidRPr="001B292E">
              <w:rPr>
                <w:sz w:val="24"/>
                <w:szCs w:val="24"/>
                <w:lang w:eastAsia="en-US"/>
              </w:rPr>
              <w:t>81</w:t>
            </w:r>
          </w:p>
        </w:tc>
      </w:tr>
      <w:tr w:rsidR="00DD3B9B" w:rsidTr="001B2595">
        <w:trPr>
          <w:trHeight w:val="255"/>
        </w:trPr>
        <w:tc>
          <w:tcPr>
            <w:tcW w:w="2454" w:type="dxa"/>
            <w:tcBorders>
              <w:top w:val="single" w:sz="4" w:space="0" w:color="auto"/>
              <w:left w:val="single" w:sz="4" w:space="0" w:color="auto"/>
              <w:bottom w:val="single" w:sz="4" w:space="0" w:color="auto"/>
              <w:right w:val="single" w:sz="4" w:space="0" w:color="auto"/>
            </w:tcBorders>
          </w:tcPr>
          <w:p w:rsidR="00DD3B9B" w:rsidRPr="007D2896" w:rsidRDefault="00DD3B9B" w:rsidP="001B2595">
            <w:pPr>
              <w:jc w:val="both"/>
              <w:rPr>
                <w:sz w:val="24"/>
                <w:szCs w:val="24"/>
                <w:lang w:eastAsia="en-US"/>
              </w:rPr>
            </w:pPr>
            <w:r w:rsidRPr="007D2896">
              <w:rPr>
                <w:sz w:val="24"/>
                <w:szCs w:val="24"/>
                <w:lang w:eastAsia="en-US"/>
              </w:rPr>
              <w:t>ст.20.21 КоАП РФ</w:t>
            </w:r>
          </w:p>
        </w:tc>
        <w:tc>
          <w:tcPr>
            <w:tcW w:w="1232" w:type="dxa"/>
            <w:tcBorders>
              <w:top w:val="single" w:sz="4" w:space="0" w:color="auto"/>
              <w:left w:val="single" w:sz="4" w:space="0" w:color="auto"/>
              <w:bottom w:val="single" w:sz="4" w:space="0" w:color="auto"/>
              <w:right w:val="single" w:sz="4" w:space="0" w:color="auto"/>
            </w:tcBorders>
          </w:tcPr>
          <w:p w:rsidR="00DD3B9B" w:rsidRPr="001B292E" w:rsidRDefault="00DD3B9B" w:rsidP="00DD3B9B">
            <w:pPr>
              <w:jc w:val="center"/>
              <w:rPr>
                <w:sz w:val="24"/>
                <w:szCs w:val="24"/>
                <w:lang w:eastAsia="en-US"/>
              </w:rPr>
            </w:pPr>
            <w:r w:rsidRPr="001B292E">
              <w:rPr>
                <w:sz w:val="24"/>
                <w:szCs w:val="24"/>
                <w:lang w:eastAsia="en-US"/>
              </w:rPr>
              <w:t>33</w:t>
            </w:r>
          </w:p>
        </w:tc>
        <w:tc>
          <w:tcPr>
            <w:tcW w:w="1276" w:type="dxa"/>
            <w:tcBorders>
              <w:top w:val="single" w:sz="4" w:space="0" w:color="auto"/>
              <w:left w:val="single" w:sz="4" w:space="0" w:color="auto"/>
              <w:bottom w:val="single" w:sz="4" w:space="0" w:color="auto"/>
              <w:right w:val="single" w:sz="4" w:space="0" w:color="auto"/>
            </w:tcBorders>
          </w:tcPr>
          <w:p w:rsidR="00DD3B9B" w:rsidRPr="001B292E" w:rsidRDefault="00DD3B9B" w:rsidP="00DD3B9B">
            <w:pPr>
              <w:jc w:val="center"/>
              <w:rPr>
                <w:sz w:val="24"/>
                <w:szCs w:val="24"/>
                <w:lang w:eastAsia="en-US"/>
              </w:rPr>
            </w:pPr>
            <w:r w:rsidRPr="001B292E">
              <w:rPr>
                <w:sz w:val="24"/>
                <w:szCs w:val="24"/>
                <w:lang w:eastAsia="en-US"/>
              </w:rPr>
              <w:t>17</w:t>
            </w:r>
          </w:p>
        </w:tc>
        <w:tc>
          <w:tcPr>
            <w:tcW w:w="1275" w:type="dxa"/>
            <w:tcBorders>
              <w:top w:val="single" w:sz="4" w:space="0" w:color="auto"/>
              <w:left w:val="single" w:sz="4" w:space="0" w:color="auto"/>
              <w:bottom w:val="single" w:sz="4" w:space="0" w:color="auto"/>
              <w:right w:val="single" w:sz="4" w:space="0" w:color="auto"/>
            </w:tcBorders>
          </w:tcPr>
          <w:p w:rsidR="00DD3B9B" w:rsidRPr="001B292E" w:rsidRDefault="00DD3B9B" w:rsidP="00DD3B9B">
            <w:pPr>
              <w:jc w:val="center"/>
              <w:rPr>
                <w:sz w:val="24"/>
                <w:szCs w:val="24"/>
                <w:lang w:eastAsia="en-US"/>
              </w:rPr>
            </w:pPr>
            <w:r w:rsidRPr="001B292E">
              <w:rPr>
                <w:sz w:val="24"/>
                <w:szCs w:val="24"/>
                <w:lang w:eastAsia="en-US"/>
              </w:rPr>
              <w:t>11</w:t>
            </w:r>
          </w:p>
        </w:tc>
        <w:tc>
          <w:tcPr>
            <w:tcW w:w="1276" w:type="dxa"/>
            <w:tcBorders>
              <w:top w:val="single" w:sz="4" w:space="0" w:color="auto"/>
              <w:left w:val="single" w:sz="4" w:space="0" w:color="auto"/>
              <w:bottom w:val="single" w:sz="4" w:space="0" w:color="auto"/>
              <w:right w:val="single" w:sz="4" w:space="0" w:color="auto"/>
            </w:tcBorders>
          </w:tcPr>
          <w:p w:rsidR="00DD3B9B" w:rsidRPr="001B292E" w:rsidRDefault="00DD3B9B" w:rsidP="00DD3B9B">
            <w:pPr>
              <w:jc w:val="center"/>
              <w:rPr>
                <w:sz w:val="24"/>
                <w:szCs w:val="24"/>
                <w:lang w:eastAsia="en-US"/>
              </w:rPr>
            </w:pPr>
            <w:r w:rsidRPr="001B292E">
              <w:rPr>
                <w:sz w:val="24"/>
                <w:szCs w:val="24"/>
                <w:lang w:eastAsia="en-US"/>
              </w:rPr>
              <w:t>11</w:t>
            </w:r>
          </w:p>
        </w:tc>
        <w:tc>
          <w:tcPr>
            <w:tcW w:w="1152" w:type="dxa"/>
            <w:tcBorders>
              <w:top w:val="single" w:sz="4" w:space="0" w:color="auto"/>
              <w:left w:val="single" w:sz="4" w:space="0" w:color="auto"/>
              <w:bottom w:val="single" w:sz="4" w:space="0" w:color="auto"/>
              <w:right w:val="single" w:sz="4" w:space="0" w:color="auto"/>
            </w:tcBorders>
          </w:tcPr>
          <w:p w:rsidR="00DD3B9B" w:rsidRPr="001B292E" w:rsidRDefault="00DD3B9B" w:rsidP="00DD3B9B">
            <w:pPr>
              <w:jc w:val="center"/>
              <w:rPr>
                <w:sz w:val="24"/>
                <w:szCs w:val="24"/>
                <w:lang w:eastAsia="en-US"/>
              </w:rPr>
            </w:pPr>
            <w:r w:rsidRPr="001B292E">
              <w:rPr>
                <w:sz w:val="24"/>
                <w:szCs w:val="24"/>
                <w:lang w:eastAsia="en-US"/>
              </w:rPr>
              <w:t>14</w:t>
            </w:r>
          </w:p>
        </w:tc>
        <w:tc>
          <w:tcPr>
            <w:tcW w:w="1139" w:type="dxa"/>
            <w:tcBorders>
              <w:top w:val="single" w:sz="4" w:space="0" w:color="auto"/>
              <w:left w:val="single" w:sz="4" w:space="0" w:color="auto"/>
              <w:bottom w:val="single" w:sz="4" w:space="0" w:color="auto"/>
              <w:right w:val="single" w:sz="4" w:space="0" w:color="auto"/>
            </w:tcBorders>
          </w:tcPr>
          <w:p w:rsidR="00DD3B9B" w:rsidRPr="001B292E" w:rsidRDefault="00DD3B9B" w:rsidP="006873D1">
            <w:pPr>
              <w:jc w:val="center"/>
              <w:rPr>
                <w:sz w:val="24"/>
                <w:szCs w:val="24"/>
                <w:lang w:eastAsia="en-US"/>
              </w:rPr>
            </w:pPr>
            <w:r w:rsidRPr="001B292E">
              <w:rPr>
                <w:sz w:val="24"/>
                <w:szCs w:val="24"/>
                <w:lang w:eastAsia="en-US"/>
              </w:rPr>
              <w:t>15</w:t>
            </w:r>
          </w:p>
        </w:tc>
      </w:tr>
      <w:tr w:rsidR="00DD3B9B" w:rsidTr="001B2595">
        <w:trPr>
          <w:trHeight w:val="255"/>
        </w:trPr>
        <w:tc>
          <w:tcPr>
            <w:tcW w:w="2454" w:type="dxa"/>
            <w:tcBorders>
              <w:top w:val="single" w:sz="4" w:space="0" w:color="auto"/>
              <w:left w:val="single" w:sz="4" w:space="0" w:color="auto"/>
              <w:bottom w:val="single" w:sz="4" w:space="0" w:color="auto"/>
              <w:right w:val="single" w:sz="4" w:space="0" w:color="auto"/>
            </w:tcBorders>
          </w:tcPr>
          <w:p w:rsidR="00DD3B9B" w:rsidRPr="007D2896" w:rsidRDefault="00DD3B9B" w:rsidP="001B2595">
            <w:pPr>
              <w:jc w:val="both"/>
              <w:rPr>
                <w:sz w:val="24"/>
                <w:szCs w:val="24"/>
                <w:lang w:eastAsia="en-US"/>
              </w:rPr>
            </w:pPr>
            <w:r w:rsidRPr="007D2896">
              <w:rPr>
                <w:sz w:val="24"/>
                <w:szCs w:val="24"/>
                <w:lang w:eastAsia="en-US"/>
              </w:rPr>
              <w:t>ст.6.9 КоАП РФ</w:t>
            </w:r>
          </w:p>
        </w:tc>
        <w:tc>
          <w:tcPr>
            <w:tcW w:w="1232" w:type="dxa"/>
            <w:tcBorders>
              <w:top w:val="single" w:sz="4" w:space="0" w:color="auto"/>
              <w:left w:val="single" w:sz="4" w:space="0" w:color="auto"/>
              <w:bottom w:val="single" w:sz="4" w:space="0" w:color="auto"/>
              <w:right w:val="single" w:sz="4" w:space="0" w:color="auto"/>
            </w:tcBorders>
          </w:tcPr>
          <w:p w:rsidR="00DD3B9B" w:rsidRPr="001B292E" w:rsidRDefault="00DD3B9B" w:rsidP="00DD3B9B">
            <w:pPr>
              <w:jc w:val="center"/>
              <w:rPr>
                <w:sz w:val="24"/>
                <w:szCs w:val="24"/>
                <w:lang w:eastAsia="en-US"/>
              </w:rPr>
            </w:pPr>
            <w:r w:rsidRPr="001B292E">
              <w:rPr>
                <w:sz w:val="24"/>
                <w:szCs w:val="24"/>
                <w:lang w:eastAsia="en-US"/>
              </w:rPr>
              <w:t>13</w:t>
            </w:r>
          </w:p>
        </w:tc>
        <w:tc>
          <w:tcPr>
            <w:tcW w:w="1276" w:type="dxa"/>
            <w:tcBorders>
              <w:top w:val="single" w:sz="4" w:space="0" w:color="auto"/>
              <w:left w:val="single" w:sz="4" w:space="0" w:color="auto"/>
              <w:bottom w:val="single" w:sz="4" w:space="0" w:color="auto"/>
              <w:right w:val="single" w:sz="4" w:space="0" w:color="auto"/>
            </w:tcBorders>
          </w:tcPr>
          <w:p w:rsidR="00DD3B9B" w:rsidRPr="001B292E" w:rsidRDefault="00DD3B9B" w:rsidP="00DD3B9B">
            <w:pPr>
              <w:jc w:val="center"/>
              <w:rPr>
                <w:sz w:val="24"/>
                <w:szCs w:val="24"/>
                <w:lang w:eastAsia="en-US"/>
              </w:rPr>
            </w:pPr>
            <w:r w:rsidRPr="001B292E">
              <w:rPr>
                <w:sz w:val="24"/>
                <w:szCs w:val="24"/>
                <w:lang w:eastAsia="en-US"/>
              </w:rPr>
              <w:t>6</w:t>
            </w:r>
          </w:p>
        </w:tc>
        <w:tc>
          <w:tcPr>
            <w:tcW w:w="1275" w:type="dxa"/>
            <w:tcBorders>
              <w:top w:val="single" w:sz="4" w:space="0" w:color="auto"/>
              <w:left w:val="single" w:sz="4" w:space="0" w:color="auto"/>
              <w:bottom w:val="single" w:sz="4" w:space="0" w:color="auto"/>
              <w:right w:val="single" w:sz="4" w:space="0" w:color="auto"/>
            </w:tcBorders>
          </w:tcPr>
          <w:p w:rsidR="00DD3B9B" w:rsidRPr="001B292E" w:rsidRDefault="00DD3B9B" w:rsidP="00DD3B9B">
            <w:pPr>
              <w:jc w:val="center"/>
              <w:rPr>
                <w:sz w:val="24"/>
                <w:szCs w:val="24"/>
                <w:lang w:eastAsia="en-US"/>
              </w:rPr>
            </w:pPr>
            <w:r w:rsidRPr="001B292E">
              <w:rPr>
                <w:sz w:val="24"/>
                <w:szCs w:val="24"/>
                <w:lang w:eastAsia="en-US"/>
              </w:rPr>
              <w:t>12</w:t>
            </w:r>
          </w:p>
        </w:tc>
        <w:tc>
          <w:tcPr>
            <w:tcW w:w="1276" w:type="dxa"/>
            <w:tcBorders>
              <w:top w:val="single" w:sz="4" w:space="0" w:color="auto"/>
              <w:left w:val="single" w:sz="4" w:space="0" w:color="auto"/>
              <w:bottom w:val="single" w:sz="4" w:space="0" w:color="auto"/>
              <w:right w:val="single" w:sz="4" w:space="0" w:color="auto"/>
            </w:tcBorders>
          </w:tcPr>
          <w:p w:rsidR="00DD3B9B" w:rsidRPr="001B292E" w:rsidRDefault="00DD3B9B" w:rsidP="00DD3B9B">
            <w:pPr>
              <w:jc w:val="center"/>
              <w:rPr>
                <w:sz w:val="24"/>
                <w:szCs w:val="24"/>
                <w:lang w:eastAsia="en-US"/>
              </w:rPr>
            </w:pPr>
            <w:r w:rsidRPr="001B292E">
              <w:rPr>
                <w:sz w:val="24"/>
                <w:szCs w:val="24"/>
                <w:lang w:eastAsia="en-US"/>
              </w:rPr>
              <w:t>10</w:t>
            </w:r>
          </w:p>
        </w:tc>
        <w:tc>
          <w:tcPr>
            <w:tcW w:w="1152" w:type="dxa"/>
            <w:tcBorders>
              <w:top w:val="single" w:sz="4" w:space="0" w:color="auto"/>
              <w:left w:val="single" w:sz="4" w:space="0" w:color="auto"/>
              <w:bottom w:val="single" w:sz="4" w:space="0" w:color="auto"/>
              <w:right w:val="single" w:sz="4" w:space="0" w:color="auto"/>
            </w:tcBorders>
          </w:tcPr>
          <w:p w:rsidR="00DD3B9B" w:rsidRPr="001B292E" w:rsidRDefault="00DD3B9B" w:rsidP="00DD3B9B">
            <w:pPr>
              <w:jc w:val="center"/>
              <w:rPr>
                <w:sz w:val="24"/>
                <w:szCs w:val="24"/>
                <w:lang w:eastAsia="en-US"/>
              </w:rPr>
            </w:pPr>
            <w:r w:rsidRPr="001B292E">
              <w:rPr>
                <w:sz w:val="24"/>
                <w:szCs w:val="24"/>
                <w:lang w:eastAsia="en-US"/>
              </w:rPr>
              <w:t>17</w:t>
            </w:r>
          </w:p>
        </w:tc>
        <w:tc>
          <w:tcPr>
            <w:tcW w:w="1139" w:type="dxa"/>
            <w:tcBorders>
              <w:top w:val="single" w:sz="4" w:space="0" w:color="auto"/>
              <w:left w:val="single" w:sz="4" w:space="0" w:color="auto"/>
              <w:bottom w:val="single" w:sz="4" w:space="0" w:color="auto"/>
              <w:right w:val="single" w:sz="4" w:space="0" w:color="auto"/>
            </w:tcBorders>
          </w:tcPr>
          <w:p w:rsidR="00DD3B9B" w:rsidRPr="001B292E" w:rsidRDefault="00DD3B9B" w:rsidP="006873D1">
            <w:pPr>
              <w:jc w:val="center"/>
              <w:rPr>
                <w:sz w:val="24"/>
                <w:szCs w:val="24"/>
                <w:lang w:eastAsia="en-US"/>
              </w:rPr>
            </w:pPr>
            <w:r w:rsidRPr="001B292E">
              <w:rPr>
                <w:sz w:val="24"/>
                <w:szCs w:val="24"/>
                <w:lang w:eastAsia="en-US"/>
              </w:rPr>
              <w:t>13</w:t>
            </w:r>
          </w:p>
        </w:tc>
      </w:tr>
      <w:tr w:rsidR="00DD3B9B" w:rsidTr="001B2595">
        <w:trPr>
          <w:trHeight w:val="255"/>
        </w:trPr>
        <w:tc>
          <w:tcPr>
            <w:tcW w:w="2454" w:type="dxa"/>
            <w:tcBorders>
              <w:top w:val="single" w:sz="4" w:space="0" w:color="auto"/>
              <w:left w:val="single" w:sz="4" w:space="0" w:color="auto"/>
              <w:bottom w:val="single" w:sz="4" w:space="0" w:color="auto"/>
              <w:right w:val="single" w:sz="4" w:space="0" w:color="auto"/>
            </w:tcBorders>
          </w:tcPr>
          <w:p w:rsidR="00DD3B9B" w:rsidRPr="007D2896" w:rsidRDefault="00DD3B9B" w:rsidP="001B2595">
            <w:pPr>
              <w:jc w:val="both"/>
              <w:rPr>
                <w:sz w:val="24"/>
                <w:szCs w:val="24"/>
                <w:lang w:eastAsia="en-US"/>
              </w:rPr>
            </w:pPr>
            <w:r w:rsidRPr="007D2896">
              <w:rPr>
                <w:sz w:val="24"/>
                <w:szCs w:val="24"/>
                <w:lang w:eastAsia="en-US"/>
              </w:rPr>
              <w:t>на родителей, иных лиц</w:t>
            </w:r>
            <w:r>
              <w:rPr>
                <w:sz w:val="24"/>
                <w:szCs w:val="24"/>
                <w:lang w:eastAsia="en-US"/>
              </w:rPr>
              <w:t>, в том числе</w:t>
            </w:r>
            <w:r w:rsidRPr="007D2896">
              <w:rPr>
                <w:sz w:val="24"/>
                <w:szCs w:val="24"/>
                <w:lang w:eastAsia="en-US"/>
              </w:rPr>
              <w:t>:</w:t>
            </w:r>
          </w:p>
        </w:tc>
        <w:tc>
          <w:tcPr>
            <w:tcW w:w="1232" w:type="dxa"/>
            <w:tcBorders>
              <w:top w:val="single" w:sz="4" w:space="0" w:color="auto"/>
              <w:left w:val="single" w:sz="4" w:space="0" w:color="auto"/>
              <w:bottom w:val="single" w:sz="4" w:space="0" w:color="auto"/>
              <w:right w:val="single" w:sz="4" w:space="0" w:color="auto"/>
            </w:tcBorders>
          </w:tcPr>
          <w:p w:rsidR="00DD3B9B" w:rsidRPr="00D24555" w:rsidRDefault="00DD3B9B" w:rsidP="00DD3B9B">
            <w:pPr>
              <w:jc w:val="center"/>
              <w:rPr>
                <w:b/>
                <w:sz w:val="24"/>
                <w:szCs w:val="24"/>
                <w:lang w:eastAsia="en-US"/>
              </w:rPr>
            </w:pPr>
            <w:r>
              <w:rPr>
                <w:b/>
                <w:sz w:val="24"/>
                <w:szCs w:val="24"/>
                <w:lang w:eastAsia="en-US"/>
              </w:rPr>
              <w:t>277</w:t>
            </w:r>
          </w:p>
        </w:tc>
        <w:tc>
          <w:tcPr>
            <w:tcW w:w="1276" w:type="dxa"/>
            <w:tcBorders>
              <w:top w:val="single" w:sz="4" w:space="0" w:color="auto"/>
              <w:left w:val="single" w:sz="4" w:space="0" w:color="auto"/>
              <w:bottom w:val="single" w:sz="4" w:space="0" w:color="auto"/>
              <w:right w:val="single" w:sz="4" w:space="0" w:color="auto"/>
            </w:tcBorders>
          </w:tcPr>
          <w:p w:rsidR="00DD3B9B" w:rsidRPr="00D24555" w:rsidRDefault="00DD3B9B" w:rsidP="00DD3B9B">
            <w:pPr>
              <w:jc w:val="center"/>
              <w:rPr>
                <w:b/>
                <w:sz w:val="24"/>
                <w:szCs w:val="24"/>
                <w:lang w:eastAsia="en-US"/>
              </w:rPr>
            </w:pPr>
            <w:r>
              <w:rPr>
                <w:b/>
                <w:sz w:val="24"/>
                <w:szCs w:val="24"/>
                <w:lang w:eastAsia="en-US"/>
              </w:rPr>
              <w:t>322</w:t>
            </w:r>
          </w:p>
        </w:tc>
        <w:tc>
          <w:tcPr>
            <w:tcW w:w="1275" w:type="dxa"/>
            <w:tcBorders>
              <w:top w:val="single" w:sz="4" w:space="0" w:color="auto"/>
              <w:left w:val="single" w:sz="4" w:space="0" w:color="auto"/>
              <w:bottom w:val="single" w:sz="4" w:space="0" w:color="auto"/>
              <w:right w:val="single" w:sz="4" w:space="0" w:color="auto"/>
            </w:tcBorders>
          </w:tcPr>
          <w:p w:rsidR="00DD3B9B" w:rsidRPr="00D24555" w:rsidRDefault="00DD3B9B" w:rsidP="00DD3B9B">
            <w:pPr>
              <w:jc w:val="center"/>
              <w:rPr>
                <w:b/>
                <w:sz w:val="24"/>
                <w:szCs w:val="24"/>
                <w:lang w:eastAsia="en-US"/>
              </w:rPr>
            </w:pPr>
            <w:r>
              <w:rPr>
                <w:b/>
                <w:sz w:val="24"/>
                <w:szCs w:val="24"/>
                <w:lang w:eastAsia="en-US"/>
              </w:rPr>
              <w:t>742</w:t>
            </w:r>
          </w:p>
        </w:tc>
        <w:tc>
          <w:tcPr>
            <w:tcW w:w="1276" w:type="dxa"/>
            <w:tcBorders>
              <w:top w:val="single" w:sz="4" w:space="0" w:color="auto"/>
              <w:left w:val="single" w:sz="4" w:space="0" w:color="auto"/>
              <w:bottom w:val="single" w:sz="4" w:space="0" w:color="auto"/>
              <w:right w:val="single" w:sz="4" w:space="0" w:color="auto"/>
            </w:tcBorders>
          </w:tcPr>
          <w:p w:rsidR="00DD3B9B" w:rsidRPr="00D24555" w:rsidRDefault="00DD3B9B" w:rsidP="00DD3B9B">
            <w:pPr>
              <w:jc w:val="center"/>
              <w:rPr>
                <w:b/>
                <w:sz w:val="24"/>
                <w:szCs w:val="24"/>
                <w:lang w:eastAsia="en-US"/>
              </w:rPr>
            </w:pPr>
            <w:r>
              <w:rPr>
                <w:b/>
                <w:sz w:val="24"/>
                <w:szCs w:val="24"/>
                <w:lang w:eastAsia="en-US"/>
              </w:rPr>
              <w:t>694</w:t>
            </w:r>
          </w:p>
        </w:tc>
        <w:tc>
          <w:tcPr>
            <w:tcW w:w="1152" w:type="dxa"/>
            <w:tcBorders>
              <w:top w:val="single" w:sz="4" w:space="0" w:color="auto"/>
              <w:left w:val="single" w:sz="4" w:space="0" w:color="auto"/>
              <w:bottom w:val="single" w:sz="4" w:space="0" w:color="auto"/>
              <w:right w:val="single" w:sz="4" w:space="0" w:color="auto"/>
            </w:tcBorders>
          </w:tcPr>
          <w:p w:rsidR="00DD3B9B" w:rsidRPr="00D24555" w:rsidRDefault="00DD3B9B" w:rsidP="00DD3B9B">
            <w:pPr>
              <w:jc w:val="center"/>
              <w:rPr>
                <w:b/>
                <w:sz w:val="24"/>
                <w:szCs w:val="24"/>
                <w:lang w:eastAsia="en-US"/>
              </w:rPr>
            </w:pPr>
            <w:r>
              <w:rPr>
                <w:b/>
                <w:sz w:val="24"/>
                <w:szCs w:val="24"/>
                <w:lang w:eastAsia="en-US"/>
              </w:rPr>
              <w:t>775</w:t>
            </w:r>
          </w:p>
        </w:tc>
        <w:tc>
          <w:tcPr>
            <w:tcW w:w="1139" w:type="dxa"/>
            <w:tcBorders>
              <w:top w:val="single" w:sz="4" w:space="0" w:color="auto"/>
              <w:left w:val="single" w:sz="4" w:space="0" w:color="auto"/>
              <w:bottom w:val="single" w:sz="4" w:space="0" w:color="auto"/>
              <w:right w:val="single" w:sz="4" w:space="0" w:color="auto"/>
            </w:tcBorders>
          </w:tcPr>
          <w:p w:rsidR="00DD3B9B" w:rsidRPr="00D24555" w:rsidRDefault="00B10384" w:rsidP="006873D1">
            <w:pPr>
              <w:jc w:val="center"/>
              <w:rPr>
                <w:b/>
                <w:sz w:val="24"/>
                <w:szCs w:val="24"/>
                <w:lang w:eastAsia="en-US"/>
              </w:rPr>
            </w:pPr>
            <w:r>
              <w:rPr>
                <w:b/>
                <w:sz w:val="24"/>
                <w:szCs w:val="24"/>
                <w:lang w:eastAsia="en-US"/>
              </w:rPr>
              <w:t>133</w:t>
            </w:r>
            <w:r w:rsidR="00DD3B9B">
              <w:rPr>
                <w:b/>
                <w:sz w:val="24"/>
                <w:szCs w:val="24"/>
                <w:lang w:eastAsia="en-US"/>
              </w:rPr>
              <w:t>6</w:t>
            </w:r>
          </w:p>
        </w:tc>
      </w:tr>
      <w:tr w:rsidR="00DD3B9B" w:rsidTr="001B2595">
        <w:trPr>
          <w:trHeight w:val="255"/>
        </w:trPr>
        <w:tc>
          <w:tcPr>
            <w:tcW w:w="2454" w:type="dxa"/>
            <w:tcBorders>
              <w:top w:val="single" w:sz="4" w:space="0" w:color="auto"/>
              <w:left w:val="single" w:sz="4" w:space="0" w:color="auto"/>
              <w:bottom w:val="single" w:sz="4" w:space="0" w:color="auto"/>
              <w:right w:val="single" w:sz="4" w:space="0" w:color="auto"/>
            </w:tcBorders>
          </w:tcPr>
          <w:p w:rsidR="00DD3B9B" w:rsidRPr="007D2896" w:rsidRDefault="00DD3B9B" w:rsidP="001B2595">
            <w:pPr>
              <w:jc w:val="both"/>
              <w:rPr>
                <w:sz w:val="24"/>
                <w:szCs w:val="24"/>
                <w:lang w:eastAsia="en-US"/>
              </w:rPr>
            </w:pPr>
            <w:r w:rsidRPr="007D2896">
              <w:rPr>
                <w:sz w:val="24"/>
                <w:szCs w:val="24"/>
                <w:lang w:eastAsia="en-US"/>
              </w:rPr>
              <w:t>ст. 6.10 КоАП РФ</w:t>
            </w:r>
          </w:p>
        </w:tc>
        <w:tc>
          <w:tcPr>
            <w:tcW w:w="1232" w:type="dxa"/>
            <w:tcBorders>
              <w:top w:val="single" w:sz="4" w:space="0" w:color="auto"/>
              <w:left w:val="single" w:sz="4" w:space="0" w:color="auto"/>
              <w:bottom w:val="single" w:sz="4" w:space="0" w:color="auto"/>
              <w:right w:val="single" w:sz="4" w:space="0" w:color="auto"/>
            </w:tcBorders>
          </w:tcPr>
          <w:p w:rsidR="00DD3B9B" w:rsidRPr="001B292E" w:rsidRDefault="00DD3B9B" w:rsidP="00DD3B9B">
            <w:pPr>
              <w:jc w:val="center"/>
              <w:rPr>
                <w:sz w:val="24"/>
                <w:szCs w:val="24"/>
                <w:lang w:eastAsia="en-US"/>
              </w:rPr>
            </w:pPr>
            <w:r w:rsidRPr="001B292E">
              <w:rPr>
                <w:sz w:val="24"/>
                <w:szCs w:val="24"/>
                <w:lang w:eastAsia="en-US"/>
              </w:rPr>
              <w:t>3</w:t>
            </w:r>
          </w:p>
        </w:tc>
        <w:tc>
          <w:tcPr>
            <w:tcW w:w="1276" w:type="dxa"/>
            <w:tcBorders>
              <w:top w:val="single" w:sz="4" w:space="0" w:color="auto"/>
              <w:left w:val="single" w:sz="4" w:space="0" w:color="auto"/>
              <w:bottom w:val="single" w:sz="4" w:space="0" w:color="auto"/>
              <w:right w:val="single" w:sz="4" w:space="0" w:color="auto"/>
            </w:tcBorders>
          </w:tcPr>
          <w:p w:rsidR="00DD3B9B" w:rsidRPr="001B292E" w:rsidRDefault="00DD3B9B" w:rsidP="00DD3B9B">
            <w:pPr>
              <w:jc w:val="center"/>
              <w:rPr>
                <w:sz w:val="24"/>
                <w:szCs w:val="24"/>
                <w:lang w:eastAsia="en-US"/>
              </w:rPr>
            </w:pPr>
            <w:r w:rsidRPr="001B292E">
              <w:rPr>
                <w:sz w:val="24"/>
                <w:szCs w:val="24"/>
                <w:lang w:eastAsia="en-US"/>
              </w:rPr>
              <w:t>5</w:t>
            </w:r>
          </w:p>
        </w:tc>
        <w:tc>
          <w:tcPr>
            <w:tcW w:w="1275" w:type="dxa"/>
            <w:tcBorders>
              <w:top w:val="single" w:sz="4" w:space="0" w:color="auto"/>
              <w:left w:val="single" w:sz="4" w:space="0" w:color="auto"/>
              <w:bottom w:val="single" w:sz="4" w:space="0" w:color="auto"/>
              <w:right w:val="single" w:sz="4" w:space="0" w:color="auto"/>
            </w:tcBorders>
          </w:tcPr>
          <w:p w:rsidR="00DD3B9B" w:rsidRPr="001B292E" w:rsidRDefault="00DD3B9B" w:rsidP="00DD3B9B">
            <w:pPr>
              <w:jc w:val="center"/>
              <w:rPr>
                <w:sz w:val="24"/>
                <w:szCs w:val="24"/>
                <w:lang w:eastAsia="en-US"/>
              </w:rPr>
            </w:pPr>
            <w:r w:rsidRPr="001B292E">
              <w:rPr>
                <w:sz w:val="24"/>
                <w:szCs w:val="24"/>
                <w:lang w:eastAsia="en-US"/>
              </w:rPr>
              <w:t>14</w:t>
            </w:r>
          </w:p>
        </w:tc>
        <w:tc>
          <w:tcPr>
            <w:tcW w:w="1276" w:type="dxa"/>
            <w:tcBorders>
              <w:top w:val="single" w:sz="4" w:space="0" w:color="auto"/>
              <w:left w:val="single" w:sz="4" w:space="0" w:color="auto"/>
              <w:bottom w:val="single" w:sz="4" w:space="0" w:color="auto"/>
              <w:right w:val="single" w:sz="4" w:space="0" w:color="auto"/>
            </w:tcBorders>
          </w:tcPr>
          <w:p w:rsidR="00DD3B9B" w:rsidRPr="001B292E" w:rsidRDefault="00DD3B9B" w:rsidP="00DD3B9B">
            <w:pPr>
              <w:jc w:val="center"/>
              <w:rPr>
                <w:sz w:val="24"/>
                <w:szCs w:val="24"/>
                <w:lang w:eastAsia="en-US"/>
              </w:rPr>
            </w:pPr>
            <w:r w:rsidRPr="001B292E">
              <w:rPr>
                <w:sz w:val="24"/>
                <w:szCs w:val="24"/>
                <w:lang w:eastAsia="en-US"/>
              </w:rPr>
              <w:t>31</w:t>
            </w:r>
          </w:p>
        </w:tc>
        <w:tc>
          <w:tcPr>
            <w:tcW w:w="1152" w:type="dxa"/>
            <w:tcBorders>
              <w:top w:val="single" w:sz="4" w:space="0" w:color="auto"/>
              <w:left w:val="single" w:sz="4" w:space="0" w:color="auto"/>
              <w:bottom w:val="single" w:sz="4" w:space="0" w:color="auto"/>
              <w:right w:val="single" w:sz="4" w:space="0" w:color="auto"/>
            </w:tcBorders>
          </w:tcPr>
          <w:p w:rsidR="00DD3B9B" w:rsidRPr="001B292E" w:rsidRDefault="00DD3B9B" w:rsidP="00DD3B9B">
            <w:pPr>
              <w:jc w:val="center"/>
              <w:rPr>
                <w:sz w:val="24"/>
                <w:szCs w:val="24"/>
                <w:lang w:eastAsia="en-US"/>
              </w:rPr>
            </w:pPr>
            <w:r w:rsidRPr="001B292E">
              <w:rPr>
                <w:sz w:val="24"/>
                <w:szCs w:val="24"/>
                <w:lang w:eastAsia="en-US"/>
              </w:rPr>
              <w:t>39</w:t>
            </w:r>
          </w:p>
        </w:tc>
        <w:tc>
          <w:tcPr>
            <w:tcW w:w="1139" w:type="dxa"/>
            <w:tcBorders>
              <w:top w:val="single" w:sz="4" w:space="0" w:color="auto"/>
              <w:left w:val="single" w:sz="4" w:space="0" w:color="auto"/>
              <w:bottom w:val="single" w:sz="4" w:space="0" w:color="auto"/>
              <w:right w:val="single" w:sz="4" w:space="0" w:color="auto"/>
            </w:tcBorders>
          </w:tcPr>
          <w:p w:rsidR="00DD3B9B" w:rsidRPr="001B292E" w:rsidRDefault="00DD3B9B" w:rsidP="006873D1">
            <w:pPr>
              <w:jc w:val="center"/>
              <w:rPr>
                <w:sz w:val="24"/>
                <w:szCs w:val="24"/>
                <w:lang w:eastAsia="en-US"/>
              </w:rPr>
            </w:pPr>
            <w:r w:rsidRPr="001B292E">
              <w:rPr>
                <w:sz w:val="24"/>
                <w:szCs w:val="24"/>
                <w:lang w:eastAsia="en-US"/>
              </w:rPr>
              <w:t>53</w:t>
            </w:r>
          </w:p>
        </w:tc>
      </w:tr>
      <w:tr w:rsidR="00DD3B9B" w:rsidTr="001B2595">
        <w:trPr>
          <w:trHeight w:val="255"/>
        </w:trPr>
        <w:tc>
          <w:tcPr>
            <w:tcW w:w="2454" w:type="dxa"/>
            <w:tcBorders>
              <w:top w:val="single" w:sz="4" w:space="0" w:color="auto"/>
              <w:left w:val="single" w:sz="4" w:space="0" w:color="auto"/>
              <w:bottom w:val="single" w:sz="4" w:space="0" w:color="auto"/>
              <w:right w:val="single" w:sz="4" w:space="0" w:color="auto"/>
            </w:tcBorders>
          </w:tcPr>
          <w:p w:rsidR="00DD3B9B" w:rsidRPr="007D2896" w:rsidRDefault="00DD3B9B" w:rsidP="001B2595">
            <w:pPr>
              <w:jc w:val="both"/>
              <w:rPr>
                <w:sz w:val="24"/>
                <w:szCs w:val="24"/>
                <w:lang w:eastAsia="en-US"/>
              </w:rPr>
            </w:pPr>
            <w:r w:rsidRPr="007D2896">
              <w:rPr>
                <w:sz w:val="24"/>
                <w:szCs w:val="24"/>
                <w:lang w:eastAsia="en-US"/>
              </w:rPr>
              <w:t>ст. 5.35 КоАП РФ</w:t>
            </w:r>
          </w:p>
        </w:tc>
        <w:tc>
          <w:tcPr>
            <w:tcW w:w="1232" w:type="dxa"/>
            <w:tcBorders>
              <w:top w:val="single" w:sz="4" w:space="0" w:color="auto"/>
              <w:left w:val="single" w:sz="4" w:space="0" w:color="auto"/>
              <w:bottom w:val="single" w:sz="4" w:space="0" w:color="auto"/>
              <w:right w:val="single" w:sz="4" w:space="0" w:color="auto"/>
            </w:tcBorders>
          </w:tcPr>
          <w:p w:rsidR="00DD3B9B" w:rsidRPr="001B292E" w:rsidRDefault="00DD3B9B" w:rsidP="00DD3B9B">
            <w:pPr>
              <w:jc w:val="center"/>
              <w:rPr>
                <w:sz w:val="24"/>
                <w:szCs w:val="24"/>
                <w:lang w:eastAsia="en-US"/>
              </w:rPr>
            </w:pPr>
            <w:r w:rsidRPr="001B292E">
              <w:rPr>
                <w:sz w:val="24"/>
                <w:szCs w:val="24"/>
                <w:lang w:eastAsia="en-US"/>
              </w:rPr>
              <w:t>233</w:t>
            </w:r>
          </w:p>
        </w:tc>
        <w:tc>
          <w:tcPr>
            <w:tcW w:w="1276" w:type="dxa"/>
            <w:tcBorders>
              <w:top w:val="single" w:sz="4" w:space="0" w:color="auto"/>
              <w:left w:val="single" w:sz="4" w:space="0" w:color="auto"/>
              <w:bottom w:val="single" w:sz="4" w:space="0" w:color="auto"/>
              <w:right w:val="single" w:sz="4" w:space="0" w:color="auto"/>
            </w:tcBorders>
          </w:tcPr>
          <w:p w:rsidR="00DD3B9B" w:rsidRPr="001B292E" w:rsidRDefault="00DD3B9B" w:rsidP="00DD3B9B">
            <w:pPr>
              <w:jc w:val="center"/>
              <w:rPr>
                <w:sz w:val="24"/>
                <w:szCs w:val="24"/>
                <w:lang w:eastAsia="en-US"/>
              </w:rPr>
            </w:pPr>
            <w:r w:rsidRPr="001B292E">
              <w:rPr>
                <w:sz w:val="24"/>
                <w:szCs w:val="24"/>
                <w:lang w:eastAsia="en-US"/>
              </w:rPr>
              <w:t>272</w:t>
            </w:r>
          </w:p>
        </w:tc>
        <w:tc>
          <w:tcPr>
            <w:tcW w:w="1275" w:type="dxa"/>
            <w:tcBorders>
              <w:top w:val="single" w:sz="4" w:space="0" w:color="auto"/>
              <w:left w:val="single" w:sz="4" w:space="0" w:color="auto"/>
              <w:bottom w:val="single" w:sz="4" w:space="0" w:color="auto"/>
              <w:right w:val="single" w:sz="4" w:space="0" w:color="auto"/>
            </w:tcBorders>
          </w:tcPr>
          <w:p w:rsidR="00DD3B9B" w:rsidRPr="001B292E" w:rsidRDefault="00DD3B9B" w:rsidP="00DD3B9B">
            <w:pPr>
              <w:jc w:val="center"/>
              <w:rPr>
                <w:sz w:val="24"/>
                <w:szCs w:val="24"/>
                <w:lang w:eastAsia="en-US"/>
              </w:rPr>
            </w:pPr>
            <w:r w:rsidRPr="001B292E">
              <w:rPr>
                <w:sz w:val="24"/>
                <w:szCs w:val="24"/>
                <w:lang w:eastAsia="en-US"/>
              </w:rPr>
              <w:t>620</w:t>
            </w:r>
          </w:p>
        </w:tc>
        <w:tc>
          <w:tcPr>
            <w:tcW w:w="1276" w:type="dxa"/>
            <w:tcBorders>
              <w:top w:val="single" w:sz="4" w:space="0" w:color="auto"/>
              <w:left w:val="single" w:sz="4" w:space="0" w:color="auto"/>
              <w:bottom w:val="single" w:sz="4" w:space="0" w:color="auto"/>
              <w:right w:val="single" w:sz="4" w:space="0" w:color="auto"/>
            </w:tcBorders>
          </w:tcPr>
          <w:p w:rsidR="00DD3B9B" w:rsidRPr="001B292E" w:rsidRDefault="00DD3B9B" w:rsidP="00DD3B9B">
            <w:pPr>
              <w:jc w:val="center"/>
              <w:rPr>
                <w:sz w:val="24"/>
                <w:szCs w:val="24"/>
                <w:lang w:eastAsia="en-US"/>
              </w:rPr>
            </w:pPr>
            <w:r w:rsidRPr="001B292E">
              <w:rPr>
                <w:sz w:val="24"/>
                <w:szCs w:val="24"/>
                <w:lang w:eastAsia="en-US"/>
              </w:rPr>
              <w:t>559</w:t>
            </w:r>
          </w:p>
        </w:tc>
        <w:tc>
          <w:tcPr>
            <w:tcW w:w="1152" w:type="dxa"/>
            <w:tcBorders>
              <w:top w:val="single" w:sz="4" w:space="0" w:color="auto"/>
              <w:left w:val="single" w:sz="4" w:space="0" w:color="auto"/>
              <w:bottom w:val="single" w:sz="4" w:space="0" w:color="auto"/>
              <w:right w:val="single" w:sz="4" w:space="0" w:color="auto"/>
            </w:tcBorders>
          </w:tcPr>
          <w:p w:rsidR="00DD3B9B" w:rsidRPr="001B292E" w:rsidRDefault="00DD3B9B" w:rsidP="00DD3B9B">
            <w:pPr>
              <w:jc w:val="center"/>
              <w:rPr>
                <w:sz w:val="24"/>
                <w:szCs w:val="24"/>
                <w:lang w:eastAsia="en-US"/>
              </w:rPr>
            </w:pPr>
            <w:r w:rsidRPr="001B292E">
              <w:rPr>
                <w:sz w:val="24"/>
                <w:szCs w:val="24"/>
                <w:lang w:eastAsia="en-US"/>
              </w:rPr>
              <w:t>654</w:t>
            </w:r>
          </w:p>
        </w:tc>
        <w:tc>
          <w:tcPr>
            <w:tcW w:w="1139" w:type="dxa"/>
            <w:tcBorders>
              <w:top w:val="single" w:sz="4" w:space="0" w:color="auto"/>
              <w:left w:val="single" w:sz="4" w:space="0" w:color="auto"/>
              <w:bottom w:val="single" w:sz="4" w:space="0" w:color="auto"/>
              <w:right w:val="single" w:sz="4" w:space="0" w:color="auto"/>
            </w:tcBorders>
          </w:tcPr>
          <w:p w:rsidR="00DD3B9B" w:rsidRPr="001B292E" w:rsidRDefault="00DD3B9B" w:rsidP="006873D1">
            <w:pPr>
              <w:jc w:val="center"/>
              <w:rPr>
                <w:sz w:val="24"/>
                <w:szCs w:val="24"/>
                <w:lang w:eastAsia="en-US"/>
              </w:rPr>
            </w:pPr>
            <w:r w:rsidRPr="001B292E">
              <w:rPr>
                <w:sz w:val="24"/>
                <w:szCs w:val="24"/>
                <w:lang w:eastAsia="en-US"/>
              </w:rPr>
              <w:t>1070</w:t>
            </w:r>
          </w:p>
        </w:tc>
      </w:tr>
      <w:tr w:rsidR="00DD3B9B" w:rsidTr="001B2595">
        <w:trPr>
          <w:trHeight w:val="255"/>
        </w:trPr>
        <w:tc>
          <w:tcPr>
            <w:tcW w:w="2454" w:type="dxa"/>
            <w:tcBorders>
              <w:top w:val="single" w:sz="4" w:space="0" w:color="auto"/>
              <w:left w:val="single" w:sz="4" w:space="0" w:color="auto"/>
              <w:bottom w:val="single" w:sz="4" w:space="0" w:color="auto"/>
              <w:right w:val="single" w:sz="4" w:space="0" w:color="auto"/>
            </w:tcBorders>
          </w:tcPr>
          <w:p w:rsidR="00DD3B9B" w:rsidRPr="007D2896" w:rsidRDefault="00DD3B9B" w:rsidP="001B2595">
            <w:pPr>
              <w:jc w:val="both"/>
              <w:rPr>
                <w:sz w:val="24"/>
                <w:szCs w:val="24"/>
                <w:lang w:eastAsia="en-US"/>
              </w:rPr>
            </w:pPr>
            <w:r w:rsidRPr="007D2896">
              <w:rPr>
                <w:sz w:val="24"/>
                <w:szCs w:val="24"/>
                <w:lang w:eastAsia="en-US"/>
              </w:rPr>
              <w:t>ст. 20.22 КоАП РФ</w:t>
            </w:r>
          </w:p>
        </w:tc>
        <w:tc>
          <w:tcPr>
            <w:tcW w:w="1232" w:type="dxa"/>
            <w:tcBorders>
              <w:top w:val="single" w:sz="4" w:space="0" w:color="auto"/>
              <w:left w:val="single" w:sz="4" w:space="0" w:color="auto"/>
              <w:bottom w:val="single" w:sz="4" w:space="0" w:color="auto"/>
              <w:right w:val="single" w:sz="4" w:space="0" w:color="auto"/>
            </w:tcBorders>
          </w:tcPr>
          <w:p w:rsidR="00DD3B9B" w:rsidRPr="001B292E" w:rsidRDefault="00DD3B9B" w:rsidP="00DD3B9B">
            <w:pPr>
              <w:jc w:val="center"/>
              <w:rPr>
                <w:sz w:val="24"/>
                <w:szCs w:val="24"/>
                <w:lang w:eastAsia="en-US"/>
              </w:rPr>
            </w:pPr>
            <w:r w:rsidRPr="001B292E">
              <w:rPr>
                <w:sz w:val="24"/>
                <w:szCs w:val="24"/>
                <w:lang w:eastAsia="en-US"/>
              </w:rPr>
              <w:t>39</w:t>
            </w:r>
          </w:p>
        </w:tc>
        <w:tc>
          <w:tcPr>
            <w:tcW w:w="1276" w:type="dxa"/>
            <w:tcBorders>
              <w:top w:val="single" w:sz="4" w:space="0" w:color="auto"/>
              <w:left w:val="single" w:sz="4" w:space="0" w:color="auto"/>
              <w:bottom w:val="single" w:sz="4" w:space="0" w:color="auto"/>
              <w:right w:val="single" w:sz="4" w:space="0" w:color="auto"/>
            </w:tcBorders>
          </w:tcPr>
          <w:p w:rsidR="00DD3B9B" w:rsidRPr="001B292E" w:rsidRDefault="00DD3B9B" w:rsidP="00DD3B9B">
            <w:pPr>
              <w:jc w:val="center"/>
              <w:rPr>
                <w:sz w:val="24"/>
                <w:szCs w:val="24"/>
                <w:lang w:eastAsia="en-US"/>
              </w:rPr>
            </w:pPr>
            <w:r w:rsidRPr="001B292E">
              <w:rPr>
                <w:sz w:val="24"/>
                <w:szCs w:val="24"/>
                <w:lang w:eastAsia="en-US"/>
              </w:rPr>
              <w:t>42</w:t>
            </w:r>
          </w:p>
        </w:tc>
        <w:tc>
          <w:tcPr>
            <w:tcW w:w="1275" w:type="dxa"/>
            <w:tcBorders>
              <w:top w:val="single" w:sz="4" w:space="0" w:color="auto"/>
              <w:left w:val="single" w:sz="4" w:space="0" w:color="auto"/>
              <w:bottom w:val="single" w:sz="4" w:space="0" w:color="auto"/>
              <w:right w:val="single" w:sz="4" w:space="0" w:color="auto"/>
            </w:tcBorders>
          </w:tcPr>
          <w:p w:rsidR="00DD3B9B" w:rsidRPr="001B292E" w:rsidRDefault="00DD3B9B" w:rsidP="00DD3B9B">
            <w:pPr>
              <w:jc w:val="center"/>
              <w:rPr>
                <w:sz w:val="24"/>
                <w:szCs w:val="24"/>
                <w:lang w:eastAsia="en-US"/>
              </w:rPr>
            </w:pPr>
            <w:r w:rsidRPr="001B292E">
              <w:rPr>
                <w:sz w:val="24"/>
                <w:szCs w:val="24"/>
                <w:lang w:eastAsia="en-US"/>
              </w:rPr>
              <w:t>74</w:t>
            </w:r>
          </w:p>
        </w:tc>
        <w:tc>
          <w:tcPr>
            <w:tcW w:w="1276" w:type="dxa"/>
            <w:tcBorders>
              <w:top w:val="single" w:sz="4" w:space="0" w:color="auto"/>
              <w:left w:val="single" w:sz="4" w:space="0" w:color="auto"/>
              <w:bottom w:val="single" w:sz="4" w:space="0" w:color="auto"/>
              <w:right w:val="single" w:sz="4" w:space="0" w:color="auto"/>
            </w:tcBorders>
          </w:tcPr>
          <w:p w:rsidR="00DD3B9B" w:rsidRPr="001B292E" w:rsidRDefault="00DD3B9B" w:rsidP="00DD3B9B">
            <w:pPr>
              <w:jc w:val="center"/>
              <w:rPr>
                <w:sz w:val="24"/>
                <w:szCs w:val="24"/>
                <w:lang w:eastAsia="en-US"/>
              </w:rPr>
            </w:pPr>
            <w:r w:rsidRPr="001B292E">
              <w:rPr>
                <w:sz w:val="24"/>
                <w:szCs w:val="24"/>
                <w:lang w:eastAsia="en-US"/>
              </w:rPr>
              <w:t>77</w:t>
            </w:r>
          </w:p>
        </w:tc>
        <w:tc>
          <w:tcPr>
            <w:tcW w:w="1152" w:type="dxa"/>
            <w:tcBorders>
              <w:top w:val="single" w:sz="4" w:space="0" w:color="auto"/>
              <w:left w:val="single" w:sz="4" w:space="0" w:color="auto"/>
              <w:bottom w:val="single" w:sz="4" w:space="0" w:color="auto"/>
              <w:right w:val="single" w:sz="4" w:space="0" w:color="auto"/>
            </w:tcBorders>
          </w:tcPr>
          <w:p w:rsidR="00DD3B9B" w:rsidRPr="001B292E" w:rsidRDefault="00DD3B9B" w:rsidP="00DD3B9B">
            <w:pPr>
              <w:jc w:val="center"/>
              <w:rPr>
                <w:sz w:val="24"/>
                <w:szCs w:val="24"/>
                <w:lang w:eastAsia="en-US"/>
              </w:rPr>
            </w:pPr>
            <w:r w:rsidRPr="001B292E">
              <w:rPr>
                <w:sz w:val="24"/>
                <w:szCs w:val="24"/>
                <w:lang w:eastAsia="en-US"/>
              </w:rPr>
              <w:t>86</w:t>
            </w:r>
          </w:p>
        </w:tc>
        <w:tc>
          <w:tcPr>
            <w:tcW w:w="1139" w:type="dxa"/>
            <w:tcBorders>
              <w:top w:val="single" w:sz="4" w:space="0" w:color="auto"/>
              <w:left w:val="single" w:sz="4" w:space="0" w:color="auto"/>
              <w:bottom w:val="single" w:sz="4" w:space="0" w:color="auto"/>
              <w:right w:val="single" w:sz="4" w:space="0" w:color="auto"/>
            </w:tcBorders>
          </w:tcPr>
          <w:p w:rsidR="00DD3B9B" w:rsidRPr="001B292E" w:rsidRDefault="00DD3B9B" w:rsidP="006873D1">
            <w:pPr>
              <w:jc w:val="center"/>
              <w:rPr>
                <w:sz w:val="24"/>
                <w:szCs w:val="24"/>
                <w:lang w:eastAsia="en-US"/>
              </w:rPr>
            </w:pPr>
            <w:r w:rsidRPr="001B292E">
              <w:rPr>
                <w:sz w:val="24"/>
                <w:szCs w:val="24"/>
                <w:lang w:eastAsia="en-US"/>
              </w:rPr>
              <w:t>119</w:t>
            </w:r>
          </w:p>
        </w:tc>
      </w:tr>
    </w:tbl>
    <w:p w:rsidR="0051460D" w:rsidRDefault="0051460D" w:rsidP="00164074">
      <w:pPr>
        <w:jc w:val="both"/>
        <w:rPr>
          <w:sz w:val="28"/>
          <w:szCs w:val="28"/>
        </w:rPr>
      </w:pPr>
    </w:p>
    <w:p w:rsidR="0051460D" w:rsidRDefault="0051460D" w:rsidP="00991124">
      <w:pPr>
        <w:ind w:firstLine="709"/>
        <w:jc w:val="both"/>
        <w:rPr>
          <w:sz w:val="28"/>
          <w:szCs w:val="28"/>
        </w:rPr>
      </w:pPr>
      <w:r>
        <w:rPr>
          <w:sz w:val="28"/>
          <w:szCs w:val="28"/>
        </w:rPr>
        <w:t xml:space="preserve">В сравнении </w:t>
      </w:r>
      <w:r w:rsidR="00DD3B9B">
        <w:rPr>
          <w:sz w:val="28"/>
          <w:szCs w:val="28"/>
        </w:rPr>
        <w:t>с 2017 годом</w:t>
      </w:r>
      <w:r>
        <w:rPr>
          <w:sz w:val="28"/>
          <w:szCs w:val="28"/>
        </w:rPr>
        <w:t xml:space="preserve"> доля прекращённых материалов от общего количества рассмотре</w:t>
      </w:r>
      <w:r w:rsidR="00DE6AF1">
        <w:rPr>
          <w:sz w:val="28"/>
          <w:szCs w:val="28"/>
        </w:rPr>
        <w:t>нных Комиссиями снизилась</w:t>
      </w:r>
      <w:r w:rsidR="00164074">
        <w:rPr>
          <w:sz w:val="28"/>
          <w:szCs w:val="28"/>
        </w:rPr>
        <w:t xml:space="preserve"> на </w:t>
      </w:r>
      <w:r w:rsidR="00DD3B9B">
        <w:rPr>
          <w:sz w:val="28"/>
          <w:szCs w:val="28"/>
        </w:rPr>
        <w:t>2% (2017</w:t>
      </w:r>
      <w:r w:rsidR="00164074">
        <w:rPr>
          <w:sz w:val="28"/>
          <w:szCs w:val="28"/>
        </w:rPr>
        <w:t xml:space="preserve"> год –</w:t>
      </w:r>
      <w:r w:rsidR="00DD3B9B">
        <w:rPr>
          <w:sz w:val="28"/>
          <w:szCs w:val="28"/>
        </w:rPr>
        <w:t>184 (13%) из 1472); 2018</w:t>
      </w:r>
      <w:r w:rsidR="00164074">
        <w:rPr>
          <w:sz w:val="28"/>
          <w:szCs w:val="28"/>
        </w:rPr>
        <w:t xml:space="preserve"> год –</w:t>
      </w:r>
      <w:r w:rsidR="00DD3B9B">
        <w:rPr>
          <w:sz w:val="28"/>
          <w:szCs w:val="28"/>
        </w:rPr>
        <w:t xml:space="preserve"> 207 (11%) из 2038</w:t>
      </w:r>
      <w:r w:rsidR="00DE6AF1">
        <w:rPr>
          <w:sz w:val="28"/>
          <w:szCs w:val="28"/>
        </w:rPr>
        <w:t>)</w:t>
      </w:r>
      <w:r w:rsidR="0070466A">
        <w:rPr>
          <w:sz w:val="28"/>
          <w:szCs w:val="28"/>
        </w:rPr>
        <w:t>,</w:t>
      </w:r>
      <w:r w:rsidR="004D19DF">
        <w:rPr>
          <w:sz w:val="28"/>
          <w:szCs w:val="28"/>
        </w:rPr>
        <w:t xml:space="preserve"> </w:t>
      </w:r>
      <w:r>
        <w:rPr>
          <w:sz w:val="28"/>
          <w:szCs w:val="28"/>
        </w:rPr>
        <w:t>до</w:t>
      </w:r>
      <w:r w:rsidR="008257A0">
        <w:rPr>
          <w:sz w:val="28"/>
          <w:szCs w:val="28"/>
        </w:rPr>
        <w:t>ля возвращён</w:t>
      </w:r>
      <w:r w:rsidR="00DE6AF1">
        <w:rPr>
          <w:sz w:val="28"/>
          <w:szCs w:val="28"/>
        </w:rPr>
        <w:t>ных материалов</w:t>
      </w:r>
      <w:r w:rsidR="00814AF9">
        <w:rPr>
          <w:sz w:val="28"/>
          <w:szCs w:val="28"/>
        </w:rPr>
        <w:t xml:space="preserve"> снизилась </w:t>
      </w:r>
      <w:r w:rsidR="0070466A">
        <w:rPr>
          <w:sz w:val="28"/>
          <w:szCs w:val="28"/>
        </w:rPr>
        <w:t xml:space="preserve"> на </w:t>
      </w:r>
      <w:r w:rsidR="001E3C4E">
        <w:rPr>
          <w:sz w:val="28"/>
          <w:szCs w:val="28"/>
        </w:rPr>
        <w:t>3</w:t>
      </w:r>
      <w:r w:rsidR="00814AF9">
        <w:rPr>
          <w:sz w:val="28"/>
          <w:szCs w:val="28"/>
        </w:rPr>
        <w:t xml:space="preserve">% </w:t>
      </w:r>
      <w:r w:rsidR="00DD3B9B">
        <w:rPr>
          <w:sz w:val="28"/>
          <w:szCs w:val="28"/>
        </w:rPr>
        <w:t>(2017</w:t>
      </w:r>
      <w:r w:rsidR="008257A0">
        <w:rPr>
          <w:sz w:val="28"/>
          <w:szCs w:val="28"/>
        </w:rPr>
        <w:t xml:space="preserve"> год –</w:t>
      </w:r>
      <w:r w:rsidR="001E3C4E">
        <w:rPr>
          <w:sz w:val="28"/>
          <w:szCs w:val="28"/>
        </w:rPr>
        <w:t xml:space="preserve"> 91 из 1472 (7</w:t>
      </w:r>
      <w:r w:rsidR="00DD3B9B">
        <w:rPr>
          <w:sz w:val="28"/>
          <w:szCs w:val="28"/>
        </w:rPr>
        <w:t>%), 2018</w:t>
      </w:r>
      <w:r w:rsidR="008257A0">
        <w:rPr>
          <w:sz w:val="28"/>
          <w:szCs w:val="28"/>
        </w:rPr>
        <w:t xml:space="preserve"> год –</w:t>
      </w:r>
      <w:r w:rsidR="00DD3B9B">
        <w:rPr>
          <w:sz w:val="28"/>
          <w:szCs w:val="28"/>
        </w:rPr>
        <w:t xml:space="preserve"> 82 из 2038 (4</w:t>
      </w:r>
      <w:r w:rsidR="0070466A">
        <w:rPr>
          <w:sz w:val="28"/>
          <w:szCs w:val="28"/>
        </w:rPr>
        <w:t>%)</w:t>
      </w:r>
      <w:r w:rsidR="004C723D">
        <w:rPr>
          <w:sz w:val="28"/>
          <w:szCs w:val="28"/>
        </w:rPr>
        <w:t>).</w:t>
      </w:r>
      <w:r w:rsidR="001E6600">
        <w:rPr>
          <w:sz w:val="28"/>
          <w:szCs w:val="28"/>
        </w:rPr>
        <w:t xml:space="preserve"> </w:t>
      </w:r>
    </w:p>
    <w:p w:rsidR="00CD5C27" w:rsidRDefault="00CD5C27" w:rsidP="0051460D">
      <w:pPr>
        <w:ind w:firstLine="708"/>
        <w:jc w:val="both"/>
        <w:rPr>
          <w:sz w:val="28"/>
          <w:szCs w:val="28"/>
        </w:rPr>
      </w:pPr>
    </w:p>
    <w:tbl>
      <w:tblPr>
        <w:tblW w:w="9854" w:type="dxa"/>
        <w:tblLook w:val="01E0" w:firstRow="1" w:lastRow="1" w:firstColumn="1" w:lastColumn="1" w:noHBand="0" w:noVBand="0"/>
      </w:tblPr>
      <w:tblGrid>
        <w:gridCol w:w="2428"/>
        <w:gridCol w:w="1366"/>
        <w:gridCol w:w="1417"/>
        <w:gridCol w:w="1560"/>
        <w:gridCol w:w="1559"/>
        <w:gridCol w:w="1524"/>
      </w:tblGrid>
      <w:tr w:rsidR="00DE6AF1" w:rsidRPr="00542358" w:rsidTr="004C723D">
        <w:trPr>
          <w:trHeight w:val="415"/>
        </w:trPr>
        <w:tc>
          <w:tcPr>
            <w:tcW w:w="2428" w:type="dxa"/>
            <w:tcBorders>
              <w:top w:val="single" w:sz="4" w:space="0" w:color="auto"/>
              <w:left w:val="single" w:sz="4" w:space="0" w:color="auto"/>
              <w:bottom w:val="single" w:sz="4" w:space="0" w:color="auto"/>
              <w:right w:val="single" w:sz="4" w:space="0" w:color="auto"/>
            </w:tcBorders>
          </w:tcPr>
          <w:p w:rsidR="00DE6AF1" w:rsidRPr="00542358" w:rsidRDefault="00DE6AF1" w:rsidP="00D95214">
            <w:pPr>
              <w:spacing w:line="276" w:lineRule="auto"/>
              <w:jc w:val="both"/>
              <w:rPr>
                <w:b/>
                <w:sz w:val="24"/>
                <w:szCs w:val="24"/>
                <w:lang w:eastAsia="en-US"/>
              </w:rPr>
            </w:pPr>
          </w:p>
        </w:tc>
        <w:tc>
          <w:tcPr>
            <w:tcW w:w="1366" w:type="dxa"/>
            <w:tcBorders>
              <w:top w:val="single" w:sz="4" w:space="0" w:color="auto"/>
              <w:left w:val="single" w:sz="4" w:space="0" w:color="auto"/>
              <w:bottom w:val="single" w:sz="4" w:space="0" w:color="auto"/>
              <w:right w:val="single" w:sz="4" w:space="0" w:color="auto"/>
            </w:tcBorders>
            <w:hideMark/>
          </w:tcPr>
          <w:p w:rsidR="00DE6AF1" w:rsidRPr="00542358" w:rsidRDefault="001E3C4E" w:rsidP="004C723D">
            <w:pPr>
              <w:spacing w:line="276" w:lineRule="auto"/>
              <w:jc w:val="center"/>
              <w:rPr>
                <w:b/>
                <w:sz w:val="24"/>
                <w:szCs w:val="24"/>
                <w:lang w:eastAsia="en-US"/>
              </w:rPr>
            </w:pPr>
            <w:r>
              <w:rPr>
                <w:b/>
                <w:sz w:val="24"/>
                <w:szCs w:val="24"/>
                <w:lang w:eastAsia="en-US"/>
              </w:rPr>
              <w:t>2014</w:t>
            </w:r>
          </w:p>
        </w:tc>
        <w:tc>
          <w:tcPr>
            <w:tcW w:w="1417" w:type="dxa"/>
            <w:tcBorders>
              <w:top w:val="single" w:sz="4" w:space="0" w:color="auto"/>
              <w:left w:val="single" w:sz="4" w:space="0" w:color="auto"/>
              <w:bottom w:val="single" w:sz="4" w:space="0" w:color="auto"/>
              <w:right w:val="single" w:sz="4" w:space="0" w:color="auto"/>
            </w:tcBorders>
          </w:tcPr>
          <w:p w:rsidR="00DE6AF1" w:rsidRPr="00164074" w:rsidRDefault="00DE6AF1" w:rsidP="004C723D">
            <w:pPr>
              <w:spacing w:line="276" w:lineRule="auto"/>
              <w:jc w:val="center"/>
              <w:rPr>
                <w:b/>
                <w:sz w:val="24"/>
                <w:szCs w:val="24"/>
                <w:lang w:eastAsia="en-US"/>
              </w:rPr>
            </w:pPr>
            <w:r w:rsidRPr="00542358">
              <w:rPr>
                <w:b/>
                <w:sz w:val="24"/>
                <w:szCs w:val="24"/>
                <w:lang w:eastAsia="en-US"/>
              </w:rPr>
              <w:t>201</w:t>
            </w:r>
            <w:r w:rsidR="001E3C4E">
              <w:rPr>
                <w:b/>
                <w:sz w:val="24"/>
                <w:szCs w:val="24"/>
                <w:lang w:eastAsia="en-US"/>
              </w:rPr>
              <w:t>5</w:t>
            </w:r>
          </w:p>
        </w:tc>
        <w:tc>
          <w:tcPr>
            <w:tcW w:w="1560" w:type="dxa"/>
            <w:tcBorders>
              <w:top w:val="single" w:sz="4" w:space="0" w:color="auto"/>
              <w:left w:val="single" w:sz="4" w:space="0" w:color="auto"/>
              <w:bottom w:val="single" w:sz="4" w:space="0" w:color="auto"/>
              <w:right w:val="single" w:sz="4" w:space="0" w:color="auto"/>
            </w:tcBorders>
          </w:tcPr>
          <w:p w:rsidR="00DE6AF1" w:rsidRPr="00542358" w:rsidRDefault="00DE6AF1" w:rsidP="004C723D">
            <w:pPr>
              <w:spacing w:line="276" w:lineRule="auto"/>
              <w:jc w:val="center"/>
              <w:rPr>
                <w:b/>
                <w:sz w:val="24"/>
                <w:szCs w:val="24"/>
                <w:lang w:eastAsia="en-US"/>
              </w:rPr>
            </w:pPr>
            <w:r>
              <w:rPr>
                <w:b/>
                <w:sz w:val="24"/>
                <w:szCs w:val="24"/>
                <w:lang w:eastAsia="en-US"/>
              </w:rPr>
              <w:t>201</w:t>
            </w:r>
            <w:r w:rsidR="001E3C4E">
              <w:rPr>
                <w:b/>
                <w:sz w:val="24"/>
                <w:szCs w:val="24"/>
                <w:lang w:eastAsia="en-US"/>
              </w:rPr>
              <w:t>6</w:t>
            </w:r>
          </w:p>
        </w:tc>
        <w:tc>
          <w:tcPr>
            <w:tcW w:w="1559" w:type="dxa"/>
            <w:tcBorders>
              <w:top w:val="single" w:sz="4" w:space="0" w:color="auto"/>
              <w:left w:val="single" w:sz="4" w:space="0" w:color="auto"/>
              <w:bottom w:val="single" w:sz="4" w:space="0" w:color="auto"/>
              <w:right w:val="single" w:sz="4" w:space="0" w:color="auto"/>
            </w:tcBorders>
          </w:tcPr>
          <w:p w:rsidR="00DE6AF1" w:rsidRDefault="001E3C4E" w:rsidP="004C723D">
            <w:pPr>
              <w:spacing w:line="276" w:lineRule="auto"/>
              <w:jc w:val="center"/>
              <w:rPr>
                <w:b/>
                <w:sz w:val="24"/>
                <w:szCs w:val="24"/>
                <w:lang w:eastAsia="en-US"/>
              </w:rPr>
            </w:pPr>
            <w:r>
              <w:rPr>
                <w:b/>
                <w:sz w:val="24"/>
                <w:szCs w:val="24"/>
                <w:lang w:eastAsia="en-US"/>
              </w:rPr>
              <w:t>2017</w:t>
            </w:r>
          </w:p>
        </w:tc>
        <w:tc>
          <w:tcPr>
            <w:tcW w:w="1524" w:type="dxa"/>
            <w:tcBorders>
              <w:top w:val="single" w:sz="4" w:space="0" w:color="auto"/>
              <w:left w:val="single" w:sz="4" w:space="0" w:color="auto"/>
              <w:bottom w:val="single" w:sz="4" w:space="0" w:color="auto"/>
              <w:right w:val="single" w:sz="4" w:space="0" w:color="auto"/>
            </w:tcBorders>
          </w:tcPr>
          <w:p w:rsidR="00DE6AF1" w:rsidRDefault="001E3C4E" w:rsidP="004C723D">
            <w:pPr>
              <w:spacing w:line="276" w:lineRule="auto"/>
              <w:jc w:val="center"/>
              <w:rPr>
                <w:b/>
                <w:sz w:val="24"/>
                <w:szCs w:val="24"/>
                <w:lang w:eastAsia="en-US"/>
              </w:rPr>
            </w:pPr>
            <w:r>
              <w:rPr>
                <w:b/>
                <w:sz w:val="24"/>
                <w:szCs w:val="24"/>
                <w:lang w:eastAsia="en-US"/>
              </w:rPr>
              <w:t>2018</w:t>
            </w:r>
          </w:p>
        </w:tc>
      </w:tr>
      <w:tr w:rsidR="001E3C4E" w:rsidRPr="00896061" w:rsidTr="00814AF9">
        <w:trPr>
          <w:trHeight w:val="415"/>
        </w:trPr>
        <w:tc>
          <w:tcPr>
            <w:tcW w:w="2428" w:type="dxa"/>
            <w:tcBorders>
              <w:top w:val="single" w:sz="4" w:space="0" w:color="auto"/>
              <w:left w:val="single" w:sz="4" w:space="0" w:color="auto"/>
              <w:bottom w:val="single" w:sz="4" w:space="0" w:color="auto"/>
              <w:right w:val="single" w:sz="4" w:space="0" w:color="auto"/>
            </w:tcBorders>
          </w:tcPr>
          <w:p w:rsidR="001E3C4E" w:rsidRPr="00164074" w:rsidRDefault="001E3C4E" w:rsidP="00CD5C27">
            <w:pPr>
              <w:spacing w:line="276" w:lineRule="auto"/>
              <w:jc w:val="both"/>
              <w:rPr>
                <w:sz w:val="24"/>
                <w:szCs w:val="24"/>
                <w:lang w:eastAsia="en-US"/>
              </w:rPr>
            </w:pPr>
            <w:r w:rsidRPr="00164074">
              <w:rPr>
                <w:sz w:val="24"/>
                <w:szCs w:val="24"/>
                <w:lang w:eastAsia="en-US"/>
              </w:rPr>
              <w:t xml:space="preserve">Возвращено дел в соответствии с п.4 </w:t>
            </w:r>
            <w:r w:rsidRPr="00164074">
              <w:rPr>
                <w:sz w:val="24"/>
                <w:szCs w:val="24"/>
                <w:lang w:eastAsia="en-US"/>
              </w:rPr>
              <w:lastRenderedPageBreak/>
              <w:t>ч.1. ст.29.4 КоАП РФ</w:t>
            </w:r>
          </w:p>
        </w:tc>
        <w:tc>
          <w:tcPr>
            <w:tcW w:w="1366" w:type="dxa"/>
            <w:tcBorders>
              <w:top w:val="single" w:sz="4" w:space="0" w:color="auto"/>
              <w:left w:val="single" w:sz="4" w:space="0" w:color="auto"/>
              <w:bottom w:val="single" w:sz="4" w:space="0" w:color="auto"/>
              <w:right w:val="single" w:sz="4" w:space="0" w:color="auto"/>
            </w:tcBorders>
            <w:vAlign w:val="center"/>
          </w:tcPr>
          <w:p w:rsidR="001E3C4E" w:rsidRPr="00713BAF" w:rsidRDefault="001E3C4E" w:rsidP="00D9678F">
            <w:pPr>
              <w:jc w:val="center"/>
              <w:rPr>
                <w:sz w:val="24"/>
                <w:szCs w:val="24"/>
                <w:lang w:eastAsia="en-US"/>
              </w:rPr>
            </w:pPr>
            <w:r w:rsidRPr="00713BAF">
              <w:rPr>
                <w:sz w:val="24"/>
                <w:szCs w:val="24"/>
                <w:lang w:eastAsia="en-US"/>
              </w:rPr>
              <w:lastRenderedPageBreak/>
              <w:t>65</w:t>
            </w:r>
          </w:p>
        </w:tc>
        <w:tc>
          <w:tcPr>
            <w:tcW w:w="1417" w:type="dxa"/>
            <w:tcBorders>
              <w:top w:val="single" w:sz="4" w:space="0" w:color="auto"/>
              <w:left w:val="single" w:sz="4" w:space="0" w:color="auto"/>
              <w:bottom w:val="single" w:sz="4" w:space="0" w:color="auto"/>
              <w:right w:val="single" w:sz="4" w:space="0" w:color="auto"/>
            </w:tcBorders>
            <w:vAlign w:val="center"/>
          </w:tcPr>
          <w:p w:rsidR="001E3C4E" w:rsidRPr="00713BAF" w:rsidRDefault="001E3C4E" w:rsidP="00D9678F">
            <w:pPr>
              <w:jc w:val="center"/>
              <w:rPr>
                <w:sz w:val="24"/>
                <w:szCs w:val="24"/>
                <w:lang w:eastAsia="en-US"/>
              </w:rPr>
            </w:pPr>
            <w:r w:rsidRPr="00713BAF">
              <w:rPr>
                <w:sz w:val="24"/>
                <w:szCs w:val="24"/>
                <w:lang w:eastAsia="en-US"/>
              </w:rPr>
              <w:t>95</w:t>
            </w:r>
          </w:p>
        </w:tc>
        <w:tc>
          <w:tcPr>
            <w:tcW w:w="1560" w:type="dxa"/>
            <w:tcBorders>
              <w:top w:val="single" w:sz="4" w:space="0" w:color="auto"/>
              <w:left w:val="single" w:sz="4" w:space="0" w:color="auto"/>
              <w:bottom w:val="single" w:sz="4" w:space="0" w:color="auto"/>
              <w:right w:val="single" w:sz="4" w:space="0" w:color="auto"/>
            </w:tcBorders>
            <w:vAlign w:val="center"/>
          </w:tcPr>
          <w:p w:rsidR="001E3C4E" w:rsidRPr="00164074" w:rsidRDefault="001E3C4E" w:rsidP="00D9678F">
            <w:pPr>
              <w:spacing w:line="276" w:lineRule="auto"/>
              <w:jc w:val="center"/>
              <w:rPr>
                <w:sz w:val="24"/>
                <w:szCs w:val="24"/>
                <w:lang w:eastAsia="en-US"/>
              </w:rPr>
            </w:pPr>
            <w:r>
              <w:rPr>
                <w:sz w:val="24"/>
                <w:szCs w:val="24"/>
                <w:lang w:eastAsia="en-US"/>
              </w:rPr>
              <w:t>87</w:t>
            </w:r>
          </w:p>
        </w:tc>
        <w:tc>
          <w:tcPr>
            <w:tcW w:w="1559" w:type="dxa"/>
            <w:tcBorders>
              <w:top w:val="single" w:sz="4" w:space="0" w:color="auto"/>
              <w:left w:val="single" w:sz="4" w:space="0" w:color="auto"/>
              <w:bottom w:val="single" w:sz="4" w:space="0" w:color="auto"/>
              <w:right w:val="single" w:sz="4" w:space="0" w:color="auto"/>
            </w:tcBorders>
            <w:vAlign w:val="center"/>
          </w:tcPr>
          <w:p w:rsidR="001E3C4E" w:rsidRPr="00164074" w:rsidRDefault="001E3C4E" w:rsidP="00D9678F">
            <w:pPr>
              <w:spacing w:line="276" w:lineRule="auto"/>
              <w:jc w:val="center"/>
              <w:rPr>
                <w:sz w:val="24"/>
                <w:szCs w:val="24"/>
                <w:lang w:eastAsia="en-US"/>
              </w:rPr>
            </w:pPr>
            <w:r>
              <w:rPr>
                <w:sz w:val="24"/>
                <w:szCs w:val="24"/>
                <w:lang w:eastAsia="en-US"/>
              </w:rPr>
              <w:t>91</w:t>
            </w:r>
          </w:p>
        </w:tc>
        <w:tc>
          <w:tcPr>
            <w:tcW w:w="1524" w:type="dxa"/>
            <w:tcBorders>
              <w:top w:val="single" w:sz="4" w:space="0" w:color="auto"/>
              <w:left w:val="single" w:sz="4" w:space="0" w:color="auto"/>
              <w:bottom w:val="single" w:sz="4" w:space="0" w:color="auto"/>
              <w:right w:val="single" w:sz="4" w:space="0" w:color="auto"/>
            </w:tcBorders>
            <w:vAlign w:val="center"/>
          </w:tcPr>
          <w:p w:rsidR="001E3C4E" w:rsidRPr="00164074" w:rsidRDefault="001E3C4E" w:rsidP="00164074">
            <w:pPr>
              <w:spacing w:line="276" w:lineRule="auto"/>
              <w:jc w:val="center"/>
              <w:rPr>
                <w:sz w:val="24"/>
                <w:szCs w:val="24"/>
                <w:lang w:eastAsia="en-US"/>
              </w:rPr>
            </w:pPr>
            <w:r>
              <w:rPr>
                <w:sz w:val="24"/>
                <w:szCs w:val="24"/>
                <w:lang w:eastAsia="en-US"/>
              </w:rPr>
              <w:t>82</w:t>
            </w:r>
          </w:p>
        </w:tc>
      </w:tr>
      <w:tr w:rsidR="001E3C4E" w:rsidRPr="00896061" w:rsidTr="00814AF9">
        <w:trPr>
          <w:trHeight w:val="415"/>
        </w:trPr>
        <w:tc>
          <w:tcPr>
            <w:tcW w:w="2428" w:type="dxa"/>
            <w:tcBorders>
              <w:top w:val="single" w:sz="4" w:space="0" w:color="auto"/>
              <w:left w:val="single" w:sz="4" w:space="0" w:color="auto"/>
              <w:bottom w:val="single" w:sz="4" w:space="0" w:color="auto"/>
              <w:right w:val="single" w:sz="4" w:space="0" w:color="auto"/>
            </w:tcBorders>
          </w:tcPr>
          <w:p w:rsidR="001E3C4E" w:rsidRPr="00164074" w:rsidRDefault="001E3C4E" w:rsidP="00CD5C27">
            <w:pPr>
              <w:spacing w:line="276" w:lineRule="auto"/>
              <w:jc w:val="both"/>
              <w:rPr>
                <w:sz w:val="24"/>
                <w:szCs w:val="24"/>
                <w:lang w:eastAsia="en-US"/>
              </w:rPr>
            </w:pPr>
            <w:r w:rsidRPr="00164074">
              <w:rPr>
                <w:sz w:val="24"/>
                <w:szCs w:val="24"/>
                <w:lang w:eastAsia="en-US"/>
              </w:rPr>
              <w:t>Прекращено дел об административных правонарушениях</w:t>
            </w:r>
          </w:p>
        </w:tc>
        <w:tc>
          <w:tcPr>
            <w:tcW w:w="1366" w:type="dxa"/>
            <w:tcBorders>
              <w:top w:val="single" w:sz="4" w:space="0" w:color="auto"/>
              <w:left w:val="single" w:sz="4" w:space="0" w:color="auto"/>
              <w:bottom w:val="single" w:sz="4" w:space="0" w:color="auto"/>
              <w:right w:val="single" w:sz="4" w:space="0" w:color="auto"/>
            </w:tcBorders>
            <w:vAlign w:val="center"/>
          </w:tcPr>
          <w:p w:rsidR="001E3C4E" w:rsidRPr="00713BAF" w:rsidRDefault="001E3C4E" w:rsidP="00D9678F">
            <w:pPr>
              <w:jc w:val="center"/>
              <w:rPr>
                <w:sz w:val="24"/>
                <w:szCs w:val="24"/>
                <w:lang w:eastAsia="en-US"/>
              </w:rPr>
            </w:pPr>
            <w:r w:rsidRPr="00713BAF">
              <w:rPr>
                <w:sz w:val="24"/>
                <w:szCs w:val="24"/>
                <w:lang w:eastAsia="en-US"/>
              </w:rPr>
              <w:t>84</w:t>
            </w:r>
          </w:p>
        </w:tc>
        <w:tc>
          <w:tcPr>
            <w:tcW w:w="1417" w:type="dxa"/>
            <w:tcBorders>
              <w:top w:val="single" w:sz="4" w:space="0" w:color="auto"/>
              <w:left w:val="single" w:sz="4" w:space="0" w:color="auto"/>
              <w:bottom w:val="single" w:sz="4" w:space="0" w:color="auto"/>
              <w:right w:val="single" w:sz="4" w:space="0" w:color="auto"/>
            </w:tcBorders>
            <w:vAlign w:val="center"/>
          </w:tcPr>
          <w:p w:rsidR="001E3C4E" w:rsidRPr="00713BAF" w:rsidRDefault="001E3C4E" w:rsidP="00D9678F">
            <w:pPr>
              <w:jc w:val="center"/>
              <w:rPr>
                <w:sz w:val="24"/>
                <w:szCs w:val="24"/>
                <w:lang w:eastAsia="en-US"/>
              </w:rPr>
            </w:pPr>
            <w:r w:rsidRPr="00713BAF">
              <w:rPr>
                <w:sz w:val="24"/>
                <w:szCs w:val="24"/>
                <w:lang w:eastAsia="en-US"/>
              </w:rPr>
              <w:t>288</w:t>
            </w:r>
          </w:p>
        </w:tc>
        <w:tc>
          <w:tcPr>
            <w:tcW w:w="1560" w:type="dxa"/>
            <w:tcBorders>
              <w:top w:val="single" w:sz="4" w:space="0" w:color="auto"/>
              <w:left w:val="single" w:sz="4" w:space="0" w:color="auto"/>
              <w:bottom w:val="single" w:sz="4" w:space="0" w:color="auto"/>
              <w:right w:val="single" w:sz="4" w:space="0" w:color="auto"/>
            </w:tcBorders>
            <w:vAlign w:val="center"/>
          </w:tcPr>
          <w:p w:rsidR="001E3C4E" w:rsidRPr="00164074" w:rsidRDefault="001E3C4E" w:rsidP="00D9678F">
            <w:pPr>
              <w:spacing w:line="276" w:lineRule="auto"/>
              <w:jc w:val="center"/>
              <w:rPr>
                <w:sz w:val="24"/>
                <w:szCs w:val="24"/>
                <w:lang w:eastAsia="en-US"/>
              </w:rPr>
            </w:pPr>
            <w:r>
              <w:rPr>
                <w:sz w:val="24"/>
                <w:szCs w:val="24"/>
                <w:lang w:eastAsia="en-US"/>
              </w:rPr>
              <w:t>233</w:t>
            </w:r>
          </w:p>
        </w:tc>
        <w:tc>
          <w:tcPr>
            <w:tcW w:w="1559" w:type="dxa"/>
            <w:tcBorders>
              <w:top w:val="single" w:sz="4" w:space="0" w:color="auto"/>
              <w:left w:val="single" w:sz="4" w:space="0" w:color="auto"/>
              <w:bottom w:val="single" w:sz="4" w:space="0" w:color="auto"/>
              <w:right w:val="single" w:sz="4" w:space="0" w:color="auto"/>
            </w:tcBorders>
            <w:vAlign w:val="center"/>
          </w:tcPr>
          <w:p w:rsidR="001E3C4E" w:rsidRPr="00164074" w:rsidRDefault="001E3C4E" w:rsidP="00D9678F">
            <w:pPr>
              <w:spacing w:line="276" w:lineRule="auto"/>
              <w:jc w:val="center"/>
              <w:rPr>
                <w:sz w:val="24"/>
                <w:szCs w:val="24"/>
                <w:lang w:eastAsia="en-US"/>
              </w:rPr>
            </w:pPr>
            <w:r>
              <w:rPr>
                <w:sz w:val="24"/>
                <w:szCs w:val="24"/>
                <w:lang w:eastAsia="en-US"/>
              </w:rPr>
              <w:t>184</w:t>
            </w:r>
          </w:p>
        </w:tc>
        <w:tc>
          <w:tcPr>
            <w:tcW w:w="1524" w:type="dxa"/>
            <w:tcBorders>
              <w:top w:val="single" w:sz="4" w:space="0" w:color="auto"/>
              <w:left w:val="single" w:sz="4" w:space="0" w:color="auto"/>
              <w:bottom w:val="single" w:sz="4" w:space="0" w:color="auto"/>
              <w:right w:val="single" w:sz="4" w:space="0" w:color="auto"/>
            </w:tcBorders>
            <w:vAlign w:val="center"/>
          </w:tcPr>
          <w:p w:rsidR="001E3C4E" w:rsidRPr="00164074" w:rsidRDefault="001E3C4E" w:rsidP="00164074">
            <w:pPr>
              <w:spacing w:line="276" w:lineRule="auto"/>
              <w:jc w:val="center"/>
              <w:rPr>
                <w:sz w:val="24"/>
                <w:szCs w:val="24"/>
                <w:lang w:eastAsia="en-US"/>
              </w:rPr>
            </w:pPr>
            <w:r>
              <w:rPr>
                <w:sz w:val="24"/>
                <w:szCs w:val="24"/>
                <w:lang w:eastAsia="en-US"/>
              </w:rPr>
              <w:t>207</w:t>
            </w:r>
          </w:p>
        </w:tc>
      </w:tr>
    </w:tbl>
    <w:p w:rsidR="0051460D" w:rsidRDefault="0051460D" w:rsidP="0051460D">
      <w:pPr>
        <w:ind w:firstLine="708"/>
        <w:jc w:val="both"/>
        <w:rPr>
          <w:sz w:val="24"/>
          <w:szCs w:val="24"/>
        </w:rPr>
      </w:pPr>
    </w:p>
    <w:p w:rsidR="0051460D" w:rsidRDefault="0051460D" w:rsidP="0051460D">
      <w:pPr>
        <w:jc w:val="center"/>
        <w:rPr>
          <w:sz w:val="28"/>
          <w:szCs w:val="28"/>
        </w:rPr>
      </w:pPr>
      <w:r>
        <w:rPr>
          <w:sz w:val="28"/>
          <w:szCs w:val="28"/>
        </w:rPr>
        <w:t>В разрезе внутригородских округов города Краснодара:</w:t>
      </w:r>
    </w:p>
    <w:p w:rsidR="004D19DF" w:rsidRDefault="004D19DF" w:rsidP="0051460D">
      <w:pPr>
        <w:jc w:val="center"/>
        <w:rPr>
          <w:sz w:val="28"/>
          <w:szCs w:val="28"/>
        </w:rPr>
      </w:pPr>
      <w:r>
        <w:rPr>
          <w:sz w:val="28"/>
          <w:szCs w:val="28"/>
        </w:rPr>
        <w:t>(</w:t>
      </w:r>
      <w:r w:rsidR="001E3C4E">
        <w:rPr>
          <w:sz w:val="28"/>
          <w:szCs w:val="28"/>
        </w:rPr>
        <w:t>2014 - 2018</w:t>
      </w:r>
      <w:r w:rsidR="005C21E0">
        <w:rPr>
          <w:sz w:val="28"/>
          <w:szCs w:val="28"/>
        </w:rPr>
        <w:t xml:space="preserve"> годов</w:t>
      </w:r>
      <w:r>
        <w:rPr>
          <w:sz w:val="28"/>
          <w:szCs w:val="28"/>
        </w:rPr>
        <w:t>)</w:t>
      </w:r>
    </w:p>
    <w:p w:rsidR="00CD5C27" w:rsidRDefault="00CD5C27" w:rsidP="00CD5C27">
      <w:pPr>
        <w:jc w:val="both"/>
        <w:rPr>
          <w:sz w:val="28"/>
          <w:szCs w:val="28"/>
        </w:rPr>
      </w:pPr>
    </w:p>
    <w:tbl>
      <w:tblPr>
        <w:tblW w:w="5000" w:type="pct"/>
        <w:tblLayout w:type="fixed"/>
        <w:tblLook w:val="01E0" w:firstRow="1" w:lastRow="1" w:firstColumn="1" w:lastColumn="1" w:noHBand="0" w:noVBand="0"/>
      </w:tblPr>
      <w:tblGrid>
        <w:gridCol w:w="2941"/>
        <w:gridCol w:w="1410"/>
        <w:gridCol w:w="1412"/>
        <w:gridCol w:w="1269"/>
        <w:gridCol w:w="1411"/>
        <w:gridCol w:w="1411"/>
      </w:tblGrid>
      <w:tr w:rsidR="0070466A" w:rsidRPr="00542358" w:rsidTr="0070466A">
        <w:trPr>
          <w:trHeight w:val="667"/>
        </w:trPr>
        <w:tc>
          <w:tcPr>
            <w:tcW w:w="1492" w:type="pct"/>
            <w:tcBorders>
              <w:top w:val="single" w:sz="4" w:space="0" w:color="auto"/>
              <w:left w:val="single" w:sz="4" w:space="0" w:color="auto"/>
              <w:bottom w:val="single" w:sz="4" w:space="0" w:color="auto"/>
              <w:right w:val="single" w:sz="4" w:space="0" w:color="auto"/>
            </w:tcBorders>
            <w:vAlign w:val="center"/>
            <w:hideMark/>
          </w:tcPr>
          <w:p w:rsidR="0070466A" w:rsidRPr="00542358" w:rsidRDefault="0070466A" w:rsidP="00D95214">
            <w:pPr>
              <w:spacing w:line="276" w:lineRule="auto"/>
              <w:jc w:val="center"/>
              <w:rPr>
                <w:b/>
                <w:sz w:val="24"/>
                <w:szCs w:val="24"/>
                <w:lang w:eastAsia="en-US"/>
              </w:rPr>
            </w:pPr>
            <w:r w:rsidRPr="00542358">
              <w:rPr>
                <w:b/>
                <w:sz w:val="24"/>
                <w:szCs w:val="24"/>
                <w:lang w:eastAsia="en-US"/>
              </w:rPr>
              <w:t>Возвращено дел в соответствии с п.4 ч.1. ст.</w:t>
            </w:r>
            <w:r>
              <w:rPr>
                <w:b/>
                <w:sz w:val="24"/>
                <w:szCs w:val="24"/>
                <w:lang w:eastAsia="en-US"/>
              </w:rPr>
              <w:t xml:space="preserve"> </w:t>
            </w:r>
            <w:r w:rsidRPr="00542358">
              <w:rPr>
                <w:b/>
                <w:sz w:val="24"/>
                <w:szCs w:val="24"/>
                <w:lang w:eastAsia="en-US"/>
              </w:rPr>
              <w:t>29.4 КоАП РФ</w:t>
            </w:r>
          </w:p>
        </w:tc>
        <w:tc>
          <w:tcPr>
            <w:tcW w:w="715" w:type="pct"/>
            <w:tcBorders>
              <w:top w:val="single" w:sz="4" w:space="0" w:color="auto"/>
              <w:left w:val="single" w:sz="4" w:space="0" w:color="auto"/>
              <w:bottom w:val="single" w:sz="4" w:space="0" w:color="auto"/>
              <w:right w:val="single" w:sz="4" w:space="0" w:color="auto"/>
            </w:tcBorders>
            <w:hideMark/>
          </w:tcPr>
          <w:p w:rsidR="0070466A" w:rsidRDefault="001E3C4E" w:rsidP="00436353">
            <w:pPr>
              <w:spacing w:line="276" w:lineRule="auto"/>
              <w:jc w:val="center"/>
              <w:rPr>
                <w:b/>
                <w:sz w:val="24"/>
                <w:szCs w:val="24"/>
                <w:lang w:eastAsia="en-US"/>
              </w:rPr>
            </w:pPr>
            <w:r>
              <w:rPr>
                <w:b/>
                <w:sz w:val="24"/>
                <w:szCs w:val="24"/>
                <w:lang w:eastAsia="en-US"/>
              </w:rPr>
              <w:t>2014</w:t>
            </w:r>
          </w:p>
          <w:p w:rsidR="0070466A" w:rsidRPr="00542358" w:rsidRDefault="0070466A" w:rsidP="00436353">
            <w:pPr>
              <w:spacing w:line="276" w:lineRule="auto"/>
              <w:jc w:val="center"/>
              <w:rPr>
                <w:b/>
                <w:sz w:val="24"/>
                <w:szCs w:val="24"/>
                <w:lang w:eastAsia="en-US"/>
              </w:rPr>
            </w:pPr>
          </w:p>
        </w:tc>
        <w:tc>
          <w:tcPr>
            <w:tcW w:w="716" w:type="pct"/>
            <w:tcBorders>
              <w:top w:val="single" w:sz="4" w:space="0" w:color="auto"/>
              <w:left w:val="single" w:sz="4" w:space="0" w:color="auto"/>
              <w:bottom w:val="single" w:sz="4" w:space="0" w:color="auto"/>
              <w:right w:val="single" w:sz="4" w:space="0" w:color="auto"/>
            </w:tcBorders>
          </w:tcPr>
          <w:p w:rsidR="0070466A" w:rsidRDefault="001E3C4E" w:rsidP="00436353">
            <w:pPr>
              <w:spacing w:line="276" w:lineRule="auto"/>
              <w:jc w:val="center"/>
              <w:rPr>
                <w:b/>
                <w:sz w:val="24"/>
                <w:szCs w:val="24"/>
                <w:lang w:eastAsia="en-US"/>
              </w:rPr>
            </w:pPr>
            <w:r>
              <w:rPr>
                <w:b/>
                <w:sz w:val="24"/>
                <w:szCs w:val="24"/>
                <w:lang w:eastAsia="en-US"/>
              </w:rPr>
              <w:t>2015</w:t>
            </w:r>
          </w:p>
          <w:p w:rsidR="0070466A" w:rsidRPr="00542358" w:rsidRDefault="0070466A" w:rsidP="00436353">
            <w:pPr>
              <w:spacing w:line="276" w:lineRule="auto"/>
              <w:jc w:val="center"/>
              <w:rPr>
                <w:b/>
                <w:sz w:val="24"/>
                <w:szCs w:val="24"/>
                <w:lang w:eastAsia="en-US"/>
              </w:rPr>
            </w:pPr>
          </w:p>
        </w:tc>
        <w:tc>
          <w:tcPr>
            <w:tcW w:w="644" w:type="pct"/>
            <w:tcBorders>
              <w:top w:val="single" w:sz="4" w:space="0" w:color="auto"/>
              <w:left w:val="single" w:sz="4" w:space="0" w:color="auto"/>
              <w:bottom w:val="single" w:sz="4" w:space="0" w:color="auto"/>
              <w:right w:val="single" w:sz="4" w:space="0" w:color="auto"/>
            </w:tcBorders>
          </w:tcPr>
          <w:p w:rsidR="0070466A" w:rsidRDefault="001E3C4E" w:rsidP="00436353">
            <w:pPr>
              <w:spacing w:line="276" w:lineRule="auto"/>
              <w:jc w:val="center"/>
              <w:rPr>
                <w:b/>
                <w:sz w:val="24"/>
                <w:szCs w:val="24"/>
                <w:lang w:eastAsia="en-US"/>
              </w:rPr>
            </w:pPr>
            <w:r>
              <w:rPr>
                <w:b/>
                <w:sz w:val="24"/>
                <w:szCs w:val="24"/>
                <w:lang w:eastAsia="en-US"/>
              </w:rPr>
              <w:t>2016</w:t>
            </w:r>
          </w:p>
          <w:p w:rsidR="0070466A" w:rsidRPr="00542358" w:rsidRDefault="0070466A" w:rsidP="00436353">
            <w:pPr>
              <w:spacing w:line="276" w:lineRule="auto"/>
              <w:jc w:val="center"/>
              <w:rPr>
                <w:b/>
                <w:sz w:val="24"/>
                <w:szCs w:val="24"/>
                <w:lang w:eastAsia="en-US"/>
              </w:rPr>
            </w:pPr>
          </w:p>
        </w:tc>
        <w:tc>
          <w:tcPr>
            <w:tcW w:w="716" w:type="pct"/>
            <w:tcBorders>
              <w:top w:val="single" w:sz="4" w:space="0" w:color="auto"/>
              <w:left w:val="single" w:sz="4" w:space="0" w:color="auto"/>
              <w:bottom w:val="single" w:sz="4" w:space="0" w:color="auto"/>
              <w:right w:val="single" w:sz="4" w:space="0" w:color="auto"/>
            </w:tcBorders>
          </w:tcPr>
          <w:p w:rsidR="0070466A" w:rsidRDefault="001E3C4E" w:rsidP="00436353">
            <w:pPr>
              <w:spacing w:line="276" w:lineRule="auto"/>
              <w:jc w:val="center"/>
              <w:rPr>
                <w:b/>
                <w:sz w:val="24"/>
                <w:szCs w:val="24"/>
                <w:lang w:eastAsia="en-US"/>
              </w:rPr>
            </w:pPr>
            <w:r>
              <w:rPr>
                <w:b/>
                <w:sz w:val="24"/>
                <w:szCs w:val="24"/>
                <w:lang w:eastAsia="en-US"/>
              </w:rPr>
              <w:t>2017</w:t>
            </w:r>
          </w:p>
        </w:tc>
        <w:tc>
          <w:tcPr>
            <w:tcW w:w="716" w:type="pct"/>
            <w:tcBorders>
              <w:top w:val="single" w:sz="4" w:space="0" w:color="auto"/>
              <w:left w:val="single" w:sz="4" w:space="0" w:color="auto"/>
              <w:bottom w:val="single" w:sz="4" w:space="0" w:color="auto"/>
              <w:right w:val="single" w:sz="4" w:space="0" w:color="auto"/>
            </w:tcBorders>
          </w:tcPr>
          <w:p w:rsidR="0070466A" w:rsidRDefault="001E3C4E" w:rsidP="004D19DF">
            <w:pPr>
              <w:spacing w:line="276" w:lineRule="auto"/>
              <w:jc w:val="center"/>
              <w:rPr>
                <w:b/>
                <w:sz w:val="24"/>
                <w:szCs w:val="24"/>
                <w:lang w:eastAsia="en-US"/>
              </w:rPr>
            </w:pPr>
            <w:r>
              <w:rPr>
                <w:b/>
                <w:sz w:val="24"/>
                <w:szCs w:val="24"/>
                <w:lang w:eastAsia="en-US"/>
              </w:rPr>
              <w:t>2018</w:t>
            </w:r>
          </w:p>
        </w:tc>
      </w:tr>
      <w:tr w:rsidR="001E3C4E" w:rsidRPr="00542358" w:rsidTr="00D9678F">
        <w:trPr>
          <w:trHeight w:val="413"/>
        </w:trPr>
        <w:tc>
          <w:tcPr>
            <w:tcW w:w="1492" w:type="pct"/>
            <w:tcBorders>
              <w:top w:val="single" w:sz="4" w:space="0" w:color="auto"/>
              <w:left w:val="single" w:sz="4" w:space="0" w:color="auto"/>
              <w:bottom w:val="single" w:sz="4" w:space="0" w:color="auto"/>
              <w:right w:val="single" w:sz="4" w:space="0" w:color="auto"/>
            </w:tcBorders>
            <w:vAlign w:val="center"/>
            <w:hideMark/>
          </w:tcPr>
          <w:p w:rsidR="001E3C4E" w:rsidRPr="00542358" w:rsidRDefault="001E3C4E" w:rsidP="00D95214">
            <w:pPr>
              <w:spacing w:line="276" w:lineRule="auto"/>
              <w:jc w:val="center"/>
              <w:rPr>
                <w:sz w:val="24"/>
                <w:szCs w:val="24"/>
                <w:lang w:eastAsia="en-US"/>
              </w:rPr>
            </w:pPr>
            <w:r w:rsidRPr="00542358">
              <w:rPr>
                <w:sz w:val="24"/>
                <w:szCs w:val="24"/>
                <w:lang w:eastAsia="en-US"/>
              </w:rPr>
              <w:t>Прикубанский</w:t>
            </w:r>
          </w:p>
        </w:tc>
        <w:tc>
          <w:tcPr>
            <w:tcW w:w="715" w:type="pct"/>
            <w:tcBorders>
              <w:top w:val="single" w:sz="4" w:space="0" w:color="auto"/>
              <w:left w:val="single" w:sz="4" w:space="0" w:color="auto"/>
              <w:bottom w:val="single" w:sz="4" w:space="0" w:color="auto"/>
              <w:right w:val="single" w:sz="4" w:space="0" w:color="auto"/>
            </w:tcBorders>
          </w:tcPr>
          <w:p w:rsidR="001E3C4E" w:rsidRPr="00713BAF" w:rsidRDefault="001E3C4E" w:rsidP="00D9678F">
            <w:pPr>
              <w:autoSpaceDE w:val="0"/>
              <w:autoSpaceDN w:val="0"/>
              <w:adjustRightInd w:val="0"/>
              <w:jc w:val="center"/>
              <w:outlineLvl w:val="3"/>
              <w:rPr>
                <w:sz w:val="24"/>
                <w:szCs w:val="24"/>
              </w:rPr>
            </w:pPr>
            <w:r w:rsidRPr="00713BAF">
              <w:rPr>
                <w:sz w:val="24"/>
                <w:szCs w:val="24"/>
              </w:rPr>
              <w:t>40</w:t>
            </w:r>
          </w:p>
        </w:tc>
        <w:tc>
          <w:tcPr>
            <w:tcW w:w="716" w:type="pct"/>
            <w:tcBorders>
              <w:top w:val="single" w:sz="4" w:space="0" w:color="auto"/>
              <w:left w:val="single" w:sz="4" w:space="0" w:color="auto"/>
              <w:bottom w:val="single" w:sz="4" w:space="0" w:color="auto"/>
              <w:right w:val="single" w:sz="4" w:space="0" w:color="auto"/>
            </w:tcBorders>
            <w:vAlign w:val="center"/>
          </w:tcPr>
          <w:p w:rsidR="001E3C4E" w:rsidRPr="00713BAF" w:rsidRDefault="001E3C4E" w:rsidP="00D9678F">
            <w:pPr>
              <w:spacing w:line="276" w:lineRule="auto"/>
              <w:jc w:val="center"/>
              <w:rPr>
                <w:sz w:val="24"/>
                <w:szCs w:val="24"/>
                <w:lang w:eastAsia="en-US"/>
              </w:rPr>
            </w:pPr>
            <w:r w:rsidRPr="00713BAF">
              <w:rPr>
                <w:sz w:val="24"/>
                <w:szCs w:val="24"/>
                <w:lang w:eastAsia="en-US"/>
              </w:rPr>
              <w:t>76</w:t>
            </w:r>
          </w:p>
        </w:tc>
        <w:tc>
          <w:tcPr>
            <w:tcW w:w="644" w:type="pct"/>
            <w:tcBorders>
              <w:top w:val="single" w:sz="4" w:space="0" w:color="auto"/>
              <w:left w:val="single" w:sz="4" w:space="0" w:color="auto"/>
              <w:bottom w:val="single" w:sz="4" w:space="0" w:color="auto"/>
              <w:right w:val="single" w:sz="4" w:space="0" w:color="auto"/>
            </w:tcBorders>
          </w:tcPr>
          <w:p w:rsidR="001E3C4E" w:rsidRPr="00312D0C" w:rsidRDefault="001E3C4E" w:rsidP="00D9678F">
            <w:pPr>
              <w:spacing w:line="276" w:lineRule="auto"/>
              <w:jc w:val="center"/>
              <w:rPr>
                <w:sz w:val="24"/>
                <w:szCs w:val="24"/>
                <w:lang w:eastAsia="en-US"/>
              </w:rPr>
            </w:pPr>
            <w:r>
              <w:rPr>
                <w:sz w:val="24"/>
                <w:szCs w:val="24"/>
                <w:lang w:eastAsia="en-US"/>
              </w:rPr>
              <w:t>80</w:t>
            </w:r>
          </w:p>
        </w:tc>
        <w:tc>
          <w:tcPr>
            <w:tcW w:w="716" w:type="pct"/>
            <w:tcBorders>
              <w:top w:val="single" w:sz="4" w:space="0" w:color="auto"/>
              <w:left w:val="single" w:sz="4" w:space="0" w:color="auto"/>
              <w:bottom w:val="single" w:sz="4" w:space="0" w:color="auto"/>
              <w:right w:val="single" w:sz="4" w:space="0" w:color="auto"/>
            </w:tcBorders>
          </w:tcPr>
          <w:p w:rsidR="001E3C4E" w:rsidRPr="00312D0C" w:rsidRDefault="001E3C4E" w:rsidP="00D9678F">
            <w:pPr>
              <w:spacing w:line="276" w:lineRule="auto"/>
              <w:jc w:val="center"/>
              <w:rPr>
                <w:sz w:val="24"/>
                <w:szCs w:val="24"/>
                <w:lang w:eastAsia="en-US"/>
              </w:rPr>
            </w:pPr>
            <w:r>
              <w:rPr>
                <w:sz w:val="24"/>
                <w:szCs w:val="24"/>
                <w:lang w:eastAsia="en-US"/>
              </w:rPr>
              <w:t>68</w:t>
            </w:r>
          </w:p>
        </w:tc>
        <w:tc>
          <w:tcPr>
            <w:tcW w:w="716" w:type="pct"/>
            <w:tcBorders>
              <w:top w:val="single" w:sz="4" w:space="0" w:color="auto"/>
              <w:left w:val="single" w:sz="4" w:space="0" w:color="auto"/>
              <w:bottom w:val="single" w:sz="4" w:space="0" w:color="auto"/>
              <w:right w:val="single" w:sz="4" w:space="0" w:color="auto"/>
            </w:tcBorders>
          </w:tcPr>
          <w:p w:rsidR="001E3C4E" w:rsidRPr="00312D0C" w:rsidRDefault="001E3C4E" w:rsidP="004C723D">
            <w:pPr>
              <w:spacing w:line="276" w:lineRule="auto"/>
              <w:jc w:val="center"/>
              <w:rPr>
                <w:sz w:val="24"/>
                <w:szCs w:val="24"/>
                <w:lang w:eastAsia="en-US"/>
              </w:rPr>
            </w:pPr>
            <w:r>
              <w:rPr>
                <w:sz w:val="24"/>
                <w:szCs w:val="24"/>
                <w:lang w:eastAsia="en-US"/>
              </w:rPr>
              <w:t>57</w:t>
            </w:r>
          </w:p>
        </w:tc>
      </w:tr>
      <w:tr w:rsidR="001E3C4E" w:rsidRPr="00542358" w:rsidTr="00D9678F">
        <w:trPr>
          <w:trHeight w:val="328"/>
        </w:trPr>
        <w:tc>
          <w:tcPr>
            <w:tcW w:w="1492" w:type="pct"/>
            <w:tcBorders>
              <w:top w:val="single" w:sz="4" w:space="0" w:color="auto"/>
              <w:left w:val="single" w:sz="4" w:space="0" w:color="auto"/>
              <w:bottom w:val="single" w:sz="4" w:space="0" w:color="auto"/>
              <w:right w:val="single" w:sz="4" w:space="0" w:color="auto"/>
            </w:tcBorders>
            <w:vAlign w:val="center"/>
            <w:hideMark/>
          </w:tcPr>
          <w:p w:rsidR="001E3C4E" w:rsidRPr="00542358" w:rsidRDefault="001E3C4E" w:rsidP="00D95214">
            <w:pPr>
              <w:spacing w:line="276" w:lineRule="auto"/>
              <w:jc w:val="center"/>
              <w:rPr>
                <w:sz w:val="24"/>
                <w:szCs w:val="24"/>
                <w:lang w:eastAsia="en-US"/>
              </w:rPr>
            </w:pPr>
            <w:r w:rsidRPr="00542358">
              <w:rPr>
                <w:sz w:val="24"/>
                <w:szCs w:val="24"/>
                <w:lang w:eastAsia="en-US"/>
              </w:rPr>
              <w:t>Карасунский</w:t>
            </w:r>
          </w:p>
        </w:tc>
        <w:tc>
          <w:tcPr>
            <w:tcW w:w="715" w:type="pct"/>
            <w:tcBorders>
              <w:top w:val="single" w:sz="4" w:space="0" w:color="auto"/>
              <w:left w:val="single" w:sz="4" w:space="0" w:color="auto"/>
              <w:bottom w:val="single" w:sz="4" w:space="0" w:color="auto"/>
              <w:right w:val="single" w:sz="4" w:space="0" w:color="auto"/>
            </w:tcBorders>
          </w:tcPr>
          <w:p w:rsidR="001E3C4E" w:rsidRPr="00713BAF" w:rsidRDefault="001E3C4E" w:rsidP="00D9678F">
            <w:pPr>
              <w:autoSpaceDE w:val="0"/>
              <w:autoSpaceDN w:val="0"/>
              <w:adjustRightInd w:val="0"/>
              <w:jc w:val="center"/>
              <w:outlineLvl w:val="3"/>
              <w:rPr>
                <w:sz w:val="24"/>
                <w:szCs w:val="24"/>
              </w:rPr>
            </w:pPr>
            <w:r w:rsidRPr="00713BAF">
              <w:rPr>
                <w:sz w:val="24"/>
                <w:szCs w:val="24"/>
              </w:rPr>
              <w:t>13</w:t>
            </w:r>
          </w:p>
        </w:tc>
        <w:tc>
          <w:tcPr>
            <w:tcW w:w="716" w:type="pct"/>
            <w:tcBorders>
              <w:top w:val="single" w:sz="4" w:space="0" w:color="auto"/>
              <w:left w:val="single" w:sz="4" w:space="0" w:color="auto"/>
              <w:bottom w:val="single" w:sz="4" w:space="0" w:color="auto"/>
              <w:right w:val="single" w:sz="4" w:space="0" w:color="auto"/>
            </w:tcBorders>
            <w:vAlign w:val="center"/>
          </w:tcPr>
          <w:p w:rsidR="001E3C4E" w:rsidRPr="00713BAF" w:rsidRDefault="001E3C4E" w:rsidP="00D9678F">
            <w:pPr>
              <w:tabs>
                <w:tab w:val="left" w:pos="1148"/>
              </w:tabs>
              <w:spacing w:line="276" w:lineRule="auto"/>
              <w:ind w:firstLine="14"/>
              <w:jc w:val="center"/>
              <w:rPr>
                <w:sz w:val="24"/>
                <w:szCs w:val="24"/>
                <w:lang w:eastAsia="en-US"/>
              </w:rPr>
            </w:pPr>
            <w:r w:rsidRPr="00713BAF">
              <w:rPr>
                <w:sz w:val="24"/>
                <w:szCs w:val="24"/>
                <w:lang w:eastAsia="en-US"/>
              </w:rPr>
              <w:t>15</w:t>
            </w:r>
          </w:p>
        </w:tc>
        <w:tc>
          <w:tcPr>
            <w:tcW w:w="644" w:type="pct"/>
            <w:tcBorders>
              <w:top w:val="single" w:sz="4" w:space="0" w:color="auto"/>
              <w:left w:val="single" w:sz="4" w:space="0" w:color="auto"/>
              <w:bottom w:val="single" w:sz="4" w:space="0" w:color="auto"/>
              <w:right w:val="single" w:sz="4" w:space="0" w:color="auto"/>
            </w:tcBorders>
          </w:tcPr>
          <w:p w:rsidR="001E3C4E" w:rsidRPr="00312D0C" w:rsidRDefault="001E3C4E" w:rsidP="00D9678F">
            <w:pPr>
              <w:tabs>
                <w:tab w:val="left" w:pos="1148"/>
              </w:tabs>
              <w:spacing w:line="276" w:lineRule="auto"/>
              <w:ind w:firstLine="14"/>
              <w:jc w:val="center"/>
              <w:rPr>
                <w:sz w:val="24"/>
                <w:szCs w:val="24"/>
                <w:lang w:eastAsia="en-US"/>
              </w:rPr>
            </w:pPr>
            <w:r>
              <w:rPr>
                <w:sz w:val="24"/>
                <w:szCs w:val="24"/>
                <w:lang w:eastAsia="en-US"/>
              </w:rPr>
              <w:t>2</w:t>
            </w:r>
          </w:p>
        </w:tc>
        <w:tc>
          <w:tcPr>
            <w:tcW w:w="716" w:type="pct"/>
            <w:tcBorders>
              <w:top w:val="single" w:sz="4" w:space="0" w:color="auto"/>
              <w:left w:val="single" w:sz="4" w:space="0" w:color="auto"/>
              <w:bottom w:val="single" w:sz="4" w:space="0" w:color="auto"/>
              <w:right w:val="single" w:sz="4" w:space="0" w:color="auto"/>
            </w:tcBorders>
          </w:tcPr>
          <w:p w:rsidR="001E3C4E" w:rsidRPr="00312D0C" w:rsidRDefault="001E3C4E" w:rsidP="00D9678F">
            <w:pPr>
              <w:tabs>
                <w:tab w:val="left" w:pos="1148"/>
              </w:tabs>
              <w:spacing w:line="276" w:lineRule="auto"/>
              <w:ind w:firstLine="14"/>
              <w:jc w:val="center"/>
              <w:rPr>
                <w:sz w:val="24"/>
                <w:szCs w:val="24"/>
                <w:lang w:eastAsia="en-US"/>
              </w:rPr>
            </w:pPr>
            <w:r>
              <w:rPr>
                <w:sz w:val="24"/>
                <w:szCs w:val="24"/>
                <w:lang w:eastAsia="en-US"/>
              </w:rPr>
              <w:t>7</w:t>
            </w:r>
          </w:p>
        </w:tc>
        <w:tc>
          <w:tcPr>
            <w:tcW w:w="716" w:type="pct"/>
            <w:tcBorders>
              <w:top w:val="single" w:sz="4" w:space="0" w:color="auto"/>
              <w:left w:val="single" w:sz="4" w:space="0" w:color="auto"/>
              <w:bottom w:val="single" w:sz="4" w:space="0" w:color="auto"/>
              <w:right w:val="single" w:sz="4" w:space="0" w:color="auto"/>
            </w:tcBorders>
          </w:tcPr>
          <w:p w:rsidR="001E3C4E" w:rsidRPr="00312D0C" w:rsidRDefault="001E3C4E" w:rsidP="004C723D">
            <w:pPr>
              <w:tabs>
                <w:tab w:val="left" w:pos="1148"/>
              </w:tabs>
              <w:spacing w:line="276" w:lineRule="auto"/>
              <w:ind w:firstLine="14"/>
              <w:jc w:val="center"/>
              <w:rPr>
                <w:sz w:val="24"/>
                <w:szCs w:val="24"/>
                <w:lang w:eastAsia="en-US"/>
              </w:rPr>
            </w:pPr>
            <w:r>
              <w:rPr>
                <w:sz w:val="24"/>
                <w:szCs w:val="24"/>
                <w:lang w:eastAsia="en-US"/>
              </w:rPr>
              <w:t>11</w:t>
            </w:r>
          </w:p>
        </w:tc>
      </w:tr>
      <w:tr w:rsidR="001E3C4E" w:rsidRPr="00542358" w:rsidTr="00D9678F">
        <w:trPr>
          <w:trHeight w:val="328"/>
        </w:trPr>
        <w:tc>
          <w:tcPr>
            <w:tcW w:w="1492" w:type="pct"/>
            <w:tcBorders>
              <w:top w:val="single" w:sz="4" w:space="0" w:color="auto"/>
              <w:left w:val="single" w:sz="4" w:space="0" w:color="auto"/>
              <w:bottom w:val="single" w:sz="4" w:space="0" w:color="auto"/>
              <w:right w:val="single" w:sz="4" w:space="0" w:color="auto"/>
            </w:tcBorders>
            <w:vAlign w:val="center"/>
            <w:hideMark/>
          </w:tcPr>
          <w:p w:rsidR="001E3C4E" w:rsidRPr="00542358" w:rsidRDefault="001E3C4E" w:rsidP="00D95214">
            <w:pPr>
              <w:spacing w:line="276" w:lineRule="auto"/>
              <w:jc w:val="center"/>
              <w:rPr>
                <w:sz w:val="24"/>
                <w:szCs w:val="24"/>
                <w:lang w:eastAsia="en-US"/>
              </w:rPr>
            </w:pPr>
            <w:r w:rsidRPr="00542358">
              <w:rPr>
                <w:sz w:val="24"/>
                <w:szCs w:val="24"/>
                <w:lang w:eastAsia="en-US"/>
              </w:rPr>
              <w:t>Центральный</w:t>
            </w:r>
          </w:p>
        </w:tc>
        <w:tc>
          <w:tcPr>
            <w:tcW w:w="715" w:type="pct"/>
            <w:tcBorders>
              <w:top w:val="single" w:sz="4" w:space="0" w:color="auto"/>
              <w:left w:val="single" w:sz="4" w:space="0" w:color="auto"/>
              <w:bottom w:val="single" w:sz="4" w:space="0" w:color="auto"/>
              <w:right w:val="single" w:sz="4" w:space="0" w:color="auto"/>
            </w:tcBorders>
          </w:tcPr>
          <w:p w:rsidR="001E3C4E" w:rsidRPr="00713BAF" w:rsidRDefault="001E3C4E" w:rsidP="00D9678F">
            <w:pPr>
              <w:autoSpaceDE w:val="0"/>
              <w:autoSpaceDN w:val="0"/>
              <w:adjustRightInd w:val="0"/>
              <w:jc w:val="center"/>
              <w:outlineLvl w:val="3"/>
              <w:rPr>
                <w:sz w:val="24"/>
                <w:szCs w:val="24"/>
              </w:rPr>
            </w:pPr>
            <w:r w:rsidRPr="00713BAF">
              <w:rPr>
                <w:sz w:val="24"/>
                <w:szCs w:val="24"/>
              </w:rPr>
              <w:t>1</w:t>
            </w:r>
          </w:p>
        </w:tc>
        <w:tc>
          <w:tcPr>
            <w:tcW w:w="716" w:type="pct"/>
            <w:tcBorders>
              <w:top w:val="single" w:sz="4" w:space="0" w:color="auto"/>
              <w:left w:val="single" w:sz="4" w:space="0" w:color="auto"/>
              <w:bottom w:val="single" w:sz="4" w:space="0" w:color="auto"/>
              <w:right w:val="single" w:sz="4" w:space="0" w:color="auto"/>
            </w:tcBorders>
            <w:vAlign w:val="center"/>
          </w:tcPr>
          <w:p w:rsidR="001E3C4E" w:rsidRPr="00713BAF" w:rsidRDefault="001E3C4E" w:rsidP="00D9678F">
            <w:pPr>
              <w:spacing w:line="276" w:lineRule="auto"/>
              <w:jc w:val="center"/>
              <w:rPr>
                <w:sz w:val="24"/>
                <w:szCs w:val="24"/>
                <w:lang w:eastAsia="en-US"/>
              </w:rPr>
            </w:pPr>
            <w:r w:rsidRPr="00713BAF">
              <w:rPr>
                <w:sz w:val="24"/>
                <w:szCs w:val="24"/>
                <w:lang w:eastAsia="en-US"/>
              </w:rPr>
              <w:t>0</w:t>
            </w:r>
          </w:p>
        </w:tc>
        <w:tc>
          <w:tcPr>
            <w:tcW w:w="644" w:type="pct"/>
            <w:tcBorders>
              <w:top w:val="single" w:sz="4" w:space="0" w:color="auto"/>
              <w:left w:val="single" w:sz="4" w:space="0" w:color="auto"/>
              <w:bottom w:val="single" w:sz="4" w:space="0" w:color="auto"/>
              <w:right w:val="single" w:sz="4" w:space="0" w:color="auto"/>
            </w:tcBorders>
          </w:tcPr>
          <w:p w:rsidR="001E3C4E" w:rsidRPr="00312D0C" w:rsidRDefault="001E3C4E" w:rsidP="00D9678F">
            <w:pPr>
              <w:spacing w:line="276" w:lineRule="auto"/>
              <w:jc w:val="center"/>
              <w:rPr>
                <w:sz w:val="24"/>
                <w:szCs w:val="24"/>
                <w:lang w:eastAsia="en-US"/>
              </w:rPr>
            </w:pPr>
            <w:r>
              <w:rPr>
                <w:sz w:val="24"/>
                <w:szCs w:val="24"/>
                <w:lang w:eastAsia="en-US"/>
              </w:rPr>
              <w:t>0</w:t>
            </w:r>
          </w:p>
        </w:tc>
        <w:tc>
          <w:tcPr>
            <w:tcW w:w="716" w:type="pct"/>
            <w:tcBorders>
              <w:top w:val="single" w:sz="4" w:space="0" w:color="auto"/>
              <w:left w:val="single" w:sz="4" w:space="0" w:color="auto"/>
              <w:bottom w:val="single" w:sz="4" w:space="0" w:color="auto"/>
              <w:right w:val="single" w:sz="4" w:space="0" w:color="auto"/>
            </w:tcBorders>
          </w:tcPr>
          <w:p w:rsidR="001E3C4E" w:rsidRPr="00312D0C" w:rsidRDefault="001E3C4E" w:rsidP="00D9678F">
            <w:pPr>
              <w:spacing w:line="276" w:lineRule="auto"/>
              <w:jc w:val="center"/>
              <w:rPr>
                <w:sz w:val="24"/>
                <w:szCs w:val="24"/>
                <w:lang w:eastAsia="en-US"/>
              </w:rPr>
            </w:pPr>
            <w:r>
              <w:rPr>
                <w:sz w:val="24"/>
                <w:szCs w:val="24"/>
                <w:lang w:eastAsia="en-US"/>
              </w:rPr>
              <w:t>1</w:t>
            </w:r>
          </w:p>
        </w:tc>
        <w:tc>
          <w:tcPr>
            <w:tcW w:w="716" w:type="pct"/>
            <w:tcBorders>
              <w:top w:val="single" w:sz="4" w:space="0" w:color="auto"/>
              <w:left w:val="single" w:sz="4" w:space="0" w:color="auto"/>
              <w:bottom w:val="single" w:sz="4" w:space="0" w:color="auto"/>
              <w:right w:val="single" w:sz="4" w:space="0" w:color="auto"/>
            </w:tcBorders>
          </w:tcPr>
          <w:p w:rsidR="001E3C4E" w:rsidRPr="00312D0C" w:rsidRDefault="001E3C4E" w:rsidP="004C723D">
            <w:pPr>
              <w:spacing w:line="276" w:lineRule="auto"/>
              <w:jc w:val="center"/>
              <w:rPr>
                <w:sz w:val="24"/>
                <w:szCs w:val="24"/>
                <w:lang w:eastAsia="en-US"/>
              </w:rPr>
            </w:pPr>
            <w:r>
              <w:rPr>
                <w:sz w:val="24"/>
                <w:szCs w:val="24"/>
                <w:lang w:eastAsia="en-US"/>
              </w:rPr>
              <w:t>1</w:t>
            </w:r>
          </w:p>
        </w:tc>
      </w:tr>
      <w:tr w:rsidR="001E3C4E" w:rsidRPr="00542358" w:rsidTr="00D9678F">
        <w:trPr>
          <w:trHeight w:val="308"/>
        </w:trPr>
        <w:tc>
          <w:tcPr>
            <w:tcW w:w="1492" w:type="pct"/>
            <w:tcBorders>
              <w:top w:val="single" w:sz="4" w:space="0" w:color="auto"/>
              <w:left w:val="single" w:sz="4" w:space="0" w:color="auto"/>
              <w:bottom w:val="single" w:sz="4" w:space="0" w:color="auto"/>
              <w:right w:val="single" w:sz="4" w:space="0" w:color="auto"/>
            </w:tcBorders>
            <w:vAlign w:val="center"/>
            <w:hideMark/>
          </w:tcPr>
          <w:p w:rsidR="001E3C4E" w:rsidRPr="00542358" w:rsidRDefault="001E3C4E" w:rsidP="00D95214">
            <w:pPr>
              <w:spacing w:line="276" w:lineRule="auto"/>
              <w:jc w:val="center"/>
              <w:rPr>
                <w:sz w:val="24"/>
                <w:szCs w:val="24"/>
                <w:lang w:eastAsia="en-US"/>
              </w:rPr>
            </w:pPr>
            <w:r w:rsidRPr="00542358">
              <w:rPr>
                <w:sz w:val="24"/>
                <w:szCs w:val="24"/>
                <w:lang w:eastAsia="en-US"/>
              </w:rPr>
              <w:t>Западный</w:t>
            </w:r>
          </w:p>
        </w:tc>
        <w:tc>
          <w:tcPr>
            <w:tcW w:w="715" w:type="pct"/>
            <w:tcBorders>
              <w:top w:val="single" w:sz="4" w:space="0" w:color="auto"/>
              <w:left w:val="single" w:sz="4" w:space="0" w:color="auto"/>
              <w:bottom w:val="single" w:sz="4" w:space="0" w:color="auto"/>
              <w:right w:val="single" w:sz="4" w:space="0" w:color="auto"/>
            </w:tcBorders>
          </w:tcPr>
          <w:p w:rsidR="001E3C4E" w:rsidRPr="00713BAF" w:rsidRDefault="001E3C4E" w:rsidP="00D9678F">
            <w:pPr>
              <w:autoSpaceDE w:val="0"/>
              <w:autoSpaceDN w:val="0"/>
              <w:adjustRightInd w:val="0"/>
              <w:jc w:val="center"/>
              <w:outlineLvl w:val="3"/>
              <w:rPr>
                <w:sz w:val="24"/>
                <w:szCs w:val="24"/>
              </w:rPr>
            </w:pPr>
            <w:r w:rsidRPr="00713BAF">
              <w:rPr>
                <w:sz w:val="24"/>
                <w:szCs w:val="24"/>
              </w:rPr>
              <w:t>11</w:t>
            </w:r>
          </w:p>
        </w:tc>
        <w:tc>
          <w:tcPr>
            <w:tcW w:w="716" w:type="pct"/>
            <w:tcBorders>
              <w:top w:val="single" w:sz="4" w:space="0" w:color="auto"/>
              <w:left w:val="single" w:sz="4" w:space="0" w:color="auto"/>
              <w:bottom w:val="single" w:sz="4" w:space="0" w:color="auto"/>
              <w:right w:val="single" w:sz="4" w:space="0" w:color="auto"/>
            </w:tcBorders>
            <w:vAlign w:val="center"/>
          </w:tcPr>
          <w:p w:rsidR="001E3C4E" w:rsidRPr="00713BAF" w:rsidRDefault="001E3C4E" w:rsidP="00D9678F">
            <w:pPr>
              <w:spacing w:line="276" w:lineRule="auto"/>
              <w:jc w:val="center"/>
              <w:rPr>
                <w:sz w:val="24"/>
                <w:szCs w:val="24"/>
                <w:lang w:eastAsia="en-US"/>
              </w:rPr>
            </w:pPr>
            <w:r w:rsidRPr="00713BAF">
              <w:rPr>
                <w:sz w:val="24"/>
                <w:szCs w:val="24"/>
                <w:lang w:eastAsia="en-US"/>
              </w:rPr>
              <w:t>4</w:t>
            </w:r>
          </w:p>
        </w:tc>
        <w:tc>
          <w:tcPr>
            <w:tcW w:w="644" w:type="pct"/>
            <w:tcBorders>
              <w:top w:val="single" w:sz="4" w:space="0" w:color="auto"/>
              <w:left w:val="single" w:sz="4" w:space="0" w:color="auto"/>
              <w:bottom w:val="single" w:sz="4" w:space="0" w:color="auto"/>
              <w:right w:val="single" w:sz="4" w:space="0" w:color="auto"/>
            </w:tcBorders>
          </w:tcPr>
          <w:p w:rsidR="001E3C4E" w:rsidRPr="00312D0C" w:rsidRDefault="001E3C4E" w:rsidP="00D9678F">
            <w:pPr>
              <w:spacing w:line="276" w:lineRule="auto"/>
              <w:jc w:val="center"/>
              <w:rPr>
                <w:sz w:val="24"/>
                <w:szCs w:val="24"/>
                <w:lang w:eastAsia="en-US"/>
              </w:rPr>
            </w:pPr>
            <w:r>
              <w:rPr>
                <w:sz w:val="24"/>
                <w:szCs w:val="24"/>
                <w:lang w:eastAsia="en-US"/>
              </w:rPr>
              <w:t>5</w:t>
            </w:r>
          </w:p>
        </w:tc>
        <w:tc>
          <w:tcPr>
            <w:tcW w:w="716" w:type="pct"/>
            <w:tcBorders>
              <w:top w:val="single" w:sz="4" w:space="0" w:color="auto"/>
              <w:left w:val="single" w:sz="4" w:space="0" w:color="auto"/>
              <w:bottom w:val="single" w:sz="4" w:space="0" w:color="auto"/>
              <w:right w:val="single" w:sz="4" w:space="0" w:color="auto"/>
            </w:tcBorders>
          </w:tcPr>
          <w:p w:rsidR="001E3C4E" w:rsidRPr="00312D0C" w:rsidRDefault="001E3C4E" w:rsidP="00D9678F">
            <w:pPr>
              <w:spacing w:line="276" w:lineRule="auto"/>
              <w:jc w:val="center"/>
              <w:rPr>
                <w:sz w:val="24"/>
                <w:szCs w:val="24"/>
                <w:lang w:eastAsia="en-US"/>
              </w:rPr>
            </w:pPr>
            <w:r>
              <w:rPr>
                <w:sz w:val="24"/>
                <w:szCs w:val="24"/>
                <w:lang w:eastAsia="en-US"/>
              </w:rPr>
              <w:t>15</w:t>
            </w:r>
          </w:p>
        </w:tc>
        <w:tc>
          <w:tcPr>
            <w:tcW w:w="716" w:type="pct"/>
            <w:tcBorders>
              <w:top w:val="single" w:sz="4" w:space="0" w:color="auto"/>
              <w:left w:val="single" w:sz="4" w:space="0" w:color="auto"/>
              <w:bottom w:val="single" w:sz="4" w:space="0" w:color="auto"/>
              <w:right w:val="single" w:sz="4" w:space="0" w:color="auto"/>
            </w:tcBorders>
          </w:tcPr>
          <w:p w:rsidR="001E3C4E" w:rsidRPr="00312D0C" w:rsidRDefault="001E3C4E" w:rsidP="004C723D">
            <w:pPr>
              <w:spacing w:line="276" w:lineRule="auto"/>
              <w:jc w:val="center"/>
              <w:rPr>
                <w:sz w:val="24"/>
                <w:szCs w:val="24"/>
                <w:lang w:eastAsia="en-US"/>
              </w:rPr>
            </w:pPr>
            <w:r>
              <w:rPr>
                <w:sz w:val="24"/>
                <w:szCs w:val="24"/>
                <w:lang w:eastAsia="en-US"/>
              </w:rPr>
              <w:t>13</w:t>
            </w:r>
          </w:p>
        </w:tc>
      </w:tr>
      <w:tr w:rsidR="001E3C4E" w:rsidRPr="00542358" w:rsidTr="0070466A">
        <w:trPr>
          <w:trHeight w:val="657"/>
        </w:trPr>
        <w:tc>
          <w:tcPr>
            <w:tcW w:w="1492" w:type="pct"/>
            <w:tcBorders>
              <w:top w:val="single" w:sz="4" w:space="0" w:color="auto"/>
              <w:left w:val="single" w:sz="4" w:space="0" w:color="auto"/>
              <w:bottom w:val="single" w:sz="4" w:space="0" w:color="auto"/>
              <w:right w:val="single" w:sz="4" w:space="0" w:color="auto"/>
            </w:tcBorders>
            <w:vAlign w:val="center"/>
            <w:hideMark/>
          </w:tcPr>
          <w:p w:rsidR="001E3C4E" w:rsidRPr="00542358" w:rsidRDefault="001E3C4E" w:rsidP="00D95214">
            <w:pPr>
              <w:spacing w:line="276" w:lineRule="auto"/>
              <w:jc w:val="center"/>
              <w:rPr>
                <w:b/>
                <w:sz w:val="24"/>
                <w:szCs w:val="24"/>
                <w:lang w:eastAsia="en-US"/>
              </w:rPr>
            </w:pPr>
            <w:r w:rsidRPr="00542358">
              <w:rPr>
                <w:b/>
                <w:sz w:val="24"/>
                <w:szCs w:val="24"/>
                <w:lang w:eastAsia="en-US"/>
              </w:rPr>
              <w:t>Прекращено дел об административных правонарушениях</w:t>
            </w:r>
          </w:p>
        </w:tc>
        <w:tc>
          <w:tcPr>
            <w:tcW w:w="715" w:type="pct"/>
            <w:tcBorders>
              <w:top w:val="single" w:sz="4" w:space="0" w:color="auto"/>
              <w:left w:val="single" w:sz="4" w:space="0" w:color="auto"/>
              <w:bottom w:val="single" w:sz="4" w:space="0" w:color="auto"/>
              <w:right w:val="single" w:sz="4" w:space="0" w:color="auto"/>
            </w:tcBorders>
            <w:hideMark/>
          </w:tcPr>
          <w:p w:rsidR="001E3C4E" w:rsidRDefault="001E3C4E" w:rsidP="00436353">
            <w:pPr>
              <w:spacing w:line="276" w:lineRule="auto"/>
              <w:jc w:val="center"/>
              <w:rPr>
                <w:b/>
                <w:sz w:val="24"/>
                <w:szCs w:val="24"/>
                <w:lang w:eastAsia="en-US"/>
              </w:rPr>
            </w:pPr>
            <w:r>
              <w:rPr>
                <w:b/>
                <w:sz w:val="24"/>
                <w:szCs w:val="24"/>
                <w:lang w:eastAsia="en-US"/>
              </w:rPr>
              <w:t>2014</w:t>
            </w:r>
          </w:p>
          <w:p w:rsidR="001E3C4E" w:rsidRPr="00542358" w:rsidRDefault="001E3C4E" w:rsidP="00436353">
            <w:pPr>
              <w:spacing w:line="276" w:lineRule="auto"/>
              <w:jc w:val="center"/>
              <w:rPr>
                <w:b/>
                <w:sz w:val="24"/>
                <w:szCs w:val="24"/>
                <w:lang w:eastAsia="en-US"/>
              </w:rPr>
            </w:pPr>
          </w:p>
        </w:tc>
        <w:tc>
          <w:tcPr>
            <w:tcW w:w="716" w:type="pct"/>
            <w:tcBorders>
              <w:top w:val="single" w:sz="4" w:space="0" w:color="auto"/>
              <w:left w:val="single" w:sz="4" w:space="0" w:color="auto"/>
              <w:bottom w:val="single" w:sz="4" w:space="0" w:color="auto"/>
              <w:right w:val="single" w:sz="4" w:space="0" w:color="auto"/>
            </w:tcBorders>
          </w:tcPr>
          <w:p w:rsidR="001E3C4E" w:rsidRPr="00312D0C" w:rsidRDefault="001E3C4E" w:rsidP="00436353">
            <w:pPr>
              <w:spacing w:line="276" w:lineRule="auto"/>
              <w:jc w:val="center"/>
              <w:rPr>
                <w:b/>
                <w:sz w:val="24"/>
                <w:szCs w:val="24"/>
                <w:lang w:eastAsia="en-US"/>
              </w:rPr>
            </w:pPr>
            <w:r>
              <w:rPr>
                <w:b/>
                <w:sz w:val="24"/>
                <w:szCs w:val="24"/>
                <w:lang w:eastAsia="en-US"/>
              </w:rPr>
              <w:t>2015</w:t>
            </w:r>
          </w:p>
          <w:p w:rsidR="001E3C4E" w:rsidRPr="00312D0C" w:rsidRDefault="001E3C4E" w:rsidP="00436353">
            <w:pPr>
              <w:spacing w:line="276" w:lineRule="auto"/>
              <w:jc w:val="center"/>
              <w:rPr>
                <w:b/>
                <w:sz w:val="24"/>
                <w:szCs w:val="24"/>
                <w:lang w:eastAsia="en-US"/>
              </w:rPr>
            </w:pPr>
          </w:p>
        </w:tc>
        <w:tc>
          <w:tcPr>
            <w:tcW w:w="644" w:type="pct"/>
            <w:tcBorders>
              <w:top w:val="single" w:sz="4" w:space="0" w:color="auto"/>
              <w:left w:val="single" w:sz="4" w:space="0" w:color="auto"/>
              <w:bottom w:val="single" w:sz="4" w:space="0" w:color="auto"/>
              <w:right w:val="single" w:sz="4" w:space="0" w:color="auto"/>
            </w:tcBorders>
          </w:tcPr>
          <w:p w:rsidR="001E3C4E" w:rsidRPr="00312D0C" w:rsidRDefault="001E3C4E" w:rsidP="00436353">
            <w:pPr>
              <w:spacing w:line="276" w:lineRule="auto"/>
              <w:jc w:val="center"/>
              <w:rPr>
                <w:b/>
                <w:sz w:val="24"/>
                <w:szCs w:val="24"/>
                <w:lang w:eastAsia="en-US"/>
              </w:rPr>
            </w:pPr>
            <w:r>
              <w:rPr>
                <w:b/>
                <w:sz w:val="24"/>
                <w:szCs w:val="24"/>
                <w:lang w:eastAsia="en-US"/>
              </w:rPr>
              <w:t>2016</w:t>
            </w:r>
          </w:p>
          <w:p w:rsidR="001E3C4E" w:rsidRPr="00312D0C" w:rsidRDefault="001E3C4E" w:rsidP="00436353">
            <w:pPr>
              <w:spacing w:line="276" w:lineRule="auto"/>
              <w:jc w:val="center"/>
              <w:rPr>
                <w:b/>
                <w:sz w:val="24"/>
                <w:szCs w:val="24"/>
                <w:lang w:eastAsia="en-US"/>
              </w:rPr>
            </w:pPr>
          </w:p>
        </w:tc>
        <w:tc>
          <w:tcPr>
            <w:tcW w:w="716" w:type="pct"/>
            <w:tcBorders>
              <w:top w:val="single" w:sz="4" w:space="0" w:color="auto"/>
              <w:left w:val="single" w:sz="4" w:space="0" w:color="auto"/>
              <w:bottom w:val="single" w:sz="4" w:space="0" w:color="auto"/>
              <w:right w:val="single" w:sz="4" w:space="0" w:color="auto"/>
            </w:tcBorders>
          </w:tcPr>
          <w:p w:rsidR="001E3C4E" w:rsidRPr="00312D0C" w:rsidRDefault="001E3C4E" w:rsidP="00436353">
            <w:pPr>
              <w:spacing w:line="276" w:lineRule="auto"/>
              <w:jc w:val="center"/>
              <w:rPr>
                <w:b/>
                <w:sz w:val="24"/>
                <w:szCs w:val="24"/>
                <w:lang w:eastAsia="en-US"/>
              </w:rPr>
            </w:pPr>
            <w:r>
              <w:rPr>
                <w:b/>
                <w:sz w:val="24"/>
                <w:szCs w:val="24"/>
                <w:lang w:eastAsia="en-US"/>
              </w:rPr>
              <w:t>2017</w:t>
            </w:r>
          </w:p>
        </w:tc>
        <w:tc>
          <w:tcPr>
            <w:tcW w:w="716" w:type="pct"/>
            <w:tcBorders>
              <w:top w:val="single" w:sz="4" w:space="0" w:color="auto"/>
              <w:left w:val="single" w:sz="4" w:space="0" w:color="auto"/>
              <w:bottom w:val="single" w:sz="4" w:space="0" w:color="auto"/>
              <w:right w:val="single" w:sz="4" w:space="0" w:color="auto"/>
            </w:tcBorders>
          </w:tcPr>
          <w:p w:rsidR="001E3C4E" w:rsidRPr="00312D0C" w:rsidRDefault="001E3C4E" w:rsidP="009B7E55">
            <w:pPr>
              <w:spacing w:line="276" w:lineRule="auto"/>
              <w:jc w:val="center"/>
              <w:rPr>
                <w:b/>
                <w:sz w:val="24"/>
                <w:szCs w:val="24"/>
                <w:lang w:eastAsia="en-US"/>
              </w:rPr>
            </w:pPr>
            <w:r>
              <w:rPr>
                <w:b/>
                <w:sz w:val="24"/>
                <w:szCs w:val="24"/>
                <w:lang w:eastAsia="en-US"/>
              </w:rPr>
              <w:t>2018</w:t>
            </w:r>
          </w:p>
        </w:tc>
      </w:tr>
      <w:tr w:rsidR="001E3C4E" w:rsidRPr="00542358" w:rsidTr="00D9678F">
        <w:trPr>
          <w:trHeight w:val="328"/>
        </w:trPr>
        <w:tc>
          <w:tcPr>
            <w:tcW w:w="1492" w:type="pct"/>
            <w:tcBorders>
              <w:top w:val="single" w:sz="4" w:space="0" w:color="auto"/>
              <w:left w:val="single" w:sz="4" w:space="0" w:color="auto"/>
              <w:bottom w:val="single" w:sz="4" w:space="0" w:color="auto"/>
              <w:right w:val="single" w:sz="4" w:space="0" w:color="auto"/>
            </w:tcBorders>
            <w:vAlign w:val="center"/>
            <w:hideMark/>
          </w:tcPr>
          <w:p w:rsidR="001E3C4E" w:rsidRPr="00542358" w:rsidRDefault="001E3C4E" w:rsidP="00D95214">
            <w:pPr>
              <w:spacing w:line="276" w:lineRule="auto"/>
              <w:jc w:val="center"/>
              <w:rPr>
                <w:sz w:val="24"/>
                <w:szCs w:val="24"/>
                <w:lang w:eastAsia="en-US"/>
              </w:rPr>
            </w:pPr>
            <w:r w:rsidRPr="00542358">
              <w:rPr>
                <w:sz w:val="24"/>
                <w:szCs w:val="24"/>
                <w:lang w:eastAsia="en-US"/>
              </w:rPr>
              <w:t>Прикубанский</w:t>
            </w:r>
          </w:p>
        </w:tc>
        <w:tc>
          <w:tcPr>
            <w:tcW w:w="715" w:type="pct"/>
            <w:tcBorders>
              <w:top w:val="single" w:sz="4" w:space="0" w:color="auto"/>
              <w:left w:val="single" w:sz="4" w:space="0" w:color="auto"/>
              <w:bottom w:val="single" w:sz="4" w:space="0" w:color="auto"/>
              <w:right w:val="single" w:sz="4" w:space="0" w:color="auto"/>
            </w:tcBorders>
            <w:vAlign w:val="center"/>
          </w:tcPr>
          <w:p w:rsidR="001E3C4E" w:rsidRPr="00713BAF" w:rsidRDefault="001E3C4E" w:rsidP="00D9678F">
            <w:pPr>
              <w:autoSpaceDE w:val="0"/>
              <w:autoSpaceDN w:val="0"/>
              <w:adjustRightInd w:val="0"/>
              <w:jc w:val="center"/>
              <w:outlineLvl w:val="3"/>
              <w:rPr>
                <w:sz w:val="24"/>
                <w:szCs w:val="24"/>
              </w:rPr>
            </w:pPr>
            <w:r w:rsidRPr="00713BAF">
              <w:rPr>
                <w:sz w:val="24"/>
                <w:szCs w:val="24"/>
              </w:rPr>
              <w:t>34</w:t>
            </w:r>
          </w:p>
        </w:tc>
        <w:tc>
          <w:tcPr>
            <w:tcW w:w="716" w:type="pct"/>
            <w:tcBorders>
              <w:top w:val="single" w:sz="4" w:space="0" w:color="auto"/>
              <w:left w:val="single" w:sz="4" w:space="0" w:color="auto"/>
              <w:bottom w:val="single" w:sz="4" w:space="0" w:color="auto"/>
              <w:right w:val="single" w:sz="4" w:space="0" w:color="auto"/>
            </w:tcBorders>
            <w:vAlign w:val="center"/>
          </w:tcPr>
          <w:p w:rsidR="001E3C4E" w:rsidRPr="00713BAF" w:rsidRDefault="001E3C4E" w:rsidP="00D9678F">
            <w:pPr>
              <w:spacing w:line="276" w:lineRule="auto"/>
              <w:jc w:val="center"/>
              <w:rPr>
                <w:sz w:val="24"/>
                <w:szCs w:val="24"/>
                <w:lang w:eastAsia="en-US"/>
              </w:rPr>
            </w:pPr>
            <w:r w:rsidRPr="00713BAF">
              <w:rPr>
                <w:sz w:val="24"/>
                <w:szCs w:val="24"/>
                <w:lang w:eastAsia="en-US"/>
              </w:rPr>
              <w:t>116</w:t>
            </w:r>
          </w:p>
        </w:tc>
        <w:tc>
          <w:tcPr>
            <w:tcW w:w="644" w:type="pct"/>
            <w:tcBorders>
              <w:top w:val="single" w:sz="4" w:space="0" w:color="auto"/>
              <w:left w:val="single" w:sz="4" w:space="0" w:color="auto"/>
              <w:bottom w:val="single" w:sz="4" w:space="0" w:color="auto"/>
              <w:right w:val="single" w:sz="4" w:space="0" w:color="auto"/>
            </w:tcBorders>
          </w:tcPr>
          <w:p w:rsidR="001E3C4E" w:rsidRPr="00312D0C" w:rsidRDefault="001E3C4E" w:rsidP="00D9678F">
            <w:pPr>
              <w:spacing w:line="276" w:lineRule="auto"/>
              <w:jc w:val="center"/>
              <w:rPr>
                <w:sz w:val="24"/>
                <w:szCs w:val="24"/>
                <w:lang w:eastAsia="en-US"/>
              </w:rPr>
            </w:pPr>
            <w:r>
              <w:rPr>
                <w:sz w:val="24"/>
                <w:szCs w:val="24"/>
                <w:lang w:eastAsia="en-US"/>
              </w:rPr>
              <w:t>126</w:t>
            </w:r>
          </w:p>
        </w:tc>
        <w:tc>
          <w:tcPr>
            <w:tcW w:w="716" w:type="pct"/>
            <w:tcBorders>
              <w:top w:val="single" w:sz="4" w:space="0" w:color="auto"/>
              <w:left w:val="single" w:sz="4" w:space="0" w:color="auto"/>
              <w:bottom w:val="single" w:sz="4" w:space="0" w:color="auto"/>
              <w:right w:val="single" w:sz="4" w:space="0" w:color="auto"/>
            </w:tcBorders>
          </w:tcPr>
          <w:p w:rsidR="001E3C4E" w:rsidRPr="00312D0C" w:rsidRDefault="001E3C4E" w:rsidP="00D9678F">
            <w:pPr>
              <w:spacing w:line="276" w:lineRule="auto"/>
              <w:jc w:val="center"/>
              <w:rPr>
                <w:sz w:val="24"/>
                <w:szCs w:val="24"/>
                <w:lang w:eastAsia="en-US"/>
              </w:rPr>
            </w:pPr>
            <w:r>
              <w:rPr>
                <w:sz w:val="24"/>
                <w:szCs w:val="24"/>
                <w:lang w:eastAsia="en-US"/>
              </w:rPr>
              <w:t>95</w:t>
            </w:r>
          </w:p>
        </w:tc>
        <w:tc>
          <w:tcPr>
            <w:tcW w:w="716" w:type="pct"/>
            <w:tcBorders>
              <w:top w:val="single" w:sz="4" w:space="0" w:color="auto"/>
              <w:left w:val="single" w:sz="4" w:space="0" w:color="auto"/>
              <w:bottom w:val="single" w:sz="4" w:space="0" w:color="auto"/>
              <w:right w:val="single" w:sz="4" w:space="0" w:color="auto"/>
            </w:tcBorders>
          </w:tcPr>
          <w:p w:rsidR="001E3C4E" w:rsidRPr="00312D0C" w:rsidRDefault="001E3C4E" w:rsidP="00D95214">
            <w:pPr>
              <w:spacing w:line="276" w:lineRule="auto"/>
              <w:jc w:val="center"/>
              <w:rPr>
                <w:sz w:val="24"/>
                <w:szCs w:val="24"/>
                <w:lang w:eastAsia="en-US"/>
              </w:rPr>
            </w:pPr>
            <w:r>
              <w:rPr>
                <w:sz w:val="24"/>
                <w:szCs w:val="24"/>
                <w:lang w:eastAsia="en-US"/>
              </w:rPr>
              <w:t>95</w:t>
            </w:r>
          </w:p>
        </w:tc>
      </w:tr>
      <w:tr w:rsidR="001E3C4E" w:rsidRPr="00542358" w:rsidTr="00D9678F">
        <w:trPr>
          <w:trHeight w:val="308"/>
        </w:trPr>
        <w:tc>
          <w:tcPr>
            <w:tcW w:w="1492" w:type="pct"/>
            <w:tcBorders>
              <w:top w:val="single" w:sz="4" w:space="0" w:color="auto"/>
              <w:left w:val="single" w:sz="4" w:space="0" w:color="auto"/>
              <w:bottom w:val="single" w:sz="4" w:space="0" w:color="auto"/>
              <w:right w:val="single" w:sz="4" w:space="0" w:color="auto"/>
            </w:tcBorders>
            <w:vAlign w:val="center"/>
            <w:hideMark/>
          </w:tcPr>
          <w:p w:rsidR="001E3C4E" w:rsidRPr="00542358" w:rsidRDefault="001E3C4E" w:rsidP="00D95214">
            <w:pPr>
              <w:spacing w:line="276" w:lineRule="auto"/>
              <w:jc w:val="center"/>
              <w:rPr>
                <w:sz w:val="24"/>
                <w:szCs w:val="24"/>
                <w:lang w:eastAsia="en-US"/>
              </w:rPr>
            </w:pPr>
            <w:r w:rsidRPr="00542358">
              <w:rPr>
                <w:sz w:val="24"/>
                <w:szCs w:val="24"/>
                <w:lang w:eastAsia="en-US"/>
              </w:rPr>
              <w:t>Карасунский</w:t>
            </w:r>
          </w:p>
        </w:tc>
        <w:tc>
          <w:tcPr>
            <w:tcW w:w="715" w:type="pct"/>
            <w:tcBorders>
              <w:top w:val="single" w:sz="4" w:space="0" w:color="auto"/>
              <w:left w:val="single" w:sz="4" w:space="0" w:color="auto"/>
              <w:bottom w:val="single" w:sz="4" w:space="0" w:color="auto"/>
              <w:right w:val="single" w:sz="4" w:space="0" w:color="auto"/>
            </w:tcBorders>
            <w:vAlign w:val="center"/>
          </w:tcPr>
          <w:p w:rsidR="001E3C4E" w:rsidRPr="00713BAF" w:rsidRDefault="001E3C4E" w:rsidP="00D9678F">
            <w:pPr>
              <w:autoSpaceDE w:val="0"/>
              <w:autoSpaceDN w:val="0"/>
              <w:adjustRightInd w:val="0"/>
              <w:jc w:val="center"/>
              <w:outlineLvl w:val="3"/>
              <w:rPr>
                <w:sz w:val="24"/>
                <w:szCs w:val="24"/>
              </w:rPr>
            </w:pPr>
            <w:r w:rsidRPr="00713BAF">
              <w:rPr>
                <w:sz w:val="24"/>
                <w:szCs w:val="24"/>
              </w:rPr>
              <w:t>14</w:t>
            </w:r>
          </w:p>
        </w:tc>
        <w:tc>
          <w:tcPr>
            <w:tcW w:w="716" w:type="pct"/>
            <w:tcBorders>
              <w:top w:val="single" w:sz="4" w:space="0" w:color="auto"/>
              <w:left w:val="single" w:sz="4" w:space="0" w:color="auto"/>
              <w:bottom w:val="single" w:sz="4" w:space="0" w:color="auto"/>
              <w:right w:val="single" w:sz="4" w:space="0" w:color="auto"/>
            </w:tcBorders>
            <w:vAlign w:val="center"/>
          </w:tcPr>
          <w:p w:rsidR="001E3C4E" w:rsidRPr="00713BAF" w:rsidRDefault="001E3C4E" w:rsidP="00D9678F">
            <w:pPr>
              <w:spacing w:line="276" w:lineRule="auto"/>
              <w:jc w:val="center"/>
              <w:rPr>
                <w:sz w:val="24"/>
                <w:szCs w:val="24"/>
                <w:lang w:eastAsia="en-US"/>
              </w:rPr>
            </w:pPr>
            <w:r w:rsidRPr="00713BAF">
              <w:rPr>
                <w:sz w:val="24"/>
                <w:szCs w:val="24"/>
                <w:lang w:eastAsia="en-US"/>
              </w:rPr>
              <w:t>45</w:t>
            </w:r>
          </w:p>
        </w:tc>
        <w:tc>
          <w:tcPr>
            <w:tcW w:w="644" w:type="pct"/>
            <w:tcBorders>
              <w:top w:val="single" w:sz="4" w:space="0" w:color="auto"/>
              <w:left w:val="single" w:sz="4" w:space="0" w:color="auto"/>
              <w:bottom w:val="single" w:sz="4" w:space="0" w:color="auto"/>
              <w:right w:val="single" w:sz="4" w:space="0" w:color="auto"/>
            </w:tcBorders>
          </w:tcPr>
          <w:p w:rsidR="001E3C4E" w:rsidRPr="00312D0C" w:rsidRDefault="001E3C4E" w:rsidP="00D9678F">
            <w:pPr>
              <w:spacing w:line="276" w:lineRule="auto"/>
              <w:jc w:val="center"/>
              <w:rPr>
                <w:sz w:val="24"/>
                <w:szCs w:val="24"/>
                <w:lang w:eastAsia="en-US"/>
              </w:rPr>
            </w:pPr>
            <w:r>
              <w:rPr>
                <w:sz w:val="24"/>
                <w:szCs w:val="24"/>
                <w:lang w:eastAsia="en-US"/>
              </w:rPr>
              <w:t>45</w:t>
            </w:r>
          </w:p>
        </w:tc>
        <w:tc>
          <w:tcPr>
            <w:tcW w:w="716" w:type="pct"/>
            <w:tcBorders>
              <w:top w:val="single" w:sz="4" w:space="0" w:color="auto"/>
              <w:left w:val="single" w:sz="4" w:space="0" w:color="auto"/>
              <w:bottom w:val="single" w:sz="4" w:space="0" w:color="auto"/>
              <w:right w:val="single" w:sz="4" w:space="0" w:color="auto"/>
            </w:tcBorders>
          </w:tcPr>
          <w:p w:rsidR="001E3C4E" w:rsidRPr="00312D0C" w:rsidRDefault="001E3C4E" w:rsidP="00D9678F">
            <w:pPr>
              <w:spacing w:line="276" w:lineRule="auto"/>
              <w:jc w:val="center"/>
              <w:rPr>
                <w:sz w:val="24"/>
                <w:szCs w:val="24"/>
                <w:lang w:eastAsia="en-US"/>
              </w:rPr>
            </w:pPr>
            <w:r>
              <w:rPr>
                <w:sz w:val="24"/>
                <w:szCs w:val="24"/>
                <w:lang w:eastAsia="en-US"/>
              </w:rPr>
              <w:t>43</w:t>
            </w:r>
          </w:p>
        </w:tc>
        <w:tc>
          <w:tcPr>
            <w:tcW w:w="716" w:type="pct"/>
            <w:tcBorders>
              <w:top w:val="single" w:sz="4" w:space="0" w:color="auto"/>
              <w:left w:val="single" w:sz="4" w:space="0" w:color="auto"/>
              <w:bottom w:val="single" w:sz="4" w:space="0" w:color="auto"/>
              <w:right w:val="single" w:sz="4" w:space="0" w:color="auto"/>
            </w:tcBorders>
          </w:tcPr>
          <w:p w:rsidR="001E3C4E" w:rsidRPr="00312D0C" w:rsidRDefault="001E3C4E" w:rsidP="00D95214">
            <w:pPr>
              <w:spacing w:line="276" w:lineRule="auto"/>
              <w:jc w:val="center"/>
              <w:rPr>
                <w:sz w:val="24"/>
                <w:szCs w:val="24"/>
                <w:lang w:eastAsia="en-US"/>
              </w:rPr>
            </w:pPr>
            <w:r>
              <w:rPr>
                <w:sz w:val="24"/>
                <w:szCs w:val="24"/>
                <w:lang w:eastAsia="en-US"/>
              </w:rPr>
              <w:t>41</w:t>
            </w:r>
          </w:p>
        </w:tc>
      </w:tr>
      <w:tr w:rsidR="001E3C4E" w:rsidRPr="00542358" w:rsidTr="00D9678F">
        <w:trPr>
          <w:trHeight w:val="328"/>
        </w:trPr>
        <w:tc>
          <w:tcPr>
            <w:tcW w:w="1492" w:type="pct"/>
            <w:tcBorders>
              <w:top w:val="single" w:sz="4" w:space="0" w:color="auto"/>
              <w:left w:val="single" w:sz="4" w:space="0" w:color="auto"/>
              <w:bottom w:val="single" w:sz="4" w:space="0" w:color="auto"/>
              <w:right w:val="single" w:sz="4" w:space="0" w:color="auto"/>
            </w:tcBorders>
            <w:vAlign w:val="center"/>
            <w:hideMark/>
          </w:tcPr>
          <w:p w:rsidR="001E3C4E" w:rsidRPr="00542358" w:rsidRDefault="001E3C4E" w:rsidP="00D95214">
            <w:pPr>
              <w:spacing w:line="276" w:lineRule="auto"/>
              <w:jc w:val="center"/>
              <w:rPr>
                <w:sz w:val="24"/>
                <w:szCs w:val="24"/>
                <w:lang w:eastAsia="en-US"/>
              </w:rPr>
            </w:pPr>
            <w:r w:rsidRPr="00542358">
              <w:rPr>
                <w:sz w:val="24"/>
                <w:szCs w:val="24"/>
                <w:lang w:eastAsia="en-US"/>
              </w:rPr>
              <w:t>Центральный</w:t>
            </w:r>
          </w:p>
        </w:tc>
        <w:tc>
          <w:tcPr>
            <w:tcW w:w="715" w:type="pct"/>
            <w:tcBorders>
              <w:top w:val="single" w:sz="4" w:space="0" w:color="auto"/>
              <w:left w:val="single" w:sz="4" w:space="0" w:color="auto"/>
              <w:bottom w:val="single" w:sz="4" w:space="0" w:color="auto"/>
              <w:right w:val="single" w:sz="4" w:space="0" w:color="auto"/>
            </w:tcBorders>
            <w:vAlign w:val="center"/>
          </w:tcPr>
          <w:p w:rsidR="001E3C4E" w:rsidRPr="00713BAF" w:rsidRDefault="001E3C4E" w:rsidP="00D9678F">
            <w:pPr>
              <w:autoSpaceDE w:val="0"/>
              <w:autoSpaceDN w:val="0"/>
              <w:adjustRightInd w:val="0"/>
              <w:jc w:val="center"/>
              <w:outlineLvl w:val="3"/>
              <w:rPr>
                <w:sz w:val="24"/>
                <w:szCs w:val="24"/>
              </w:rPr>
            </w:pPr>
            <w:r w:rsidRPr="00713BAF">
              <w:rPr>
                <w:sz w:val="24"/>
                <w:szCs w:val="24"/>
              </w:rPr>
              <w:t>15</w:t>
            </w:r>
          </w:p>
        </w:tc>
        <w:tc>
          <w:tcPr>
            <w:tcW w:w="716" w:type="pct"/>
            <w:tcBorders>
              <w:top w:val="single" w:sz="4" w:space="0" w:color="auto"/>
              <w:left w:val="single" w:sz="4" w:space="0" w:color="auto"/>
              <w:bottom w:val="single" w:sz="4" w:space="0" w:color="auto"/>
              <w:right w:val="single" w:sz="4" w:space="0" w:color="auto"/>
            </w:tcBorders>
            <w:vAlign w:val="center"/>
          </w:tcPr>
          <w:p w:rsidR="001E3C4E" w:rsidRPr="00713BAF" w:rsidRDefault="001E3C4E" w:rsidP="00D9678F">
            <w:pPr>
              <w:spacing w:line="276" w:lineRule="auto"/>
              <w:jc w:val="center"/>
              <w:rPr>
                <w:sz w:val="24"/>
                <w:szCs w:val="24"/>
                <w:lang w:eastAsia="en-US"/>
              </w:rPr>
            </w:pPr>
            <w:r w:rsidRPr="00713BAF">
              <w:rPr>
                <w:sz w:val="24"/>
                <w:szCs w:val="24"/>
                <w:lang w:eastAsia="en-US"/>
              </w:rPr>
              <w:t>37</w:t>
            </w:r>
          </w:p>
        </w:tc>
        <w:tc>
          <w:tcPr>
            <w:tcW w:w="644" w:type="pct"/>
            <w:tcBorders>
              <w:top w:val="single" w:sz="4" w:space="0" w:color="auto"/>
              <w:left w:val="single" w:sz="4" w:space="0" w:color="auto"/>
              <w:bottom w:val="single" w:sz="4" w:space="0" w:color="auto"/>
              <w:right w:val="single" w:sz="4" w:space="0" w:color="auto"/>
            </w:tcBorders>
          </w:tcPr>
          <w:p w:rsidR="001E3C4E" w:rsidRPr="00312D0C" w:rsidRDefault="001E3C4E" w:rsidP="00D9678F">
            <w:pPr>
              <w:spacing w:line="276" w:lineRule="auto"/>
              <w:jc w:val="center"/>
              <w:rPr>
                <w:sz w:val="24"/>
                <w:szCs w:val="24"/>
                <w:lang w:eastAsia="en-US"/>
              </w:rPr>
            </w:pPr>
            <w:r>
              <w:rPr>
                <w:sz w:val="24"/>
                <w:szCs w:val="24"/>
                <w:lang w:eastAsia="en-US"/>
              </w:rPr>
              <w:t>6</w:t>
            </w:r>
          </w:p>
        </w:tc>
        <w:tc>
          <w:tcPr>
            <w:tcW w:w="716" w:type="pct"/>
            <w:tcBorders>
              <w:top w:val="single" w:sz="4" w:space="0" w:color="auto"/>
              <w:left w:val="single" w:sz="4" w:space="0" w:color="auto"/>
              <w:bottom w:val="single" w:sz="4" w:space="0" w:color="auto"/>
              <w:right w:val="single" w:sz="4" w:space="0" w:color="auto"/>
            </w:tcBorders>
          </w:tcPr>
          <w:p w:rsidR="001E3C4E" w:rsidRPr="00312D0C" w:rsidRDefault="001E3C4E" w:rsidP="00D9678F">
            <w:pPr>
              <w:spacing w:line="276" w:lineRule="auto"/>
              <w:jc w:val="center"/>
              <w:rPr>
                <w:sz w:val="24"/>
                <w:szCs w:val="24"/>
                <w:lang w:eastAsia="en-US"/>
              </w:rPr>
            </w:pPr>
            <w:r>
              <w:rPr>
                <w:sz w:val="24"/>
                <w:szCs w:val="24"/>
                <w:lang w:eastAsia="en-US"/>
              </w:rPr>
              <w:t>14</w:t>
            </w:r>
          </w:p>
        </w:tc>
        <w:tc>
          <w:tcPr>
            <w:tcW w:w="716" w:type="pct"/>
            <w:tcBorders>
              <w:top w:val="single" w:sz="4" w:space="0" w:color="auto"/>
              <w:left w:val="single" w:sz="4" w:space="0" w:color="auto"/>
              <w:bottom w:val="single" w:sz="4" w:space="0" w:color="auto"/>
              <w:right w:val="single" w:sz="4" w:space="0" w:color="auto"/>
            </w:tcBorders>
          </w:tcPr>
          <w:p w:rsidR="001E3C4E" w:rsidRPr="00312D0C" w:rsidRDefault="001E3C4E" w:rsidP="00D95214">
            <w:pPr>
              <w:spacing w:line="276" w:lineRule="auto"/>
              <w:jc w:val="center"/>
              <w:rPr>
                <w:sz w:val="24"/>
                <w:szCs w:val="24"/>
                <w:lang w:eastAsia="en-US"/>
              </w:rPr>
            </w:pPr>
            <w:r>
              <w:rPr>
                <w:sz w:val="24"/>
                <w:szCs w:val="24"/>
                <w:lang w:eastAsia="en-US"/>
              </w:rPr>
              <w:t>19</w:t>
            </w:r>
          </w:p>
        </w:tc>
      </w:tr>
      <w:tr w:rsidR="001E3C4E" w:rsidRPr="00542358" w:rsidTr="00D9678F">
        <w:trPr>
          <w:trHeight w:val="328"/>
        </w:trPr>
        <w:tc>
          <w:tcPr>
            <w:tcW w:w="1492" w:type="pct"/>
            <w:tcBorders>
              <w:top w:val="single" w:sz="4" w:space="0" w:color="auto"/>
              <w:left w:val="single" w:sz="4" w:space="0" w:color="auto"/>
              <w:bottom w:val="single" w:sz="4" w:space="0" w:color="auto"/>
              <w:right w:val="single" w:sz="4" w:space="0" w:color="auto"/>
            </w:tcBorders>
            <w:vAlign w:val="center"/>
            <w:hideMark/>
          </w:tcPr>
          <w:p w:rsidR="001E3C4E" w:rsidRPr="00542358" w:rsidRDefault="001E3C4E" w:rsidP="00D95214">
            <w:pPr>
              <w:spacing w:line="276" w:lineRule="auto"/>
              <w:jc w:val="center"/>
              <w:rPr>
                <w:sz w:val="24"/>
                <w:szCs w:val="24"/>
                <w:lang w:eastAsia="en-US"/>
              </w:rPr>
            </w:pPr>
            <w:r w:rsidRPr="00542358">
              <w:rPr>
                <w:sz w:val="24"/>
                <w:szCs w:val="24"/>
                <w:lang w:eastAsia="en-US"/>
              </w:rPr>
              <w:t>Западный</w:t>
            </w:r>
          </w:p>
        </w:tc>
        <w:tc>
          <w:tcPr>
            <w:tcW w:w="715" w:type="pct"/>
            <w:tcBorders>
              <w:top w:val="single" w:sz="4" w:space="0" w:color="auto"/>
              <w:left w:val="single" w:sz="4" w:space="0" w:color="auto"/>
              <w:bottom w:val="single" w:sz="4" w:space="0" w:color="auto"/>
              <w:right w:val="single" w:sz="4" w:space="0" w:color="auto"/>
            </w:tcBorders>
            <w:vAlign w:val="center"/>
          </w:tcPr>
          <w:p w:rsidR="001E3C4E" w:rsidRPr="00713BAF" w:rsidRDefault="001E3C4E" w:rsidP="00D9678F">
            <w:pPr>
              <w:autoSpaceDE w:val="0"/>
              <w:autoSpaceDN w:val="0"/>
              <w:adjustRightInd w:val="0"/>
              <w:jc w:val="center"/>
              <w:outlineLvl w:val="3"/>
              <w:rPr>
                <w:sz w:val="24"/>
                <w:szCs w:val="24"/>
              </w:rPr>
            </w:pPr>
            <w:r w:rsidRPr="00713BAF">
              <w:rPr>
                <w:sz w:val="24"/>
                <w:szCs w:val="24"/>
              </w:rPr>
              <w:t>17</w:t>
            </w:r>
          </w:p>
        </w:tc>
        <w:tc>
          <w:tcPr>
            <w:tcW w:w="716" w:type="pct"/>
            <w:tcBorders>
              <w:top w:val="single" w:sz="4" w:space="0" w:color="auto"/>
              <w:left w:val="single" w:sz="4" w:space="0" w:color="auto"/>
              <w:bottom w:val="single" w:sz="4" w:space="0" w:color="auto"/>
              <w:right w:val="single" w:sz="4" w:space="0" w:color="auto"/>
            </w:tcBorders>
            <w:vAlign w:val="center"/>
          </w:tcPr>
          <w:p w:rsidR="001E3C4E" w:rsidRPr="00713BAF" w:rsidRDefault="001E3C4E" w:rsidP="00D9678F">
            <w:pPr>
              <w:spacing w:line="276" w:lineRule="auto"/>
              <w:jc w:val="center"/>
              <w:rPr>
                <w:sz w:val="24"/>
                <w:szCs w:val="24"/>
                <w:lang w:eastAsia="en-US"/>
              </w:rPr>
            </w:pPr>
            <w:r w:rsidRPr="00713BAF">
              <w:rPr>
                <w:sz w:val="24"/>
                <w:szCs w:val="24"/>
                <w:lang w:eastAsia="en-US"/>
              </w:rPr>
              <w:t>90</w:t>
            </w:r>
          </w:p>
        </w:tc>
        <w:tc>
          <w:tcPr>
            <w:tcW w:w="644" w:type="pct"/>
            <w:tcBorders>
              <w:top w:val="single" w:sz="4" w:space="0" w:color="auto"/>
              <w:left w:val="single" w:sz="4" w:space="0" w:color="auto"/>
              <w:bottom w:val="single" w:sz="4" w:space="0" w:color="auto"/>
              <w:right w:val="single" w:sz="4" w:space="0" w:color="auto"/>
            </w:tcBorders>
          </w:tcPr>
          <w:p w:rsidR="001E3C4E" w:rsidRPr="00312D0C" w:rsidRDefault="001E3C4E" w:rsidP="00D9678F">
            <w:pPr>
              <w:spacing w:line="276" w:lineRule="auto"/>
              <w:jc w:val="center"/>
              <w:rPr>
                <w:sz w:val="24"/>
                <w:szCs w:val="24"/>
                <w:lang w:eastAsia="en-US"/>
              </w:rPr>
            </w:pPr>
            <w:r>
              <w:rPr>
                <w:sz w:val="24"/>
                <w:szCs w:val="24"/>
                <w:lang w:eastAsia="en-US"/>
              </w:rPr>
              <w:t>56</w:t>
            </w:r>
          </w:p>
        </w:tc>
        <w:tc>
          <w:tcPr>
            <w:tcW w:w="716" w:type="pct"/>
            <w:tcBorders>
              <w:top w:val="single" w:sz="4" w:space="0" w:color="auto"/>
              <w:left w:val="single" w:sz="4" w:space="0" w:color="auto"/>
              <w:bottom w:val="single" w:sz="4" w:space="0" w:color="auto"/>
              <w:right w:val="single" w:sz="4" w:space="0" w:color="auto"/>
            </w:tcBorders>
          </w:tcPr>
          <w:p w:rsidR="001E3C4E" w:rsidRPr="00312D0C" w:rsidRDefault="001E3C4E" w:rsidP="00D9678F">
            <w:pPr>
              <w:spacing w:line="276" w:lineRule="auto"/>
              <w:jc w:val="center"/>
              <w:rPr>
                <w:sz w:val="24"/>
                <w:szCs w:val="24"/>
                <w:lang w:eastAsia="en-US"/>
              </w:rPr>
            </w:pPr>
            <w:r>
              <w:rPr>
                <w:sz w:val="24"/>
                <w:szCs w:val="24"/>
                <w:lang w:eastAsia="en-US"/>
              </w:rPr>
              <w:t>32</w:t>
            </w:r>
          </w:p>
        </w:tc>
        <w:tc>
          <w:tcPr>
            <w:tcW w:w="716" w:type="pct"/>
            <w:tcBorders>
              <w:top w:val="single" w:sz="4" w:space="0" w:color="auto"/>
              <w:left w:val="single" w:sz="4" w:space="0" w:color="auto"/>
              <w:bottom w:val="single" w:sz="4" w:space="0" w:color="auto"/>
              <w:right w:val="single" w:sz="4" w:space="0" w:color="auto"/>
            </w:tcBorders>
          </w:tcPr>
          <w:p w:rsidR="001E3C4E" w:rsidRPr="00312D0C" w:rsidRDefault="001E3C4E" w:rsidP="00D95214">
            <w:pPr>
              <w:spacing w:line="276" w:lineRule="auto"/>
              <w:jc w:val="center"/>
              <w:rPr>
                <w:sz w:val="24"/>
                <w:szCs w:val="24"/>
                <w:lang w:eastAsia="en-US"/>
              </w:rPr>
            </w:pPr>
            <w:r>
              <w:rPr>
                <w:sz w:val="24"/>
                <w:szCs w:val="24"/>
                <w:lang w:eastAsia="en-US"/>
              </w:rPr>
              <w:t>52</w:t>
            </w:r>
          </w:p>
        </w:tc>
      </w:tr>
    </w:tbl>
    <w:p w:rsidR="0051460D" w:rsidRDefault="0051460D" w:rsidP="004D19DF">
      <w:pPr>
        <w:pStyle w:val="a3"/>
        <w:spacing w:before="0" w:after="0"/>
        <w:jc w:val="both"/>
        <w:rPr>
          <w:color w:val="000000"/>
          <w:sz w:val="29"/>
          <w:szCs w:val="29"/>
        </w:rPr>
      </w:pPr>
    </w:p>
    <w:p w:rsidR="0051460D" w:rsidRPr="00312D0C" w:rsidRDefault="0051460D" w:rsidP="0051460D">
      <w:pPr>
        <w:pStyle w:val="a3"/>
        <w:spacing w:before="0" w:after="0"/>
        <w:ind w:firstLine="708"/>
        <w:jc w:val="both"/>
        <w:rPr>
          <w:color w:val="000000"/>
          <w:sz w:val="28"/>
          <w:szCs w:val="28"/>
        </w:rPr>
      </w:pPr>
      <w:r w:rsidRPr="00312D0C">
        <w:rPr>
          <w:color w:val="000000"/>
          <w:sz w:val="28"/>
          <w:szCs w:val="28"/>
        </w:rPr>
        <w:t>По фактам на</w:t>
      </w:r>
      <w:r w:rsidR="00093A89">
        <w:rPr>
          <w:color w:val="000000"/>
          <w:sz w:val="28"/>
          <w:szCs w:val="28"/>
        </w:rPr>
        <w:t>рушения</w:t>
      </w:r>
      <w:r w:rsidRPr="00312D0C">
        <w:rPr>
          <w:color w:val="000000"/>
          <w:sz w:val="28"/>
          <w:szCs w:val="28"/>
        </w:rPr>
        <w:t xml:space="preserve"> требований законодательства по оформлению административных протоколов и несоблюдению сроков их направления </w:t>
      </w:r>
      <w:r>
        <w:rPr>
          <w:color w:val="000000"/>
          <w:sz w:val="28"/>
          <w:szCs w:val="28"/>
        </w:rPr>
        <w:t>К</w:t>
      </w:r>
      <w:r w:rsidRPr="00312D0C">
        <w:rPr>
          <w:color w:val="000000"/>
          <w:sz w:val="28"/>
          <w:szCs w:val="28"/>
        </w:rPr>
        <w:t>омиссии вносят представления, коли</w:t>
      </w:r>
      <w:r w:rsidR="001E3C4E">
        <w:rPr>
          <w:color w:val="000000"/>
          <w:sz w:val="28"/>
          <w:szCs w:val="28"/>
        </w:rPr>
        <w:t>чество которых за 2018 год снизилось</w:t>
      </w:r>
      <w:r w:rsidRPr="00312D0C">
        <w:rPr>
          <w:color w:val="000000"/>
          <w:sz w:val="28"/>
          <w:szCs w:val="28"/>
        </w:rPr>
        <w:t xml:space="preserve"> в сравнении </w:t>
      </w:r>
      <w:r w:rsidR="001E3C4E">
        <w:rPr>
          <w:color w:val="000000"/>
          <w:sz w:val="28"/>
          <w:szCs w:val="28"/>
        </w:rPr>
        <w:t>с 2017 годом на 11% (с 88</w:t>
      </w:r>
      <w:r w:rsidRPr="00312D0C">
        <w:rPr>
          <w:color w:val="000000"/>
          <w:sz w:val="28"/>
          <w:szCs w:val="28"/>
        </w:rPr>
        <w:t xml:space="preserve"> до</w:t>
      </w:r>
      <w:r w:rsidR="001E3C4E">
        <w:rPr>
          <w:color w:val="000000"/>
          <w:sz w:val="28"/>
          <w:szCs w:val="28"/>
        </w:rPr>
        <w:t xml:space="preserve"> 79</w:t>
      </w:r>
      <w:r w:rsidRPr="00312D0C">
        <w:rPr>
          <w:color w:val="000000"/>
          <w:sz w:val="28"/>
          <w:szCs w:val="28"/>
        </w:rPr>
        <w:t>).</w:t>
      </w:r>
    </w:p>
    <w:p w:rsidR="0051460D" w:rsidRDefault="0051460D" w:rsidP="0051460D">
      <w:pPr>
        <w:pStyle w:val="a3"/>
        <w:spacing w:before="0" w:after="0"/>
        <w:ind w:firstLine="708"/>
        <w:jc w:val="both"/>
        <w:rPr>
          <w:color w:val="000000"/>
          <w:sz w:val="28"/>
          <w:szCs w:val="28"/>
        </w:rPr>
      </w:pPr>
      <w:r w:rsidRPr="00312D0C">
        <w:rPr>
          <w:color w:val="000000"/>
          <w:sz w:val="28"/>
          <w:szCs w:val="28"/>
        </w:rPr>
        <w:t>Количество ответов</w:t>
      </w:r>
      <w:r>
        <w:rPr>
          <w:color w:val="000000"/>
          <w:sz w:val="28"/>
          <w:szCs w:val="28"/>
        </w:rPr>
        <w:t>, полученных на представления К</w:t>
      </w:r>
      <w:r w:rsidRPr="00312D0C">
        <w:rPr>
          <w:color w:val="000000"/>
          <w:sz w:val="28"/>
          <w:szCs w:val="28"/>
        </w:rPr>
        <w:t>омиссий об устранении причин и условий, способствовавших совершению административно</w:t>
      </w:r>
      <w:r w:rsidR="001E3C4E">
        <w:rPr>
          <w:color w:val="000000"/>
          <w:sz w:val="28"/>
          <w:szCs w:val="28"/>
        </w:rPr>
        <w:t>го правонарушения, составляет 23</w:t>
      </w:r>
      <w:r w:rsidRPr="00312D0C">
        <w:rPr>
          <w:color w:val="000000"/>
          <w:sz w:val="28"/>
          <w:szCs w:val="28"/>
        </w:rPr>
        <w:t>%</w:t>
      </w:r>
      <w:r w:rsidRPr="00312D0C">
        <w:rPr>
          <w:b/>
          <w:color w:val="000000"/>
          <w:sz w:val="28"/>
          <w:szCs w:val="28"/>
        </w:rPr>
        <w:t xml:space="preserve"> </w:t>
      </w:r>
      <w:r w:rsidR="0070466A">
        <w:rPr>
          <w:color w:val="000000"/>
          <w:sz w:val="28"/>
          <w:szCs w:val="28"/>
        </w:rPr>
        <w:t>(по 15</w:t>
      </w:r>
      <w:r w:rsidRPr="00312D0C">
        <w:rPr>
          <w:color w:val="000000"/>
          <w:sz w:val="28"/>
          <w:szCs w:val="28"/>
        </w:rPr>
        <w:t xml:space="preserve"> представлениям не истек срок испол</w:t>
      </w:r>
      <w:r>
        <w:rPr>
          <w:color w:val="000000"/>
          <w:sz w:val="28"/>
          <w:szCs w:val="28"/>
        </w:rPr>
        <w:t>нения).</w:t>
      </w:r>
    </w:p>
    <w:p w:rsidR="0051460D" w:rsidRPr="00312D0C" w:rsidRDefault="001E3C4E" w:rsidP="0051460D">
      <w:pPr>
        <w:pStyle w:val="a3"/>
        <w:spacing w:before="0" w:after="0"/>
        <w:ind w:firstLine="708"/>
        <w:jc w:val="both"/>
        <w:rPr>
          <w:color w:val="000000"/>
          <w:sz w:val="28"/>
          <w:szCs w:val="28"/>
        </w:rPr>
      </w:pPr>
      <w:r>
        <w:rPr>
          <w:color w:val="000000"/>
          <w:sz w:val="28"/>
          <w:szCs w:val="28"/>
        </w:rPr>
        <w:t>К</w:t>
      </w:r>
      <w:r w:rsidR="0051460D">
        <w:rPr>
          <w:color w:val="000000"/>
          <w:sz w:val="28"/>
          <w:szCs w:val="28"/>
        </w:rPr>
        <w:t>оличество постановлений</w:t>
      </w:r>
      <w:r>
        <w:rPr>
          <w:color w:val="000000"/>
          <w:sz w:val="28"/>
          <w:szCs w:val="28"/>
        </w:rPr>
        <w:t>,</w:t>
      </w:r>
      <w:r w:rsidR="0051460D">
        <w:rPr>
          <w:color w:val="000000"/>
          <w:sz w:val="28"/>
          <w:szCs w:val="28"/>
        </w:rPr>
        <w:t xml:space="preserve"> о назначении административного наказания в виде штрафа</w:t>
      </w:r>
      <w:r>
        <w:rPr>
          <w:color w:val="000000"/>
          <w:sz w:val="28"/>
          <w:szCs w:val="28"/>
        </w:rPr>
        <w:t>,</w:t>
      </w:r>
      <w:r w:rsidR="0051460D">
        <w:rPr>
          <w:color w:val="000000"/>
          <w:sz w:val="28"/>
          <w:szCs w:val="28"/>
        </w:rPr>
        <w:t xml:space="preserve"> в общем количестве постано</w:t>
      </w:r>
      <w:r w:rsidR="00C41382">
        <w:rPr>
          <w:color w:val="000000"/>
          <w:sz w:val="28"/>
          <w:szCs w:val="28"/>
        </w:rPr>
        <w:t xml:space="preserve">влений о наказании на </w:t>
      </w:r>
      <w:r>
        <w:rPr>
          <w:color w:val="000000"/>
          <w:sz w:val="28"/>
          <w:szCs w:val="28"/>
        </w:rPr>
        <w:t>уровне прошлого года (</w:t>
      </w:r>
      <w:r w:rsidR="00C41382">
        <w:rPr>
          <w:color w:val="000000"/>
          <w:sz w:val="28"/>
          <w:szCs w:val="28"/>
        </w:rPr>
        <w:t>в 2017 году 601 из 1058</w:t>
      </w:r>
      <w:r w:rsidR="0070466A">
        <w:rPr>
          <w:color w:val="000000"/>
          <w:sz w:val="28"/>
          <w:szCs w:val="28"/>
        </w:rPr>
        <w:t xml:space="preserve"> (57%)</w:t>
      </w:r>
      <w:r>
        <w:rPr>
          <w:color w:val="000000"/>
          <w:sz w:val="28"/>
          <w:szCs w:val="28"/>
        </w:rPr>
        <w:t>,</w:t>
      </w:r>
      <w:r w:rsidRPr="001E3C4E">
        <w:rPr>
          <w:color w:val="000000"/>
          <w:sz w:val="28"/>
          <w:szCs w:val="28"/>
        </w:rPr>
        <w:t xml:space="preserve"> </w:t>
      </w:r>
      <w:r>
        <w:rPr>
          <w:color w:val="000000"/>
          <w:sz w:val="28"/>
          <w:szCs w:val="28"/>
        </w:rPr>
        <w:t>в 2018 году 913 из 1627 (57%)</w:t>
      </w:r>
      <w:r w:rsidR="0051460D">
        <w:rPr>
          <w:color w:val="000000"/>
          <w:sz w:val="28"/>
          <w:szCs w:val="28"/>
        </w:rPr>
        <w:t>).</w:t>
      </w:r>
    </w:p>
    <w:p w:rsidR="0051460D" w:rsidRPr="00312D0C" w:rsidRDefault="00AB6552" w:rsidP="0051460D">
      <w:pPr>
        <w:pStyle w:val="a3"/>
        <w:spacing w:before="0" w:after="0"/>
        <w:ind w:firstLine="708"/>
        <w:jc w:val="both"/>
        <w:rPr>
          <w:color w:val="000000"/>
          <w:sz w:val="28"/>
          <w:szCs w:val="28"/>
        </w:rPr>
      </w:pPr>
      <w:r>
        <w:rPr>
          <w:color w:val="000000"/>
          <w:sz w:val="28"/>
          <w:szCs w:val="28"/>
        </w:rPr>
        <w:t>С</w:t>
      </w:r>
      <w:r w:rsidR="0051460D" w:rsidRPr="00312D0C">
        <w:rPr>
          <w:color w:val="000000"/>
          <w:sz w:val="28"/>
          <w:szCs w:val="28"/>
        </w:rPr>
        <w:t>умма штрафов, наложенная на несовершеннолетних, их родителей или законных представителей</w:t>
      </w:r>
      <w:r w:rsidR="0070466A">
        <w:rPr>
          <w:color w:val="000000"/>
          <w:sz w:val="28"/>
          <w:szCs w:val="28"/>
        </w:rPr>
        <w:t>, а также иных лиц</w:t>
      </w:r>
      <w:r w:rsidR="0051460D" w:rsidRPr="00312D0C">
        <w:rPr>
          <w:color w:val="000000"/>
          <w:sz w:val="28"/>
          <w:szCs w:val="28"/>
        </w:rPr>
        <w:t xml:space="preserve"> при рассмотрении дел об администра</w:t>
      </w:r>
      <w:r w:rsidR="0051460D">
        <w:rPr>
          <w:color w:val="000000"/>
          <w:sz w:val="28"/>
          <w:szCs w:val="28"/>
        </w:rPr>
        <w:t xml:space="preserve">тивных правонарушениях, </w:t>
      </w:r>
      <w:r w:rsidR="0070466A">
        <w:rPr>
          <w:color w:val="000000"/>
          <w:sz w:val="28"/>
          <w:szCs w:val="28"/>
        </w:rPr>
        <w:t>увеличил</w:t>
      </w:r>
      <w:r w:rsidR="00811A25">
        <w:rPr>
          <w:color w:val="000000"/>
          <w:sz w:val="28"/>
          <w:szCs w:val="28"/>
        </w:rPr>
        <w:t>ась на сумму 304428 рублей или 44</w:t>
      </w:r>
      <w:r w:rsidR="00883C0B">
        <w:rPr>
          <w:color w:val="000000"/>
          <w:sz w:val="28"/>
          <w:szCs w:val="28"/>
        </w:rPr>
        <w:t xml:space="preserve">% </w:t>
      </w:r>
      <w:r w:rsidR="00511DC2">
        <w:rPr>
          <w:color w:val="000000"/>
          <w:sz w:val="28"/>
          <w:szCs w:val="28"/>
        </w:rPr>
        <w:t xml:space="preserve">  </w:t>
      </w:r>
      <w:r w:rsidR="00811A25">
        <w:rPr>
          <w:color w:val="000000"/>
          <w:sz w:val="28"/>
          <w:szCs w:val="28"/>
        </w:rPr>
        <w:t>(с</w:t>
      </w:r>
      <w:r w:rsidR="00883C0B">
        <w:rPr>
          <w:color w:val="000000"/>
          <w:sz w:val="28"/>
          <w:szCs w:val="28"/>
        </w:rPr>
        <w:t xml:space="preserve"> 697085</w:t>
      </w:r>
      <w:r w:rsidR="0070466A">
        <w:rPr>
          <w:color w:val="000000"/>
          <w:sz w:val="28"/>
          <w:szCs w:val="28"/>
        </w:rPr>
        <w:t xml:space="preserve"> рублей в 2017 году</w:t>
      </w:r>
      <w:r w:rsidR="001E3C4E">
        <w:rPr>
          <w:color w:val="000000"/>
          <w:sz w:val="28"/>
          <w:szCs w:val="28"/>
        </w:rPr>
        <w:t xml:space="preserve"> до </w:t>
      </w:r>
      <w:r w:rsidR="00811A25">
        <w:rPr>
          <w:color w:val="000000"/>
          <w:sz w:val="28"/>
          <w:szCs w:val="28"/>
        </w:rPr>
        <w:t>1001513 рублей в 2018 году</w:t>
      </w:r>
      <w:r w:rsidR="0051460D" w:rsidRPr="00312D0C">
        <w:rPr>
          <w:color w:val="000000"/>
          <w:sz w:val="28"/>
          <w:szCs w:val="28"/>
        </w:rPr>
        <w:t>).</w:t>
      </w:r>
    </w:p>
    <w:p w:rsidR="0051460D" w:rsidRPr="00B76159" w:rsidRDefault="0051460D" w:rsidP="00093A89">
      <w:pPr>
        <w:pStyle w:val="a3"/>
        <w:spacing w:before="0" w:after="0"/>
        <w:ind w:firstLine="708"/>
        <w:jc w:val="both"/>
        <w:rPr>
          <w:sz w:val="28"/>
          <w:szCs w:val="28"/>
        </w:rPr>
      </w:pPr>
      <w:r>
        <w:rPr>
          <w:color w:val="000000"/>
          <w:sz w:val="28"/>
          <w:szCs w:val="28"/>
        </w:rPr>
        <w:t>Сумма не</w:t>
      </w:r>
      <w:r w:rsidRPr="00312D0C">
        <w:rPr>
          <w:color w:val="000000"/>
          <w:sz w:val="28"/>
          <w:szCs w:val="28"/>
        </w:rPr>
        <w:t>взыск</w:t>
      </w:r>
      <w:r>
        <w:rPr>
          <w:color w:val="000000"/>
          <w:sz w:val="28"/>
          <w:szCs w:val="28"/>
        </w:rPr>
        <w:t xml:space="preserve">анных </w:t>
      </w:r>
      <w:r w:rsidR="00093A89">
        <w:rPr>
          <w:color w:val="000000"/>
          <w:sz w:val="28"/>
          <w:szCs w:val="28"/>
        </w:rPr>
        <w:t xml:space="preserve">судебными приставами </w:t>
      </w:r>
      <w:r>
        <w:rPr>
          <w:color w:val="000000"/>
          <w:sz w:val="28"/>
          <w:szCs w:val="28"/>
        </w:rPr>
        <w:t>штрафов состав</w:t>
      </w:r>
      <w:r w:rsidR="00811A25">
        <w:rPr>
          <w:color w:val="000000"/>
          <w:sz w:val="28"/>
          <w:szCs w:val="28"/>
        </w:rPr>
        <w:t>ляет 19</w:t>
      </w:r>
      <w:r w:rsidR="00AB6552">
        <w:rPr>
          <w:color w:val="000000"/>
          <w:sz w:val="28"/>
          <w:szCs w:val="28"/>
        </w:rPr>
        <w:t>% от назначенных</w:t>
      </w:r>
      <w:r w:rsidR="00883C0B">
        <w:rPr>
          <w:color w:val="000000"/>
          <w:sz w:val="28"/>
          <w:szCs w:val="28"/>
        </w:rPr>
        <w:t xml:space="preserve">, </w:t>
      </w:r>
      <w:r w:rsidR="00811A25">
        <w:rPr>
          <w:color w:val="000000"/>
          <w:sz w:val="28"/>
          <w:szCs w:val="28"/>
        </w:rPr>
        <w:t>этот показатель снижен на 3</w:t>
      </w:r>
      <w:r w:rsidR="00434F8E">
        <w:rPr>
          <w:color w:val="000000"/>
          <w:sz w:val="28"/>
          <w:szCs w:val="28"/>
        </w:rPr>
        <w:t>%</w:t>
      </w:r>
      <w:r w:rsidR="00AB6552">
        <w:rPr>
          <w:color w:val="000000"/>
          <w:sz w:val="28"/>
          <w:szCs w:val="28"/>
        </w:rPr>
        <w:t xml:space="preserve"> (</w:t>
      </w:r>
      <w:r w:rsidR="00883C0B">
        <w:rPr>
          <w:color w:val="000000"/>
          <w:sz w:val="28"/>
          <w:szCs w:val="28"/>
        </w:rPr>
        <w:t>в 2017 году из 697085 рублей не взыскано 156340 (22</w:t>
      </w:r>
      <w:r w:rsidR="00FD49D0">
        <w:rPr>
          <w:color w:val="000000"/>
          <w:sz w:val="28"/>
          <w:szCs w:val="28"/>
        </w:rPr>
        <w:t>%)</w:t>
      </w:r>
      <w:r w:rsidR="00811A25">
        <w:rPr>
          <w:color w:val="000000"/>
          <w:sz w:val="28"/>
          <w:szCs w:val="28"/>
        </w:rPr>
        <w:t>, в 2018 году из 1001513 рублей не взыскано 186675 рублей</w:t>
      </w:r>
      <w:r w:rsidR="00FD49D0">
        <w:rPr>
          <w:color w:val="000000"/>
          <w:sz w:val="28"/>
          <w:szCs w:val="28"/>
        </w:rPr>
        <w:t>)</w:t>
      </w:r>
      <w:r w:rsidRPr="00312D0C">
        <w:rPr>
          <w:color w:val="000000"/>
          <w:sz w:val="28"/>
          <w:szCs w:val="28"/>
        </w:rPr>
        <w:t xml:space="preserve">. </w:t>
      </w:r>
    </w:p>
    <w:p w:rsidR="000C16E6" w:rsidRDefault="000C16E6" w:rsidP="00DE16DA">
      <w:pPr>
        <w:rPr>
          <w:b/>
          <w:sz w:val="28"/>
          <w:szCs w:val="28"/>
        </w:rPr>
      </w:pPr>
    </w:p>
    <w:p w:rsidR="0051460D" w:rsidRDefault="0051460D" w:rsidP="0051460D">
      <w:pPr>
        <w:jc w:val="center"/>
        <w:rPr>
          <w:b/>
          <w:sz w:val="28"/>
          <w:szCs w:val="28"/>
        </w:rPr>
      </w:pPr>
      <w:r>
        <w:rPr>
          <w:b/>
          <w:sz w:val="28"/>
          <w:szCs w:val="28"/>
        </w:rPr>
        <w:t>Совещания, методическая работа</w:t>
      </w:r>
    </w:p>
    <w:p w:rsidR="0051460D" w:rsidRPr="00B76159" w:rsidRDefault="0051460D" w:rsidP="0051460D">
      <w:pPr>
        <w:jc w:val="both"/>
        <w:rPr>
          <w:sz w:val="28"/>
          <w:szCs w:val="28"/>
        </w:rPr>
      </w:pPr>
    </w:p>
    <w:p w:rsidR="0051460D" w:rsidRDefault="0051460D" w:rsidP="0051460D">
      <w:pPr>
        <w:ind w:firstLine="705"/>
        <w:jc w:val="both"/>
        <w:rPr>
          <w:sz w:val="28"/>
          <w:szCs w:val="28"/>
        </w:rPr>
      </w:pPr>
      <w:r>
        <w:rPr>
          <w:sz w:val="28"/>
          <w:szCs w:val="28"/>
        </w:rPr>
        <w:t>1.</w:t>
      </w:r>
      <w:r w:rsidR="00DE6AC3">
        <w:rPr>
          <w:sz w:val="28"/>
          <w:szCs w:val="28"/>
        </w:rPr>
        <w:t xml:space="preserve"> Отделом по делам несовершеннолетних</w:t>
      </w:r>
      <w:r>
        <w:rPr>
          <w:sz w:val="28"/>
          <w:szCs w:val="28"/>
        </w:rPr>
        <w:t xml:space="preserve"> </w:t>
      </w:r>
      <w:r w:rsidR="00DE6AC3">
        <w:rPr>
          <w:sz w:val="28"/>
          <w:szCs w:val="28"/>
        </w:rPr>
        <w:t>е</w:t>
      </w:r>
      <w:r w:rsidR="00511DC2">
        <w:rPr>
          <w:sz w:val="28"/>
          <w:szCs w:val="28"/>
        </w:rPr>
        <w:t>жемесячно</w:t>
      </w:r>
      <w:r>
        <w:rPr>
          <w:sz w:val="28"/>
          <w:szCs w:val="28"/>
        </w:rPr>
        <w:t xml:space="preserve"> </w:t>
      </w:r>
      <w:r w:rsidR="00511DC2">
        <w:rPr>
          <w:sz w:val="28"/>
          <w:szCs w:val="28"/>
        </w:rPr>
        <w:t xml:space="preserve">проводятся </w:t>
      </w:r>
      <w:r>
        <w:rPr>
          <w:sz w:val="28"/>
          <w:szCs w:val="28"/>
        </w:rPr>
        <w:t xml:space="preserve">совещания с начальниками отделов по делам несовершеннолетних по </w:t>
      </w:r>
      <w:r w:rsidR="00434F8E">
        <w:rPr>
          <w:sz w:val="28"/>
          <w:szCs w:val="28"/>
        </w:rPr>
        <w:t>основным напра</w:t>
      </w:r>
      <w:r w:rsidR="0011125A">
        <w:rPr>
          <w:sz w:val="28"/>
          <w:szCs w:val="28"/>
        </w:rPr>
        <w:t>в</w:t>
      </w:r>
      <w:r w:rsidR="00434F8E">
        <w:rPr>
          <w:sz w:val="28"/>
          <w:szCs w:val="28"/>
        </w:rPr>
        <w:t>лениям</w:t>
      </w:r>
      <w:r>
        <w:rPr>
          <w:sz w:val="28"/>
          <w:szCs w:val="28"/>
        </w:rPr>
        <w:t xml:space="preserve"> деятельности Комиссий.</w:t>
      </w:r>
    </w:p>
    <w:p w:rsidR="0051460D" w:rsidRDefault="00FD49D0" w:rsidP="0051460D">
      <w:pPr>
        <w:ind w:firstLine="720"/>
        <w:jc w:val="both"/>
        <w:rPr>
          <w:sz w:val="28"/>
          <w:szCs w:val="28"/>
        </w:rPr>
      </w:pPr>
      <w:r>
        <w:rPr>
          <w:sz w:val="28"/>
          <w:szCs w:val="28"/>
        </w:rPr>
        <w:t>2</w:t>
      </w:r>
      <w:r w:rsidR="0051460D">
        <w:rPr>
          <w:sz w:val="28"/>
          <w:szCs w:val="28"/>
        </w:rPr>
        <w:t xml:space="preserve">. Принято участие </w:t>
      </w:r>
      <w:r w:rsidR="00DE6AC3">
        <w:rPr>
          <w:sz w:val="28"/>
          <w:szCs w:val="28"/>
        </w:rPr>
        <w:t xml:space="preserve">(выступление с докладом по проблемным вопросам организации деятельности) </w:t>
      </w:r>
      <w:r w:rsidR="0051460D">
        <w:rPr>
          <w:sz w:val="28"/>
          <w:szCs w:val="28"/>
        </w:rPr>
        <w:t>в работе совещания с представителями учреждений дополнительного образования по вопросу реализации</w:t>
      </w:r>
      <w:r w:rsidR="0051460D">
        <w:rPr>
          <w:b/>
          <w:sz w:val="28"/>
          <w:szCs w:val="28"/>
        </w:rPr>
        <w:t xml:space="preserve"> </w:t>
      </w:r>
      <w:r w:rsidR="0051460D">
        <w:rPr>
          <w:sz w:val="28"/>
          <w:szCs w:val="28"/>
        </w:rPr>
        <w:t>Закона Краснодарского края от 21.07.2008 № 1539-КЗ «О мерах по профилактике безнадзорности и правонарушений несовершеннолетних в Краснодарском крае».</w:t>
      </w:r>
    </w:p>
    <w:p w:rsidR="0051460D" w:rsidRDefault="00FD49D0" w:rsidP="0051460D">
      <w:pPr>
        <w:ind w:firstLine="708"/>
        <w:jc w:val="both"/>
        <w:rPr>
          <w:sz w:val="28"/>
          <w:szCs w:val="28"/>
        </w:rPr>
      </w:pPr>
      <w:r>
        <w:rPr>
          <w:sz w:val="28"/>
          <w:szCs w:val="28"/>
        </w:rPr>
        <w:t>3</w:t>
      </w:r>
      <w:r w:rsidR="0051460D">
        <w:rPr>
          <w:sz w:val="28"/>
          <w:szCs w:val="28"/>
        </w:rPr>
        <w:t xml:space="preserve">. Принято участие </w:t>
      </w:r>
      <w:r w:rsidR="00DE6AC3">
        <w:rPr>
          <w:sz w:val="28"/>
          <w:szCs w:val="28"/>
        </w:rPr>
        <w:t xml:space="preserve">(выступление с докладом по проблемным вопросам организации деятельности) </w:t>
      </w:r>
      <w:r w:rsidR="0051460D">
        <w:rPr>
          <w:sz w:val="28"/>
          <w:szCs w:val="28"/>
        </w:rPr>
        <w:t>в заседаниях городского Штаба и комиссии по профилактике правонарушений по вопросам реализации Закона Краснодарского края от 21.07.2008 № 1539-КЗ «О мерах по профилактике безнадзорности и правонарушений несовершеннолетних в Краснодарском крае».</w:t>
      </w:r>
    </w:p>
    <w:p w:rsidR="0051460D" w:rsidRDefault="00FD49D0" w:rsidP="0051460D">
      <w:pPr>
        <w:ind w:firstLine="708"/>
        <w:jc w:val="both"/>
        <w:rPr>
          <w:sz w:val="28"/>
          <w:szCs w:val="28"/>
        </w:rPr>
      </w:pPr>
      <w:r>
        <w:rPr>
          <w:sz w:val="28"/>
          <w:szCs w:val="28"/>
        </w:rPr>
        <w:t>4</w:t>
      </w:r>
      <w:r w:rsidR="0051460D">
        <w:rPr>
          <w:sz w:val="28"/>
          <w:szCs w:val="28"/>
        </w:rPr>
        <w:t>. Проведён обучающий семинар для сотрудников подразделений по делам несовершеннолетних отделов полиции управления МВД России по городу Краснодару по вопросу исполнения требований Закона Краснодарского края от 21.07. 2008 № 1539-КЗ «О мерах по профилактике безнадзорности и правонарушений несовершеннолетних в Краснодарском крае» и административной практике.</w:t>
      </w:r>
    </w:p>
    <w:p w:rsidR="002C3CCE" w:rsidRDefault="002C3CCE" w:rsidP="002C3CCE">
      <w:pPr>
        <w:ind w:firstLine="708"/>
        <w:jc w:val="both"/>
        <w:rPr>
          <w:sz w:val="28"/>
          <w:szCs w:val="28"/>
        </w:rPr>
      </w:pPr>
      <w:r>
        <w:rPr>
          <w:sz w:val="28"/>
          <w:szCs w:val="28"/>
        </w:rPr>
        <w:t>5. Отделом по делам несовершеннолетних управления делами администрации муниципального образования город Краснодар 2 февраля 2018 года</w:t>
      </w:r>
      <w:r>
        <w:rPr>
          <w:sz w:val="32"/>
          <w:szCs w:val="32"/>
        </w:rPr>
        <w:t xml:space="preserve"> </w:t>
      </w:r>
      <w:r>
        <w:rPr>
          <w:sz w:val="28"/>
          <w:szCs w:val="28"/>
        </w:rPr>
        <w:t xml:space="preserve">проведено совещание руководителей органов и учреждений системы профилактики безнадзорности и правонарушений несовершеннолетних города Краснодара по вопросу </w:t>
      </w:r>
      <w:r w:rsidRPr="00CD11CC">
        <w:rPr>
          <w:sz w:val="28"/>
          <w:szCs w:val="28"/>
        </w:rPr>
        <w:t xml:space="preserve">межведомственного </w:t>
      </w:r>
      <w:r>
        <w:rPr>
          <w:sz w:val="28"/>
          <w:szCs w:val="28"/>
        </w:rPr>
        <w:t>взаимодействия в организации индивидуальной профилактической работы с семьями, находящимися в социально опасном положении и несовершеннолетними, с которыми необходимо проведение индивидуальной профилактической работы</w:t>
      </w:r>
      <w:r w:rsidRPr="00AD7CB2">
        <w:rPr>
          <w:sz w:val="28"/>
          <w:szCs w:val="28"/>
        </w:rPr>
        <w:t xml:space="preserve"> </w:t>
      </w:r>
      <w:r>
        <w:rPr>
          <w:sz w:val="28"/>
          <w:szCs w:val="28"/>
        </w:rPr>
        <w:t>в связи с принятием комиссией по делам несовершеннолетних и защите их прав при администрации Краснодарского края постановления от 27.12.2017 № 4/3 «Об утверждении порядка межведомственного взаимодействия органов и учреждений системы профилактики безнадзорности и правонарушений несовершеннолетних по организации индивидуальной профилактической работы в отношении несовершеннолетних и семей, находящихся в социально опасном положении».</w:t>
      </w:r>
      <w:r w:rsidRPr="00230AD5">
        <w:rPr>
          <w:sz w:val="28"/>
          <w:szCs w:val="28"/>
        </w:rPr>
        <w:t xml:space="preserve"> </w:t>
      </w:r>
    </w:p>
    <w:p w:rsidR="002C3CCE" w:rsidRDefault="002C3CCE" w:rsidP="002C3CCE">
      <w:pPr>
        <w:ind w:firstLine="708"/>
        <w:jc w:val="both"/>
        <w:rPr>
          <w:sz w:val="28"/>
          <w:szCs w:val="28"/>
        </w:rPr>
      </w:pPr>
      <w:r>
        <w:rPr>
          <w:sz w:val="28"/>
          <w:szCs w:val="28"/>
        </w:rPr>
        <w:t>6.</w:t>
      </w:r>
      <w:r w:rsidRPr="00FD49D0">
        <w:rPr>
          <w:sz w:val="28"/>
          <w:szCs w:val="28"/>
        </w:rPr>
        <w:t xml:space="preserve"> </w:t>
      </w:r>
      <w:r>
        <w:rPr>
          <w:sz w:val="28"/>
          <w:szCs w:val="28"/>
        </w:rPr>
        <w:t>В течение февраля 2018 года в каждом внутригородском округе города Краснодара прошли расширенные заседания комиссий по делам несовершеннолетних и защите их прав, посвящённые подведению итогов деятельности органов и учреждений системы профилактики безнадзорности и правонарушений несовершеннолетних по профилактике семейного неблагополучия и работе с семьями, находящимися в социально опасном положении. С основным докладом на каждом расширенном заседании выступал начальник отдела по делам несовершеннолетних управления делами администрации муниципального образования город Краснодар по вопросам организации работы и выявленных недостатках.</w:t>
      </w:r>
    </w:p>
    <w:p w:rsidR="0051460D" w:rsidRDefault="002C3CCE" w:rsidP="0051460D">
      <w:pPr>
        <w:jc w:val="both"/>
        <w:rPr>
          <w:sz w:val="28"/>
          <w:szCs w:val="28"/>
        </w:rPr>
      </w:pPr>
      <w:r>
        <w:rPr>
          <w:sz w:val="28"/>
          <w:szCs w:val="28"/>
        </w:rPr>
        <w:lastRenderedPageBreak/>
        <w:tab/>
        <w:t>7</w:t>
      </w:r>
      <w:r w:rsidR="0051460D">
        <w:rPr>
          <w:sz w:val="28"/>
          <w:szCs w:val="28"/>
        </w:rPr>
        <w:t xml:space="preserve">. Принято участие </w:t>
      </w:r>
      <w:r w:rsidR="00DE6AC3">
        <w:rPr>
          <w:sz w:val="28"/>
          <w:szCs w:val="28"/>
        </w:rPr>
        <w:t xml:space="preserve">(выступление с докладом по основным вопросам организации деятельности комиссии) </w:t>
      </w:r>
      <w:r w:rsidR="0051460D">
        <w:rPr>
          <w:sz w:val="28"/>
          <w:szCs w:val="28"/>
        </w:rPr>
        <w:t>в работе заседания комитета городской Думы Краснодара по социальной политике, охране труда, связям с трудовыми коллективами по вопросу социальной поддержки семей, воспитывающих детей.</w:t>
      </w:r>
    </w:p>
    <w:p w:rsidR="0051460D" w:rsidRDefault="002C3CCE" w:rsidP="0051460D">
      <w:pPr>
        <w:ind w:firstLine="708"/>
        <w:jc w:val="both"/>
        <w:rPr>
          <w:b/>
          <w:sz w:val="28"/>
          <w:szCs w:val="28"/>
        </w:rPr>
      </w:pPr>
      <w:r>
        <w:rPr>
          <w:sz w:val="28"/>
          <w:szCs w:val="28"/>
        </w:rPr>
        <w:t>8</w:t>
      </w:r>
      <w:r w:rsidR="0051460D" w:rsidRPr="00D946E3">
        <w:rPr>
          <w:sz w:val="28"/>
          <w:szCs w:val="28"/>
        </w:rPr>
        <w:t>.</w:t>
      </w:r>
      <w:r w:rsidR="0051460D">
        <w:rPr>
          <w:b/>
          <w:sz w:val="28"/>
          <w:szCs w:val="28"/>
        </w:rPr>
        <w:t xml:space="preserve"> </w:t>
      </w:r>
      <w:r w:rsidR="0051460D">
        <w:rPr>
          <w:sz w:val="28"/>
          <w:szCs w:val="28"/>
        </w:rPr>
        <w:t>Принято участие</w:t>
      </w:r>
      <w:r w:rsidR="00DE6AC3">
        <w:rPr>
          <w:sz w:val="28"/>
          <w:szCs w:val="28"/>
        </w:rPr>
        <w:t xml:space="preserve"> (выступление с докладом по основным вопросам организации деятельности комиссии) </w:t>
      </w:r>
      <w:r w:rsidR="0051460D">
        <w:rPr>
          <w:sz w:val="28"/>
          <w:szCs w:val="28"/>
        </w:rPr>
        <w:t>в работе на заседании комитета городской Думы Краснодара по вопросам законности и правопорядка, контроля за хозяйственной деятельностью.</w:t>
      </w:r>
    </w:p>
    <w:p w:rsidR="0051460D" w:rsidRDefault="002C3CCE" w:rsidP="0051460D">
      <w:pPr>
        <w:ind w:firstLine="708"/>
        <w:jc w:val="both"/>
        <w:rPr>
          <w:sz w:val="28"/>
          <w:szCs w:val="28"/>
        </w:rPr>
      </w:pPr>
      <w:r>
        <w:rPr>
          <w:sz w:val="28"/>
          <w:szCs w:val="28"/>
        </w:rPr>
        <w:t>10</w:t>
      </w:r>
      <w:r w:rsidR="0051460D">
        <w:rPr>
          <w:sz w:val="28"/>
          <w:szCs w:val="28"/>
        </w:rPr>
        <w:t xml:space="preserve">. Принято участие </w:t>
      </w:r>
      <w:r w:rsidR="00DE6AC3">
        <w:rPr>
          <w:sz w:val="28"/>
          <w:szCs w:val="28"/>
        </w:rPr>
        <w:t xml:space="preserve">(выступление об организации летней занятости) </w:t>
      </w:r>
      <w:r w:rsidR="0051460D">
        <w:rPr>
          <w:sz w:val="28"/>
          <w:szCs w:val="28"/>
        </w:rPr>
        <w:t>в работе собраний для родителей подростков, состоящих на учёте в Комиссиях, отделах полиции УМВД России по городу Краснодару.</w:t>
      </w:r>
    </w:p>
    <w:p w:rsidR="0051460D" w:rsidRDefault="002C3CCE" w:rsidP="00A6481D">
      <w:pPr>
        <w:tabs>
          <w:tab w:val="left" w:pos="709"/>
        </w:tabs>
        <w:jc w:val="both"/>
        <w:rPr>
          <w:sz w:val="28"/>
          <w:szCs w:val="28"/>
        </w:rPr>
      </w:pPr>
      <w:r>
        <w:rPr>
          <w:sz w:val="28"/>
          <w:szCs w:val="28"/>
        </w:rPr>
        <w:tab/>
        <w:t>11</w:t>
      </w:r>
      <w:r w:rsidR="0051460D">
        <w:rPr>
          <w:sz w:val="28"/>
          <w:szCs w:val="28"/>
        </w:rPr>
        <w:t xml:space="preserve">. </w:t>
      </w:r>
      <w:r w:rsidR="0051460D">
        <w:rPr>
          <w:rFonts w:eastAsia="Calibri"/>
          <w:sz w:val="28"/>
        </w:rPr>
        <w:t>Сотрудники</w:t>
      </w:r>
      <w:r w:rsidR="0051460D" w:rsidRPr="008070CD">
        <w:rPr>
          <w:rFonts w:eastAsia="Calibri"/>
          <w:sz w:val="28"/>
        </w:rPr>
        <w:t xml:space="preserve"> отдела </w:t>
      </w:r>
      <w:r w:rsidR="0051460D">
        <w:rPr>
          <w:rFonts w:eastAsia="Calibri"/>
          <w:sz w:val="28"/>
        </w:rPr>
        <w:t xml:space="preserve">приняли участие в работе </w:t>
      </w:r>
      <w:r w:rsidR="00FD49D0">
        <w:rPr>
          <w:rFonts w:eastAsia="Calibri"/>
          <w:sz w:val="28"/>
        </w:rPr>
        <w:t xml:space="preserve">двух </w:t>
      </w:r>
      <w:r w:rsidR="00FD49D0">
        <w:rPr>
          <w:sz w:val="28"/>
          <w:szCs w:val="28"/>
        </w:rPr>
        <w:t>общегородских</w:t>
      </w:r>
      <w:r w:rsidR="0051460D">
        <w:rPr>
          <w:sz w:val="28"/>
          <w:szCs w:val="28"/>
        </w:rPr>
        <w:t xml:space="preserve"> </w:t>
      </w:r>
      <w:r w:rsidR="0051460D" w:rsidRPr="00B44F0F">
        <w:rPr>
          <w:sz w:val="28"/>
          <w:szCs w:val="28"/>
        </w:rPr>
        <w:t>родитель</w:t>
      </w:r>
      <w:r w:rsidR="00FD49D0">
        <w:rPr>
          <w:sz w:val="28"/>
          <w:szCs w:val="28"/>
        </w:rPr>
        <w:t>ских</w:t>
      </w:r>
      <w:r w:rsidR="0051460D" w:rsidRPr="00B44F0F">
        <w:rPr>
          <w:sz w:val="28"/>
          <w:szCs w:val="28"/>
        </w:rPr>
        <w:t xml:space="preserve"> </w:t>
      </w:r>
      <w:r w:rsidR="00FD49D0">
        <w:rPr>
          <w:sz w:val="28"/>
          <w:szCs w:val="28"/>
        </w:rPr>
        <w:t>собраний</w:t>
      </w:r>
      <w:r w:rsidR="0051460D">
        <w:rPr>
          <w:sz w:val="28"/>
          <w:szCs w:val="28"/>
        </w:rPr>
        <w:t xml:space="preserve"> с участием председателей общешкольных и классных родительских комитетов, представителей структурных подразделений администрации муниципальн</w:t>
      </w:r>
      <w:r w:rsidR="00434F8E">
        <w:rPr>
          <w:sz w:val="28"/>
          <w:szCs w:val="28"/>
        </w:rPr>
        <w:t>ого образования город Краснодар.</w:t>
      </w:r>
      <w:r w:rsidR="0051460D">
        <w:rPr>
          <w:sz w:val="28"/>
          <w:szCs w:val="28"/>
        </w:rPr>
        <w:t xml:space="preserve"> </w:t>
      </w:r>
    </w:p>
    <w:p w:rsidR="002C3CCE" w:rsidRDefault="002C3CCE" w:rsidP="002C3CCE">
      <w:pPr>
        <w:ind w:firstLine="708"/>
        <w:jc w:val="both"/>
        <w:rPr>
          <w:sz w:val="28"/>
          <w:szCs w:val="28"/>
        </w:rPr>
      </w:pPr>
      <w:r>
        <w:rPr>
          <w:sz w:val="28"/>
          <w:szCs w:val="28"/>
        </w:rPr>
        <w:t>12.</w:t>
      </w:r>
      <w:r w:rsidRPr="00AD7CB2">
        <w:rPr>
          <w:sz w:val="28"/>
          <w:szCs w:val="28"/>
        </w:rPr>
        <w:t xml:space="preserve"> </w:t>
      </w:r>
      <w:r>
        <w:rPr>
          <w:sz w:val="28"/>
          <w:szCs w:val="28"/>
        </w:rPr>
        <w:t>Отделом по делам несовершеннолетних управления делами администрации муниципального образования город Краснодар</w:t>
      </w:r>
      <w:r w:rsidRPr="00AD7CB2">
        <w:rPr>
          <w:sz w:val="28"/>
          <w:szCs w:val="28"/>
        </w:rPr>
        <w:t xml:space="preserve"> </w:t>
      </w:r>
      <w:r>
        <w:rPr>
          <w:sz w:val="28"/>
          <w:szCs w:val="28"/>
        </w:rPr>
        <w:t xml:space="preserve">29 мая 2018 года организовано и проведено </w:t>
      </w:r>
      <w:r w:rsidRPr="008B634D">
        <w:rPr>
          <w:sz w:val="28"/>
          <w:szCs w:val="28"/>
        </w:rPr>
        <w:t>с</w:t>
      </w:r>
      <w:r>
        <w:rPr>
          <w:sz w:val="28"/>
          <w:szCs w:val="28"/>
        </w:rPr>
        <w:t>овещания</w:t>
      </w:r>
      <w:r w:rsidRPr="008B634D">
        <w:rPr>
          <w:sz w:val="28"/>
          <w:szCs w:val="28"/>
        </w:rPr>
        <w:t xml:space="preserve"> органов и учреждений системы профилактики безнадзорности и правонарушений несовершеннолетних</w:t>
      </w:r>
      <w:r>
        <w:rPr>
          <w:sz w:val="28"/>
          <w:szCs w:val="28"/>
        </w:rPr>
        <w:t xml:space="preserve"> по вопросу исполнения постановления комиссии по делам несовершеннолетних и защите их прав при администрации муниципального образования город Краснодар от 26 апреля 2018 года № 4/2 </w:t>
      </w:r>
      <w:r w:rsidRPr="00760260">
        <w:rPr>
          <w:sz w:val="28"/>
          <w:szCs w:val="28"/>
        </w:rPr>
        <w:t>«О проведении комплексной межведомственной профилактической операции «Подросток» в муниципальном образовании город Краснодар в 2018 году».</w:t>
      </w:r>
    </w:p>
    <w:p w:rsidR="002C3CCE" w:rsidRPr="002D0EE5" w:rsidRDefault="002C3CCE" w:rsidP="002C3CCE">
      <w:pPr>
        <w:ind w:firstLine="708"/>
        <w:jc w:val="both"/>
        <w:rPr>
          <w:sz w:val="28"/>
          <w:szCs w:val="28"/>
        </w:rPr>
      </w:pPr>
      <w:r>
        <w:rPr>
          <w:sz w:val="28"/>
          <w:szCs w:val="28"/>
        </w:rPr>
        <w:t>13. Отделом по делам несовершеннолетних управления делами администрации муниципального образования город Краснодар 5 июня 2018 года организовано проведение</w:t>
      </w:r>
      <w:r w:rsidRPr="00AD7CB2">
        <w:rPr>
          <w:sz w:val="28"/>
          <w:szCs w:val="28"/>
        </w:rPr>
        <w:t xml:space="preserve"> </w:t>
      </w:r>
      <w:r w:rsidRPr="00A51FBE">
        <w:rPr>
          <w:sz w:val="28"/>
          <w:szCs w:val="28"/>
        </w:rPr>
        <w:t xml:space="preserve">заседания </w:t>
      </w:r>
      <w:r w:rsidRPr="002D0EE5">
        <w:rPr>
          <w:sz w:val="28"/>
          <w:szCs w:val="28"/>
        </w:rPr>
        <w:t>экспертной комиссии при администрации муниципального образования город Краснодар по оценке предложений об определении мест, пребывание в которых может причинить вред здоровью несовершеннолетних, их физическому, интеллектуальному, психическому, духовному и нравственному развитию, и общественных мест, в которых в ночное время не допускается нахождение детей без сопровождения родителей (лиц, их заменяющих), а также лиц, осуществляющих мероприятия с участием детей</w:t>
      </w:r>
      <w:r>
        <w:rPr>
          <w:sz w:val="28"/>
          <w:szCs w:val="28"/>
        </w:rPr>
        <w:t>. А также организовано исполнение решений принятых на данном заседании.</w:t>
      </w:r>
    </w:p>
    <w:p w:rsidR="009B7E55" w:rsidRDefault="002C3CCE" w:rsidP="002C3CCE">
      <w:pPr>
        <w:pStyle w:val="3"/>
        <w:spacing w:after="0"/>
        <w:ind w:left="0" w:firstLine="708"/>
        <w:jc w:val="both"/>
        <w:rPr>
          <w:sz w:val="28"/>
          <w:szCs w:val="28"/>
        </w:rPr>
      </w:pPr>
      <w:r>
        <w:rPr>
          <w:rFonts w:eastAsia="Calibri"/>
          <w:sz w:val="28"/>
        </w:rPr>
        <w:t>14</w:t>
      </w:r>
      <w:r w:rsidR="009B7E55">
        <w:rPr>
          <w:rFonts w:eastAsia="Calibri"/>
          <w:sz w:val="28"/>
        </w:rPr>
        <w:t>.</w:t>
      </w:r>
      <w:r w:rsidR="009B7E55" w:rsidRPr="009B7E55">
        <w:rPr>
          <w:sz w:val="28"/>
          <w:szCs w:val="28"/>
        </w:rPr>
        <w:t xml:space="preserve"> </w:t>
      </w:r>
      <w:r w:rsidR="00FD49D0">
        <w:rPr>
          <w:sz w:val="28"/>
          <w:szCs w:val="28"/>
        </w:rPr>
        <w:t>Организованы и проведены два</w:t>
      </w:r>
      <w:r w:rsidR="009B7E55">
        <w:rPr>
          <w:sz w:val="28"/>
          <w:szCs w:val="28"/>
        </w:rPr>
        <w:t xml:space="preserve"> заседания </w:t>
      </w:r>
      <w:r w:rsidR="009B7E55" w:rsidRPr="00706ADF">
        <w:rPr>
          <w:sz w:val="28"/>
          <w:szCs w:val="28"/>
        </w:rPr>
        <w:t>рабочей группы</w:t>
      </w:r>
      <w:r w:rsidR="009B7E55">
        <w:rPr>
          <w:sz w:val="28"/>
          <w:szCs w:val="28"/>
        </w:rPr>
        <w:t>, на рассмотрение которых вынесено 6 вопросов,</w:t>
      </w:r>
      <w:r w:rsidR="009B7E55" w:rsidRPr="00506D07">
        <w:rPr>
          <w:sz w:val="28"/>
          <w:szCs w:val="28"/>
        </w:rPr>
        <w:t xml:space="preserve"> </w:t>
      </w:r>
      <w:r w:rsidR="009B7E55">
        <w:rPr>
          <w:sz w:val="28"/>
          <w:szCs w:val="28"/>
        </w:rPr>
        <w:t>требующих особого внимания, касающихся защиты прав и законных интересов несовершеннолетних, состоянию воспитательно-профилактической работы. Заслушаны отчёты должностных лиц об устранении недостатков в работе, выявленных в ходе изучения деятельности учреждений системы профилактики безнадзорности и правонарушений несовершеннолетних.</w:t>
      </w:r>
    </w:p>
    <w:p w:rsidR="002C3CCE" w:rsidRDefault="002C3CCE" w:rsidP="002C3CCE">
      <w:pPr>
        <w:ind w:firstLine="708"/>
        <w:jc w:val="both"/>
        <w:rPr>
          <w:sz w:val="28"/>
          <w:szCs w:val="28"/>
        </w:rPr>
      </w:pPr>
      <w:r>
        <w:rPr>
          <w:sz w:val="28"/>
          <w:szCs w:val="28"/>
        </w:rPr>
        <w:t>15.</w:t>
      </w:r>
      <w:r w:rsidRPr="00AD7CB2">
        <w:rPr>
          <w:sz w:val="28"/>
          <w:szCs w:val="28"/>
        </w:rPr>
        <w:t xml:space="preserve"> </w:t>
      </w:r>
      <w:r>
        <w:rPr>
          <w:sz w:val="28"/>
          <w:szCs w:val="28"/>
        </w:rPr>
        <w:t>Отделом по делам несовершеннолетних управления делами администрации муниципального образования город Краснодар</w:t>
      </w:r>
      <w:r w:rsidRPr="00AD7CB2">
        <w:rPr>
          <w:sz w:val="28"/>
          <w:szCs w:val="28"/>
        </w:rPr>
        <w:t xml:space="preserve"> </w:t>
      </w:r>
      <w:r>
        <w:rPr>
          <w:sz w:val="28"/>
          <w:szCs w:val="28"/>
        </w:rPr>
        <w:t xml:space="preserve">11 июля и 15 августа 2018 года организовано и проведено </w:t>
      </w:r>
      <w:r w:rsidRPr="008B634D">
        <w:rPr>
          <w:sz w:val="28"/>
          <w:szCs w:val="28"/>
        </w:rPr>
        <w:t>с</w:t>
      </w:r>
      <w:r>
        <w:rPr>
          <w:sz w:val="28"/>
          <w:szCs w:val="28"/>
        </w:rPr>
        <w:t>овещание</w:t>
      </w:r>
      <w:r w:rsidRPr="008B634D">
        <w:rPr>
          <w:sz w:val="28"/>
          <w:szCs w:val="28"/>
        </w:rPr>
        <w:t xml:space="preserve"> органов и учреждений системы </w:t>
      </w:r>
      <w:r w:rsidRPr="008B634D">
        <w:rPr>
          <w:sz w:val="28"/>
          <w:szCs w:val="28"/>
        </w:rPr>
        <w:lastRenderedPageBreak/>
        <w:t>профилактики безнадзорности и правонарушений несовершеннолетних</w:t>
      </w:r>
      <w:r>
        <w:rPr>
          <w:sz w:val="28"/>
          <w:szCs w:val="28"/>
        </w:rPr>
        <w:t xml:space="preserve"> по вопросу «Организация отдыха, оздоровления, досуговой и трудовой занятости несовершеннолетних, состоящих на профилактическом учёте комиссий по делам несовершеннолетних и защите их прав и проживающих в семьях, находящихся в социально опасном положении в июне 2018 года и перспективы».</w:t>
      </w:r>
    </w:p>
    <w:p w:rsidR="00511DC2" w:rsidRDefault="002C3CCE" w:rsidP="00FD49D0">
      <w:pPr>
        <w:ind w:firstLine="708"/>
        <w:jc w:val="both"/>
        <w:rPr>
          <w:sz w:val="28"/>
          <w:szCs w:val="28"/>
        </w:rPr>
      </w:pPr>
      <w:r>
        <w:rPr>
          <w:sz w:val="28"/>
          <w:szCs w:val="28"/>
        </w:rPr>
        <w:t>16</w:t>
      </w:r>
      <w:r w:rsidR="003367DB">
        <w:rPr>
          <w:sz w:val="28"/>
          <w:szCs w:val="28"/>
        </w:rPr>
        <w:t>. В</w:t>
      </w:r>
      <w:r>
        <w:rPr>
          <w:sz w:val="28"/>
          <w:szCs w:val="28"/>
        </w:rPr>
        <w:t xml:space="preserve"> ноябре</w:t>
      </w:r>
      <w:r w:rsidR="003367DB">
        <w:rPr>
          <w:sz w:val="28"/>
          <w:szCs w:val="28"/>
        </w:rPr>
        <w:t xml:space="preserve"> 2018</w:t>
      </w:r>
      <w:r w:rsidR="00511DC2">
        <w:rPr>
          <w:sz w:val="28"/>
          <w:szCs w:val="28"/>
        </w:rPr>
        <w:t xml:space="preserve"> года принято участие</w:t>
      </w:r>
      <w:r w:rsidR="00371F27">
        <w:rPr>
          <w:sz w:val="28"/>
          <w:szCs w:val="28"/>
        </w:rPr>
        <w:t xml:space="preserve"> (выступление начальника отдела)</w:t>
      </w:r>
      <w:r w:rsidR="00511DC2">
        <w:rPr>
          <w:sz w:val="28"/>
          <w:szCs w:val="28"/>
        </w:rPr>
        <w:t xml:space="preserve"> в семинаре – совещании для заместителей директоров и социальных педагогов общеобразовательных организаций муниципального образования город Краснодар по вопросу межведомственного взаимодействия в профилактике детского и семейного неблагополучия, организованного департаментом образования администрации муниципального образования город Краснодар.</w:t>
      </w:r>
    </w:p>
    <w:p w:rsidR="00371F27" w:rsidRDefault="002C3CCE" w:rsidP="00371F27">
      <w:pPr>
        <w:jc w:val="both"/>
        <w:rPr>
          <w:sz w:val="28"/>
          <w:szCs w:val="28"/>
        </w:rPr>
      </w:pPr>
      <w:r>
        <w:rPr>
          <w:sz w:val="28"/>
          <w:szCs w:val="28"/>
        </w:rPr>
        <w:tab/>
        <w:t>17</w:t>
      </w:r>
      <w:r w:rsidR="00371F27">
        <w:rPr>
          <w:sz w:val="28"/>
          <w:szCs w:val="28"/>
        </w:rPr>
        <w:t>. Пр</w:t>
      </w:r>
      <w:r>
        <w:rPr>
          <w:sz w:val="28"/>
          <w:szCs w:val="28"/>
        </w:rPr>
        <w:t>оведено изучение деятельности 12</w:t>
      </w:r>
      <w:r w:rsidR="00371F27">
        <w:rPr>
          <w:sz w:val="28"/>
          <w:szCs w:val="28"/>
        </w:rPr>
        <w:t xml:space="preserve"> общеобразовательных организаций муниципального образования город Краснодар </w:t>
      </w:r>
      <w:r>
        <w:rPr>
          <w:sz w:val="28"/>
          <w:szCs w:val="28"/>
        </w:rPr>
        <w:t xml:space="preserve">и четырех отделений помощи семье и детям в краснодарских центрах социального обслуживания населения </w:t>
      </w:r>
      <w:r w:rsidR="00371F27">
        <w:rPr>
          <w:sz w:val="28"/>
          <w:szCs w:val="28"/>
        </w:rPr>
        <w:t>по вопросам организации</w:t>
      </w:r>
      <w:r w:rsidR="00371F27" w:rsidRPr="00E924A3">
        <w:rPr>
          <w:sz w:val="28"/>
          <w:szCs w:val="28"/>
        </w:rPr>
        <w:t xml:space="preserve"> </w:t>
      </w:r>
      <w:r w:rsidR="00371F27">
        <w:rPr>
          <w:sz w:val="28"/>
          <w:szCs w:val="28"/>
        </w:rPr>
        <w:t>занятости, отдыха и оздоровления подростков, в отношении которых проводится индивидуальная профилактическая работа, а также детей из семей, находящихся в социально опасном положении, состоящих на профилактическом учёте в комиссиях по делам несовершеннолетних и защите их прав при администрациях внутригородских округов города Краснодара в период летней оздоровительной кампании. По итогам подготовлена аналитическая справка с предложениями и рекомендациями, направленными на повышение эффективности профилактической работы.</w:t>
      </w:r>
    </w:p>
    <w:p w:rsidR="00371F27" w:rsidRDefault="00371F27" w:rsidP="002C3CCE">
      <w:pPr>
        <w:jc w:val="both"/>
        <w:rPr>
          <w:sz w:val="28"/>
          <w:szCs w:val="28"/>
        </w:rPr>
      </w:pPr>
      <w:r>
        <w:rPr>
          <w:sz w:val="28"/>
          <w:szCs w:val="28"/>
        </w:rPr>
        <w:tab/>
      </w:r>
      <w:r w:rsidR="002C3CCE">
        <w:rPr>
          <w:sz w:val="28"/>
          <w:szCs w:val="28"/>
        </w:rPr>
        <w:t xml:space="preserve">18. </w:t>
      </w:r>
      <w:r w:rsidR="004C3055">
        <w:rPr>
          <w:sz w:val="28"/>
          <w:szCs w:val="28"/>
        </w:rPr>
        <w:t>13 ноября 2018 года проведено совещание с начальниками подразделений по делам несовершеннолетних отделов полиции управления МВД России по городу Краснодару по вопросам межведомственного взаимодействия, в том числе по вопросам административной практики.</w:t>
      </w:r>
    </w:p>
    <w:p w:rsidR="004C3055" w:rsidRDefault="004C3055" w:rsidP="002C3CCE">
      <w:pPr>
        <w:jc w:val="both"/>
        <w:rPr>
          <w:sz w:val="28"/>
          <w:szCs w:val="28"/>
        </w:rPr>
      </w:pPr>
      <w:r>
        <w:rPr>
          <w:sz w:val="28"/>
          <w:szCs w:val="28"/>
        </w:rPr>
        <w:tab/>
        <w:t>19. 19 декабря 2018 года приняли участие в родительском собрании, организованном управлением по вопросам семьи и детства администрации муниципального образования город Краснодар для родителей из замещающих семей.</w:t>
      </w:r>
    </w:p>
    <w:p w:rsidR="0051460D" w:rsidRPr="00A6481D" w:rsidRDefault="0051460D" w:rsidP="00A6481D">
      <w:pPr>
        <w:ind w:firstLine="708"/>
        <w:jc w:val="both"/>
        <w:rPr>
          <w:sz w:val="28"/>
          <w:szCs w:val="28"/>
        </w:rPr>
      </w:pPr>
      <w:r>
        <w:rPr>
          <w:sz w:val="28"/>
          <w:szCs w:val="28"/>
        </w:rPr>
        <w:t>Благодаря организации и проведению семинаров, рабочих совещаний вырабатываются наиболее эффективные пути решения проблемных вопросов и устранения недостатков в проведении индивидуальной профилактической ра</w:t>
      </w:r>
      <w:r w:rsidR="00A6481D">
        <w:rPr>
          <w:sz w:val="28"/>
          <w:szCs w:val="28"/>
        </w:rPr>
        <w:t>боты.</w:t>
      </w:r>
    </w:p>
    <w:p w:rsidR="0051460D" w:rsidRDefault="0051460D" w:rsidP="0051460D">
      <w:pPr>
        <w:rPr>
          <w:b/>
          <w:sz w:val="28"/>
          <w:szCs w:val="28"/>
        </w:rPr>
      </w:pPr>
    </w:p>
    <w:p w:rsidR="00995EAA" w:rsidRPr="00995EAA" w:rsidRDefault="00995EAA" w:rsidP="00995EAA">
      <w:pPr>
        <w:jc w:val="center"/>
        <w:rPr>
          <w:b/>
          <w:sz w:val="28"/>
          <w:szCs w:val="28"/>
        </w:rPr>
      </w:pPr>
      <w:r w:rsidRPr="00995EAA">
        <w:rPr>
          <w:b/>
          <w:sz w:val="28"/>
          <w:szCs w:val="28"/>
        </w:rPr>
        <w:t>Развитие служб примирения (медиации)</w:t>
      </w:r>
    </w:p>
    <w:p w:rsidR="00995EAA" w:rsidRDefault="00995EAA" w:rsidP="00995EAA">
      <w:pPr>
        <w:jc w:val="both"/>
      </w:pPr>
    </w:p>
    <w:p w:rsidR="00995EAA" w:rsidRDefault="00995EAA" w:rsidP="00995EAA">
      <w:pPr>
        <w:ind w:firstLine="708"/>
        <w:jc w:val="both"/>
        <w:rPr>
          <w:color w:val="000000"/>
          <w:sz w:val="28"/>
          <w:szCs w:val="28"/>
        </w:rPr>
      </w:pPr>
      <w:r>
        <w:rPr>
          <w:sz w:val="28"/>
          <w:szCs w:val="28"/>
        </w:rPr>
        <w:t>Службы прими</w:t>
      </w:r>
      <w:r w:rsidRPr="00031917">
        <w:rPr>
          <w:sz w:val="28"/>
          <w:szCs w:val="28"/>
        </w:rPr>
        <w:t xml:space="preserve">рения участников образовательного процесса в </w:t>
      </w:r>
      <w:r>
        <w:rPr>
          <w:sz w:val="28"/>
          <w:szCs w:val="28"/>
        </w:rPr>
        <w:t xml:space="preserve">общеобразовательных организациях </w:t>
      </w:r>
      <w:r w:rsidRPr="00031917">
        <w:rPr>
          <w:sz w:val="28"/>
          <w:szCs w:val="28"/>
        </w:rPr>
        <w:t>муници</w:t>
      </w:r>
      <w:r>
        <w:rPr>
          <w:sz w:val="28"/>
          <w:szCs w:val="28"/>
        </w:rPr>
        <w:t>пального образования город Краснодар ф</w:t>
      </w:r>
      <w:r>
        <w:rPr>
          <w:color w:val="000000"/>
          <w:sz w:val="28"/>
          <w:szCs w:val="28"/>
        </w:rPr>
        <w:t>ормируются с</w:t>
      </w:r>
      <w:r w:rsidRPr="00031917">
        <w:rPr>
          <w:color w:val="000000"/>
          <w:sz w:val="28"/>
          <w:szCs w:val="28"/>
        </w:rPr>
        <w:t xml:space="preserve"> 2014 го</w:t>
      </w:r>
      <w:r>
        <w:rPr>
          <w:color w:val="000000"/>
          <w:sz w:val="28"/>
          <w:szCs w:val="28"/>
        </w:rPr>
        <w:t>да.</w:t>
      </w:r>
      <w:r w:rsidRPr="00031917">
        <w:rPr>
          <w:color w:val="000000"/>
          <w:sz w:val="28"/>
          <w:szCs w:val="28"/>
        </w:rPr>
        <w:t xml:space="preserve"> </w:t>
      </w:r>
    </w:p>
    <w:p w:rsidR="00995EAA" w:rsidRDefault="00995EAA" w:rsidP="00995EAA">
      <w:pPr>
        <w:ind w:firstLine="540"/>
        <w:jc w:val="both"/>
        <w:rPr>
          <w:color w:val="000000"/>
          <w:sz w:val="28"/>
          <w:szCs w:val="28"/>
        </w:rPr>
      </w:pPr>
      <w:r>
        <w:rPr>
          <w:color w:val="000000"/>
          <w:sz w:val="28"/>
          <w:szCs w:val="28"/>
        </w:rPr>
        <w:t>В 2012 – 2013 учебном году наблюдался рост количества</w:t>
      </w:r>
      <w:r w:rsidRPr="00031917">
        <w:rPr>
          <w:color w:val="000000"/>
          <w:sz w:val="28"/>
          <w:szCs w:val="28"/>
        </w:rPr>
        <w:t xml:space="preserve"> школьных конфлик</w:t>
      </w:r>
      <w:r>
        <w:rPr>
          <w:color w:val="000000"/>
          <w:sz w:val="28"/>
          <w:szCs w:val="28"/>
        </w:rPr>
        <w:t>тных ситуаций, обращений родителей в департамент образования.</w:t>
      </w:r>
    </w:p>
    <w:p w:rsidR="00995EAA" w:rsidRPr="00031917" w:rsidRDefault="00995EAA" w:rsidP="00995EAA">
      <w:pPr>
        <w:ind w:firstLine="540"/>
        <w:jc w:val="both"/>
        <w:rPr>
          <w:color w:val="000000"/>
          <w:sz w:val="28"/>
          <w:szCs w:val="28"/>
        </w:rPr>
      </w:pPr>
      <w:r>
        <w:rPr>
          <w:color w:val="000000"/>
          <w:sz w:val="28"/>
          <w:szCs w:val="28"/>
        </w:rPr>
        <w:t>К</w:t>
      </w:r>
      <w:r w:rsidRPr="00031917">
        <w:rPr>
          <w:color w:val="000000"/>
          <w:sz w:val="28"/>
          <w:szCs w:val="28"/>
        </w:rPr>
        <w:t>онфлик</w:t>
      </w:r>
      <w:r>
        <w:rPr>
          <w:color w:val="000000"/>
          <w:sz w:val="28"/>
          <w:szCs w:val="28"/>
        </w:rPr>
        <w:t>ты</w:t>
      </w:r>
      <w:r w:rsidRPr="00031917">
        <w:rPr>
          <w:color w:val="000000"/>
          <w:sz w:val="28"/>
          <w:szCs w:val="28"/>
        </w:rPr>
        <w:t xml:space="preserve"> происхо</w:t>
      </w:r>
      <w:r>
        <w:rPr>
          <w:color w:val="000000"/>
          <w:sz w:val="28"/>
          <w:szCs w:val="28"/>
        </w:rPr>
        <w:t>дили</w:t>
      </w:r>
      <w:r w:rsidRPr="00031917">
        <w:rPr>
          <w:color w:val="000000"/>
          <w:sz w:val="28"/>
          <w:szCs w:val="28"/>
        </w:rPr>
        <w:t xml:space="preserve"> между родителями и педагогами, учениками и учителями, конфликты в подростковой сре</w:t>
      </w:r>
      <w:r>
        <w:rPr>
          <w:color w:val="000000"/>
          <w:sz w:val="28"/>
          <w:szCs w:val="28"/>
        </w:rPr>
        <w:t>де.</w:t>
      </w:r>
    </w:p>
    <w:p w:rsidR="00995EAA" w:rsidRPr="00031917" w:rsidRDefault="00995EAA" w:rsidP="00995EAA">
      <w:pPr>
        <w:ind w:firstLine="540"/>
        <w:jc w:val="both"/>
        <w:rPr>
          <w:sz w:val="28"/>
          <w:szCs w:val="28"/>
        </w:rPr>
      </w:pPr>
      <w:r w:rsidRPr="00031917">
        <w:rPr>
          <w:color w:val="000000"/>
          <w:sz w:val="28"/>
          <w:szCs w:val="28"/>
        </w:rPr>
        <w:lastRenderedPageBreak/>
        <w:t>Решая конфликтные ситуации, дети проявляют агрессию, конфронтацию, противоправные действия. Все это перерастает в перераспределение и завоевание власти и статуса, борьбу за свое место в коллективе и стремление действовать безнаказанно, и становится способом самоутверждения. В то же время конфликты являются своего рода бизнесом для части подростков, которые провоцируют «стрелки», снимают их на видео и шантажируют ими, и даже организуют ставки на участников драки.</w:t>
      </w:r>
    </w:p>
    <w:p w:rsidR="00995EAA" w:rsidRDefault="00995EAA" w:rsidP="00995EAA">
      <w:pPr>
        <w:ind w:firstLine="540"/>
        <w:jc w:val="both"/>
        <w:rPr>
          <w:sz w:val="28"/>
          <w:szCs w:val="28"/>
        </w:rPr>
      </w:pPr>
      <w:r>
        <w:rPr>
          <w:sz w:val="28"/>
          <w:szCs w:val="28"/>
        </w:rPr>
        <w:t>Данные обстоятельства стали</w:t>
      </w:r>
      <w:r w:rsidRPr="005F3722">
        <w:rPr>
          <w:sz w:val="28"/>
          <w:szCs w:val="28"/>
        </w:rPr>
        <w:t xml:space="preserve"> основополагающими в необходимости формирования социально–психологической компетентности учащихся. Под социально–психологиче</w:t>
      </w:r>
      <w:r>
        <w:rPr>
          <w:sz w:val="28"/>
          <w:szCs w:val="28"/>
        </w:rPr>
        <w:t>ской компетентностью в данном случае</w:t>
      </w:r>
      <w:r w:rsidRPr="005F3722">
        <w:rPr>
          <w:sz w:val="28"/>
          <w:szCs w:val="28"/>
        </w:rPr>
        <w:t xml:space="preserve"> понимается комму</w:t>
      </w:r>
      <w:r w:rsidR="00607C97">
        <w:rPr>
          <w:sz w:val="28"/>
          <w:szCs w:val="28"/>
        </w:rPr>
        <w:t xml:space="preserve">никативный потенциал личности </w:t>
      </w:r>
      <w:r w:rsidR="00607C97">
        <w:rPr>
          <w:sz w:val="28"/>
          <w:szCs w:val="28"/>
        </w:rPr>
        <w:softHyphen/>
      </w:r>
      <w:r w:rsidRPr="005F3722">
        <w:rPr>
          <w:sz w:val="28"/>
          <w:szCs w:val="28"/>
        </w:rPr>
        <w:t xml:space="preserve"> готовность к построению позитивных межличностных отношений. </w:t>
      </w:r>
    </w:p>
    <w:p w:rsidR="00995EAA" w:rsidRDefault="00995EAA" w:rsidP="00995EAA">
      <w:pPr>
        <w:ind w:firstLine="540"/>
        <w:jc w:val="both"/>
        <w:rPr>
          <w:sz w:val="28"/>
          <w:szCs w:val="28"/>
        </w:rPr>
      </w:pPr>
      <w:r w:rsidRPr="005F3722">
        <w:rPr>
          <w:sz w:val="28"/>
          <w:szCs w:val="28"/>
        </w:rPr>
        <w:t xml:space="preserve">Одной из форм ее развития </w:t>
      </w:r>
      <w:r>
        <w:rPr>
          <w:sz w:val="28"/>
          <w:szCs w:val="28"/>
        </w:rPr>
        <w:t xml:space="preserve">стали </w:t>
      </w:r>
      <w:r w:rsidRPr="005F3722">
        <w:rPr>
          <w:sz w:val="28"/>
          <w:szCs w:val="28"/>
        </w:rPr>
        <w:t xml:space="preserve">службы примирения </w:t>
      </w:r>
      <w:r>
        <w:rPr>
          <w:sz w:val="28"/>
          <w:szCs w:val="28"/>
        </w:rPr>
        <w:t>в обще</w:t>
      </w:r>
      <w:r w:rsidRPr="005F3722">
        <w:rPr>
          <w:sz w:val="28"/>
          <w:szCs w:val="28"/>
        </w:rPr>
        <w:t>образователь</w:t>
      </w:r>
      <w:r>
        <w:rPr>
          <w:sz w:val="28"/>
          <w:szCs w:val="28"/>
        </w:rPr>
        <w:t>ных</w:t>
      </w:r>
      <w:r w:rsidRPr="005F3722">
        <w:rPr>
          <w:sz w:val="28"/>
          <w:szCs w:val="28"/>
        </w:rPr>
        <w:t xml:space="preserve"> ор</w:t>
      </w:r>
      <w:r>
        <w:rPr>
          <w:sz w:val="28"/>
          <w:szCs w:val="28"/>
        </w:rPr>
        <w:t>ганизациях</w:t>
      </w:r>
      <w:r w:rsidRPr="005F3722">
        <w:rPr>
          <w:sz w:val="28"/>
          <w:szCs w:val="28"/>
        </w:rPr>
        <w:t>, осуществляю</w:t>
      </w:r>
      <w:r>
        <w:rPr>
          <w:sz w:val="28"/>
          <w:szCs w:val="28"/>
        </w:rPr>
        <w:t>щие</w:t>
      </w:r>
      <w:r w:rsidRPr="005F3722">
        <w:rPr>
          <w:sz w:val="28"/>
          <w:szCs w:val="28"/>
        </w:rPr>
        <w:t xml:space="preserve"> работу с конфликтными ситуациями, возникающими между участниками образовательного процесса. </w:t>
      </w:r>
    </w:p>
    <w:p w:rsidR="00995EAA" w:rsidRPr="005F3722" w:rsidRDefault="008C545C" w:rsidP="00995EAA">
      <w:pPr>
        <w:ind w:firstLine="708"/>
        <w:jc w:val="both"/>
        <w:rPr>
          <w:sz w:val="28"/>
          <w:szCs w:val="28"/>
        </w:rPr>
      </w:pPr>
      <w:r>
        <w:rPr>
          <w:color w:val="000000"/>
          <w:sz w:val="28"/>
          <w:szCs w:val="28"/>
        </w:rPr>
        <w:t>О</w:t>
      </w:r>
      <w:r w:rsidR="00995EAA" w:rsidRPr="00031917">
        <w:rPr>
          <w:color w:val="000000"/>
          <w:sz w:val="28"/>
          <w:szCs w:val="28"/>
        </w:rPr>
        <w:t>рганизова</w:t>
      </w:r>
      <w:r>
        <w:rPr>
          <w:color w:val="000000"/>
          <w:sz w:val="28"/>
          <w:szCs w:val="28"/>
        </w:rPr>
        <w:t>на деятельность служб</w:t>
      </w:r>
      <w:r w:rsidR="00AE689C">
        <w:rPr>
          <w:color w:val="000000"/>
          <w:sz w:val="28"/>
          <w:szCs w:val="28"/>
        </w:rPr>
        <w:t xml:space="preserve"> примирения в 90</w:t>
      </w:r>
      <w:r w:rsidR="00995EAA">
        <w:rPr>
          <w:color w:val="000000"/>
          <w:sz w:val="28"/>
          <w:szCs w:val="28"/>
        </w:rPr>
        <w:t xml:space="preserve"> общеобразовательных организациях муниципального образования город Краснодар. </w:t>
      </w:r>
    </w:p>
    <w:p w:rsidR="00410AEE" w:rsidRPr="00410AEE" w:rsidRDefault="00995EAA" w:rsidP="00410AEE">
      <w:pPr>
        <w:pStyle w:val="af2"/>
        <w:ind w:firstLine="708"/>
        <w:jc w:val="both"/>
        <w:rPr>
          <w:rFonts w:ascii="Times New Roman" w:hAnsi="Times New Roman" w:cs="Times New Roman"/>
          <w:sz w:val="28"/>
          <w:szCs w:val="28"/>
        </w:rPr>
      </w:pPr>
      <w:r w:rsidRPr="00410AEE">
        <w:rPr>
          <w:rFonts w:ascii="Times New Roman" w:hAnsi="Times New Roman" w:cs="Times New Roman"/>
          <w:sz w:val="28"/>
          <w:szCs w:val="28"/>
        </w:rPr>
        <w:t xml:space="preserve">Правовой основой создания и деятельности служб примирения </w:t>
      </w:r>
      <w:r w:rsidR="00410AEE" w:rsidRPr="00410AEE">
        <w:rPr>
          <w:rFonts w:ascii="Times New Roman" w:hAnsi="Times New Roman" w:cs="Times New Roman"/>
          <w:sz w:val="28"/>
          <w:szCs w:val="28"/>
        </w:rPr>
        <w:t xml:space="preserve">стал </w:t>
      </w:r>
      <w:r w:rsidRPr="00410AEE">
        <w:rPr>
          <w:rFonts w:ascii="Times New Roman" w:hAnsi="Times New Roman" w:cs="Times New Roman"/>
          <w:sz w:val="28"/>
          <w:szCs w:val="28"/>
        </w:rPr>
        <w:t>Федеральный закон от 29 декабря 2012 года № 273-ФЗ «Об образовании</w:t>
      </w:r>
      <w:bookmarkStart w:id="0" w:name="selection_index51"/>
      <w:bookmarkEnd w:id="0"/>
      <w:r w:rsidRPr="00410AEE">
        <w:rPr>
          <w:rFonts w:ascii="Times New Roman" w:hAnsi="Times New Roman" w:cs="Times New Roman"/>
          <w:sz w:val="28"/>
          <w:szCs w:val="28"/>
        </w:rPr>
        <w:t xml:space="preserve"> в Российской Федерации». </w:t>
      </w:r>
      <w:r w:rsidR="00410AEE" w:rsidRPr="00410AEE">
        <w:rPr>
          <w:rFonts w:ascii="Times New Roman" w:hAnsi="Times New Roman" w:cs="Times New Roman"/>
          <w:sz w:val="28"/>
          <w:szCs w:val="28"/>
        </w:rPr>
        <w:t xml:space="preserve">При создании школьных служб примирения в общеобразовательных организациях </w:t>
      </w:r>
      <w:r w:rsidR="008C545C">
        <w:rPr>
          <w:rFonts w:ascii="Times New Roman" w:hAnsi="Times New Roman" w:cs="Times New Roman"/>
          <w:sz w:val="28"/>
          <w:szCs w:val="28"/>
        </w:rPr>
        <w:t xml:space="preserve">применялись </w:t>
      </w:r>
      <w:r w:rsidR="00410AEE" w:rsidRPr="00410AEE">
        <w:rPr>
          <w:rFonts w:ascii="Times New Roman" w:hAnsi="Times New Roman" w:cs="Times New Roman"/>
          <w:sz w:val="28"/>
          <w:szCs w:val="28"/>
        </w:rPr>
        <w:t xml:space="preserve">следующие нормативные документы: </w:t>
      </w:r>
    </w:p>
    <w:p w:rsidR="00410AEE" w:rsidRPr="00410AEE" w:rsidRDefault="00410AEE" w:rsidP="00410AEE">
      <w:pPr>
        <w:pStyle w:val="af2"/>
        <w:ind w:firstLine="708"/>
        <w:jc w:val="both"/>
        <w:rPr>
          <w:rFonts w:ascii="Times New Roman" w:hAnsi="Times New Roman" w:cs="Times New Roman"/>
          <w:sz w:val="28"/>
          <w:szCs w:val="28"/>
        </w:rPr>
      </w:pPr>
      <w:r w:rsidRPr="00410AEE">
        <w:rPr>
          <w:rFonts w:ascii="Times New Roman" w:hAnsi="Times New Roman" w:cs="Times New Roman"/>
          <w:sz w:val="28"/>
          <w:szCs w:val="28"/>
        </w:rPr>
        <w:t>- Конвенция о правах ребенка;</w:t>
      </w:r>
    </w:p>
    <w:p w:rsidR="00410AEE" w:rsidRPr="00410AEE" w:rsidRDefault="00410AEE" w:rsidP="00410AEE">
      <w:pPr>
        <w:pStyle w:val="af2"/>
        <w:ind w:firstLine="708"/>
        <w:jc w:val="both"/>
        <w:rPr>
          <w:rFonts w:ascii="Times New Roman" w:hAnsi="Times New Roman" w:cs="Times New Roman"/>
          <w:sz w:val="28"/>
          <w:szCs w:val="28"/>
        </w:rPr>
      </w:pPr>
      <w:r w:rsidRPr="00410AEE">
        <w:rPr>
          <w:rFonts w:ascii="Times New Roman" w:hAnsi="Times New Roman" w:cs="Times New Roman"/>
          <w:sz w:val="28"/>
          <w:szCs w:val="28"/>
        </w:rPr>
        <w:t xml:space="preserve">- Федеральный закон от 24 июля 1998 г. № 124-ФЗ «Об основных гарантиях прав ребенка в Российской Федерации»;  </w:t>
      </w:r>
    </w:p>
    <w:p w:rsidR="00410AEE" w:rsidRPr="00410AEE" w:rsidRDefault="00410AEE" w:rsidP="00410AEE">
      <w:pPr>
        <w:pStyle w:val="af2"/>
        <w:ind w:firstLine="708"/>
        <w:jc w:val="both"/>
        <w:rPr>
          <w:rFonts w:ascii="Times New Roman" w:hAnsi="Times New Roman" w:cs="Times New Roman"/>
          <w:sz w:val="28"/>
          <w:szCs w:val="28"/>
        </w:rPr>
      </w:pPr>
      <w:r w:rsidRPr="00410AEE">
        <w:rPr>
          <w:rFonts w:ascii="Times New Roman" w:hAnsi="Times New Roman" w:cs="Times New Roman"/>
          <w:sz w:val="28"/>
          <w:szCs w:val="28"/>
        </w:rPr>
        <w:t>- Федеральный закон от 2</w:t>
      </w:r>
      <w:r>
        <w:rPr>
          <w:rFonts w:ascii="Times New Roman" w:hAnsi="Times New Roman" w:cs="Times New Roman"/>
          <w:sz w:val="28"/>
          <w:szCs w:val="28"/>
        </w:rPr>
        <w:t xml:space="preserve">7 июля 2010 г. № 193-ФЗ </w:t>
      </w:r>
      <w:r w:rsidRPr="00410AEE">
        <w:rPr>
          <w:rFonts w:ascii="Times New Roman" w:hAnsi="Times New Roman" w:cs="Times New Roman"/>
          <w:sz w:val="28"/>
          <w:szCs w:val="28"/>
        </w:rPr>
        <w:t>«Об альтернативной процедуре урегулирования споров с участием посредника (процедуре медиации)»;</w:t>
      </w:r>
    </w:p>
    <w:p w:rsidR="00410AEE" w:rsidRPr="00410AEE" w:rsidRDefault="00410AEE" w:rsidP="00410AEE">
      <w:pPr>
        <w:pStyle w:val="af2"/>
        <w:ind w:firstLine="708"/>
        <w:jc w:val="both"/>
        <w:rPr>
          <w:rFonts w:ascii="Times New Roman" w:hAnsi="Times New Roman" w:cs="Times New Roman"/>
          <w:sz w:val="28"/>
          <w:szCs w:val="28"/>
        </w:rPr>
      </w:pPr>
      <w:r w:rsidRPr="00410AEE">
        <w:rPr>
          <w:rFonts w:ascii="Times New Roman" w:hAnsi="Times New Roman" w:cs="Times New Roman"/>
          <w:sz w:val="28"/>
          <w:szCs w:val="28"/>
        </w:rPr>
        <w:t>- распоряжение Правительства РФ о</w:t>
      </w:r>
      <w:r>
        <w:rPr>
          <w:rFonts w:ascii="Times New Roman" w:hAnsi="Times New Roman" w:cs="Times New Roman"/>
          <w:sz w:val="28"/>
          <w:szCs w:val="28"/>
        </w:rPr>
        <w:t xml:space="preserve">т 30 июля 2014 г. № 1430-р </w:t>
      </w:r>
      <w:r w:rsidRPr="00410AEE">
        <w:rPr>
          <w:rFonts w:ascii="Times New Roman" w:hAnsi="Times New Roman" w:cs="Times New Roman"/>
          <w:sz w:val="28"/>
          <w:szCs w:val="28"/>
        </w:rPr>
        <w:t>«Об утверждении Концепции развития до 201</w:t>
      </w:r>
      <w:r>
        <w:rPr>
          <w:rFonts w:ascii="Times New Roman" w:hAnsi="Times New Roman" w:cs="Times New Roman"/>
          <w:sz w:val="28"/>
          <w:szCs w:val="28"/>
        </w:rPr>
        <w:t xml:space="preserve">7 года сети служб медиации </w:t>
      </w:r>
      <w:r w:rsidRPr="00410AEE">
        <w:rPr>
          <w:rFonts w:ascii="Times New Roman" w:hAnsi="Times New Roman" w:cs="Times New Roman"/>
          <w:sz w:val="28"/>
          <w:szCs w:val="28"/>
        </w:rPr>
        <w:t>в целях реализации восстановительного правосудия в отношен</w:t>
      </w:r>
      <w:r>
        <w:rPr>
          <w:rFonts w:ascii="Times New Roman" w:hAnsi="Times New Roman" w:cs="Times New Roman"/>
          <w:sz w:val="28"/>
          <w:szCs w:val="28"/>
        </w:rPr>
        <w:t>ии детей,</w:t>
      </w:r>
      <w:r w:rsidRPr="00410AEE">
        <w:rPr>
          <w:rFonts w:ascii="Times New Roman" w:hAnsi="Times New Roman" w:cs="Times New Roman"/>
          <w:sz w:val="28"/>
          <w:szCs w:val="28"/>
        </w:rPr>
        <w:t xml:space="preserve"> в том числе совершивших общественно опасные деяния, но не достигших возраста, с которого наступает уголовная ответственность в РФ»;</w:t>
      </w:r>
    </w:p>
    <w:p w:rsidR="00410AEE" w:rsidRPr="00410AEE" w:rsidRDefault="00410AEE" w:rsidP="00410AEE">
      <w:pPr>
        <w:pStyle w:val="af2"/>
        <w:ind w:firstLine="708"/>
        <w:jc w:val="both"/>
        <w:rPr>
          <w:rFonts w:ascii="Times New Roman" w:hAnsi="Times New Roman" w:cs="Times New Roman"/>
          <w:sz w:val="28"/>
          <w:szCs w:val="28"/>
        </w:rPr>
      </w:pPr>
      <w:r w:rsidRPr="00410AEE">
        <w:rPr>
          <w:rFonts w:ascii="Times New Roman" w:hAnsi="Times New Roman" w:cs="Times New Roman"/>
          <w:sz w:val="28"/>
          <w:szCs w:val="28"/>
        </w:rPr>
        <w:t xml:space="preserve">- Национальная стратегия действий в интересах детей 2012-2017 годы, Конституцией Российской Федерации; </w:t>
      </w:r>
    </w:p>
    <w:p w:rsidR="00410AEE" w:rsidRPr="00410AEE" w:rsidRDefault="00410AEE" w:rsidP="00410AEE">
      <w:pPr>
        <w:pStyle w:val="af2"/>
        <w:ind w:firstLine="708"/>
        <w:jc w:val="both"/>
        <w:rPr>
          <w:rFonts w:ascii="Times New Roman" w:hAnsi="Times New Roman" w:cs="Times New Roman"/>
          <w:sz w:val="28"/>
          <w:szCs w:val="28"/>
        </w:rPr>
      </w:pPr>
      <w:r w:rsidRPr="00410AEE">
        <w:rPr>
          <w:rFonts w:ascii="Times New Roman" w:hAnsi="Times New Roman" w:cs="Times New Roman"/>
          <w:sz w:val="28"/>
          <w:szCs w:val="28"/>
        </w:rPr>
        <w:t>- письмо министерства образования и</w:t>
      </w:r>
      <w:r>
        <w:rPr>
          <w:rFonts w:ascii="Times New Roman" w:hAnsi="Times New Roman" w:cs="Times New Roman"/>
          <w:sz w:val="28"/>
          <w:szCs w:val="28"/>
        </w:rPr>
        <w:t xml:space="preserve"> науки Российской Федерации </w:t>
      </w:r>
      <w:r w:rsidRPr="00410AEE">
        <w:rPr>
          <w:rFonts w:ascii="Times New Roman" w:hAnsi="Times New Roman" w:cs="Times New Roman"/>
          <w:sz w:val="28"/>
          <w:szCs w:val="28"/>
        </w:rPr>
        <w:t xml:space="preserve">от </w:t>
      </w:r>
      <w:r>
        <w:rPr>
          <w:rFonts w:ascii="Times New Roman" w:hAnsi="Times New Roman" w:cs="Times New Roman"/>
          <w:sz w:val="28"/>
          <w:szCs w:val="28"/>
        </w:rPr>
        <w:t xml:space="preserve">        </w:t>
      </w:r>
      <w:r w:rsidRPr="00410AEE">
        <w:rPr>
          <w:rFonts w:ascii="Times New Roman" w:hAnsi="Times New Roman" w:cs="Times New Roman"/>
          <w:sz w:val="28"/>
          <w:szCs w:val="28"/>
        </w:rPr>
        <w:t>18 ноября 2013 г. № ВК-844/07 «О направлении методических рекомендаций по организации служб школьной медиации».</w:t>
      </w:r>
    </w:p>
    <w:p w:rsidR="00995EAA" w:rsidRPr="00410AEE" w:rsidRDefault="00410AEE" w:rsidP="00410AEE">
      <w:pPr>
        <w:pStyle w:val="af2"/>
        <w:ind w:firstLine="708"/>
        <w:jc w:val="both"/>
        <w:rPr>
          <w:rFonts w:ascii="Times New Roman" w:hAnsi="Times New Roman" w:cs="Times New Roman"/>
          <w:sz w:val="28"/>
          <w:szCs w:val="28"/>
        </w:rPr>
      </w:pPr>
      <w:r w:rsidRPr="00410AEE">
        <w:rPr>
          <w:rFonts w:ascii="Times New Roman" w:hAnsi="Times New Roman" w:cs="Times New Roman"/>
          <w:sz w:val="28"/>
          <w:szCs w:val="28"/>
        </w:rPr>
        <w:t>- письма министерства образования, науки и молодежной политики Краснодарского края.</w:t>
      </w:r>
    </w:p>
    <w:p w:rsidR="00995EAA" w:rsidRPr="005F3722" w:rsidRDefault="00995EAA" w:rsidP="00995EAA">
      <w:pPr>
        <w:ind w:firstLine="540"/>
        <w:jc w:val="both"/>
        <w:rPr>
          <w:color w:val="000000"/>
          <w:sz w:val="28"/>
          <w:szCs w:val="28"/>
        </w:rPr>
      </w:pPr>
      <w:r>
        <w:rPr>
          <w:color w:val="000000"/>
          <w:sz w:val="28"/>
          <w:szCs w:val="28"/>
        </w:rPr>
        <w:t>С</w:t>
      </w:r>
      <w:r w:rsidRPr="005F3722">
        <w:rPr>
          <w:color w:val="000000"/>
          <w:sz w:val="28"/>
          <w:szCs w:val="28"/>
        </w:rPr>
        <w:t xml:space="preserve">лужба примирения </w:t>
      </w:r>
      <w:r>
        <w:rPr>
          <w:color w:val="000000"/>
          <w:sz w:val="28"/>
          <w:szCs w:val="28"/>
        </w:rPr>
        <w:t xml:space="preserve">участников образовательного процесса (далее – служба примирения) </w:t>
      </w:r>
      <w:r w:rsidRPr="005F3722">
        <w:rPr>
          <w:color w:val="000000"/>
          <w:sz w:val="28"/>
          <w:szCs w:val="28"/>
        </w:rPr>
        <w:t>разрешает споры и конфликты (кражи, драки, порча имущества и т.п.</w:t>
      </w:r>
      <w:r>
        <w:rPr>
          <w:color w:val="000000"/>
          <w:sz w:val="28"/>
          <w:szCs w:val="28"/>
        </w:rPr>
        <w:t>)</w:t>
      </w:r>
      <w:r w:rsidRPr="005F3722">
        <w:rPr>
          <w:color w:val="000000"/>
          <w:sz w:val="28"/>
          <w:szCs w:val="28"/>
        </w:rPr>
        <w:t xml:space="preserve">, Кроме того, </w:t>
      </w:r>
      <w:r>
        <w:rPr>
          <w:color w:val="000000"/>
          <w:sz w:val="28"/>
          <w:szCs w:val="28"/>
        </w:rPr>
        <w:t>работает</w:t>
      </w:r>
      <w:r w:rsidRPr="005F3722">
        <w:rPr>
          <w:color w:val="000000"/>
          <w:sz w:val="28"/>
          <w:szCs w:val="28"/>
        </w:rPr>
        <w:t xml:space="preserve"> с ситуациями травли, буллинга, групповых кон</w:t>
      </w:r>
      <w:r>
        <w:rPr>
          <w:color w:val="000000"/>
          <w:sz w:val="28"/>
          <w:szCs w:val="28"/>
        </w:rPr>
        <w:t>фликтов уча</w:t>
      </w:r>
      <w:r w:rsidRPr="005F3722">
        <w:rPr>
          <w:color w:val="000000"/>
          <w:sz w:val="28"/>
          <w:szCs w:val="28"/>
        </w:rPr>
        <w:t>щихся, межэтнических конфликтов и т.д.</w:t>
      </w:r>
    </w:p>
    <w:p w:rsidR="00995EAA" w:rsidRPr="005F3722" w:rsidRDefault="00995EAA" w:rsidP="00995EAA">
      <w:pPr>
        <w:ind w:firstLine="540"/>
        <w:jc w:val="both"/>
        <w:rPr>
          <w:sz w:val="28"/>
          <w:szCs w:val="28"/>
        </w:rPr>
      </w:pPr>
      <w:r w:rsidRPr="005F3722">
        <w:rPr>
          <w:color w:val="000000"/>
          <w:sz w:val="28"/>
          <w:szCs w:val="28"/>
        </w:rPr>
        <w:lastRenderedPageBreak/>
        <w:t>В службах примирения используется восстановительная медиация, основным принципом которой является выработка решения самими сторонами конфликта (а не специалистами службы примирения).</w:t>
      </w:r>
    </w:p>
    <w:p w:rsidR="00995EAA" w:rsidRPr="00B479AB" w:rsidRDefault="00995EAA" w:rsidP="00995EAA">
      <w:pPr>
        <w:widowControl w:val="0"/>
        <w:shd w:val="clear" w:color="auto" w:fill="FFFFFF"/>
        <w:autoSpaceDE w:val="0"/>
        <w:autoSpaceDN w:val="0"/>
        <w:adjustRightInd w:val="0"/>
        <w:ind w:firstLine="709"/>
        <w:jc w:val="both"/>
        <w:rPr>
          <w:color w:val="000000"/>
          <w:spacing w:val="-4"/>
          <w:sz w:val="28"/>
          <w:szCs w:val="28"/>
        </w:rPr>
      </w:pPr>
      <w:r>
        <w:rPr>
          <w:color w:val="000000"/>
          <w:spacing w:val="1"/>
          <w:sz w:val="28"/>
          <w:szCs w:val="28"/>
        </w:rPr>
        <w:t>Руководитель</w:t>
      </w:r>
      <w:r w:rsidRPr="00B479AB">
        <w:rPr>
          <w:color w:val="000000"/>
          <w:spacing w:val="1"/>
          <w:sz w:val="28"/>
          <w:szCs w:val="28"/>
        </w:rPr>
        <w:t xml:space="preserve"> службы </w:t>
      </w:r>
      <w:r>
        <w:rPr>
          <w:color w:val="000000"/>
          <w:spacing w:val="1"/>
          <w:sz w:val="28"/>
          <w:szCs w:val="28"/>
        </w:rPr>
        <w:t xml:space="preserve">примирения назначается приказом директора общеобразовательной организации. Им </w:t>
      </w:r>
      <w:r w:rsidRPr="00B479AB">
        <w:rPr>
          <w:color w:val="000000"/>
          <w:spacing w:val="1"/>
          <w:sz w:val="28"/>
          <w:szCs w:val="28"/>
        </w:rPr>
        <w:t xml:space="preserve">может быть социальный педагог, психолог или иной </w:t>
      </w:r>
      <w:r w:rsidRPr="00B479AB">
        <w:rPr>
          <w:color w:val="000000"/>
          <w:spacing w:val="5"/>
          <w:sz w:val="28"/>
          <w:szCs w:val="28"/>
        </w:rPr>
        <w:t>педагогический работ</w:t>
      </w:r>
      <w:r>
        <w:rPr>
          <w:color w:val="000000"/>
          <w:spacing w:val="5"/>
          <w:sz w:val="28"/>
          <w:szCs w:val="28"/>
        </w:rPr>
        <w:t>ник школы</w:t>
      </w:r>
      <w:r w:rsidRPr="00B479AB">
        <w:rPr>
          <w:color w:val="000000"/>
          <w:spacing w:val="5"/>
          <w:sz w:val="28"/>
          <w:szCs w:val="28"/>
        </w:rPr>
        <w:t xml:space="preserve">, на которого возлагаются обязанности по руководству </w:t>
      </w:r>
      <w:r w:rsidRPr="00B479AB">
        <w:rPr>
          <w:color w:val="000000"/>
          <w:spacing w:val="3"/>
          <w:sz w:val="28"/>
          <w:szCs w:val="28"/>
        </w:rPr>
        <w:t>службой примирения</w:t>
      </w:r>
      <w:r>
        <w:rPr>
          <w:color w:val="000000"/>
          <w:spacing w:val="3"/>
          <w:sz w:val="28"/>
          <w:szCs w:val="28"/>
        </w:rPr>
        <w:t>.</w:t>
      </w:r>
      <w:r w:rsidRPr="00B479AB">
        <w:rPr>
          <w:color w:val="000000"/>
          <w:spacing w:val="3"/>
          <w:sz w:val="28"/>
          <w:szCs w:val="28"/>
        </w:rPr>
        <w:t xml:space="preserve"> </w:t>
      </w:r>
    </w:p>
    <w:p w:rsidR="00995EAA" w:rsidRPr="00B479AB" w:rsidRDefault="00995EAA" w:rsidP="00995EAA">
      <w:pPr>
        <w:shd w:val="clear" w:color="auto" w:fill="FFFFFF"/>
        <w:ind w:firstLine="709"/>
        <w:jc w:val="both"/>
        <w:rPr>
          <w:sz w:val="28"/>
          <w:szCs w:val="28"/>
        </w:rPr>
      </w:pPr>
      <w:r>
        <w:rPr>
          <w:color w:val="000000"/>
          <w:spacing w:val="6"/>
          <w:sz w:val="28"/>
          <w:szCs w:val="28"/>
        </w:rPr>
        <w:t>Служба примирения получает</w:t>
      </w:r>
      <w:r w:rsidRPr="00B479AB">
        <w:rPr>
          <w:color w:val="000000"/>
          <w:spacing w:val="6"/>
          <w:sz w:val="28"/>
          <w:szCs w:val="28"/>
        </w:rPr>
        <w:t xml:space="preserve"> информацию о случаях конфликтного или </w:t>
      </w:r>
      <w:r w:rsidRPr="00B479AB">
        <w:rPr>
          <w:color w:val="000000"/>
          <w:spacing w:val="1"/>
          <w:sz w:val="28"/>
          <w:szCs w:val="28"/>
        </w:rPr>
        <w:t>криминаль</w:t>
      </w:r>
      <w:r>
        <w:rPr>
          <w:color w:val="000000"/>
          <w:spacing w:val="1"/>
          <w:sz w:val="28"/>
          <w:szCs w:val="28"/>
        </w:rPr>
        <w:t>ного характера от педагогов, уча</w:t>
      </w:r>
      <w:r w:rsidRPr="00B479AB">
        <w:rPr>
          <w:color w:val="000000"/>
          <w:spacing w:val="1"/>
          <w:sz w:val="28"/>
          <w:szCs w:val="28"/>
        </w:rPr>
        <w:t>щихся, администрации</w:t>
      </w:r>
      <w:r w:rsidRPr="00B479AB">
        <w:rPr>
          <w:color w:val="000000"/>
          <w:spacing w:val="4"/>
          <w:sz w:val="28"/>
          <w:szCs w:val="28"/>
        </w:rPr>
        <w:t>, родителей.</w:t>
      </w:r>
    </w:p>
    <w:p w:rsidR="00995EAA" w:rsidRPr="00B479AB" w:rsidRDefault="00995EAA" w:rsidP="00995EAA">
      <w:pPr>
        <w:widowControl w:val="0"/>
        <w:shd w:val="clear" w:color="auto" w:fill="FFFFFF"/>
        <w:autoSpaceDE w:val="0"/>
        <w:autoSpaceDN w:val="0"/>
        <w:adjustRightInd w:val="0"/>
        <w:ind w:firstLine="709"/>
        <w:jc w:val="both"/>
        <w:rPr>
          <w:color w:val="000000"/>
          <w:spacing w:val="-13"/>
          <w:sz w:val="28"/>
          <w:szCs w:val="28"/>
        </w:rPr>
      </w:pPr>
      <w:r>
        <w:rPr>
          <w:color w:val="000000"/>
          <w:spacing w:val="5"/>
          <w:sz w:val="28"/>
          <w:szCs w:val="28"/>
        </w:rPr>
        <w:t>П</w:t>
      </w:r>
      <w:r w:rsidRPr="00B479AB">
        <w:rPr>
          <w:color w:val="000000"/>
          <w:spacing w:val="5"/>
          <w:sz w:val="28"/>
          <w:szCs w:val="28"/>
        </w:rPr>
        <w:t xml:space="preserve">ринимает решение о возможности или невозможности </w:t>
      </w:r>
      <w:r w:rsidRPr="00B479AB">
        <w:rPr>
          <w:color w:val="000000"/>
          <w:sz w:val="28"/>
          <w:szCs w:val="28"/>
        </w:rPr>
        <w:t xml:space="preserve">примирительной программы в каждом конкретном случае самостоятельно. При </w:t>
      </w:r>
      <w:r w:rsidRPr="00B479AB">
        <w:rPr>
          <w:color w:val="000000"/>
          <w:spacing w:val="4"/>
          <w:sz w:val="28"/>
          <w:szCs w:val="28"/>
        </w:rPr>
        <w:t>необходимости о принятом решении информируются должност</w:t>
      </w:r>
      <w:r>
        <w:rPr>
          <w:color w:val="000000"/>
          <w:spacing w:val="4"/>
          <w:sz w:val="28"/>
          <w:szCs w:val="28"/>
        </w:rPr>
        <w:t>ные лица школы</w:t>
      </w:r>
      <w:r w:rsidRPr="00B479AB">
        <w:rPr>
          <w:color w:val="000000"/>
          <w:spacing w:val="4"/>
          <w:sz w:val="28"/>
          <w:szCs w:val="28"/>
        </w:rPr>
        <w:t>.</w:t>
      </w:r>
    </w:p>
    <w:p w:rsidR="00995EAA" w:rsidRPr="009158E0" w:rsidRDefault="00995EAA" w:rsidP="00995EAA">
      <w:pPr>
        <w:widowControl w:val="0"/>
        <w:shd w:val="clear" w:color="auto" w:fill="FFFFFF"/>
        <w:autoSpaceDE w:val="0"/>
        <w:autoSpaceDN w:val="0"/>
        <w:adjustRightInd w:val="0"/>
        <w:ind w:firstLine="709"/>
        <w:jc w:val="both"/>
        <w:rPr>
          <w:color w:val="000000"/>
          <w:spacing w:val="-12"/>
          <w:sz w:val="28"/>
          <w:szCs w:val="28"/>
        </w:rPr>
      </w:pPr>
      <w:r w:rsidRPr="00B479AB">
        <w:rPr>
          <w:color w:val="000000"/>
          <w:spacing w:val="7"/>
          <w:sz w:val="28"/>
          <w:szCs w:val="28"/>
        </w:rPr>
        <w:t xml:space="preserve">Примирительная программа начинается в случае согласия конфликтующих сторон на </w:t>
      </w:r>
      <w:r w:rsidRPr="00B479AB">
        <w:rPr>
          <w:color w:val="000000"/>
          <w:spacing w:val="2"/>
          <w:sz w:val="28"/>
          <w:szCs w:val="28"/>
        </w:rPr>
        <w:t xml:space="preserve">участие в данной программе. Если действия одной или обеих сторон могут быть </w:t>
      </w:r>
      <w:r w:rsidRPr="00B479AB">
        <w:rPr>
          <w:color w:val="000000"/>
          <w:spacing w:val="6"/>
          <w:sz w:val="28"/>
          <w:szCs w:val="28"/>
        </w:rPr>
        <w:t xml:space="preserve">квалифицированы как правонарушение или преступление, для проведения программы также необходимо </w:t>
      </w:r>
      <w:r w:rsidRPr="00B479AB">
        <w:rPr>
          <w:color w:val="000000"/>
          <w:spacing w:val="2"/>
          <w:sz w:val="28"/>
          <w:szCs w:val="28"/>
        </w:rPr>
        <w:t>согласие родителей или их участие во встрече.</w:t>
      </w:r>
      <w:r w:rsidRPr="009158E0">
        <w:rPr>
          <w:color w:val="000000"/>
          <w:spacing w:val="6"/>
          <w:sz w:val="28"/>
          <w:szCs w:val="28"/>
        </w:rPr>
        <w:t xml:space="preserve"> </w:t>
      </w:r>
      <w:r w:rsidRPr="00B479AB">
        <w:rPr>
          <w:color w:val="000000"/>
          <w:spacing w:val="6"/>
          <w:sz w:val="28"/>
          <w:szCs w:val="28"/>
        </w:rPr>
        <w:t xml:space="preserve">Переговоры с родителями и должностными лицами проводит руководитель службы </w:t>
      </w:r>
      <w:r w:rsidRPr="00B479AB">
        <w:rPr>
          <w:color w:val="000000"/>
          <w:spacing w:val="1"/>
          <w:sz w:val="28"/>
          <w:szCs w:val="28"/>
        </w:rPr>
        <w:t>примирения.</w:t>
      </w:r>
    </w:p>
    <w:p w:rsidR="00995EAA" w:rsidRPr="00B479AB" w:rsidRDefault="00995EAA" w:rsidP="00995EAA">
      <w:pPr>
        <w:widowControl w:val="0"/>
        <w:shd w:val="clear" w:color="auto" w:fill="FFFFFF"/>
        <w:autoSpaceDE w:val="0"/>
        <w:autoSpaceDN w:val="0"/>
        <w:adjustRightInd w:val="0"/>
        <w:ind w:firstLine="709"/>
        <w:jc w:val="both"/>
        <w:rPr>
          <w:color w:val="000000"/>
          <w:spacing w:val="-12"/>
          <w:sz w:val="28"/>
          <w:szCs w:val="28"/>
        </w:rPr>
      </w:pPr>
      <w:r w:rsidRPr="00B479AB">
        <w:rPr>
          <w:color w:val="000000"/>
          <w:spacing w:val="4"/>
          <w:sz w:val="28"/>
          <w:szCs w:val="28"/>
        </w:rPr>
        <w:t>В случае если примирительная программа планируется, когда дело находится на этапе до</w:t>
      </w:r>
      <w:r w:rsidR="008C545C">
        <w:rPr>
          <w:color w:val="000000"/>
          <w:spacing w:val="4"/>
          <w:sz w:val="28"/>
          <w:szCs w:val="28"/>
        </w:rPr>
        <w:t>знания, следствия или в суде,</w:t>
      </w:r>
      <w:r w:rsidRPr="00B479AB">
        <w:rPr>
          <w:color w:val="000000"/>
          <w:spacing w:val="4"/>
          <w:sz w:val="28"/>
          <w:szCs w:val="28"/>
        </w:rPr>
        <w:t xml:space="preserve"> </w:t>
      </w:r>
      <w:r w:rsidRPr="00B479AB">
        <w:rPr>
          <w:color w:val="000000"/>
          <w:spacing w:val="6"/>
          <w:sz w:val="28"/>
          <w:szCs w:val="28"/>
        </w:rPr>
        <w:t>о ее проведении ставится в из</w:t>
      </w:r>
      <w:r>
        <w:rPr>
          <w:color w:val="000000"/>
          <w:spacing w:val="6"/>
          <w:sz w:val="28"/>
          <w:szCs w:val="28"/>
        </w:rPr>
        <w:t>вестность администрация</w:t>
      </w:r>
      <w:r w:rsidRPr="00B479AB">
        <w:rPr>
          <w:color w:val="000000"/>
          <w:spacing w:val="6"/>
          <w:sz w:val="28"/>
          <w:szCs w:val="28"/>
        </w:rPr>
        <w:t xml:space="preserve"> </w:t>
      </w:r>
      <w:r w:rsidR="008C545C">
        <w:rPr>
          <w:color w:val="000000"/>
          <w:spacing w:val="6"/>
          <w:sz w:val="28"/>
          <w:szCs w:val="28"/>
        </w:rPr>
        <w:t xml:space="preserve">общеобразовательной организации </w:t>
      </w:r>
      <w:r w:rsidRPr="00B479AB">
        <w:rPr>
          <w:color w:val="000000"/>
          <w:spacing w:val="6"/>
          <w:sz w:val="28"/>
          <w:szCs w:val="28"/>
        </w:rPr>
        <w:t xml:space="preserve">и при необходимости </w:t>
      </w:r>
      <w:r w:rsidRPr="00B479AB">
        <w:rPr>
          <w:color w:val="000000"/>
          <w:spacing w:val="3"/>
          <w:sz w:val="28"/>
          <w:szCs w:val="28"/>
        </w:rPr>
        <w:t>производится согласование с соответствующими органами внутренних дел.</w:t>
      </w:r>
    </w:p>
    <w:p w:rsidR="00995EAA" w:rsidRPr="00B479AB" w:rsidRDefault="00995EAA" w:rsidP="00995EAA">
      <w:pPr>
        <w:widowControl w:val="0"/>
        <w:shd w:val="clear" w:color="auto" w:fill="FFFFFF"/>
        <w:autoSpaceDE w:val="0"/>
        <w:autoSpaceDN w:val="0"/>
        <w:adjustRightInd w:val="0"/>
        <w:ind w:firstLine="709"/>
        <w:jc w:val="both"/>
        <w:rPr>
          <w:color w:val="000000"/>
          <w:spacing w:val="-10"/>
          <w:sz w:val="28"/>
          <w:szCs w:val="28"/>
        </w:rPr>
      </w:pPr>
      <w:r w:rsidRPr="00B479AB">
        <w:rPr>
          <w:color w:val="000000"/>
          <w:spacing w:val="3"/>
          <w:sz w:val="28"/>
          <w:szCs w:val="28"/>
        </w:rPr>
        <w:t xml:space="preserve">Служба примирения самостоятельно определяет сроки и этапы проведения программы в </w:t>
      </w:r>
      <w:r w:rsidRPr="00B479AB">
        <w:rPr>
          <w:color w:val="000000"/>
          <w:spacing w:val="2"/>
          <w:sz w:val="28"/>
          <w:szCs w:val="28"/>
        </w:rPr>
        <w:t>каждом отдельном случае.</w:t>
      </w:r>
    </w:p>
    <w:p w:rsidR="00995EAA" w:rsidRPr="00B479AB" w:rsidRDefault="00995EAA" w:rsidP="00995EAA">
      <w:pPr>
        <w:widowControl w:val="0"/>
        <w:shd w:val="clear" w:color="auto" w:fill="FFFFFF"/>
        <w:autoSpaceDE w:val="0"/>
        <w:autoSpaceDN w:val="0"/>
        <w:adjustRightInd w:val="0"/>
        <w:ind w:firstLine="709"/>
        <w:jc w:val="both"/>
        <w:rPr>
          <w:color w:val="000000"/>
          <w:spacing w:val="-11"/>
          <w:sz w:val="28"/>
          <w:szCs w:val="28"/>
        </w:rPr>
      </w:pPr>
      <w:r w:rsidRPr="00B479AB">
        <w:rPr>
          <w:color w:val="000000"/>
          <w:spacing w:val="7"/>
          <w:sz w:val="28"/>
          <w:szCs w:val="28"/>
        </w:rPr>
        <w:t xml:space="preserve">В случае если в ходе примирительной программы конфликтующие стороны пришли к </w:t>
      </w:r>
      <w:r w:rsidRPr="00B479AB">
        <w:rPr>
          <w:color w:val="000000"/>
          <w:spacing w:val="3"/>
          <w:sz w:val="28"/>
          <w:szCs w:val="28"/>
        </w:rPr>
        <w:t>соглашению, достигнутые результаты могут фиксироваться в письменном примирительном договоре или устном соглашении.</w:t>
      </w:r>
    </w:p>
    <w:p w:rsidR="00995EAA" w:rsidRDefault="00995EAA" w:rsidP="00995EAA">
      <w:pPr>
        <w:widowControl w:val="0"/>
        <w:shd w:val="clear" w:color="auto" w:fill="FFFFFF"/>
        <w:autoSpaceDE w:val="0"/>
        <w:autoSpaceDN w:val="0"/>
        <w:adjustRightInd w:val="0"/>
        <w:ind w:firstLine="709"/>
        <w:jc w:val="both"/>
        <w:rPr>
          <w:color w:val="000000"/>
          <w:spacing w:val="-2"/>
          <w:sz w:val="28"/>
          <w:szCs w:val="28"/>
        </w:rPr>
      </w:pPr>
      <w:r w:rsidRPr="00B479AB">
        <w:rPr>
          <w:color w:val="000000"/>
          <w:spacing w:val="-2"/>
          <w:sz w:val="28"/>
          <w:szCs w:val="28"/>
        </w:rPr>
        <w:t>Служба примирения помогает определить способ выполнения обязательств, взятых на себя сторонами в примирительном договоре, но не несет ответственность за их выполнение. При возникновении проблем в выполнении обязательств, служба примирения может проводить дополнительные встречи сторон и помочь сторонам осознать причины т</w:t>
      </w:r>
      <w:r>
        <w:rPr>
          <w:color w:val="000000"/>
          <w:spacing w:val="-2"/>
          <w:sz w:val="28"/>
          <w:szCs w:val="28"/>
        </w:rPr>
        <w:t>рудностей и пути их преодоления.</w:t>
      </w:r>
      <w:r w:rsidRPr="00B479AB">
        <w:rPr>
          <w:color w:val="000000"/>
          <w:spacing w:val="-2"/>
          <w:sz w:val="28"/>
          <w:szCs w:val="28"/>
        </w:rPr>
        <w:t xml:space="preserve"> </w:t>
      </w:r>
    </w:p>
    <w:p w:rsidR="00995EAA" w:rsidRPr="00B479AB" w:rsidRDefault="00995EAA" w:rsidP="00995EAA">
      <w:pPr>
        <w:widowControl w:val="0"/>
        <w:shd w:val="clear" w:color="auto" w:fill="FFFFFF"/>
        <w:autoSpaceDE w:val="0"/>
        <w:autoSpaceDN w:val="0"/>
        <w:adjustRightInd w:val="0"/>
        <w:ind w:firstLine="709"/>
        <w:jc w:val="both"/>
        <w:rPr>
          <w:b/>
          <w:color w:val="000000"/>
          <w:spacing w:val="-14"/>
          <w:sz w:val="28"/>
          <w:szCs w:val="28"/>
        </w:rPr>
      </w:pPr>
      <w:r w:rsidRPr="00B479AB">
        <w:rPr>
          <w:color w:val="000000"/>
          <w:spacing w:val="5"/>
          <w:sz w:val="28"/>
          <w:szCs w:val="28"/>
        </w:rPr>
        <w:t xml:space="preserve">При необходимости служба примирения информирует участников </w:t>
      </w:r>
      <w:r w:rsidRPr="00B479AB">
        <w:rPr>
          <w:color w:val="000000"/>
          <w:spacing w:val="3"/>
          <w:sz w:val="28"/>
          <w:szCs w:val="28"/>
        </w:rPr>
        <w:t>примирительной программы о возможностях других специалистов (социального педа</w:t>
      </w:r>
      <w:r>
        <w:rPr>
          <w:color w:val="000000"/>
          <w:spacing w:val="3"/>
          <w:sz w:val="28"/>
          <w:szCs w:val="28"/>
        </w:rPr>
        <w:t xml:space="preserve">гога, психолога и.т.п.). </w:t>
      </w:r>
    </w:p>
    <w:p w:rsidR="00995EAA" w:rsidRDefault="00995EAA" w:rsidP="00995EAA">
      <w:pPr>
        <w:ind w:firstLine="708"/>
        <w:jc w:val="both"/>
        <w:rPr>
          <w:sz w:val="28"/>
          <w:szCs w:val="28"/>
        </w:rPr>
      </w:pPr>
      <w:r>
        <w:rPr>
          <w:sz w:val="28"/>
          <w:szCs w:val="28"/>
        </w:rPr>
        <w:t xml:space="preserve">Нельзя ожидать, что служба примирения решит все конфликтные ситуации, возникающие среди учащихся; тем не менее, как вариант, они позволяют развивать межличностные навыки и даёт учащимся возможность решать свои проблемы. </w:t>
      </w:r>
    </w:p>
    <w:p w:rsidR="00995EAA" w:rsidRDefault="00607C97" w:rsidP="00995EAA">
      <w:pPr>
        <w:ind w:firstLine="708"/>
        <w:jc w:val="both"/>
        <w:rPr>
          <w:sz w:val="28"/>
          <w:szCs w:val="28"/>
        </w:rPr>
      </w:pPr>
      <w:r>
        <w:rPr>
          <w:sz w:val="28"/>
          <w:szCs w:val="28"/>
        </w:rPr>
        <w:t>М</w:t>
      </w:r>
      <w:r w:rsidR="00995EAA">
        <w:rPr>
          <w:sz w:val="28"/>
          <w:szCs w:val="28"/>
        </w:rPr>
        <w:t xml:space="preserve">етод примирения, </w:t>
      </w:r>
      <w:r w:rsidR="00995EAA" w:rsidRPr="002B0AF6">
        <w:rPr>
          <w:sz w:val="28"/>
          <w:szCs w:val="28"/>
        </w:rPr>
        <w:t>использующи</w:t>
      </w:r>
      <w:r w:rsidR="00995EAA">
        <w:rPr>
          <w:sz w:val="28"/>
          <w:szCs w:val="28"/>
        </w:rPr>
        <w:t xml:space="preserve">йся в учебно - воспитательном процессе призван помогать всем участникам образовательного процесса в создании </w:t>
      </w:r>
      <w:r w:rsidR="00995EAA">
        <w:rPr>
          <w:sz w:val="28"/>
          <w:szCs w:val="28"/>
        </w:rPr>
        <w:lastRenderedPageBreak/>
        <w:t xml:space="preserve">условий для снижения конфликтности, проявлений агрессии, физического и психологического насилия. </w:t>
      </w:r>
    </w:p>
    <w:p w:rsidR="00995EAA" w:rsidRPr="00DB48BB" w:rsidRDefault="00995EAA" w:rsidP="00995EAA">
      <w:pPr>
        <w:ind w:firstLine="708"/>
        <w:jc w:val="both"/>
        <w:rPr>
          <w:sz w:val="28"/>
          <w:szCs w:val="28"/>
        </w:rPr>
      </w:pPr>
      <w:r>
        <w:rPr>
          <w:color w:val="000000"/>
          <w:sz w:val="28"/>
          <w:szCs w:val="28"/>
        </w:rPr>
        <w:t xml:space="preserve">В составе </w:t>
      </w:r>
      <w:r w:rsidR="004C3055">
        <w:rPr>
          <w:color w:val="000000"/>
          <w:sz w:val="28"/>
          <w:szCs w:val="28"/>
        </w:rPr>
        <w:t>91</w:t>
      </w:r>
      <w:r w:rsidR="008C545C">
        <w:rPr>
          <w:color w:val="000000"/>
          <w:sz w:val="28"/>
          <w:szCs w:val="28"/>
        </w:rPr>
        <w:t xml:space="preserve"> служб примирения работают </w:t>
      </w:r>
      <w:r w:rsidR="00AE689C">
        <w:rPr>
          <w:color w:val="000000"/>
          <w:sz w:val="28"/>
          <w:szCs w:val="28"/>
        </w:rPr>
        <w:t>более 500</w:t>
      </w:r>
      <w:r w:rsidR="008C545C">
        <w:rPr>
          <w:color w:val="000000"/>
          <w:sz w:val="28"/>
          <w:szCs w:val="28"/>
        </w:rPr>
        <w:t xml:space="preserve"> сотрудник</w:t>
      </w:r>
      <w:r w:rsidR="00AE689C">
        <w:rPr>
          <w:color w:val="000000"/>
          <w:sz w:val="28"/>
          <w:szCs w:val="28"/>
        </w:rPr>
        <w:t>ов</w:t>
      </w:r>
      <w:r>
        <w:rPr>
          <w:color w:val="000000"/>
          <w:sz w:val="28"/>
          <w:szCs w:val="28"/>
        </w:rPr>
        <w:t xml:space="preserve"> общеобразовательных организаций, </w:t>
      </w:r>
      <w:r w:rsidR="004C3055">
        <w:rPr>
          <w:sz w:val="28"/>
          <w:szCs w:val="28"/>
        </w:rPr>
        <w:t>за 2018</w:t>
      </w:r>
      <w:r w:rsidRPr="00DB48BB">
        <w:rPr>
          <w:sz w:val="28"/>
          <w:szCs w:val="28"/>
        </w:rPr>
        <w:t xml:space="preserve"> год</w:t>
      </w:r>
      <w:r w:rsidR="004C3055">
        <w:rPr>
          <w:sz w:val="28"/>
          <w:szCs w:val="28"/>
        </w:rPr>
        <w:t xml:space="preserve"> зарегистрировано 264 факта</w:t>
      </w:r>
      <w:r w:rsidRPr="00DB48BB">
        <w:rPr>
          <w:sz w:val="28"/>
          <w:szCs w:val="28"/>
        </w:rPr>
        <w:t xml:space="preserve"> </w:t>
      </w:r>
      <w:r>
        <w:rPr>
          <w:sz w:val="28"/>
          <w:szCs w:val="28"/>
        </w:rPr>
        <w:t>обращения в службы</w:t>
      </w:r>
      <w:r w:rsidRPr="00DB48BB">
        <w:rPr>
          <w:sz w:val="28"/>
          <w:szCs w:val="28"/>
        </w:rPr>
        <w:t xml:space="preserve"> примирения</w:t>
      </w:r>
      <w:r>
        <w:rPr>
          <w:sz w:val="28"/>
          <w:szCs w:val="28"/>
        </w:rPr>
        <w:t xml:space="preserve"> участников образовательного процесса, в ко</w:t>
      </w:r>
      <w:r w:rsidR="008C545C">
        <w:rPr>
          <w:sz w:val="28"/>
          <w:szCs w:val="28"/>
        </w:rPr>
        <w:t>то</w:t>
      </w:r>
      <w:r w:rsidR="004C3055">
        <w:rPr>
          <w:sz w:val="28"/>
          <w:szCs w:val="28"/>
        </w:rPr>
        <w:t>рых участвовали 274</w:t>
      </w:r>
      <w:r w:rsidR="008C545C">
        <w:rPr>
          <w:sz w:val="28"/>
          <w:szCs w:val="28"/>
        </w:rPr>
        <w:t xml:space="preserve"> человек</w:t>
      </w:r>
      <w:r w:rsidR="00AE689C">
        <w:rPr>
          <w:sz w:val="28"/>
          <w:szCs w:val="28"/>
        </w:rPr>
        <w:t>а</w:t>
      </w:r>
      <w:r>
        <w:rPr>
          <w:sz w:val="28"/>
          <w:szCs w:val="28"/>
        </w:rPr>
        <w:t>.</w:t>
      </w:r>
    </w:p>
    <w:p w:rsidR="00995EAA" w:rsidRPr="004C3055" w:rsidRDefault="00995EAA" w:rsidP="0051460D">
      <w:pPr>
        <w:rPr>
          <w:sz w:val="28"/>
          <w:szCs w:val="28"/>
        </w:rPr>
      </w:pPr>
    </w:p>
    <w:p w:rsidR="00F66D64" w:rsidRDefault="00F66D64" w:rsidP="00F66D64">
      <w:pPr>
        <w:jc w:val="center"/>
        <w:rPr>
          <w:b/>
          <w:sz w:val="28"/>
          <w:szCs w:val="28"/>
        </w:rPr>
      </w:pPr>
      <w:r>
        <w:rPr>
          <w:b/>
          <w:sz w:val="28"/>
          <w:szCs w:val="28"/>
        </w:rPr>
        <w:t xml:space="preserve">Исполнение требований закона Краснодарского края от 21.07.2008             № 1539-КЗ «О мерах по профилактике безнадзорности и правонарушений </w:t>
      </w:r>
    </w:p>
    <w:p w:rsidR="00F66D64" w:rsidRDefault="00F66D64" w:rsidP="00F66D64">
      <w:pPr>
        <w:jc w:val="center"/>
        <w:rPr>
          <w:b/>
          <w:sz w:val="28"/>
          <w:szCs w:val="28"/>
        </w:rPr>
      </w:pPr>
      <w:r>
        <w:rPr>
          <w:b/>
          <w:sz w:val="28"/>
          <w:szCs w:val="28"/>
        </w:rPr>
        <w:t xml:space="preserve">несовершеннолетних в Краснодарском крае» </w:t>
      </w:r>
    </w:p>
    <w:p w:rsidR="004C3055" w:rsidRPr="004C3055" w:rsidRDefault="004C3055" w:rsidP="004C3055">
      <w:pPr>
        <w:rPr>
          <w:sz w:val="28"/>
          <w:szCs w:val="28"/>
        </w:rPr>
      </w:pPr>
    </w:p>
    <w:p w:rsidR="004C3055" w:rsidRPr="00686E10" w:rsidRDefault="004C3055" w:rsidP="004C3055">
      <w:pPr>
        <w:ind w:firstLine="709"/>
        <w:jc w:val="both"/>
        <w:rPr>
          <w:sz w:val="28"/>
          <w:szCs w:val="28"/>
        </w:rPr>
      </w:pPr>
      <w:r>
        <w:rPr>
          <w:sz w:val="28"/>
          <w:szCs w:val="28"/>
        </w:rPr>
        <w:t>На территории муниципального образования город Краснодар в ходе рейдовых мероприятий по реализации «детского» закона за 12 месяцев 2018 года выявлены 2460</w:t>
      </w:r>
      <w:r w:rsidRPr="00A32129">
        <w:rPr>
          <w:sz w:val="28"/>
          <w:szCs w:val="28"/>
        </w:rPr>
        <w:t xml:space="preserve"> </w:t>
      </w:r>
      <w:r>
        <w:rPr>
          <w:sz w:val="28"/>
          <w:szCs w:val="28"/>
        </w:rPr>
        <w:t>подростков</w:t>
      </w:r>
      <w:r w:rsidRPr="00686E10">
        <w:rPr>
          <w:sz w:val="28"/>
          <w:szCs w:val="28"/>
        </w:rPr>
        <w:t>.</w:t>
      </w:r>
    </w:p>
    <w:p w:rsidR="004C3055" w:rsidRPr="00256A17" w:rsidRDefault="004C3055" w:rsidP="004C3055">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544"/>
        <w:gridCol w:w="2705"/>
      </w:tblGrid>
      <w:tr w:rsidR="004C3055" w:rsidRPr="004C3055" w:rsidTr="00044612">
        <w:tc>
          <w:tcPr>
            <w:tcW w:w="3402" w:type="dxa"/>
            <w:tcBorders>
              <w:top w:val="single" w:sz="4" w:space="0" w:color="auto"/>
              <w:left w:val="single" w:sz="4" w:space="0" w:color="auto"/>
              <w:bottom w:val="single" w:sz="4" w:space="0" w:color="auto"/>
              <w:right w:val="single" w:sz="4" w:space="0" w:color="auto"/>
            </w:tcBorders>
          </w:tcPr>
          <w:p w:rsidR="004C3055" w:rsidRPr="004C3055" w:rsidRDefault="004C3055" w:rsidP="00044612">
            <w:pPr>
              <w:jc w:val="center"/>
              <w:rPr>
                <w:sz w:val="24"/>
                <w:szCs w:val="24"/>
              </w:rPr>
            </w:pPr>
            <w:r w:rsidRPr="004C3055">
              <w:rPr>
                <w:sz w:val="24"/>
                <w:szCs w:val="24"/>
              </w:rPr>
              <w:t>2017 год</w:t>
            </w:r>
          </w:p>
        </w:tc>
        <w:tc>
          <w:tcPr>
            <w:tcW w:w="3544" w:type="dxa"/>
            <w:tcBorders>
              <w:top w:val="single" w:sz="4" w:space="0" w:color="auto"/>
              <w:left w:val="single" w:sz="4" w:space="0" w:color="auto"/>
              <w:bottom w:val="single" w:sz="4" w:space="0" w:color="auto"/>
              <w:right w:val="single" w:sz="4" w:space="0" w:color="auto"/>
            </w:tcBorders>
          </w:tcPr>
          <w:p w:rsidR="004C3055" w:rsidRPr="004C3055" w:rsidRDefault="004C3055" w:rsidP="00044612">
            <w:pPr>
              <w:jc w:val="center"/>
              <w:rPr>
                <w:sz w:val="24"/>
                <w:szCs w:val="24"/>
              </w:rPr>
            </w:pPr>
            <w:r w:rsidRPr="004C3055">
              <w:rPr>
                <w:sz w:val="24"/>
                <w:szCs w:val="24"/>
              </w:rPr>
              <w:t>2018 год</w:t>
            </w:r>
          </w:p>
        </w:tc>
        <w:tc>
          <w:tcPr>
            <w:tcW w:w="2705" w:type="dxa"/>
            <w:tcBorders>
              <w:top w:val="single" w:sz="4" w:space="0" w:color="auto"/>
              <w:left w:val="single" w:sz="4" w:space="0" w:color="auto"/>
              <w:bottom w:val="single" w:sz="4" w:space="0" w:color="auto"/>
              <w:right w:val="single" w:sz="4" w:space="0" w:color="auto"/>
            </w:tcBorders>
          </w:tcPr>
          <w:p w:rsidR="004C3055" w:rsidRPr="004C3055" w:rsidRDefault="004C3055" w:rsidP="00044612">
            <w:pPr>
              <w:jc w:val="center"/>
              <w:rPr>
                <w:sz w:val="24"/>
                <w:szCs w:val="24"/>
              </w:rPr>
            </w:pPr>
            <w:r w:rsidRPr="004C3055">
              <w:rPr>
                <w:sz w:val="24"/>
                <w:szCs w:val="24"/>
              </w:rPr>
              <w:t>%</w:t>
            </w:r>
          </w:p>
        </w:tc>
      </w:tr>
      <w:tr w:rsidR="004C3055" w:rsidRPr="004C3055" w:rsidTr="00044612">
        <w:tc>
          <w:tcPr>
            <w:tcW w:w="3402" w:type="dxa"/>
            <w:tcBorders>
              <w:top w:val="single" w:sz="4" w:space="0" w:color="auto"/>
              <w:left w:val="single" w:sz="4" w:space="0" w:color="auto"/>
              <w:bottom w:val="single" w:sz="4" w:space="0" w:color="auto"/>
              <w:right w:val="single" w:sz="4" w:space="0" w:color="auto"/>
            </w:tcBorders>
          </w:tcPr>
          <w:p w:rsidR="004C3055" w:rsidRPr="004C3055" w:rsidRDefault="004C3055" w:rsidP="00044612">
            <w:pPr>
              <w:jc w:val="center"/>
              <w:rPr>
                <w:sz w:val="24"/>
                <w:szCs w:val="24"/>
              </w:rPr>
            </w:pPr>
            <w:r w:rsidRPr="004C3055">
              <w:rPr>
                <w:sz w:val="24"/>
                <w:szCs w:val="24"/>
              </w:rPr>
              <w:t>2287</w:t>
            </w:r>
          </w:p>
        </w:tc>
        <w:tc>
          <w:tcPr>
            <w:tcW w:w="3544" w:type="dxa"/>
            <w:tcBorders>
              <w:top w:val="single" w:sz="4" w:space="0" w:color="auto"/>
              <w:left w:val="single" w:sz="4" w:space="0" w:color="auto"/>
              <w:bottom w:val="single" w:sz="4" w:space="0" w:color="auto"/>
              <w:right w:val="single" w:sz="4" w:space="0" w:color="auto"/>
            </w:tcBorders>
          </w:tcPr>
          <w:p w:rsidR="004C3055" w:rsidRPr="004C3055" w:rsidRDefault="004C3055" w:rsidP="00044612">
            <w:pPr>
              <w:jc w:val="center"/>
              <w:rPr>
                <w:sz w:val="24"/>
                <w:szCs w:val="24"/>
              </w:rPr>
            </w:pPr>
            <w:r w:rsidRPr="004C3055">
              <w:rPr>
                <w:sz w:val="24"/>
                <w:szCs w:val="24"/>
              </w:rPr>
              <w:t>2460</w:t>
            </w:r>
          </w:p>
        </w:tc>
        <w:tc>
          <w:tcPr>
            <w:tcW w:w="2705" w:type="dxa"/>
            <w:tcBorders>
              <w:top w:val="single" w:sz="4" w:space="0" w:color="auto"/>
              <w:left w:val="single" w:sz="4" w:space="0" w:color="auto"/>
              <w:bottom w:val="single" w:sz="4" w:space="0" w:color="auto"/>
              <w:right w:val="single" w:sz="4" w:space="0" w:color="auto"/>
            </w:tcBorders>
          </w:tcPr>
          <w:p w:rsidR="004C3055" w:rsidRPr="004C3055" w:rsidRDefault="004C3055" w:rsidP="00044612">
            <w:pPr>
              <w:jc w:val="center"/>
              <w:rPr>
                <w:sz w:val="24"/>
                <w:szCs w:val="24"/>
              </w:rPr>
            </w:pPr>
            <w:r w:rsidRPr="004C3055">
              <w:rPr>
                <w:sz w:val="24"/>
                <w:szCs w:val="24"/>
              </w:rPr>
              <w:t>+7,6</w:t>
            </w:r>
          </w:p>
        </w:tc>
      </w:tr>
    </w:tbl>
    <w:p w:rsidR="004C3055" w:rsidRPr="00256A17" w:rsidRDefault="004C3055" w:rsidP="004C3055">
      <w:pPr>
        <w:jc w:val="both"/>
        <w:rPr>
          <w:b/>
        </w:rPr>
      </w:pPr>
    </w:p>
    <w:p w:rsidR="004C3055" w:rsidRPr="00991124" w:rsidRDefault="004C3055" w:rsidP="004C3055">
      <w:pPr>
        <w:ind w:firstLine="709"/>
        <w:jc w:val="both"/>
        <w:rPr>
          <w:sz w:val="28"/>
          <w:szCs w:val="28"/>
        </w:rPr>
      </w:pPr>
      <w:r>
        <w:rPr>
          <w:sz w:val="28"/>
          <w:szCs w:val="28"/>
        </w:rPr>
        <w:t>За истекший период 1353</w:t>
      </w:r>
      <w:r w:rsidRPr="00991124">
        <w:rPr>
          <w:sz w:val="28"/>
          <w:szCs w:val="28"/>
        </w:rPr>
        <w:t xml:space="preserve"> подростка переданы под расписку родителям или законным представителям. В ОПДН отделов полиции УМВД РФ по городу Краснодару </w:t>
      </w:r>
      <w:r>
        <w:rPr>
          <w:sz w:val="28"/>
          <w:szCs w:val="28"/>
        </w:rPr>
        <w:t>в течение 2018 года был доставлен 181 несовершеннолетний</w:t>
      </w:r>
      <w:r w:rsidRPr="00991124">
        <w:rPr>
          <w:sz w:val="28"/>
          <w:szCs w:val="28"/>
        </w:rPr>
        <w:t>.</w:t>
      </w:r>
    </w:p>
    <w:p w:rsidR="004C3055" w:rsidRPr="00991124" w:rsidRDefault="004C3055" w:rsidP="004C3055">
      <w:pPr>
        <w:jc w:val="both"/>
      </w:pPr>
    </w:p>
    <w:p w:rsidR="004C3055" w:rsidRPr="00991124" w:rsidRDefault="004C3055" w:rsidP="004C3055">
      <w:pPr>
        <w:jc w:val="center"/>
        <w:rPr>
          <w:sz w:val="28"/>
          <w:szCs w:val="28"/>
        </w:rPr>
      </w:pPr>
      <w:r w:rsidRPr="00991124">
        <w:rPr>
          <w:sz w:val="28"/>
          <w:szCs w:val="28"/>
        </w:rPr>
        <w:t xml:space="preserve">Переданы под расписку родителям или </w:t>
      </w:r>
      <w:r>
        <w:rPr>
          <w:sz w:val="28"/>
          <w:szCs w:val="28"/>
        </w:rPr>
        <w:t xml:space="preserve">иным </w:t>
      </w:r>
      <w:r w:rsidRPr="00991124">
        <w:rPr>
          <w:sz w:val="28"/>
          <w:szCs w:val="28"/>
        </w:rPr>
        <w:t>законным представителям:</w:t>
      </w:r>
    </w:p>
    <w:p w:rsidR="004C3055" w:rsidRPr="00991124" w:rsidRDefault="004C3055" w:rsidP="004C3055">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544"/>
        <w:gridCol w:w="2693"/>
      </w:tblGrid>
      <w:tr w:rsidR="004C3055" w:rsidRPr="004C3055" w:rsidTr="004C3055">
        <w:trPr>
          <w:trHeight w:val="339"/>
        </w:trPr>
        <w:tc>
          <w:tcPr>
            <w:tcW w:w="3402" w:type="dxa"/>
            <w:tcBorders>
              <w:top w:val="single" w:sz="4" w:space="0" w:color="auto"/>
              <w:left w:val="single" w:sz="4" w:space="0" w:color="auto"/>
              <w:bottom w:val="single" w:sz="4" w:space="0" w:color="auto"/>
              <w:right w:val="single" w:sz="4" w:space="0" w:color="auto"/>
            </w:tcBorders>
          </w:tcPr>
          <w:p w:rsidR="004C3055" w:rsidRPr="004C3055" w:rsidRDefault="004C3055" w:rsidP="00044612">
            <w:pPr>
              <w:jc w:val="center"/>
              <w:rPr>
                <w:sz w:val="24"/>
                <w:szCs w:val="24"/>
              </w:rPr>
            </w:pPr>
            <w:r w:rsidRPr="004C3055">
              <w:rPr>
                <w:sz w:val="24"/>
                <w:szCs w:val="24"/>
              </w:rPr>
              <w:t>2017 года</w:t>
            </w:r>
          </w:p>
        </w:tc>
        <w:tc>
          <w:tcPr>
            <w:tcW w:w="3544" w:type="dxa"/>
            <w:tcBorders>
              <w:top w:val="single" w:sz="4" w:space="0" w:color="auto"/>
              <w:left w:val="single" w:sz="4" w:space="0" w:color="auto"/>
              <w:bottom w:val="single" w:sz="4" w:space="0" w:color="auto"/>
              <w:right w:val="single" w:sz="4" w:space="0" w:color="auto"/>
            </w:tcBorders>
          </w:tcPr>
          <w:p w:rsidR="004C3055" w:rsidRPr="004C3055" w:rsidRDefault="004C3055" w:rsidP="00044612">
            <w:pPr>
              <w:jc w:val="center"/>
              <w:rPr>
                <w:sz w:val="24"/>
                <w:szCs w:val="24"/>
              </w:rPr>
            </w:pPr>
            <w:r w:rsidRPr="004C3055">
              <w:rPr>
                <w:sz w:val="24"/>
                <w:szCs w:val="24"/>
              </w:rPr>
              <w:t>2018 года</w:t>
            </w:r>
          </w:p>
        </w:tc>
        <w:tc>
          <w:tcPr>
            <w:tcW w:w="2693" w:type="dxa"/>
            <w:tcBorders>
              <w:top w:val="single" w:sz="4" w:space="0" w:color="auto"/>
              <w:left w:val="single" w:sz="4" w:space="0" w:color="auto"/>
              <w:bottom w:val="single" w:sz="4" w:space="0" w:color="auto"/>
              <w:right w:val="single" w:sz="4" w:space="0" w:color="auto"/>
            </w:tcBorders>
          </w:tcPr>
          <w:p w:rsidR="004C3055" w:rsidRPr="004C3055" w:rsidRDefault="004C3055" w:rsidP="00044612">
            <w:pPr>
              <w:jc w:val="center"/>
              <w:rPr>
                <w:sz w:val="24"/>
                <w:szCs w:val="24"/>
              </w:rPr>
            </w:pPr>
            <w:r w:rsidRPr="004C3055">
              <w:rPr>
                <w:sz w:val="24"/>
                <w:szCs w:val="24"/>
              </w:rPr>
              <w:t>%</w:t>
            </w:r>
          </w:p>
        </w:tc>
      </w:tr>
      <w:tr w:rsidR="004C3055" w:rsidRPr="004C3055" w:rsidTr="004C3055">
        <w:tc>
          <w:tcPr>
            <w:tcW w:w="3402" w:type="dxa"/>
            <w:tcBorders>
              <w:top w:val="single" w:sz="4" w:space="0" w:color="auto"/>
              <w:left w:val="single" w:sz="4" w:space="0" w:color="auto"/>
              <w:bottom w:val="single" w:sz="4" w:space="0" w:color="auto"/>
              <w:right w:val="single" w:sz="4" w:space="0" w:color="auto"/>
            </w:tcBorders>
          </w:tcPr>
          <w:p w:rsidR="004C3055" w:rsidRPr="004C3055" w:rsidRDefault="004C3055" w:rsidP="00044612">
            <w:pPr>
              <w:jc w:val="center"/>
              <w:rPr>
                <w:sz w:val="24"/>
                <w:szCs w:val="24"/>
              </w:rPr>
            </w:pPr>
            <w:r w:rsidRPr="004C3055">
              <w:rPr>
                <w:sz w:val="24"/>
                <w:szCs w:val="24"/>
              </w:rPr>
              <w:t>2066</w:t>
            </w:r>
          </w:p>
        </w:tc>
        <w:tc>
          <w:tcPr>
            <w:tcW w:w="3544" w:type="dxa"/>
            <w:tcBorders>
              <w:top w:val="single" w:sz="4" w:space="0" w:color="auto"/>
              <w:left w:val="single" w:sz="4" w:space="0" w:color="auto"/>
              <w:bottom w:val="single" w:sz="4" w:space="0" w:color="auto"/>
              <w:right w:val="single" w:sz="4" w:space="0" w:color="auto"/>
            </w:tcBorders>
          </w:tcPr>
          <w:p w:rsidR="004C3055" w:rsidRPr="004C3055" w:rsidRDefault="004C3055" w:rsidP="00044612">
            <w:pPr>
              <w:jc w:val="center"/>
              <w:rPr>
                <w:sz w:val="24"/>
                <w:szCs w:val="24"/>
              </w:rPr>
            </w:pPr>
            <w:r w:rsidRPr="004C3055">
              <w:rPr>
                <w:sz w:val="24"/>
                <w:szCs w:val="24"/>
              </w:rPr>
              <w:t>2290</w:t>
            </w:r>
          </w:p>
        </w:tc>
        <w:tc>
          <w:tcPr>
            <w:tcW w:w="2693" w:type="dxa"/>
            <w:tcBorders>
              <w:top w:val="single" w:sz="4" w:space="0" w:color="auto"/>
              <w:left w:val="single" w:sz="4" w:space="0" w:color="auto"/>
              <w:bottom w:val="single" w:sz="4" w:space="0" w:color="auto"/>
              <w:right w:val="single" w:sz="4" w:space="0" w:color="auto"/>
            </w:tcBorders>
          </w:tcPr>
          <w:p w:rsidR="004C3055" w:rsidRPr="004C3055" w:rsidRDefault="004C3055" w:rsidP="00044612">
            <w:pPr>
              <w:jc w:val="center"/>
              <w:rPr>
                <w:sz w:val="24"/>
                <w:szCs w:val="24"/>
              </w:rPr>
            </w:pPr>
            <w:r w:rsidRPr="004C3055">
              <w:rPr>
                <w:sz w:val="24"/>
                <w:szCs w:val="24"/>
              </w:rPr>
              <w:t>+10,8</w:t>
            </w:r>
          </w:p>
        </w:tc>
      </w:tr>
    </w:tbl>
    <w:p w:rsidR="004C3055" w:rsidRDefault="004C3055" w:rsidP="004C3055">
      <w:pPr>
        <w:rPr>
          <w:sz w:val="28"/>
          <w:szCs w:val="28"/>
        </w:rPr>
      </w:pPr>
    </w:p>
    <w:p w:rsidR="004C3055" w:rsidRPr="00686E10" w:rsidRDefault="004C3055" w:rsidP="004C3055">
      <w:pPr>
        <w:jc w:val="center"/>
        <w:rPr>
          <w:sz w:val="28"/>
          <w:szCs w:val="28"/>
        </w:rPr>
      </w:pPr>
      <w:r>
        <w:rPr>
          <w:sz w:val="28"/>
          <w:szCs w:val="28"/>
        </w:rPr>
        <w:t>За истекший период 170</w:t>
      </w:r>
      <w:r w:rsidRPr="00686E10">
        <w:rPr>
          <w:sz w:val="28"/>
          <w:szCs w:val="28"/>
        </w:rPr>
        <w:t xml:space="preserve"> несовершеннолетних помещены в учреждения органов системы профилактики:</w:t>
      </w:r>
    </w:p>
    <w:p w:rsidR="004C3055" w:rsidRPr="00A5002B" w:rsidRDefault="004C3055" w:rsidP="004C3055">
      <w:pPr>
        <w:rPr>
          <w:b/>
          <w:u w:val="single"/>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693"/>
        <w:gridCol w:w="2977"/>
        <w:gridCol w:w="1984"/>
      </w:tblGrid>
      <w:tr w:rsidR="004C3055" w:rsidRPr="004C3055" w:rsidTr="00044612">
        <w:tc>
          <w:tcPr>
            <w:tcW w:w="1985" w:type="dxa"/>
            <w:tcBorders>
              <w:top w:val="single" w:sz="4" w:space="0" w:color="auto"/>
              <w:left w:val="single" w:sz="4" w:space="0" w:color="auto"/>
              <w:bottom w:val="single" w:sz="4" w:space="0" w:color="auto"/>
              <w:right w:val="single" w:sz="4" w:space="0" w:color="auto"/>
            </w:tcBorders>
          </w:tcPr>
          <w:p w:rsidR="004C3055" w:rsidRPr="004C3055" w:rsidRDefault="004C3055" w:rsidP="00044612">
            <w:pPr>
              <w:jc w:val="center"/>
              <w:rPr>
                <w:sz w:val="24"/>
                <w:szCs w:val="24"/>
              </w:rPr>
            </w:pPr>
          </w:p>
        </w:tc>
        <w:tc>
          <w:tcPr>
            <w:tcW w:w="2693" w:type="dxa"/>
            <w:tcBorders>
              <w:top w:val="single" w:sz="4" w:space="0" w:color="auto"/>
              <w:left w:val="single" w:sz="4" w:space="0" w:color="auto"/>
              <w:bottom w:val="single" w:sz="4" w:space="0" w:color="auto"/>
              <w:right w:val="single" w:sz="4" w:space="0" w:color="auto"/>
            </w:tcBorders>
          </w:tcPr>
          <w:p w:rsidR="004C3055" w:rsidRPr="004C3055" w:rsidRDefault="004C3055" w:rsidP="00044612">
            <w:pPr>
              <w:jc w:val="center"/>
              <w:rPr>
                <w:sz w:val="24"/>
                <w:szCs w:val="24"/>
              </w:rPr>
            </w:pPr>
            <w:r w:rsidRPr="004C3055">
              <w:rPr>
                <w:sz w:val="24"/>
                <w:szCs w:val="24"/>
              </w:rPr>
              <w:t>2017 год</w:t>
            </w:r>
          </w:p>
        </w:tc>
        <w:tc>
          <w:tcPr>
            <w:tcW w:w="2977" w:type="dxa"/>
            <w:tcBorders>
              <w:top w:val="single" w:sz="4" w:space="0" w:color="auto"/>
              <w:left w:val="single" w:sz="4" w:space="0" w:color="auto"/>
              <w:bottom w:val="single" w:sz="4" w:space="0" w:color="auto"/>
              <w:right w:val="single" w:sz="4" w:space="0" w:color="auto"/>
            </w:tcBorders>
          </w:tcPr>
          <w:p w:rsidR="004C3055" w:rsidRPr="004C3055" w:rsidRDefault="004C3055" w:rsidP="00044612">
            <w:pPr>
              <w:jc w:val="center"/>
              <w:rPr>
                <w:sz w:val="24"/>
                <w:szCs w:val="24"/>
              </w:rPr>
            </w:pPr>
            <w:r w:rsidRPr="004C3055">
              <w:rPr>
                <w:sz w:val="24"/>
                <w:szCs w:val="24"/>
              </w:rPr>
              <w:t>2018 год</w:t>
            </w:r>
          </w:p>
        </w:tc>
        <w:tc>
          <w:tcPr>
            <w:tcW w:w="1984" w:type="dxa"/>
            <w:tcBorders>
              <w:top w:val="single" w:sz="4" w:space="0" w:color="auto"/>
              <w:left w:val="single" w:sz="4" w:space="0" w:color="auto"/>
              <w:bottom w:val="single" w:sz="4" w:space="0" w:color="auto"/>
              <w:right w:val="single" w:sz="4" w:space="0" w:color="auto"/>
            </w:tcBorders>
          </w:tcPr>
          <w:p w:rsidR="004C3055" w:rsidRPr="004C3055" w:rsidRDefault="004C3055" w:rsidP="00044612">
            <w:pPr>
              <w:jc w:val="center"/>
              <w:rPr>
                <w:sz w:val="24"/>
                <w:szCs w:val="24"/>
              </w:rPr>
            </w:pPr>
            <w:r w:rsidRPr="004C3055">
              <w:rPr>
                <w:sz w:val="24"/>
                <w:szCs w:val="24"/>
              </w:rPr>
              <w:t>%</w:t>
            </w:r>
          </w:p>
        </w:tc>
      </w:tr>
      <w:tr w:rsidR="004C3055" w:rsidRPr="004C3055" w:rsidTr="00044612">
        <w:tc>
          <w:tcPr>
            <w:tcW w:w="1985" w:type="dxa"/>
            <w:tcBorders>
              <w:top w:val="single" w:sz="4" w:space="0" w:color="auto"/>
              <w:left w:val="single" w:sz="4" w:space="0" w:color="auto"/>
              <w:bottom w:val="single" w:sz="4" w:space="0" w:color="auto"/>
              <w:right w:val="single" w:sz="4" w:space="0" w:color="auto"/>
            </w:tcBorders>
            <w:vAlign w:val="center"/>
          </w:tcPr>
          <w:p w:rsidR="004C3055" w:rsidRPr="004C3055" w:rsidRDefault="004C3055" w:rsidP="00044612">
            <w:pPr>
              <w:jc w:val="center"/>
              <w:rPr>
                <w:sz w:val="24"/>
                <w:szCs w:val="24"/>
              </w:rPr>
            </w:pPr>
            <w:r w:rsidRPr="004C3055">
              <w:rPr>
                <w:sz w:val="24"/>
                <w:szCs w:val="24"/>
              </w:rPr>
              <w:t>Всего</w:t>
            </w:r>
          </w:p>
        </w:tc>
        <w:tc>
          <w:tcPr>
            <w:tcW w:w="2693" w:type="dxa"/>
            <w:tcBorders>
              <w:top w:val="single" w:sz="4" w:space="0" w:color="auto"/>
              <w:left w:val="single" w:sz="4" w:space="0" w:color="auto"/>
              <w:bottom w:val="single" w:sz="4" w:space="0" w:color="auto"/>
              <w:right w:val="single" w:sz="4" w:space="0" w:color="auto"/>
            </w:tcBorders>
            <w:vAlign w:val="center"/>
          </w:tcPr>
          <w:p w:rsidR="004C3055" w:rsidRPr="004C3055" w:rsidRDefault="004C3055" w:rsidP="00044612">
            <w:pPr>
              <w:jc w:val="center"/>
              <w:rPr>
                <w:sz w:val="24"/>
                <w:szCs w:val="24"/>
              </w:rPr>
            </w:pPr>
            <w:r w:rsidRPr="004C3055">
              <w:rPr>
                <w:sz w:val="24"/>
                <w:szCs w:val="24"/>
              </w:rPr>
              <w:t>198</w:t>
            </w:r>
          </w:p>
        </w:tc>
        <w:tc>
          <w:tcPr>
            <w:tcW w:w="2977" w:type="dxa"/>
            <w:tcBorders>
              <w:top w:val="single" w:sz="4" w:space="0" w:color="auto"/>
              <w:left w:val="single" w:sz="4" w:space="0" w:color="auto"/>
              <w:bottom w:val="single" w:sz="4" w:space="0" w:color="auto"/>
              <w:right w:val="single" w:sz="4" w:space="0" w:color="auto"/>
            </w:tcBorders>
            <w:vAlign w:val="center"/>
          </w:tcPr>
          <w:p w:rsidR="004C3055" w:rsidRPr="004C3055" w:rsidRDefault="004C3055" w:rsidP="00044612">
            <w:pPr>
              <w:jc w:val="center"/>
              <w:rPr>
                <w:sz w:val="24"/>
                <w:szCs w:val="24"/>
              </w:rPr>
            </w:pPr>
            <w:r w:rsidRPr="004C3055">
              <w:rPr>
                <w:sz w:val="24"/>
                <w:szCs w:val="24"/>
              </w:rPr>
              <w:t>170</w:t>
            </w:r>
          </w:p>
        </w:tc>
        <w:tc>
          <w:tcPr>
            <w:tcW w:w="1984" w:type="dxa"/>
            <w:tcBorders>
              <w:top w:val="single" w:sz="4" w:space="0" w:color="auto"/>
              <w:left w:val="single" w:sz="4" w:space="0" w:color="auto"/>
              <w:bottom w:val="single" w:sz="4" w:space="0" w:color="auto"/>
              <w:right w:val="single" w:sz="4" w:space="0" w:color="auto"/>
            </w:tcBorders>
            <w:vAlign w:val="center"/>
          </w:tcPr>
          <w:p w:rsidR="004C3055" w:rsidRPr="004C3055" w:rsidRDefault="004C3055" w:rsidP="00044612">
            <w:pPr>
              <w:jc w:val="center"/>
              <w:rPr>
                <w:sz w:val="24"/>
                <w:szCs w:val="24"/>
              </w:rPr>
            </w:pPr>
            <w:r w:rsidRPr="004C3055">
              <w:rPr>
                <w:sz w:val="24"/>
                <w:szCs w:val="24"/>
              </w:rPr>
              <w:t>– 14,1</w:t>
            </w:r>
          </w:p>
        </w:tc>
      </w:tr>
      <w:tr w:rsidR="004C3055" w:rsidRPr="004C3055" w:rsidTr="00044612">
        <w:tc>
          <w:tcPr>
            <w:tcW w:w="1985" w:type="dxa"/>
            <w:tcBorders>
              <w:top w:val="single" w:sz="4" w:space="0" w:color="auto"/>
              <w:left w:val="single" w:sz="4" w:space="0" w:color="auto"/>
              <w:bottom w:val="single" w:sz="4" w:space="0" w:color="auto"/>
              <w:right w:val="single" w:sz="4" w:space="0" w:color="auto"/>
            </w:tcBorders>
            <w:vAlign w:val="center"/>
          </w:tcPr>
          <w:p w:rsidR="004C3055" w:rsidRPr="004C3055" w:rsidRDefault="004C3055" w:rsidP="00044612">
            <w:pPr>
              <w:jc w:val="center"/>
              <w:rPr>
                <w:sz w:val="24"/>
                <w:szCs w:val="24"/>
              </w:rPr>
            </w:pPr>
            <w:r w:rsidRPr="004C3055">
              <w:rPr>
                <w:sz w:val="24"/>
                <w:szCs w:val="24"/>
              </w:rPr>
              <w:t>СРЦН</w:t>
            </w:r>
          </w:p>
        </w:tc>
        <w:tc>
          <w:tcPr>
            <w:tcW w:w="2693" w:type="dxa"/>
            <w:tcBorders>
              <w:top w:val="single" w:sz="4" w:space="0" w:color="auto"/>
              <w:left w:val="single" w:sz="4" w:space="0" w:color="auto"/>
              <w:bottom w:val="single" w:sz="4" w:space="0" w:color="auto"/>
              <w:right w:val="single" w:sz="4" w:space="0" w:color="auto"/>
            </w:tcBorders>
            <w:vAlign w:val="center"/>
          </w:tcPr>
          <w:p w:rsidR="004C3055" w:rsidRPr="004C3055" w:rsidRDefault="004C3055" w:rsidP="00044612">
            <w:pPr>
              <w:jc w:val="center"/>
              <w:rPr>
                <w:sz w:val="24"/>
                <w:szCs w:val="24"/>
              </w:rPr>
            </w:pPr>
            <w:r w:rsidRPr="004C3055">
              <w:rPr>
                <w:sz w:val="24"/>
                <w:szCs w:val="24"/>
              </w:rPr>
              <w:t>143</w:t>
            </w:r>
          </w:p>
        </w:tc>
        <w:tc>
          <w:tcPr>
            <w:tcW w:w="2977" w:type="dxa"/>
            <w:tcBorders>
              <w:top w:val="single" w:sz="4" w:space="0" w:color="auto"/>
              <w:left w:val="single" w:sz="4" w:space="0" w:color="auto"/>
              <w:bottom w:val="single" w:sz="4" w:space="0" w:color="auto"/>
              <w:right w:val="single" w:sz="4" w:space="0" w:color="auto"/>
            </w:tcBorders>
            <w:vAlign w:val="center"/>
          </w:tcPr>
          <w:p w:rsidR="004C3055" w:rsidRPr="004C3055" w:rsidRDefault="004C3055" w:rsidP="00044612">
            <w:pPr>
              <w:jc w:val="center"/>
              <w:rPr>
                <w:sz w:val="24"/>
                <w:szCs w:val="24"/>
              </w:rPr>
            </w:pPr>
            <w:r w:rsidRPr="004C3055">
              <w:rPr>
                <w:sz w:val="24"/>
                <w:szCs w:val="24"/>
              </w:rPr>
              <w:t>119</w:t>
            </w:r>
          </w:p>
        </w:tc>
        <w:tc>
          <w:tcPr>
            <w:tcW w:w="1984" w:type="dxa"/>
            <w:tcBorders>
              <w:top w:val="single" w:sz="4" w:space="0" w:color="auto"/>
              <w:left w:val="single" w:sz="4" w:space="0" w:color="auto"/>
              <w:bottom w:val="single" w:sz="4" w:space="0" w:color="auto"/>
              <w:right w:val="single" w:sz="4" w:space="0" w:color="auto"/>
            </w:tcBorders>
            <w:vAlign w:val="center"/>
          </w:tcPr>
          <w:p w:rsidR="004C3055" w:rsidRPr="004C3055" w:rsidRDefault="004C3055" w:rsidP="00044612">
            <w:pPr>
              <w:jc w:val="center"/>
              <w:rPr>
                <w:sz w:val="24"/>
                <w:szCs w:val="24"/>
              </w:rPr>
            </w:pPr>
            <w:r w:rsidRPr="004C3055">
              <w:rPr>
                <w:sz w:val="24"/>
                <w:szCs w:val="24"/>
              </w:rPr>
              <w:t>– 16,8</w:t>
            </w:r>
          </w:p>
        </w:tc>
      </w:tr>
      <w:tr w:rsidR="004C3055" w:rsidRPr="004C3055" w:rsidTr="00044612">
        <w:tc>
          <w:tcPr>
            <w:tcW w:w="1985" w:type="dxa"/>
            <w:tcBorders>
              <w:top w:val="single" w:sz="4" w:space="0" w:color="auto"/>
              <w:left w:val="single" w:sz="4" w:space="0" w:color="auto"/>
              <w:bottom w:val="single" w:sz="4" w:space="0" w:color="auto"/>
              <w:right w:val="single" w:sz="4" w:space="0" w:color="auto"/>
            </w:tcBorders>
            <w:vAlign w:val="center"/>
          </w:tcPr>
          <w:p w:rsidR="004C3055" w:rsidRPr="004C3055" w:rsidRDefault="004C3055" w:rsidP="00044612">
            <w:pPr>
              <w:jc w:val="center"/>
              <w:rPr>
                <w:sz w:val="24"/>
                <w:szCs w:val="24"/>
              </w:rPr>
            </w:pPr>
            <w:r w:rsidRPr="004C3055">
              <w:rPr>
                <w:sz w:val="24"/>
                <w:szCs w:val="24"/>
              </w:rPr>
              <w:t>ДИБ</w:t>
            </w:r>
          </w:p>
        </w:tc>
        <w:tc>
          <w:tcPr>
            <w:tcW w:w="2693" w:type="dxa"/>
            <w:tcBorders>
              <w:top w:val="single" w:sz="4" w:space="0" w:color="auto"/>
              <w:left w:val="single" w:sz="4" w:space="0" w:color="auto"/>
              <w:bottom w:val="single" w:sz="4" w:space="0" w:color="auto"/>
              <w:right w:val="single" w:sz="4" w:space="0" w:color="auto"/>
            </w:tcBorders>
            <w:vAlign w:val="center"/>
          </w:tcPr>
          <w:p w:rsidR="004C3055" w:rsidRPr="004C3055" w:rsidRDefault="004C3055" w:rsidP="00044612">
            <w:pPr>
              <w:jc w:val="center"/>
              <w:rPr>
                <w:sz w:val="24"/>
                <w:szCs w:val="24"/>
              </w:rPr>
            </w:pPr>
            <w:r w:rsidRPr="004C3055">
              <w:rPr>
                <w:sz w:val="24"/>
                <w:szCs w:val="24"/>
              </w:rPr>
              <w:t>41</w:t>
            </w:r>
          </w:p>
        </w:tc>
        <w:tc>
          <w:tcPr>
            <w:tcW w:w="2977" w:type="dxa"/>
            <w:tcBorders>
              <w:top w:val="single" w:sz="4" w:space="0" w:color="auto"/>
              <w:left w:val="single" w:sz="4" w:space="0" w:color="auto"/>
              <w:bottom w:val="single" w:sz="4" w:space="0" w:color="auto"/>
              <w:right w:val="single" w:sz="4" w:space="0" w:color="auto"/>
            </w:tcBorders>
            <w:vAlign w:val="center"/>
          </w:tcPr>
          <w:p w:rsidR="004C3055" w:rsidRPr="004C3055" w:rsidRDefault="004C3055" w:rsidP="00044612">
            <w:pPr>
              <w:jc w:val="center"/>
              <w:rPr>
                <w:sz w:val="24"/>
                <w:szCs w:val="24"/>
              </w:rPr>
            </w:pPr>
            <w:r w:rsidRPr="004C3055">
              <w:rPr>
                <w:sz w:val="24"/>
                <w:szCs w:val="24"/>
              </w:rPr>
              <w:t>34</w:t>
            </w:r>
          </w:p>
        </w:tc>
        <w:tc>
          <w:tcPr>
            <w:tcW w:w="1984" w:type="dxa"/>
            <w:tcBorders>
              <w:top w:val="single" w:sz="4" w:space="0" w:color="auto"/>
              <w:left w:val="single" w:sz="4" w:space="0" w:color="auto"/>
              <w:bottom w:val="single" w:sz="4" w:space="0" w:color="auto"/>
              <w:right w:val="single" w:sz="4" w:space="0" w:color="auto"/>
            </w:tcBorders>
            <w:vAlign w:val="center"/>
          </w:tcPr>
          <w:p w:rsidR="004C3055" w:rsidRPr="004C3055" w:rsidRDefault="004C3055" w:rsidP="00044612">
            <w:pPr>
              <w:jc w:val="center"/>
              <w:rPr>
                <w:sz w:val="24"/>
                <w:szCs w:val="24"/>
              </w:rPr>
            </w:pPr>
            <w:r w:rsidRPr="004C3055">
              <w:rPr>
                <w:sz w:val="24"/>
                <w:szCs w:val="24"/>
              </w:rPr>
              <w:t>– 17,1</w:t>
            </w:r>
          </w:p>
        </w:tc>
      </w:tr>
      <w:tr w:rsidR="004C3055" w:rsidRPr="004C3055" w:rsidTr="00044612">
        <w:tc>
          <w:tcPr>
            <w:tcW w:w="1985" w:type="dxa"/>
            <w:tcBorders>
              <w:top w:val="single" w:sz="4" w:space="0" w:color="auto"/>
              <w:left w:val="single" w:sz="4" w:space="0" w:color="auto"/>
              <w:bottom w:val="single" w:sz="4" w:space="0" w:color="auto"/>
              <w:right w:val="single" w:sz="4" w:space="0" w:color="auto"/>
            </w:tcBorders>
            <w:vAlign w:val="center"/>
          </w:tcPr>
          <w:p w:rsidR="004C3055" w:rsidRPr="004C3055" w:rsidRDefault="004C3055" w:rsidP="00044612">
            <w:pPr>
              <w:jc w:val="center"/>
              <w:rPr>
                <w:sz w:val="24"/>
                <w:szCs w:val="24"/>
              </w:rPr>
            </w:pPr>
            <w:r w:rsidRPr="004C3055">
              <w:rPr>
                <w:sz w:val="24"/>
                <w:szCs w:val="24"/>
              </w:rPr>
              <w:t>ЦВСНП</w:t>
            </w:r>
          </w:p>
        </w:tc>
        <w:tc>
          <w:tcPr>
            <w:tcW w:w="2693" w:type="dxa"/>
            <w:tcBorders>
              <w:top w:val="single" w:sz="4" w:space="0" w:color="auto"/>
              <w:left w:val="single" w:sz="4" w:space="0" w:color="auto"/>
              <w:bottom w:val="single" w:sz="4" w:space="0" w:color="auto"/>
              <w:right w:val="single" w:sz="4" w:space="0" w:color="auto"/>
            </w:tcBorders>
            <w:vAlign w:val="center"/>
          </w:tcPr>
          <w:p w:rsidR="004C3055" w:rsidRPr="004C3055" w:rsidRDefault="004C3055" w:rsidP="00044612">
            <w:pPr>
              <w:jc w:val="center"/>
              <w:rPr>
                <w:sz w:val="24"/>
                <w:szCs w:val="24"/>
              </w:rPr>
            </w:pPr>
            <w:r w:rsidRPr="004C3055">
              <w:rPr>
                <w:sz w:val="24"/>
                <w:szCs w:val="24"/>
              </w:rPr>
              <w:t>14</w:t>
            </w:r>
          </w:p>
        </w:tc>
        <w:tc>
          <w:tcPr>
            <w:tcW w:w="2977" w:type="dxa"/>
            <w:tcBorders>
              <w:top w:val="single" w:sz="4" w:space="0" w:color="auto"/>
              <w:left w:val="single" w:sz="4" w:space="0" w:color="auto"/>
              <w:bottom w:val="single" w:sz="4" w:space="0" w:color="auto"/>
              <w:right w:val="single" w:sz="4" w:space="0" w:color="auto"/>
            </w:tcBorders>
            <w:vAlign w:val="center"/>
          </w:tcPr>
          <w:p w:rsidR="004C3055" w:rsidRPr="004C3055" w:rsidRDefault="004C3055" w:rsidP="00044612">
            <w:pPr>
              <w:jc w:val="center"/>
              <w:rPr>
                <w:sz w:val="24"/>
                <w:szCs w:val="24"/>
              </w:rPr>
            </w:pPr>
            <w:r w:rsidRPr="004C3055">
              <w:rPr>
                <w:sz w:val="24"/>
                <w:szCs w:val="24"/>
              </w:rPr>
              <w:t>17</w:t>
            </w:r>
          </w:p>
        </w:tc>
        <w:tc>
          <w:tcPr>
            <w:tcW w:w="1984" w:type="dxa"/>
            <w:tcBorders>
              <w:top w:val="single" w:sz="4" w:space="0" w:color="auto"/>
              <w:left w:val="single" w:sz="4" w:space="0" w:color="auto"/>
              <w:bottom w:val="single" w:sz="4" w:space="0" w:color="auto"/>
              <w:right w:val="single" w:sz="4" w:space="0" w:color="auto"/>
            </w:tcBorders>
            <w:vAlign w:val="center"/>
          </w:tcPr>
          <w:p w:rsidR="004C3055" w:rsidRPr="004C3055" w:rsidRDefault="004C3055" w:rsidP="00044612">
            <w:pPr>
              <w:jc w:val="center"/>
              <w:rPr>
                <w:sz w:val="24"/>
                <w:szCs w:val="24"/>
              </w:rPr>
            </w:pPr>
            <w:r w:rsidRPr="004C3055">
              <w:rPr>
                <w:sz w:val="24"/>
                <w:szCs w:val="24"/>
              </w:rPr>
              <w:t>– 21,4</w:t>
            </w:r>
          </w:p>
        </w:tc>
      </w:tr>
    </w:tbl>
    <w:p w:rsidR="004C3055" w:rsidRPr="00991124" w:rsidRDefault="004C3055" w:rsidP="004C3055">
      <w:pPr>
        <w:jc w:val="both"/>
      </w:pPr>
    </w:p>
    <w:p w:rsidR="004C3055" w:rsidRPr="00991124" w:rsidRDefault="004C3055" w:rsidP="004C3055">
      <w:pPr>
        <w:jc w:val="both"/>
        <w:rPr>
          <w:sz w:val="28"/>
          <w:szCs w:val="28"/>
        </w:rPr>
      </w:pPr>
      <w:r w:rsidRPr="00991124">
        <w:rPr>
          <w:sz w:val="28"/>
          <w:szCs w:val="28"/>
        </w:rPr>
        <w:t>Подростки выявлены:</w:t>
      </w:r>
    </w:p>
    <w:p w:rsidR="004C3055" w:rsidRPr="00991124" w:rsidRDefault="004C3055" w:rsidP="004C3055">
      <w:pPr>
        <w:tabs>
          <w:tab w:val="left" w:pos="6120"/>
          <w:tab w:val="left" w:pos="6300"/>
        </w:tabs>
        <w:jc w:val="both"/>
        <w:rPr>
          <w:sz w:val="28"/>
          <w:szCs w:val="28"/>
          <w:u w:val="single"/>
        </w:rPr>
      </w:pPr>
      <w:r w:rsidRPr="00991124">
        <w:rPr>
          <w:sz w:val="28"/>
          <w:szCs w:val="28"/>
        </w:rPr>
        <w:t xml:space="preserve">– в Карасунском внутригородском округе –               </w:t>
      </w:r>
      <w:r>
        <w:rPr>
          <w:sz w:val="28"/>
          <w:szCs w:val="28"/>
        </w:rPr>
        <w:t>429</w:t>
      </w:r>
      <w:r w:rsidRPr="00991124">
        <w:rPr>
          <w:sz w:val="28"/>
          <w:szCs w:val="28"/>
        </w:rPr>
        <w:t xml:space="preserve"> несовершеннолетних</w:t>
      </w:r>
    </w:p>
    <w:p w:rsidR="004C3055" w:rsidRPr="00991124" w:rsidRDefault="004C3055" w:rsidP="004C3055">
      <w:pPr>
        <w:tabs>
          <w:tab w:val="left" w:pos="5940"/>
        </w:tabs>
        <w:jc w:val="both"/>
        <w:rPr>
          <w:sz w:val="28"/>
          <w:szCs w:val="28"/>
        </w:rPr>
      </w:pPr>
      <w:r w:rsidRPr="00991124">
        <w:rPr>
          <w:sz w:val="28"/>
          <w:szCs w:val="28"/>
        </w:rPr>
        <w:t xml:space="preserve">– в Прикубанском внутригородском округе –             </w:t>
      </w:r>
      <w:r>
        <w:rPr>
          <w:sz w:val="28"/>
          <w:szCs w:val="28"/>
        </w:rPr>
        <w:t>884</w:t>
      </w:r>
      <w:r w:rsidRPr="00991124">
        <w:rPr>
          <w:sz w:val="28"/>
          <w:szCs w:val="28"/>
        </w:rPr>
        <w:t xml:space="preserve"> несовершеннолетних</w:t>
      </w:r>
    </w:p>
    <w:p w:rsidR="004C3055" w:rsidRPr="00991124" w:rsidRDefault="004C3055" w:rsidP="004C3055">
      <w:pPr>
        <w:jc w:val="both"/>
        <w:rPr>
          <w:sz w:val="28"/>
          <w:szCs w:val="28"/>
        </w:rPr>
      </w:pPr>
      <w:r w:rsidRPr="00991124">
        <w:rPr>
          <w:sz w:val="28"/>
          <w:szCs w:val="28"/>
        </w:rPr>
        <w:t xml:space="preserve">– в Центральном внутригородском округе –               </w:t>
      </w:r>
      <w:r>
        <w:rPr>
          <w:sz w:val="28"/>
          <w:szCs w:val="28"/>
        </w:rPr>
        <w:t>768</w:t>
      </w:r>
      <w:r w:rsidRPr="00991124">
        <w:rPr>
          <w:sz w:val="28"/>
          <w:szCs w:val="28"/>
        </w:rPr>
        <w:t xml:space="preserve"> несовершеннолетних</w:t>
      </w:r>
    </w:p>
    <w:p w:rsidR="004C3055" w:rsidRPr="00991124" w:rsidRDefault="004C3055" w:rsidP="004C3055">
      <w:pPr>
        <w:tabs>
          <w:tab w:val="left" w:pos="5940"/>
          <w:tab w:val="left" w:pos="6120"/>
          <w:tab w:val="left" w:pos="6300"/>
          <w:tab w:val="left" w:pos="6480"/>
        </w:tabs>
        <w:jc w:val="both"/>
        <w:rPr>
          <w:sz w:val="28"/>
          <w:szCs w:val="28"/>
        </w:rPr>
      </w:pPr>
      <w:r w:rsidRPr="00991124">
        <w:rPr>
          <w:sz w:val="28"/>
          <w:szCs w:val="28"/>
        </w:rPr>
        <w:t xml:space="preserve">– в Западном внутригородском округе   –                   </w:t>
      </w:r>
      <w:r>
        <w:rPr>
          <w:sz w:val="28"/>
          <w:szCs w:val="28"/>
        </w:rPr>
        <w:t>379</w:t>
      </w:r>
      <w:r w:rsidRPr="00991124">
        <w:rPr>
          <w:sz w:val="28"/>
          <w:szCs w:val="28"/>
        </w:rPr>
        <w:t xml:space="preserve"> несовершеннолетних</w:t>
      </w:r>
    </w:p>
    <w:p w:rsidR="004C3055" w:rsidRPr="00991124" w:rsidRDefault="004C3055" w:rsidP="004C3055">
      <w:pPr>
        <w:tabs>
          <w:tab w:val="left" w:pos="5940"/>
          <w:tab w:val="left" w:pos="6120"/>
          <w:tab w:val="left" w:pos="6300"/>
          <w:tab w:val="left" w:pos="6480"/>
        </w:tabs>
        <w:jc w:val="both"/>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3320"/>
        <w:gridCol w:w="3058"/>
        <w:gridCol w:w="1134"/>
      </w:tblGrid>
      <w:tr w:rsidR="004C3055" w:rsidRPr="00BF7AB5" w:rsidTr="00044612">
        <w:tc>
          <w:tcPr>
            <w:tcW w:w="2127" w:type="dxa"/>
            <w:tcBorders>
              <w:top w:val="single" w:sz="4" w:space="0" w:color="auto"/>
              <w:left w:val="single" w:sz="4" w:space="0" w:color="auto"/>
              <w:bottom w:val="single" w:sz="4" w:space="0" w:color="auto"/>
              <w:right w:val="single" w:sz="4" w:space="0" w:color="auto"/>
            </w:tcBorders>
          </w:tcPr>
          <w:p w:rsidR="004C3055" w:rsidRPr="00BF7AB5" w:rsidRDefault="004C3055" w:rsidP="00044612">
            <w:pPr>
              <w:jc w:val="center"/>
              <w:rPr>
                <w:sz w:val="24"/>
                <w:szCs w:val="24"/>
              </w:rPr>
            </w:pPr>
            <w:r w:rsidRPr="00BF7AB5">
              <w:rPr>
                <w:sz w:val="24"/>
                <w:szCs w:val="24"/>
              </w:rPr>
              <w:t>Округ</w:t>
            </w:r>
          </w:p>
        </w:tc>
        <w:tc>
          <w:tcPr>
            <w:tcW w:w="3320" w:type="dxa"/>
            <w:tcBorders>
              <w:top w:val="single" w:sz="4" w:space="0" w:color="auto"/>
              <w:left w:val="single" w:sz="4" w:space="0" w:color="auto"/>
              <w:bottom w:val="single" w:sz="4" w:space="0" w:color="auto"/>
              <w:right w:val="single" w:sz="4" w:space="0" w:color="auto"/>
            </w:tcBorders>
          </w:tcPr>
          <w:p w:rsidR="004C3055" w:rsidRPr="00BF7AB5" w:rsidRDefault="004C3055" w:rsidP="00BF7AB5">
            <w:pPr>
              <w:jc w:val="center"/>
              <w:rPr>
                <w:sz w:val="24"/>
                <w:szCs w:val="24"/>
              </w:rPr>
            </w:pPr>
            <w:r w:rsidRPr="00BF7AB5">
              <w:rPr>
                <w:sz w:val="24"/>
                <w:szCs w:val="24"/>
              </w:rPr>
              <w:t>2017 год</w:t>
            </w:r>
          </w:p>
        </w:tc>
        <w:tc>
          <w:tcPr>
            <w:tcW w:w="3058" w:type="dxa"/>
            <w:tcBorders>
              <w:top w:val="single" w:sz="4" w:space="0" w:color="auto"/>
              <w:left w:val="single" w:sz="4" w:space="0" w:color="auto"/>
              <w:bottom w:val="single" w:sz="4" w:space="0" w:color="auto"/>
              <w:right w:val="single" w:sz="4" w:space="0" w:color="auto"/>
            </w:tcBorders>
          </w:tcPr>
          <w:p w:rsidR="004C3055" w:rsidRPr="00BF7AB5" w:rsidRDefault="004C3055" w:rsidP="00BF7AB5">
            <w:pPr>
              <w:jc w:val="center"/>
              <w:rPr>
                <w:sz w:val="24"/>
                <w:szCs w:val="24"/>
              </w:rPr>
            </w:pPr>
            <w:r w:rsidRPr="00BF7AB5">
              <w:rPr>
                <w:sz w:val="24"/>
                <w:szCs w:val="24"/>
              </w:rPr>
              <w:t>2018 год</w:t>
            </w:r>
          </w:p>
        </w:tc>
        <w:tc>
          <w:tcPr>
            <w:tcW w:w="1134" w:type="dxa"/>
            <w:tcBorders>
              <w:top w:val="single" w:sz="4" w:space="0" w:color="auto"/>
              <w:left w:val="single" w:sz="4" w:space="0" w:color="auto"/>
              <w:bottom w:val="single" w:sz="4" w:space="0" w:color="auto"/>
              <w:right w:val="single" w:sz="4" w:space="0" w:color="auto"/>
            </w:tcBorders>
          </w:tcPr>
          <w:p w:rsidR="004C3055" w:rsidRPr="00BF7AB5" w:rsidRDefault="004C3055" w:rsidP="00044612">
            <w:pPr>
              <w:jc w:val="center"/>
              <w:rPr>
                <w:sz w:val="24"/>
                <w:szCs w:val="24"/>
              </w:rPr>
            </w:pPr>
            <w:r w:rsidRPr="00BF7AB5">
              <w:rPr>
                <w:sz w:val="24"/>
                <w:szCs w:val="24"/>
              </w:rPr>
              <w:t>%</w:t>
            </w:r>
          </w:p>
        </w:tc>
      </w:tr>
      <w:tr w:rsidR="004C3055" w:rsidRPr="00BF7AB5" w:rsidTr="00044612">
        <w:tc>
          <w:tcPr>
            <w:tcW w:w="2127" w:type="dxa"/>
            <w:tcBorders>
              <w:top w:val="single" w:sz="4" w:space="0" w:color="auto"/>
              <w:left w:val="single" w:sz="4" w:space="0" w:color="auto"/>
              <w:bottom w:val="single" w:sz="4" w:space="0" w:color="auto"/>
              <w:right w:val="single" w:sz="4" w:space="0" w:color="auto"/>
            </w:tcBorders>
          </w:tcPr>
          <w:p w:rsidR="004C3055" w:rsidRPr="00BF7AB5" w:rsidRDefault="004C3055" w:rsidP="00044612">
            <w:pPr>
              <w:jc w:val="center"/>
              <w:rPr>
                <w:sz w:val="24"/>
                <w:szCs w:val="24"/>
              </w:rPr>
            </w:pPr>
            <w:r w:rsidRPr="00BF7AB5">
              <w:rPr>
                <w:sz w:val="24"/>
                <w:szCs w:val="24"/>
              </w:rPr>
              <w:t>Карасунский</w:t>
            </w:r>
          </w:p>
        </w:tc>
        <w:tc>
          <w:tcPr>
            <w:tcW w:w="3320" w:type="dxa"/>
            <w:tcBorders>
              <w:top w:val="single" w:sz="4" w:space="0" w:color="auto"/>
              <w:left w:val="single" w:sz="4" w:space="0" w:color="auto"/>
              <w:bottom w:val="single" w:sz="4" w:space="0" w:color="auto"/>
              <w:right w:val="single" w:sz="4" w:space="0" w:color="auto"/>
            </w:tcBorders>
          </w:tcPr>
          <w:p w:rsidR="004C3055" w:rsidRPr="00BF7AB5" w:rsidRDefault="004C3055" w:rsidP="00BF7AB5">
            <w:pPr>
              <w:jc w:val="center"/>
              <w:rPr>
                <w:sz w:val="24"/>
                <w:szCs w:val="24"/>
              </w:rPr>
            </w:pPr>
            <w:r w:rsidRPr="00BF7AB5">
              <w:rPr>
                <w:sz w:val="24"/>
                <w:szCs w:val="24"/>
              </w:rPr>
              <w:t>425</w:t>
            </w:r>
          </w:p>
        </w:tc>
        <w:tc>
          <w:tcPr>
            <w:tcW w:w="3058" w:type="dxa"/>
            <w:tcBorders>
              <w:top w:val="single" w:sz="4" w:space="0" w:color="auto"/>
              <w:left w:val="single" w:sz="4" w:space="0" w:color="auto"/>
              <w:bottom w:val="single" w:sz="4" w:space="0" w:color="auto"/>
              <w:right w:val="single" w:sz="4" w:space="0" w:color="auto"/>
            </w:tcBorders>
          </w:tcPr>
          <w:p w:rsidR="004C3055" w:rsidRPr="00BF7AB5" w:rsidRDefault="004C3055" w:rsidP="00BF7AB5">
            <w:pPr>
              <w:jc w:val="center"/>
              <w:rPr>
                <w:sz w:val="24"/>
                <w:szCs w:val="24"/>
              </w:rPr>
            </w:pPr>
            <w:r w:rsidRPr="00BF7AB5">
              <w:rPr>
                <w:sz w:val="24"/>
                <w:szCs w:val="24"/>
              </w:rPr>
              <w:t>429</w:t>
            </w:r>
          </w:p>
        </w:tc>
        <w:tc>
          <w:tcPr>
            <w:tcW w:w="1134" w:type="dxa"/>
            <w:tcBorders>
              <w:top w:val="single" w:sz="4" w:space="0" w:color="auto"/>
              <w:left w:val="single" w:sz="4" w:space="0" w:color="auto"/>
              <w:bottom w:val="single" w:sz="4" w:space="0" w:color="auto"/>
              <w:right w:val="single" w:sz="4" w:space="0" w:color="auto"/>
            </w:tcBorders>
          </w:tcPr>
          <w:p w:rsidR="004C3055" w:rsidRPr="00BF7AB5" w:rsidRDefault="004C3055" w:rsidP="00044612">
            <w:pPr>
              <w:jc w:val="center"/>
              <w:rPr>
                <w:sz w:val="24"/>
                <w:szCs w:val="24"/>
              </w:rPr>
            </w:pPr>
            <w:r w:rsidRPr="00BF7AB5">
              <w:rPr>
                <w:sz w:val="24"/>
                <w:szCs w:val="24"/>
              </w:rPr>
              <w:t>+0,9</w:t>
            </w:r>
          </w:p>
        </w:tc>
      </w:tr>
      <w:tr w:rsidR="004C3055" w:rsidRPr="00BF7AB5" w:rsidTr="00044612">
        <w:tc>
          <w:tcPr>
            <w:tcW w:w="2127" w:type="dxa"/>
            <w:tcBorders>
              <w:top w:val="single" w:sz="4" w:space="0" w:color="auto"/>
              <w:left w:val="single" w:sz="4" w:space="0" w:color="auto"/>
              <w:bottom w:val="single" w:sz="4" w:space="0" w:color="auto"/>
              <w:right w:val="single" w:sz="4" w:space="0" w:color="auto"/>
            </w:tcBorders>
          </w:tcPr>
          <w:p w:rsidR="004C3055" w:rsidRPr="00BF7AB5" w:rsidRDefault="004C3055" w:rsidP="00044612">
            <w:pPr>
              <w:jc w:val="center"/>
              <w:rPr>
                <w:sz w:val="24"/>
                <w:szCs w:val="24"/>
              </w:rPr>
            </w:pPr>
            <w:r w:rsidRPr="00BF7AB5">
              <w:rPr>
                <w:sz w:val="24"/>
                <w:szCs w:val="24"/>
              </w:rPr>
              <w:t>Прикубанский</w:t>
            </w:r>
          </w:p>
        </w:tc>
        <w:tc>
          <w:tcPr>
            <w:tcW w:w="3320" w:type="dxa"/>
            <w:tcBorders>
              <w:top w:val="single" w:sz="4" w:space="0" w:color="auto"/>
              <w:left w:val="single" w:sz="4" w:space="0" w:color="auto"/>
              <w:bottom w:val="single" w:sz="4" w:space="0" w:color="auto"/>
              <w:right w:val="single" w:sz="4" w:space="0" w:color="auto"/>
            </w:tcBorders>
          </w:tcPr>
          <w:p w:rsidR="004C3055" w:rsidRPr="00BF7AB5" w:rsidRDefault="004C3055" w:rsidP="00BF7AB5">
            <w:pPr>
              <w:jc w:val="center"/>
              <w:rPr>
                <w:sz w:val="24"/>
                <w:szCs w:val="24"/>
              </w:rPr>
            </w:pPr>
            <w:r w:rsidRPr="00BF7AB5">
              <w:rPr>
                <w:sz w:val="24"/>
                <w:szCs w:val="24"/>
              </w:rPr>
              <w:t>846</w:t>
            </w:r>
          </w:p>
        </w:tc>
        <w:tc>
          <w:tcPr>
            <w:tcW w:w="3058" w:type="dxa"/>
            <w:tcBorders>
              <w:top w:val="single" w:sz="4" w:space="0" w:color="auto"/>
              <w:left w:val="single" w:sz="4" w:space="0" w:color="auto"/>
              <w:bottom w:val="single" w:sz="4" w:space="0" w:color="auto"/>
              <w:right w:val="single" w:sz="4" w:space="0" w:color="auto"/>
            </w:tcBorders>
          </w:tcPr>
          <w:p w:rsidR="004C3055" w:rsidRPr="00BF7AB5" w:rsidRDefault="004C3055" w:rsidP="00BF7AB5">
            <w:pPr>
              <w:jc w:val="center"/>
              <w:rPr>
                <w:sz w:val="24"/>
                <w:szCs w:val="24"/>
              </w:rPr>
            </w:pPr>
            <w:r w:rsidRPr="00BF7AB5">
              <w:rPr>
                <w:sz w:val="24"/>
                <w:szCs w:val="24"/>
              </w:rPr>
              <w:t>884</w:t>
            </w:r>
          </w:p>
        </w:tc>
        <w:tc>
          <w:tcPr>
            <w:tcW w:w="1134" w:type="dxa"/>
            <w:tcBorders>
              <w:top w:val="single" w:sz="4" w:space="0" w:color="auto"/>
              <w:left w:val="single" w:sz="4" w:space="0" w:color="auto"/>
              <w:bottom w:val="single" w:sz="4" w:space="0" w:color="auto"/>
              <w:right w:val="single" w:sz="4" w:space="0" w:color="auto"/>
            </w:tcBorders>
          </w:tcPr>
          <w:p w:rsidR="004C3055" w:rsidRPr="00BF7AB5" w:rsidRDefault="004C3055" w:rsidP="00044612">
            <w:pPr>
              <w:jc w:val="center"/>
              <w:rPr>
                <w:sz w:val="24"/>
                <w:szCs w:val="24"/>
              </w:rPr>
            </w:pPr>
            <w:r w:rsidRPr="00BF7AB5">
              <w:rPr>
                <w:sz w:val="24"/>
                <w:szCs w:val="24"/>
              </w:rPr>
              <w:t>+4,5</w:t>
            </w:r>
          </w:p>
        </w:tc>
      </w:tr>
      <w:tr w:rsidR="004C3055" w:rsidRPr="00BF7AB5" w:rsidTr="00044612">
        <w:tc>
          <w:tcPr>
            <w:tcW w:w="2127" w:type="dxa"/>
            <w:tcBorders>
              <w:top w:val="single" w:sz="4" w:space="0" w:color="auto"/>
              <w:left w:val="single" w:sz="4" w:space="0" w:color="auto"/>
              <w:bottom w:val="single" w:sz="4" w:space="0" w:color="auto"/>
              <w:right w:val="single" w:sz="4" w:space="0" w:color="auto"/>
            </w:tcBorders>
          </w:tcPr>
          <w:p w:rsidR="004C3055" w:rsidRPr="00BF7AB5" w:rsidRDefault="004C3055" w:rsidP="00044612">
            <w:pPr>
              <w:jc w:val="center"/>
              <w:rPr>
                <w:sz w:val="24"/>
                <w:szCs w:val="24"/>
              </w:rPr>
            </w:pPr>
            <w:r w:rsidRPr="00BF7AB5">
              <w:rPr>
                <w:sz w:val="24"/>
                <w:szCs w:val="24"/>
              </w:rPr>
              <w:t>Центральный</w:t>
            </w:r>
          </w:p>
        </w:tc>
        <w:tc>
          <w:tcPr>
            <w:tcW w:w="3320" w:type="dxa"/>
            <w:tcBorders>
              <w:top w:val="single" w:sz="4" w:space="0" w:color="auto"/>
              <w:left w:val="single" w:sz="4" w:space="0" w:color="auto"/>
              <w:bottom w:val="single" w:sz="4" w:space="0" w:color="auto"/>
              <w:right w:val="single" w:sz="4" w:space="0" w:color="auto"/>
            </w:tcBorders>
          </w:tcPr>
          <w:p w:rsidR="004C3055" w:rsidRPr="00BF7AB5" w:rsidRDefault="004C3055" w:rsidP="00BF7AB5">
            <w:pPr>
              <w:jc w:val="center"/>
              <w:rPr>
                <w:sz w:val="24"/>
                <w:szCs w:val="24"/>
              </w:rPr>
            </w:pPr>
            <w:r w:rsidRPr="00BF7AB5">
              <w:rPr>
                <w:sz w:val="24"/>
                <w:szCs w:val="24"/>
              </w:rPr>
              <w:t>637</w:t>
            </w:r>
          </w:p>
        </w:tc>
        <w:tc>
          <w:tcPr>
            <w:tcW w:w="3058" w:type="dxa"/>
            <w:tcBorders>
              <w:top w:val="single" w:sz="4" w:space="0" w:color="auto"/>
              <w:left w:val="single" w:sz="4" w:space="0" w:color="auto"/>
              <w:bottom w:val="single" w:sz="4" w:space="0" w:color="auto"/>
              <w:right w:val="single" w:sz="4" w:space="0" w:color="auto"/>
            </w:tcBorders>
          </w:tcPr>
          <w:p w:rsidR="004C3055" w:rsidRPr="00BF7AB5" w:rsidRDefault="004C3055" w:rsidP="00BF7AB5">
            <w:pPr>
              <w:jc w:val="center"/>
              <w:rPr>
                <w:sz w:val="24"/>
                <w:szCs w:val="24"/>
              </w:rPr>
            </w:pPr>
            <w:r w:rsidRPr="00BF7AB5">
              <w:rPr>
                <w:sz w:val="24"/>
                <w:szCs w:val="24"/>
              </w:rPr>
              <w:t>768</w:t>
            </w:r>
          </w:p>
        </w:tc>
        <w:tc>
          <w:tcPr>
            <w:tcW w:w="1134" w:type="dxa"/>
            <w:tcBorders>
              <w:top w:val="single" w:sz="4" w:space="0" w:color="auto"/>
              <w:left w:val="single" w:sz="4" w:space="0" w:color="auto"/>
              <w:bottom w:val="single" w:sz="4" w:space="0" w:color="auto"/>
              <w:right w:val="single" w:sz="4" w:space="0" w:color="auto"/>
            </w:tcBorders>
          </w:tcPr>
          <w:p w:rsidR="004C3055" w:rsidRPr="00BF7AB5" w:rsidRDefault="004C3055" w:rsidP="00044612">
            <w:pPr>
              <w:jc w:val="center"/>
              <w:rPr>
                <w:sz w:val="24"/>
                <w:szCs w:val="24"/>
              </w:rPr>
            </w:pPr>
            <w:r w:rsidRPr="00BF7AB5">
              <w:rPr>
                <w:sz w:val="24"/>
                <w:szCs w:val="24"/>
              </w:rPr>
              <w:t>+20,6</w:t>
            </w:r>
          </w:p>
        </w:tc>
      </w:tr>
      <w:tr w:rsidR="004C3055" w:rsidRPr="00BF7AB5" w:rsidTr="00044612">
        <w:tc>
          <w:tcPr>
            <w:tcW w:w="2127" w:type="dxa"/>
            <w:tcBorders>
              <w:top w:val="single" w:sz="4" w:space="0" w:color="auto"/>
              <w:left w:val="single" w:sz="4" w:space="0" w:color="auto"/>
              <w:bottom w:val="single" w:sz="4" w:space="0" w:color="auto"/>
              <w:right w:val="single" w:sz="4" w:space="0" w:color="auto"/>
            </w:tcBorders>
          </w:tcPr>
          <w:p w:rsidR="004C3055" w:rsidRPr="00BF7AB5" w:rsidRDefault="004C3055" w:rsidP="00044612">
            <w:pPr>
              <w:jc w:val="center"/>
              <w:rPr>
                <w:sz w:val="24"/>
                <w:szCs w:val="24"/>
              </w:rPr>
            </w:pPr>
            <w:r w:rsidRPr="00BF7AB5">
              <w:rPr>
                <w:sz w:val="24"/>
                <w:szCs w:val="24"/>
              </w:rPr>
              <w:t>Западный</w:t>
            </w:r>
          </w:p>
        </w:tc>
        <w:tc>
          <w:tcPr>
            <w:tcW w:w="3320" w:type="dxa"/>
            <w:tcBorders>
              <w:top w:val="single" w:sz="4" w:space="0" w:color="auto"/>
              <w:left w:val="single" w:sz="4" w:space="0" w:color="auto"/>
              <w:bottom w:val="single" w:sz="4" w:space="0" w:color="auto"/>
              <w:right w:val="single" w:sz="4" w:space="0" w:color="auto"/>
            </w:tcBorders>
          </w:tcPr>
          <w:p w:rsidR="004C3055" w:rsidRPr="00BF7AB5" w:rsidRDefault="004C3055" w:rsidP="00BF7AB5">
            <w:pPr>
              <w:jc w:val="center"/>
              <w:rPr>
                <w:sz w:val="24"/>
                <w:szCs w:val="24"/>
              </w:rPr>
            </w:pPr>
            <w:r w:rsidRPr="00BF7AB5">
              <w:rPr>
                <w:sz w:val="24"/>
                <w:szCs w:val="24"/>
              </w:rPr>
              <w:t>379</w:t>
            </w:r>
          </w:p>
        </w:tc>
        <w:tc>
          <w:tcPr>
            <w:tcW w:w="3058" w:type="dxa"/>
            <w:tcBorders>
              <w:top w:val="single" w:sz="4" w:space="0" w:color="auto"/>
              <w:left w:val="single" w:sz="4" w:space="0" w:color="auto"/>
              <w:bottom w:val="single" w:sz="4" w:space="0" w:color="auto"/>
              <w:right w:val="single" w:sz="4" w:space="0" w:color="auto"/>
            </w:tcBorders>
          </w:tcPr>
          <w:p w:rsidR="004C3055" w:rsidRPr="00BF7AB5" w:rsidRDefault="004C3055" w:rsidP="00BF7AB5">
            <w:pPr>
              <w:jc w:val="center"/>
              <w:rPr>
                <w:sz w:val="24"/>
                <w:szCs w:val="24"/>
              </w:rPr>
            </w:pPr>
            <w:r w:rsidRPr="00BF7AB5">
              <w:rPr>
                <w:sz w:val="24"/>
                <w:szCs w:val="24"/>
              </w:rPr>
              <w:t>379</w:t>
            </w:r>
          </w:p>
        </w:tc>
        <w:tc>
          <w:tcPr>
            <w:tcW w:w="1134" w:type="dxa"/>
            <w:tcBorders>
              <w:top w:val="single" w:sz="4" w:space="0" w:color="auto"/>
              <w:left w:val="single" w:sz="4" w:space="0" w:color="auto"/>
              <w:bottom w:val="single" w:sz="4" w:space="0" w:color="auto"/>
              <w:right w:val="single" w:sz="4" w:space="0" w:color="auto"/>
            </w:tcBorders>
          </w:tcPr>
          <w:p w:rsidR="004C3055" w:rsidRPr="00BF7AB5" w:rsidRDefault="004C3055" w:rsidP="00044612">
            <w:pPr>
              <w:jc w:val="center"/>
              <w:rPr>
                <w:sz w:val="24"/>
                <w:szCs w:val="24"/>
              </w:rPr>
            </w:pPr>
            <w:r w:rsidRPr="00BF7AB5">
              <w:rPr>
                <w:sz w:val="24"/>
                <w:szCs w:val="24"/>
              </w:rPr>
              <w:t>0</w:t>
            </w:r>
          </w:p>
        </w:tc>
      </w:tr>
    </w:tbl>
    <w:p w:rsidR="004C3055" w:rsidRDefault="004C3055" w:rsidP="004C3055">
      <w:pPr>
        <w:tabs>
          <w:tab w:val="left" w:pos="6300"/>
        </w:tabs>
        <w:jc w:val="both"/>
        <w:rPr>
          <w:b/>
          <w:sz w:val="28"/>
          <w:szCs w:val="28"/>
        </w:rPr>
      </w:pPr>
    </w:p>
    <w:p w:rsidR="004C3055" w:rsidRPr="00991124" w:rsidRDefault="004C3055" w:rsidP="004C3055">
      <w:pPr>
        <w:tabs>
          <w:tab w:val="left" w:pos="6300"/>
        </w:tabs>
        <w:ind w:firstLine="851"/>
        <w:jc w:val="both"/>
        <w:rPr>
          <w:sz w:val="28"/>
          <w:szCs w:val="28"/>
        </w:rPr>
      </w:pPr>
      <w:r w:rsidRPr="00991124">
        <w:rPr>
          <w:sz w:val="28"/>
          <w:szCs w:val="28"/>
        </w:rPr>
        <w:t>Занятость несовершеннолетних:</w:t>
      </w:r>
    </w:p>
    <w:p w:rsidR="004C3055" w:rsidRPr="00991124" w:rsidRDefault="004C3055" w:rsidP="004C3055">
      <w:pPr>
        <w:tabs>
          <w:tab w:val="left" w:pos="6300"/>
        </w:tabs>
        <w:jc w:val="both"/>
        <w:rPr>
          <w:sz w:val="28"/>
          <w:szCs w:val="28"/>
        </w:rPr>
      </w:pPr>
      <w:r>
        <w:rPr>
          <w:sz w:val="28"/>
          <w:szCs w:val="28"/>
        </w:rPr>
        <w:t>– 1161</w:t>
      </w:r>
      <w:r w:rsidRPr="00991124">
        <w:rPr>
          <w:sz w:val="28"/>
          <w:szCs w:val="28"/>
        </w:rPr>
        <w:t xml:space="preserve"> – учащи</w:t>
      </w:r>
      <w:r>
        <w:rPr>
          <w:sz w:val="28"/>
          <w:szCs w:val="28"/>
        </w:rPr>
        <w:t>й</w:t>
      </w:r>
      <w:r w:rsidRPr="00991124">
        <w:rPr>
          <w:sz w:val="28"/>
          <w:szCs w:val="28"/>
        </w:rPr>
        <w:t>ся общ</w:t>
      </w:r>
      <w:r>
        <w:rPr>
          <w:sz w:val="28"/>
          <w:szCs w:val="28"/>
        </w:rPr>
        <w:t>еобразовательных организаций (47,2</w:t>
      </w:r>
      <w:r w:rsidRPr="00991124">
        <w:rPr>
          <w:sz w:val="28"/>
          <w:szCs w:val="28"/>
        </w:rPr>
        <w:t xml:space="preserve">%);  </w:t>
      </w:r>
    </w:p>
    <w:p w:rsidR="004C3055" w:rsidRPr="00991124" w:rsidRDefault="004C3055" w:rsidP="004C3055">
      <w:pPr>
        <w:jc w:val="both"/>
        <w:rPr>
          <w:sz w:val="28"/>
          <w:szCs w:val="28"/>
        </w:rPr>
      </w:pPr>
      <w:r>
        <w:rPr>
          <w:sz w:val="28"/>
          <w:szCs w:val="28"/>
        </w:rPr>
        <w:t>– 369 – малолетние дети (15</w:t>
      </w:r>
      <w:r w:rsidRPr="00991124">
        <w:rPr>
          <w:sz w:val="28"/>
          <w:szCs w:val="28"/>
        </w:rPr>
        <w:t>%);</w:t>
      </w:r>
    </w:p>
    <w:p w:rsidR="004C3055" w:rsidRPr="00991124" w:rsidRDefault="004C3055" w:rsidP="004C3055">
      <w:pPr>
        <w:jc w:val="both"/>
        <w:rPr>
          <w:sz w:val="28"/>
          <w:szCs w:val="28"/>
        </w:rPr>
      </w:pPr>
      <w:r>
        <w:rPr>
          <w:sz w:val="28"/>
          <w:szCs w:val="28"/>
        </w:rPr>
        <w:t xml:space="preserve">– 388 – иногородний (15,8 </w:t>
      </w:r>
      <w:r w:rsidRPr="00991124">
        <w:rPr>
          <w:sz w:val="28"/>
          <w:szCs w:val="28"/>
        </w:rPr>
        <w:t>%);</w:t>
      </w:r>
    </w:p>
    <w:p w:rsidR="004C3055" w:rsidRPr="00991124" w:rsidRDefault="004C3055" w:rsidP="004C3055">
      <w:pPr>
        <w:jc w:val="both"/>
        <w:rPr>
          <w:sz w:val="28"/>
          <w:szCs w:val="28"/>
        </w:rPr>
      </w:pPr>
      <w:r>
        <w:rPr>
          <w:sz w:val="28"/>
          <w:szCs w:val="28"/>
        </w:rPr>
        <w:t>– 188 – учащиеся ПУ и ССУЗов (7</w:t>
      </w:r>
      <w:r w:rsidR="00BF7AB5">
        <w:rPr>
          <w:sz w:val="28"/>
          <w:szCs w:val="28"/>
        </w:rPr>
        <w:t>,6</w:t>
      </w:r>
      <w:r w:rsidRPr="00991124">
        <w:rPr>
          <w:sz w:val="28"/>
          <w:szCs w:val="28"/>
        </w:rPr>
        <w:t>%);</w:t>
      </w:r>
    </w:p>
    <w:p w:rsidR="004C3055" w:rsidRPr="00991124" w:rsidRDefault="004C3055" w:rsidP="004C3055">
      <w:pPr>
        <w:jc w:val="both"/>
        <w:rPr>
          <w:sz w:val="28"/>
          <w:szCs w:val="28"/>
        </w:rPr>
      </w:pPr>
      <w:r>
        <w:rPr>
          <w:sz w:val="28"/>
          <w:szCs w:val="28"/>
        </w:rPr>
        <w:t>– 38 – студенты ВУЗов (1,5</w:t>
      </w:r>
      <w:r w:rsidRPr="00991124">
        <w:rPr>
          <w:sz w:val="28"/>
          <w:szCs w:val="28"/>
        </w:rPr>
        <w:t>%);</w:t>
      </w:r>
    </w:p>
    <w:p w:rsidR="004C3055" w:rsidRPr="00991124" w:rsidRDefault="004C3055" w:rsidP="004C3055">
      <w:pPr>
        <w:jc w:val="both"/>
        <w:rPr>
          <w:sz w:val="28"/>
          <w:szCs w:val="28"/>
        </w:rPr>
      </w:pPr>
      <w:r>
        <w:rPr>
          <w:sz w:val="28"/>
          <w:szCs w:val="28"/>
        </w:rPr>
        <w:t>– 13– не работают, не учатся (0,5</w:t>
      </w:r>
      <w:r w:rsidRPr="00991124">
        <w:rPr>
          <w:sz w:val="28"/>
          <w:szCs w:val="28"/>
        </w:rPr>
        <w:t>%);</w:t>
      </w:r>
    </w:p>
    <w:p w:rsidR="004C3055" w:rsidRPr="00991124" w:rsidRDefault="004C3055" w:rsidP="004C3055">
      <w:pPr>
        <w:jc w:val="both"/>
        <w:rPr>
          <w:sz w:val="28"/>
          <w:szCs w:val="28"/>
        </w:rPr>
      </w:pPr>
      <w:r>
        <w:rPr>
          <w:sz w:val="28"/>
          <w:szCs w:val="28"/>
        </w:rPr>
        <w:t>– 0 – работают</w:t>
      </w:r>
      <w:r w:rsidRPr="00991124">
        <w:rPr>
          <w:sz w:val="28"/>
          <w:szCs w:val="28"/>
        </w:rPr>
        <w:t>;</w:t>
      </w:r>
    </w:p>
    <w:p w:rsidR="004C3055" w:rsidRPr="00991124" w:rsidRDefault="004C3055" w:rsidP="004C3055">
      <w:pPr>
        <w:jc w:val="both"/>
        <w:rPr>
          <w:sz w:val="28"/>
          <w:szCs w:val="28"/>
        </w:rPr>
      </w:pPr>
      <w:r>
        <w:rPr>
          <w:sz w:val="28"/>
          <w:szCs w:val="28"/>
        </w:rPr>
        <w:t>– 1</w:t>
      </w:r>
      <w:r w:rsidRPr="00991124">
        <w:rPr>
          <w:sz w:val="28"/>
          <w:szCs w:val="28"/>
        </w:rPr>
        <w:t xml:space="preserve"> – воспитанник</w:t>
      </w:r>
      <w:r>
        <w:rPr>
          <w:sz w:val="28"/>
          <w:szCs w:val="28"/>
        </w:rPr>
        <w:t>и учреждений</w:t>
      </w:r>
      <w:r w:rsidRPr="00991124">
        <w:rPr>
          <w:sz w:val="28"/>
          <w:szCs w:val="28"/>
        </w:rPr>
        <w:t xml:space="preserve"> с кругл</w:t>
      </w:r>
      <w:r>
        <w:rPr>
          <w:sz w:val="28"/>
          <w:szCs w:val="28"/>
        </w:rPr>
        <w:t>осуточным пребыванием детей (0,04</w:t>
      </w:r>
      <w:r w:rsidRPr="00991124">
        <w:rPr>
          <w:sz w:val="28"/>
          <w:szCs w:val="28"/>
        </w:rPr>
        <w:t>%).</w:t>
      </w:r>
    </w:p>
    <w:p w:rsidR="00BF7AB5" w:rsidRDefault="004C3055" w:rsidP="004C3055">
      <w:pPr>
        <w:ind w:firstLine="284"/>
        <w:jc w:val="both"/>
        <w:rPr>
          <w:sz w:val="28"/>
          <w:szCs w:val="28"/>
        </w:rPr>
      </w:pPr>
      <w:r>
        <w:rPr>
          <w:sz w:val="28"/>
          <w:szCs w:val="28"/>
        </w:rPr>
        <w:t>Занятость 302 (12,3</w:t>
      </w:r>
      <w:r w:rsidRPr="00991124">
        <w:rPr>
          <w:sz w:val="28"/>
          <w:szCs w:val="28"/>
        </w:rPr>
        <w:t>%) несовершеннолетних не подтвердилась</w:t>
      </w:r>
    </w:p>
    <w:p w:rsidR="00BF7AB5" w:rsidRDefault="00BF7AB5" w:rsidP="00BF7AB5">
      <w:pPr>
        <w:jc w:val="both"/>
        <w:rPr>
          <w:sz w:val="28"/>
          <w:szCs w:val="28"/>
        </w:rPr>
      </w:pPr>
    </w:p>
    <w:p w:rsidR="004C3055" w:rsidRDefault="00BF7AB5" w:rsidP="00BF7AB5">
      <w:pPr>
        <w:ind w:firstLine="284"/>
        <w:jc w:val="center"/>
        <w:rPr>
          <w:sz w:val="28"/>
          <w:szCs w:val="28"/>
        </w:rPr>
      </w:pPr>
      <w:r w:rsidRPr="00FA0070">
        <w:rPr>
          <w:b/>
          <w:noProof/>
          <w:sz w:val="28"/>
          <w:szCs w:val="28"/>
        </w:rPr>
        <w:drawing>
          <wp:inline distT="0" distB="0" distL="0" distR="0">
            <wp:extent cx="4919472" cy="2011680"/>
            <wp:effectExtent l="0" t="0" r="0" b="0"/>
            <wp:docPr id="2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4C3055" w:rsidRPr="00991124">
        <w:rPr>
          <w:sz w:val="28"/>
          <w:szCs w:val="28"/>
        </w:rPr>
        <w:t>.</w:t>
      </w:r>
    </w:p>
    <w:p w:rsidR="004C3055" w:rsidRDefault="004C3055" w:rsidP="00BF7AB5">
      <w:pPr>
        <w:tabs>
          <w:tab w:val="left" w:pos="6300"/>
        </w:tabs>
        <w:rPr>
          <w:b/>
          <w:sz w:val="28"/>
          <w:szCs w:val="28"/>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5"/>
        <w:gridCol w:w="2743"/>
        <w:gridCol w:w="2877"/>
        <w:gridCol w:w="1035"/>
      </w:tblGrid>
      <w:tr w:rsidR="004C3055" w:rsidRPr="00BF7AB5" w:rsidTr="00044612">
        <w:tc>
          <w:tcPr>
            <w:tcW w:w="2885" w:type="dxa"/>
            <w:tcBorders>
              <w:top w:val="single" w:sz="4" w:space="0" w:color="auto"/>
              <w:left w:val="single" w:sz="4" w:space="0" w:color="auto"/>
              <w:bottom w:val="single" w:sz="4" w:space="0" w:color="auto"/>
              <w:right w:val="single" w:sz="4" w:space="0" w:color="auto"/>
            </w:tcBorders>
          </w:tcPr>
          <w:p w:rsidR="004C3055" w:rsidRPr="00BF7AB5" w:rsidRDefault="004C3055" w:rsidP="00044612">
            <w:pPr>
              <w:jc w:val="center"/>
              <w:rPr>
                <w:sz w:val="24"/>
                <w:szCs w:val="24"/>
              </w:rPr>
            </w:pPr>
          </w:p>
        </w:tc>
        <w:tc>
          <w:tcPr>
            <w:tcW w:w="2743" w:type="dxa"/>
            <w:tcBorders>
              <w:top w:val="single" w:sz="4" w:space="0" w:color="auto"/>
              <w:left w:val="single" w:sz="4" w:space="0" w:color="auto"/>
              <w:bottom w:val="single" w:sz="4" w:space="0" w:color="auto"/>
              <w:right w:val="single" w:sz="4" w:space="0" w:color="auto"/>
            </w:tcBorders>
          </w:tcPr>
          <w:p w:rsidR="004C3055" w:rsidRPr="00BF7AB5" w:rsidRDefault="004C3055" w:rsidP="00044612">
            <w:pPr>
              <w:jc w:val="center"/>
              <w:rPr>
                <w:sz w:val="24"/>
                <w:szCs w:val="24"/>
              </w:rPr>
            </w:pPr>
            <w:r w:rsidRPr="00BF7AB5">
              <w:rPr>
                <w:sz w:val="24"/>
                <w:szCs w:val="24"/>
              </w:rPr>
              <w:t>2017 год</w:t>
            </w:r>
          </w:p>
        </w:tc>
        <w:tc>
          <w:tcPr>
            <w:tcW w:w="2877" w:type="dxa"/>
            <w:tcBorders>
              <w:top w:val="single" w:sz="4" w:space="0" w:color="auto"/>
              <w:left w:val="single" w:sz="4" w:space="0" w:color="auto"/>
              <w:bottom w:val="single" w:sz="4" w:space="0" w:color="auto"/>
              <w:right w:val="single" w:sz="4" w:space="0" w:color="auto"/>
            </w:tcBorders>
          </w:tcPr>
          <w:p w:rsidR="004C3055" w:rsidRPr="00BF7AB5" w:rsidRDefault="004C3055" w:rsidP="00044612">
            <w:pPr>
              <w:jc w:val="center"/>
              <w:rPr>
                <w:sz w:val="24"/>
                <w:szCs w:val="24"/>
              </w:rPr>
            </w:pPr>
            <w:r w:rsidRPr="00BF7AB5">
              <w:rPr>
                <w:sz w:val="24"/>
                <w:szCs w:val="24"/>
              </w:rPr>
              <w:t>2018 год</w:t>
            </w:r>
          </w:p>
        </w:tc>
        <w:tc>
          <w:tcPr>
            <w:tcW w:w="1035" w:type="dxa"/>
            <w:tcBorders>
              <w:top w:val="single" w:sz="4" w:space="0" w:color="auto"/>
              <w:left w:val="single" w:sz="4" w:space="0" w:color="auto"/>
              <w:bottom w:val="single" w:sz="4" w:space="0" w:color="auto"/>
              <w:right w:val="single" w:sz="4" w:space="0" w:color="auto"/>
            </w:tcBorders>
          </w:tcPr>
          <w:p w:rsidR="004C3055" w:rsidRPr="00BF7AB5" w:rsidRDefault="004C3055" w:rsidP="00044612">
            <w:pPr>
              <w:jc w:val="center"/>
              <w:rPr>
                <w:sz w:val="24"/>
                <w:szCs w:val="24"/>
              </w:rPr>
            </w:pPr>
            <w:r w:rsidRPr="00BF7AB5">
              <w:rPr>
                <w:sz w:val="24"/>
                <w:szCs w:val="24"/>
              </w:rPr>
              <w:t>%</w:t>
            </w:r>
          </w:p>
        </w:tc>
      </w:tr>
      <w:tr w:rsidR="004C3055" w:rsidRPr="00BF7AB5" w:rsidTr="00044612">
        <w:tc>
          <w:tcPr>
            <w:tcW w:w="2885" w:type="dxa"/>
            <w:tcBorders>
              <w:top w:val="single" w:sz="4" w:space="0" w:color="auto"/>
              <w:left w:val="single" w:sz="4" w:space="0" w:color="auto"/>
              <w:bottom w:val="single" w:sz="4" w:space="0" w:color="auto"/>
              <w:right w:val="single" w:sz="4" w:space="0" w:color="auto"/>
            </w:tcBorders>
          </w:tcPr>
          <w:p w:rsidR="004C3055" w:rsidRPr="00BF7AB5" w:rsidRDefault="004C3055" w:rsidP="00044612">
            <w:pPr>
              <w:jc w:val="center"/>
              <w:rPr>
                <w:sz w:val="24"/>
                <w:szCs w:val="24"/>
              </w:rPr>
            </w:pPr>
            <w:r w:rsidRPr="00BF7AB5">
              <w:rPr>
                <w:sz w:val="24"/>
                <w:szCs w:val="24"/>
              </w:rPr>
              <w:t xml:space="preserve">Малолетние </w:t>
            </w:r>
          </w:p>
          <w:p w:rsidR="004C3055" w:rsidRPr="00BF7AB5" w:rsidRDefault="004C3055" w:rsidP="00044612">
            <w:pPr>
              <w:jc w:val="center"/>
              <w:rPr>
                <w:sz w:val="24"/>
                <w:szCs w:val="24"/>
              </w:rPr>
            </w:pPr>
            <w:r w:rsidRPr="00BF7AB5">
              <w:rPr>
                <w:sz w:val="24"/>
                <w:szCs w:val="24"/>
              </w:rPr>
              <w:t>дети</w:t>
            </w:r>
          </w:p>
        </w:tc>
        <w:tc>
          <w:tcPr>
            <w:tcW w:w="2743" w:type="dxa"/>
            <w:tcBorders>
              <w:top w:val="single" w:sz="4" w:space="0" w:color="auto"/>
              <w:left w:val="single" w:sz="4" w:space="0" w:color="auto"/>
              <w:bottom w:val="single" w:sz="4" w:space="0" w:color="auto"/>
              <w:right w:val="single" w:sz="4" w:space="0" w:color="auto"/>
            </w:tcBorders>
            <w:vAlign w:val="center"/>
          </w:tcPr>
          <w:p w:rsidR="004C3055" w:rsidRPr="00BF7AB5" w:rsidRDefault="004C3055" w:rsidP="00044612">
            <w:pPr>
              <w:jc w:val="center"/>
              <w:rPr>
                <w:sz w:val="24"/>
                <w:szCs w:val="24"/>
              </w:rPr>
            </w:pPr>
            <w:r w:rsidRPr="00BF7AB5">
              <w:rPr>
                <w:sz w:val="24"/>
                <w:szCs w:val="24"/>
              </w:rPr>
              <w:t>395</w:t>
            </w:r>
          </w:p>
        </w:tc>
        <w:tc>
          <w:tcPr>
            <w:tcW w:w="2877" w:type="dxa"/>
            <w:tcBorders>
              <w:top w:val="single" w:sz="4" w:space="0" w:color="auto"/>
              <w:left w:val="single" w:sz="4" w:space="0" w:color="auto"/>
              <w:bottom w:val="single" w:sz="4" w:space="0" w:color="auto"/>
              <w:right w:val="single" w:sz="4" w:space="0" w:color="auto"/>
            </w:tcBorders>
            <w:vAlign w:val="center"/>
          </w:tcPr>
          <w:p w:rsidR="004C3055" w:rsidRPr="00BF7AB5" w:rsidRDefault="004C3055" w:rsidP="00044612">
            <w:pPr>
              <w:jc w:val="center"/>
              <w:rPr>
                <w:sz w:val="24"/>
                <w:szCs w:val="24"/>
              </w:rPr>
            </w:pPr>
            <w:r w:rsidRPr="00BF7AB5">
              <w:rPr>
                <w:sz w:val="24"/>
                <w:szCs w:val="24"/>
              </w:rPr>
              <w:t>369</w:t>
            </w:r>
          </w:p>
        </w:tc>
        <w:tc>
          <w:tcPr>
            <w:tcW w:w="1035" w:type="dxa"/>
            <w:tcBorders>
              <w:top w:val="single" w:sz="4" w:space="0" w:color="auto"/>
              <w:left w:val="single" w:sz="4" w:space="0" w:color="auto"/>
              <w:bottom w:val="single" w:sz="4" w:space="0" w:color="auto"/>
              <w:right w:val="single" w:sz="4" w:space="0" w:color="auto"/>
            </w:tcBorders>
            <w:vAlign w:val="center"/>
          </w:tcPr>
          <w:p w:rsidR="004C3055" w:rsidRPr="00BF7AB5" w:rsidRDefault="004C3055" w:rsidP="00044612">
            <w:pPr>
              <w:jc w:val="center"/>
              <w:rPr>
                <w:sz w:val="24"/>
                <w:szCs w:val="24"/>
              </w:rPr>
            </w:pPr>
            <w:r w:rsidRPr="00BF7AB5">
              <w:rPr>
                <w:sz w:val="24"/>
                <w:szCs w:val="24"/>
              </w:rPr>
              <w:t>– 6,6</w:t>
            </w:r>
          </w:p>
        </w:tc>
      </w:tr>
      <w:tr w:rsidR="004C3055" w:rsidRPr="00BF7AB5" w:rsidTr="00044612">
        <w:trPr>
          <w:trHeight w:val="553"/>
        </w:trPr>
        <w:tc>
          <w:tcPr>
            <w:tcW w:w="2885" w:type="dxa"/>
            <w:tcBorders>
              <w:top w:val="single" w:sz="4" w:space="0" w:color="auto"/>
              <w:left w:val="single" w:sz="4" w:space="0" w:color="auto"/>
              <w:bottom w:val="single" w:sz="4" w:space="0" w:color="auto"/>
              <w:right w:val="single" w:sz="4" w:space="0" w:color="auto"/>
            </w:tcBorders>
          </w:tcPr>
          <w:p w:rsidR="004C3055" w:rsidRPr="00BF7AB5" w:rsidRDefault="004C3055" w:rsidP="00044612">
            <w:pPr>
              <w:jc w:val="center"/>
              <w:rPr>
                <w:sz w:val="24"/>
                <w:szCs w:val="24"/>
              </w:rPr>
            </w:pPr>
            <w:r w:rsidRPr="00BF7AB5">
              <w:rPr>
                <w:sz w:val="24"/>
                <w:szCs w:val="24"/>
              </w:rPr>
              <w:t>Иногородние</w:t>
            </w:r>
          </w:p>
          <w:p w:rsidR="004C3055" w:rsidRPr="00BF7AB5" w:rsidRDefault="004C3055" w:rsidP="00044612">
            <w:pPr>
              <w:jc w:val="center"/>
              <w:rPr>
                <w:sz w:val="24"/>
                <w:szCs w:val="24"/>
              </w:rPr>
            </w:pPr>
            <w:r w:rsidRPr="00BF7AB5">
              <w:rPr>
                <w:sz w:val="24"/>
                <w:szCs w:val="24"/>
              </w:rPr>
              <w:t>подростки</w:t>
            </w:r>
          </w:p>
        </w:tc>
        <w:tc>
          <w:tcPr>
            <w:tcW w:w="2743" w:type="dxa"/>
            <w:tcBorders>
              <w:top w:val="single" w:sz="4" w:space="0" w:color="auto"/>
              <w:left w:val="single" w:sz="4" w:space="0" w:color="auto"/>
              <w:bottom w:val="single" w:sz="4" w:space="0" w:color="auto"/>
              <w:right w:val="single" w:sz="4" w:space="0" w:color="auto"/>
            </w:tcBorders>
            <w:vAlign w:val="center"/>
          </w:tcPr>
          <w:p w:rsidR="004C3055" w:rsidRPr="00BF7AB5" w:rsidRDefault="004C3055" w:rsidP="00044612">
            <w:pPr>
              <w:jc w:val="center"/>
              <w:rPr>
                <w:sz w:val="24"/>
                <w:szCs w:val="24"/>
              </w:rPr>
            </w:pPr>
            <w:r w:rsidRPr="00BF7AB5">
              <w:rPr>
                <w:sz w:val="24"/>
                <w:szCs w:val="24"/>
              </w:rPr>
              <w:t>418</w:t>
            </w:r>
          </w:p>
        </w:tc>
        <w:tc>
          <w:tcPr>
            <w:tcW w:w="2877" w:type="dxa"/>
            <w:tcBorders>
              <w:top w:val="single" w:sz="4" w:space="0" w:color="auto"/>
              <w:left w:val="single" w:sz="4" w:space="0" w:color="auto"/>
              <w:bottom w:val="single" w:sz="4" w:space="0" w:color="auto"/>
              <w:right w:val="single" w:sz="4" w:space="0" w:color="auto"/>
            </w:tcBorders>
            <w:vAlign w:val="center"/>
          </w:tcPr>
          <w:p w:rsidR="004C3055" w:rsidRPr="00BF7AB5" w:rsidRDefault="004C3055" w:rsidP="00044612">
            <w:pPr>
              <w:jc w:val="center"/>
              <w:rPr>
                <w:sz w:val="24"/>
                <w:szCs w:val="24"/>
              </w:rPr>
            </w:pPr>
            <w:r w:rsidRPr="00BF7AB5">
              <w:rPr>
                <w:sz w:val="24"/>
                <w:szCs w:val="24"/>
              </w:rPr>
              <w:t>388</w:t>
            </w:r>
          </w:p>
        </w:tc>
        <w:tc>
          <w:tcPr>
            <w:tcW w:w="1035" w:type="dxa"/>
            <w:tcBorders>
              <w:top w:val="single" w:sz="4" w:space="0" w:color="auto"/>
              <w:left w:val="single" w:sz="4" w:space="0" w:color="auto"/>
              <w:bottom w:val="single" w:sz="4" w:space="0" w:color="auto"/>
              <w:right w:val="single" w:sz="4" w:space="0" w:color="auto"/>
            </w:tcBorders>
            <w:vAlign w:val="center"/>
          </w:tcPr>
          <w:p w:rsidR="004C3055" w:rsidRPr="00BF7AB5" w:rsidRDefault="004C3055" w:rsidP="00044612">
            <w:pPr>
              <w:jc w:val="center"/>
              <w:rPr>
                <w:sz w:val="24"/>
                <w:szCs w:val="24"/>
              </w:rPr>
            </w:pPr>
            <w:r w:rsidRPr="00BF7AB5">
              <w:rPr>
                <w:sz w:val="24"/>
                <w:szCs w:val="24"/>
              </w:rPr>
              <w:t>– 7,2</w:t>
            </w:r>
          </w:p>
        </w:tc>
      </w:tr>
      <w:tr w:rsidR="004C3055" w:rsidRPr="00BF7AB5" w:rsidTr="00044612">
        <w:tc>
          <w:tcPr>
            <w:tcW w:w="2885" w:type="dxa"/>
            <w:tcBorders>
              <w:top w:val="single" w:sz="4" w:space="0" w:color="auto"/>
              <w:left w:val="single" w:sz="4" w:space="0" w:color="auto"/>
              <w:bottom w:val="single" w:sz="4" w:space="0" w:color="auto"/>
              <w:right w:val="single" w:sz="4" w:space="0" w:color="auto"/>
            </w:tcBorders>
          </w:tcPr>
          <w:p w:rsidR="004C3055" w:rsidRPr="00BF7AB5" w:rsidRDefault="004C3055" w:rsidP="00044612">
            <w:pPr>
              <w:jc w:val="center"/>
              <w:rPr>
                <w:sz w:val="24"/>
                <w:szCs w:val="24"/>
              </w:rPr>
            </w:pPr>
            <w:r w:rsidRPr="00BF7AB5">
              <w:rPr>
                <w:sz w:val="24"/>
                <w:szCs w:val="24"/>
              </w:rPr>
              <w:t xml:space="preserve">Учащиеся </w:t>
            </w:r>
          </w:p>
          <w:p w:rsidR="004C3055" w:rsidRPr="00BF7AB5" w:rsidRDefault="004C3055" w:rsidP="00044612">
            <w:pPr>
              <w:jc w:val="center"/>
              <w:rPr>
                <w:sz w:val="24"/>
                <w:szCs w:val="24"/>
              </w:rPr>
            </w:pPr>
            <w:r w:rsidRPr="00BF7AB5">
              <w:rPr>
                <w:sz w:val="24"/>
                <w:szCs w:val="24"/>
              </w:rPr>
              <w:t>общеобразовательных организаций</w:t>
            </w:r>
          </w:p>
        </w:tc>
        <w:tc>
          <w:tcPr>
            <w:tcW w:w="2743" w:type="dxa"/>
            <w:tcBorders>
              <w:top w:val="single" w:sz="4" w:space="0" w:color="auto"/>
              <w:left w:val="single" w:sz="4" w:space="0" w:color="auto"/>
              <w:bottom w:val="single" w:sz="4" w:space="0" w:color="auto"/>
              <w:right w:val="single" w:sz="4" w:space="0" w:color="auto"/>
            </w:tcBorders>
            <w:vAlign w:val="center"/>
          </w:tcPr>
          <w:p w:rsidR="004C3055" w:rsidRPr="00BF7AB5" w:rsidRDefault="004C3055" w:rsidP="00044612">
            <w:pPr>
              <w:jc w:val="center"/>
              <w:rPr>
                <w:sz w:val="24"/>
                <w:szCs w:val="24"/>
              </w:rPr>
            </w:pPr>
            <w:r w:rsidRPr="00BF7AB5">
              <w:rPr>
                <w:sz w:val="24"/>
                <w:szCs w:val="24"/>
              </w:rPr>
              <w:t>1083</w:t>
            </w:r>
          </w:p>
        </w:tc>
        <w:tc>
          <w:tcPr>
            <w:tcW w:w="2877" w:type="dxa"/>
            <w:tcBorders>
              <w:top w:val="single" w:sz="4" w:space="0" w:color="auto"/>
              <w:left w:val="single" w:sz="4" w:space="0" w:color="auto"/>
              <w:bottom w:val="single" w:sz="4" w:space="0" w:color="auto"/>
              <w:right w:val="single" w:sz="4" w:space="0" w:color="auto"/>
            </w:tcBorders>
            <w:vAlign w:val="center"/>
          </w:tcPr>
          <w:p w:rsidR="004C3055" w:rsidRPr="00BF7AB5" w:rsidRDefault="004C3055" w:rsidP="00044612">
            <w:pPr>
              <w:jc w:val="center"/>
              <w:rPr>
                <w:sz w:val="24"/>
                <w:szCs w:val="24"/>
              </w:rPr>
            </w:pPr>
            <w:r w:rsidRPr="00BF7AB5">
              <w:rPr>
                <w:sz w:val="24"/>
                <w:szCs w:val="24"/>
              </w:rPr>
              <w:t>1161</w:t>
            </w:r>
          </w:p>
        </w:tc>
        <w:tc>
          <w:tcPr>
            <w:tcW w:w="1035" w:type="dxa"/>
            <w:tcBorders>
              <w:top w:val="single" w:sz="4" w:space="0" w:color="auto"/>
              <w:left w:val="single" w:sz="4" w:space="0" w:color="auto"/>
              <w:bottom w:val="single" w:sz="4" w:space="0" w:color="auto"/>
              <w:right w:val="single" w:sz="4" w:space="0" w:color="auto"/>
            </w:tcBorders>
            <w:vAlign w:val="center"/>
          </w:tcPr>
          <w:p w:rsidR="004C3055" w:rsidRPr="00BF7AB5" w:rsidRDefault="004C3055" w:rsidP="00044612">
            <w:pPr>
              <w:jc w:val="center"/>
              <w:rPr>
                <w:sz w:val="24"/>
                <w:szCs w:val="24"/>
              </w:rPr>
            </w:pPr>
            <w:r w:rsidRPr="00BF7AB5">
              <w:rPr>
                <w:sz w:val="24"/>
                <w:szCs w:val="24"/>
              </w:rPr>
              <w:t>+ 7,2</w:t>
            </w:r>
          </w:p>
        </w:tc>
      </w:tr>
    </w:tbl>
    <w:p w:rsidR="004C3055" w:rsidRDefault="004C3055" w:rsidP="004C3055">
      <w:pPr>
        <w:jc w:val="both"/>
        <w:rPr>
          <w:sz w:val="28"/>
          <w:szCs w:val="28"/>
        </w:rPr>
      </w:pPr>
    </w:p>
    <w:p w:rsidR="004C3055" w:rsidRPr="00BF7AB5" w:rsidRDefault="004C3055" w:rsidP="00BF7AB5">
      <w:pPr>
        <w:ind w:firstLine="851"/>
        <w:jc w:val="both"/>
        <w:rPr>
          <w:sz w:val="28"/>
          <w:szCs w:val="28"/>
        </w:rPr>
      </w:pPr>
      <w:r w:rsidRPr="00AA066C">
        <w:rPr>
          <w:sz w:val="28"/>
          <w:szCs w:val="28"/>
        </w:rPr>
        <w:t>Из 2046 выявленных за нарушение «детского» закона несовершеннолетних 100 человек (4,9%) выявлены повторно (2 и более раз).</w:t>
      </w:r>
    </w:p>
    <w:p w:rsidR="004C3055" w:rsidRPr="00AA066C" w:rsidRDefault="004C3055" w:rsidP="004C3055">
      <w:pPr>
        <w:ind w:firstLine="851"/>
        <w:jc w:val="both"/>
        <w:rPr>
          <w:sz w:val="28"/>
          <w:szCs w:val="28"/>
        </w:rPr>
      </w:pPr>
      <w:r w:rsidRPr="00AA066C">
        <w:rPr>
          <w:sz w:val="28"/>
          <w:szCs w:val="28"/>
        </w:rPr>
        <w:t>По возрасту:</w:t>
      </w:r>
    </w:p>
    <w:p w:rsidR="004C3055" w:rsidRPr="00AA066C" w:rsidRDefault="004C3055" w:rsidP="004C3055">
      <w:pPr>
        <w:jc w:val="both"/>
        <w:rPr>
          <w:sz w:val="28"/>
          <w:szCs w:val="28"/>
        </w:rPr>
      </w:pPr>
      <w:r w:rsidRPr="00AA066C">
        <w:rPr>
          <w:sz w:val="28"/>
          <w:szCs w:val="28"/>
        </w:rPr>
        <w:t>– 0-6 лет – 390</w:t>
      </w:r>
      <w:r w:rsidR="00BF7AB5">
        <w:rPr>
          <w:sz w:val="28"/>
          <w:szCs w:val="28"/>
        </w:rPr>
        <w:t xml:space="preserve"> (16</w:t>
      </w:r>
      <w:r w:rsidRPr="00AA066C">
        <w:rPr>
          <w:sz w:val="28"/>
          <w:szCs w:val="28"/>
        </w:rPr>
        <w:t>%) малолетних детей;</w:t>
      </w:r>
    </w:p>
    <w:p w:rsidR="004C3055" w:rsidRPr="00AA066C" w:rsidRDefault="004C3055" w:rsidP="004C3055">
      <w:pPr>
        <w:jc w:val="both"/>
        <w:rPr>
          <w:sz w:val="28"/>
          <w:szCs w:val="28"/>
        </w:rPr>
      </w:pPr>
      <w:r w:rsidRPr="00AA066C">
        <w:rPr>
          <w:sz w:val="28"/>
          <w:szCs w:val="28"/>
        </w:rPr>
        <w:t>– 7-13 лет – 714 (</w:t>
      </w:r>
      <w:r w:rsidR="00BF7AB5">
        <w:rPr>
          <w:sz w:val="28"/>
          <w:szCs w:val="28"/>
        </w:rPr>
        <w:t>29</w:t>
      </w:r>
      <w:r w:rsidRPr="00AA066C">
        <w:rPr>
          <w:sz w:val="28"/>
          <w:szCs w:val="28"/>
        </w:rPr>
        <w:t xml:space="preserve">%) несовершеннолетний; </w:t>
      </w:r>
    </w:p>
    <w:p w:rsidR="004C3055" w:rsidRDefault="004C3055" w:rsidP="004C3055">
      <w:pPr>
        <w:jc w:val="both"/>
        <w:rPr>
          <w:sz w:val="28"/>
          <w:szCs w:val="28"/>
        </w:rPr>
      </w:pPr>
      <w:r w:rsidRPr="00AA066C">
        <w:rPr>
          <w:sz w:val="28"/>
          <w:szCs w:val="28"/>
        </w:rPr>
        <w:t>– 14-17 лет – 1356 (</w:t>
      </w:r>
      <w:r>
        <w:rPr>
          <w:sz w:val="28"/>
          <w:szCs w:val="28"/>
        </w:rPr>
        <w:t>55</w:t>
      </w:r>
      <w:r w:rsidRPr="00AA066C">
        <w:rPr>
          <w:sz w:val="28"/>
          <w:szCs w:val="28"/>
        </w:rPr>
        <w:t>%) подростка.</w:t>
      </w:r>
    </w:p>
    <w:p w:rsidR="00BF7AB5" w:rsidRDefault="00BF7AB5" w:rsidP="004C3055">
      <w:pPr>
        <w:jc w:val="both"/>
        <w:rPr>
          <w:sz w:val="28"/>
          <w:szCs w:val="28"/>
        </w:rPr>
      </w:pPr>
      <w:r>
        <w:rPr>
          <w:noProof/>
          <w:sz w:val="28"/>
          <w:szCs w:val="28"/>
        </w:rPr>
        <w:drawing>
          <wp:anchor distT="0" distB="0" distL="114300" distR="114300" simplePos="0" relativeHeight="251667456" behindDoc="0" locked="0" layoutInCell="1" allowOverlap="1">
            <wp:simplePos x="0" y="0"/>
            <wp:positionH relativeFrom="column">
              <wp:posOffset>575310</wp:posOffset>
            </wp:positionH>
            <wp:positionV relativeFrom="paragraph">
              <wp:posOffset>53340</wp:posOffset>
            </wp:positionV>
            <wp:extent cx="5357495" cy="1362075"/>
            <wp:effectExtent l="19050" t="0" r="0" b="0"/>
            <wp:wrapSquare wrapText="bothSides"/>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BF7AB5" w:rsidRDefault="00BF7AB5" w:rsidP="004C3055">
      <w:pPr>
        <w:jc w:val="both"/>
        <w:rPr>
          <w:sz w:val="28"/>
          <w:szCs w:val="28"/>
        </w:rPr>
      </w:pPr>
    </w:p>
    <w:p w:rsidR="00BF7AB5" w:rsidRDefault="00BF7AB5" w:rsidP="004C3055">
      <w:pPr>
        <w:jc w:val="both"/>
        <w:rPr>
          <w:sz w:val="28"/>
          <w:szCs w:val="28"/>
        </w:rPr>
      </w:pPr>
    </w:p>
    <w:p w:rsidR="00BF7AB5" w:rsidRDefault="00BF7AB5" w:rsidP="004C3055">
      <w:pPr>
        <w:jc w:val="both"/>
        <w:rPr>
          <w:sz w:val="28"/>
          <w:szCs w:val="28"/>
        </w:rPr>
      </w:pPr>
    </w:p>
    <w:p w:rsidR="00BF7AB5" w:rsidRDefault="00BF7AB5" w:rsidP="004C3055">
      <w:pPr>
        <w:ind w:firstLine="708"/>
        <w:jc w:val="both"/>
        <w:rPr>
          <w:sz w:val="28"/>
          <w:szCs w:val="28"/>
        </w:rPr>
      </w:pPr>
    </w:p>
    <w:p w:rsidR="00BF7AB5" w:rsidRDefault="00BF7AB5" w:rsidP="004C3055">
      <w:pPr>
        <w:ind w:firstLine="708"/>
        <w:jc w:val="both"/>
        <w:rPr>
          <w:sz w:val="28"/>
          <w:szCs w:val="28"/>
        </w:rPr>
      </w:pPr>
    </w:p>
    <w:p w:rsidR="00BF7AB5" w:rsidRDefault="00BF7AB5" w:rsidP="00BF7AB5">
      <w:pPr>
        <w:jc w:val="both"/>
        <w:rPr>
          <w:sz w:val="28"/>
          <w:szCs w:val="28"/>
        </w:rPr>
      </w:pPr>
    </w:p>
    <w:p w:rsidR="004C3055" w:rsidRDefault="004C3055" w:rsidP="00207AC2">
      <w:pPr>
        <w:ind w:firstLine="708"/>
        <w:jc w:val="both"/>
        <w:rPr>
          <w:sz w:val="28"/>
          <w:szCs w:val="28"/>
        </w:rPr>
      </w:pPr>
      <w:r>
        <w:rPr>
          <w:sz w:val="28"/>
          <w:szCs w:val="28"/>
        </w:rPr>
        <w:lastRenderedPageBreak/>
        <w:t>В 2018 году в ходе рейдовых мероприятий по реализации «детского» закона установлен 51</w:t>
      </w:r>
      <w:r>
        <w:rPr>
          <w:b/>
          <w:sz w:val="28"/>
          <w:szCs w:val="28"/>
        </w:rPr>
        <w:t xml:space="preserve"> </w:t>
      </w:r>
      <w:r w:rsidRPr="00F6616A">
        <w:rPr>
          <w:sz w:val="28"/>
          <w:szCs w:val="28"/>
        </w:rPr>
        <w:t>случа</w:t>
      </w:r>
      <w:r>
        <w:rPr>
          <w:sz w:val="28"/>
          <w:szCs w:val="28"/>
        </w:rPr>
        <w:t>й</w:t>
      </w:r>
      <w:r w:rsidRPr="00F6616A">
        <w:rPr>
          <w:sz w:val="28"/>
          <w:szCs w:val="28"/>
        </w:rPr>
        <w:t xml:space="preserve"> нахождения </w:t>
      </w:r>
      <w:r>
        <w:rPr>
          <w:sz w:val="28"/>
          <w:szCs w:val="28"/>
        </w:rPr>
        <w:t>подростков,</w:t>
      </w:r>
      <w:r w:rsidRPr="00F6616A">
        <w:rPr>
          <w:sz w:val="28"/>
          <w:szCs w:val="28"/>
        </w:rPr>
        <w:t xml:space="preserve"> </w:t>
      </w:r>
      <w:r>
        <w:rPr>
          <w:sz w:val="28"/>
          <w:szCs w:val="28"/>
        </w:rPr>
        <w:t xml:space="preserve">состоящих на учёте в комиссиях по делам несовершеннолетних и защите их прав при администрациях внутригородских округов города Краснодара или воспитывающихся в таких семьях, </w:t>
      </w:r>
      <w:r w:rsidRPr="00F6616A">
        <w:rPr>
          <w:sz w:val="28"/>
          <w:szCs w:val="28"/>
        </w:rPr>
        <w:t>без</w:t>
      </w:r>
      <w:r>
        <w:rPr>
          <w:b/>
          <w:sz w:val="28"/>
          <w:szCs w:val="28"/>
        </w:rPr>
        <w:t xml:space="preserve"> </w:t>
      </w:r>
      <w:r w:rsidRPr="00F6616A">
        <w:rPr>
          <w:sz w:val="28"/>
          <w:szCs w:val="28"/>
        </w:rPr>
        <w:t>сопровождения</w:t>
      </w:r>
      <w:r>
        <w:rPr>
          <w:b/>
          <w:sz w:val="28"/>
          <w:szCs w:val="28"/>
        </w:rPr>
        <w:t xml:space="preserve"> </w:t>
      </w:r>
      <w:r>
        <w:rPr>
          <w:sz w:val="28"/>
          <w:szCs w:val="28"/>
        </w:rPr>
        <w:t>взрослых:</w:t>
      </w:r>
    </w:p>
    <w:p w:rsidR="004C3055" w:rsidRDefault="004C3055" w:rsidP="004C3055">
      <w:pPr>
        <w:ind w:firstLine="851"/>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6"/>
        <w:gridCol w:w="3401"/>
        <w:gridCol w:w="3049"/>
      </w:tblGrid>
      <w:tr w:rsidR="004C3055" w:rsidRPr="00BF7AB5" w:rsidTr="00044612">
        <w:tc>
          <w:tcPr>
            <w:tcW w:w="3356" w:type="dxa"/>
            <w:tcBorders>
              <w:top w:val="single" w:sz="4" w:space="0" w:color="auto"/>
              <w:left w:val="single" w:sz="4" w:space="0" w:color="auto"/>
              <w:bottom w:val="single" w:sz="4" w:space="0" w:color="auto"/>
              <w:right w:val="single" w:sz="4" w:space="0" w:color="auto"/>
            </w:tcBorders>
          </w:tcPr>
          <w:p w:rsidR="004C3055" w:rsidRPr="00BF7AB5" w:rsidRDefault="004C3055" w:rsidP="00044612">
            <w:pPr>
              <w:jc w:val="center"/>
              <w:rPr>
                <w:sz w:val="24"/>
                <w:szCs w:val="24"/>
              </w:rPr>
            </w:pPr>
            <w:r w:rsidRPr="00BF7AB5">
              <w:rPr>
                <w:sz w:val="24"/>
                <w:szCs w:val="24"/>
              </w:rPr>
              <w:t>2017 года</w:t>
            </w:r>
          </w:p>
        </w:tc>
        <w:tc>
          <w:tcPr>
            <w:tcW w:w="3463" w:type="dxa"/>
            <w:tcBorders>
              <w:top w:val="single" w:sz="4" w:space="0" w:color="auto"/>
              <w:left w:val="single" w:sz="4" w:space="0" w:color="auto"/>
              <w:bottom w:val="single" w:sz="4" w:space="0" w:color="auto"/>
              <w:right w:val="single" w:sz="4" w:space="0" w:color="auto"/>
            </w:tcBorders>
          </w:tcPr>
          <w:p w:rsidR="004C3055" w:rsidRPr="00BF7AB5" w:rsidRDefault="004C3055" w:rsidP="00044612">
            <w:pPr>
              <w:jc w:val="center"/>
              <w:rPr>
                <w:sz w:val="24"/>
                <w:szCs w:val="24"/>
              </w:rPr>
            </w:pPr>
            <w:r w:rsidRPr="00BF7AB5">
              <w:rPr>
                <w:sz w:val="24"/>
                <w:szCs w:val="24"/>
              </w:rPr>
              <w:t>2018 года</w:t>
            </w:r>
          </w:p>
        </w:tc>
        <w:tc>
          <w:tcPr>
            <w:tcW w:w="3104" w:type="dxa"/>
            <w:tcBorders>
              <w:top w:val="single" w:sz="4" w:space="0" w:color="auto"/>
              <w:left w:val="single" w:sz="4" w:space="0" w:color="auto"/>
              <w:bottom w:val="single" w:sz="4" w:space="0" w:color="auto"/>
              <w:right w:val="single" w:sz="4" w:space="0" w:color="auto"/>
            </w:tcBorders>
          </w:tcPr>
          <w:p w:rsidR="004C3055" w:rsidRPr="00BF7AB5" w:rsidRDefault="004C3055" w:rsidP="00044612">
            <w:pPr>
              <w:jc w:val="center"/>
              <w:rPr>
                <w:sz w:val="24"/>
                <w:szCs w:val="24"/>
              </w:rPr>
            </w:pPr>
            <w:r w:rsidRPr="00BF7AB5">
              <w:rPr>
                <w:sz w:val="24"/>
                <w:szCs w:val="24"/>
              </w:rPr>
              <w:t>%</w:t>
            </w:r>
          </w:p>
        </w:tc>
      </w:tr>
      <w:tr w:rsidR="004C3055" w:rsidRPr="00BF7AB5" w:rsidTr="00044612">
        <w:tc>
          <w:tcPr>
            <w:tcW w:w="3356" w:type="dxa"/>
            <w:tcBorders>
              <w:top w:val="single" w:sz="4" w:space="0" w:color="auto"/>
              <w:left w:val="single" w:sz="4" w:space="0" w:color="auto"/>
              <w:bottom w:val="single" w:sz="4" w:space="0" w:color="auto"/>
              <w:right w:val="single" w:sz="4" w:space="0" w:color="auto"/>
            </w:tcBorders>
          </w:tcPr>
          <w:p w:rsidR="004C3055" w:rsidRPr="00BF7AB5" w:rsidRDefault="004C3055" w:rsidP="00044612">
            <w:pPr>
              <w:jc w:val="center"/>
              <w:rPr>
                <w:sz w:val="24"/>
                <w:szCs w:val="24"/>
              </w:rPr>
            </w:pPr>
            <w:r w:rsidRPr="00BF7AB5">
              <w:rPr>
                <w:sz w:val="24"/>
                <w:szCs w:val="24"/>
              </w:rPr>
              <w:t>76</w:t>
            </w:r>
          </w:p>
        </w:tc>
        <w:tc>
          <w:tcPr>
            <w:tcW w:w="3463" w:type="dxa"/>
            <w:tcBorders>
              <w:top w:val="single" w:sz="4" w:space="0" w:color="auto"/>
              <w:left w:val="single" w:sz="4" w:space="0" w:color="auto"/>
              <w:bottom w:val="single" w:sz="4" w:space="0" w:color="auto"/>
              <w:right w:val="single" w:sz="4" w:space="0" w:color="auto"/>
            </w:tcBorders>
          </w:tcPr>
          <w:p w:rsidR="004C3055" w:rsidRPr="00BF7AB5" w:rsidRDefault="004C3055" w:rsidP="00044612">
            <w:pPr>
              <w:jc w:val="center"/>
              <w:rPr>
                <w:sz w:val="24"/>
                <w:szCs w:val="24"/>
              </w:rPr>
            </w:pPr>
            <w:r w:rsidRPr="00BF7AB5">
              <w:rPr>
                <w:sz w:val="24"/>
                <w:szCs w:val="24"/>
              </w:rPr>
              <w:t>51</w:t>
            </w:r>
          </w:p>
        </w:tc>
        <w:tc>
          <w:tcPr>
            <w:tcW w:w="3104" w:type="dxa"/>
            <w:tcBorders>
              <w:top w:val="single" w:sz="4" w:space="0" w:color="auto"/>
              <w:left w:val="single" w:sz="4" w:space="0" w:color="auto"/>
              <w:bottom w:val="single" w:sz="4" w:space="0" w:color="auto"/>
              <w:right w:val="single" w:sz="4" w:space="0" w:color="auto"/>
            </w:tcBorders>
          </w:tcPr>
          <w:p w:rsidR="004C3055" w:rsidRPr="00BF7AB5" w:rsidRDefault="004C3055" w:rsidP="00044612">
            <w:pPr>
              <w:jc w:val="center"/>
              <w:rPr>
                <w:sz w:val="24"/>
                <w:szCs w:val="24"/>
              </w:rPr>
            </w:pPr>
            <w:r w:rsidRPr="00BF7AB5">
              <w:rPr>
                <w:sz w:val="24"/>
                <w:szCs w:val="24"/>
              </w:rPr>
              <w:t xml:space="preserve">-32,8 </w:t>
            </w:r>
          </w:p>
        </w:tc>
      </w:tr>
    </w:tbl>
    <w:p w:rsidR="004C3055" w:rsidRPr="00991124" w:rsidRDefault="004C3055" w:rsidP="004C3055">
      <w:pPr>
        <w:rPr>
          <w:sz w:val="28"/>
          <w:szCs w:val="28"/>
        </w:rPr>
      </w:pPr>
    </w:p>
    <w:p w:rsidR="004C3055" w:rsidRDefault="004C3055" w:rsidP="004C3055">
      <w:pPr>
        <w:ind w:firstLine="709"/>
        <w:jc w:val="both"/>
        <w:rPr>
          <w:sz w:val="28"/>
          <w:szCs w:val="28"/>
        </w:rPr>
      </w:pPr>
      <w:r>
        <w:rPr>
          <w:sz w:val="28"/>
          <w:szCs w:val="28"/>
        </w:rPr>
        <w:t xml:space="preserve">За отчётный период составлены </w:t>
      </w:r>
      <w:r w:rsidRPr="009150E0">
        <w:rPr>
          <w:sz w:val="28"/>
          <w:szCs w:val="28"/>
        </w:rPr>
        <w:t>1</w:t>
      </w:r>
      <w:r>
        <w:rPr>
          <w:sz w:val="28"/>
          <w:szCs w:val="28"/>
        </w:rPr>
        <w:t>702</w:t>
      </w:r>
      <w:r w:rsidRPr="009150E0">
        <w:rPr>
          <w:sz w:val="28"/>
          <w:szCs w:val="28"/>
        </w:rPr>
        <w:t xml:space="preserve"> </w:t>
      </w:r>
      <w:r>
        <w:rPr>
          <w:sz w:val="28"/>
          <w:szCs w:val="28"/>
        </w:rPr>
        <w:t>протокола об административном правонарушении по ст. 2.9 Закона Краснодарского края от 23 июля 2003 года № 608-КЗ «Об административных правонарушениях»: по ч. 3 ст. 2.9 – 1637, по ч. 4. ст. 2.9 – 65 протоколов.</w:t>
      </w:r>
    </w:p>
    <w:p w:rsidR="00590FD0" w:rsidRDefault="00590FD0" w:rsidP="00156D51">
      <w:pPr>
        <w:ind w:firstLine="709"/>
        <w:jc w:val="both"/>
        <w:rPr>
          <w:sz w:val="28"/>
          <w:szCs w:val="28"/>
        </w:rPr>
      </w:pPr>
      <w:r>
        <w:rPr>
          <w:noProof/>
          <w:sz w:val="28"/>
          <w:szCs w:val="28"/>
        </w:rPr>
        <w:drawing>
          <wp:inline distT="0" distB="0" distL="0" distR="0">
            <wp:extent cx="5486400" cy="2276856"/>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57224" w:rsidRDefault="00357224" w:rsidP="0051460D">
      <w:pPr>
        <w:jc w:val="center"/>
        <w:rPr>
          <w:b/>
          <w:sz w:val="28"/>
          <w:szCs w:val="28"/>
        </w:rPr>
      </w:pPr>
    </w:p>
    <w:p w:rsidR="007E7F66" w:rsidRDefault="007E7F66" w:rsidP="007E7F66">
      <w:pPr>
        <w:ind w:firstLine="709"/>
        <w:jc w:val="both"/>
        <w:rPr>
          <w:sz w:val="28"/>
          <w:szCs w:val="28"/>
        </w:rPr>
      </w:pPr>
      <w:r>
        <w:rPr>
          <w:sz w:val="28"/>
          <w:szCs w:val="28"/>
        </w:rPr>
        <w:t>В 2018 году в рамках реализации «детского» закона рейдовыми группами осуществлены 1702</w:t>
      </w:r>
      <w:r w:rsidRPr="009150E0">
        <w:rPr>
          <w:sz w:val="28"/>
          <w:szCs w:val="28"/>
        </w:rPr>
        <w:t xml:space="preserve"> </w:t>
      </w:r>
      <w:r>
        <w:rPr>
          <w:sz w:val="28"/>
          <w:szCs w:val="28"/>
        </w:rPr>
        <w:t>выход (в 2017 году – 1276</w:t>
      </w:r>
      <w:r>
        <w:rPr>
          <w:b/>
          <w:sz w:val="28"/>
          <w:szCs w:val="28"/>
        </w:rPr>
        <w:t xml:space="preserve"> </w:t>
      </w:r>
      <w:r>
        <w:rPr>
          <w:sz w:val="28"/>
          <w:szCs w:val="28"/>
        </w:rPr>
        <w:t>выходов, по месту жительства несовершеннолетних и семей, состоящих на учёте комиссий по делам несовершеннолетних и защите их прав при администрациях внутригородских округов города Краснодара.</w:t>
      </w:r>
    </w:p>
    <w:p w:rsidR="00357224" w:rsidRDefault="00357224" w:rsidP="0051460D">
      <w:pPr>
        <w:jc w:val="center"/>
        <w:rPr>
          <w:b/>
          <w:sz w:val="28"/>
          <w:szCs w:val="28"/>
        </w:rPr>
      </w:pPr>
    </w:p>
    <w:p w:rsidR="0051460D" w:rsidRDefault="0051460D" w:rsidP="0051460D">
      <w:pPr>
        <w:jc w:val="center"/>
        <w:rPr>
          <w:b/>
          <w:sz w:val="28"/>
          <w:szCs w:val="28"/>
        </w:rPr>
      </w:pPr>
      <w:r>
        <w:rPr>
          <w:b/>
          <w:sz w:val="28"/>
          <w:szCs w:val="28"/>
        </w:rPr>
        <w:t>Заключение</w:t>
      </w:r>
    </w:p>
    <w:p w:rsidR="0051460D" w:rsidRDefault="0051460D" w:rsidP="0051460D">
      <w:pPr>
        <w:rPr>
          <w:sz w:val="28"/>
          <w:szCs w:val="28"/>
        </w:rPr>
      </w:pPr>
    </w:p>
    <w:p w:rsidR="008D719B" w:rsidRPr="008D719B" w:rsidRDefault="0051460D" w:rsidP="008D719B">
      <w:pPr>
        <w:pStyle w:val="af2"/>
        <w:ind w:firstLine="708"/>
        <w:jc w:val="both"/>
        <w:rPr>
          <w:rFonts w:ascii="Times New Roman" w:hAnsi="Times New Roman" w:cs="Times New Roman"/>
          <w:color w:val="000000"/>
          <w:sz w:val="28"/>
          <w:szCs w:val="28"/>
        </w:rPr>
      </w:pPr>
      <w:r>
        <w:rPr>
          <w:rFonts w:ascii="Times New Roman" w:hAnsi="Times New Roman" w:cs="Times New Roman"/>
          <w:sz w:val="28"/>
          <w:szCs w:val="28"/>
        </w:rPr>
        <w:t>Подводя итоги деятельности комиссии по делам несовершеннолетних и защите их прав при администрации муниципального образования город Краснодар,</w:t>
      </w:r>
      <w:r w:rsidR="008D719B">
        <w:rPr>
          <w:rFonts w:ascii="Times New Roman" w:hAnsi="Times New Roman" w:cs="Times New Roman"/>
          <w:color w:val="000000"/>
          <w:sz w:val="28"/>
          <w:szCs w:val="28"/>
        </w:rPr>
        <w:t xml:space="preserve"> отмечаем, что </w:t>
      </w:r>
      <w:r w:rsidR="007E7F66">
        <w:rPr>
          <w:rFonts w:ascii="Times New Roman" w:hAnsi="Times New Roman" w:cs="Times New Roman"/>
          <w:sz w:val="28"/>
          <w:szCs w:val="28"/>
        </w:rPr>
        <w:t>в 2018</w:t>
      </w:r>
      <w:r w:rsidR="008D719B" w:rsidRPr="008D719B">
        <w:rPr>
          <w:rFonts w:ascii="Times New Roman" w:hAnsi="Times New Roman" w:cs="Times New Roman"/>
          <w:sz w:val="28"/>
          <w:szCs w:val="28"/>
        </w:rPr>
        <w:t xml:space="preserve"> году реализовывался комплекс мер в соответствии с основными задачами в сфере профилактики безнадзорности и правонарушений несовершеннолетних, проводилась раб</w:t>
      </w:r>
      <w:r w:rsidR="008D719B">
        <w:rPr>
          <w:rFonts w:ascii="Times New Roman" w:hAnsi="Times New Roman" w:cs="Times New Roman"/>
          <w:sz w:val="28"/>
          <w:szCs w:val="28"/>
        </w:rPr>
        <w:t>ота, нацеленная на решение вопросов</w:t>
      </w:r>
      <w:r w:rsidR="008D719B" w:rsidRPr="008D719B">
        <w:rPr>
          <w:rFonts w:ascii="Times New Roman" w:hAnsi="Times New Roman" w:cs="Times New Roman"/>
          <w:sz w:val="28"/>
          <w:szCs w:val="28"/>
        </w:rPr>
        <w:t>:</w:t>
      </w:r>
    </w:p>
    <w:p w:rsidR="008D719B" w:rsidRPr="008D719B" w:rsidRDefault="008D719B" w:rsidP="008D719B">
      <w:pPr>
        <w:tabs>
          <w:tab w:val="left" w:pos="0"/>
        </w:tabs>
        <w:ind w:firstLine="709"/>
        <w:jc w:val="both"/>
        <w:rPr>
          <w:sz w:val="28"/>
          <w:szCs w:val="28"/>
        </w:rPr>
      </w:pPr>
      <w:r w:rsidRPr="008D719B">
        <w:rPr>
          <w:sz w:val="28"/>
          <w:szCs w:val="28"/>
        </w:rPr>
        <w:t>– ранней профилактики безнадзорности и правонарушений с участием несовершеннолетних;</w:t>
      </w:r>
    </w:p>
    <w:p w:rsidR="008D719B" w:rsidRPr="008D719B" w:rsidRDefault="008D719B" w:rsidP="008D719B">
      <w:pPr>
        <w:tabs>
          <w:tab w:val="left" w:pos="0"/>
        </w:tabs>
        <w:ind w:firstLine="709"/>
        <w:jc w:val="both"/>
        <w:rPr>
          <w:sz w:val="28"/>
          <w:szCs w:val="28"/>
        </w:rPr>
      </w:pPr>
      <w:r w:rsidRPr="008D719B">
        <w:rPr>
          <w:sz w:val="28"/>
          <w:szCs w:val="28"/>
        </w:rPr>
        <w:t xml:space="preserve">– укрепления межведомственного взаимодействия при организации индивидуальной профилактической работы с несовершеннолетними и семьями, </w:t>
      </w:r>
      <w:r w:rsidRPr="008D719B">
        <w:rPr>
          <w:sz w:val="28"/>
          <w:szCs w:val="28"/>
        </w:rPr>
        <w:lastRenderedPageBreak/>
        <w:t>находящимися в социально опасном положении, в том числе по вопросам защиты детей от насилия и жестокого обращения;</w:t>
      </w:r>
    </w:p>
    <w:p w:rsidR="008D719B" w:rsidRPr="008D719B" w:rsidRDefault="008D719B" w:rsidP="008D719B">
      <w:pPr>
        <w:tabs>
          <w:tab w:val="left" w:pos="0"/>
        </w:tabs>
        <w:ind w:firstLine="709"/>
        <w:jc w:val="both"/>
        <w:rPr>
          <w:sz w:val="28"/>
          <w:szCs w:val="28"/>
        </w:rPr>
      </w:pPr>
      <w:r w:rsidRPr="008D719B">
        <w:rPr>
          <w:sz w:val="28"/>
          <w:szCs w:val="28"/>
        </w:rPr>
        <w:t>– организации отдыха, оздоровления, занятости несовершеннолетних;</w:t>
      </w:r>
    </w:p>
    <w:p w:rsidR="008D719B" w:rsidRPr="008D719B" w:rsidRDefault="008D719B" w:rsidP="008D719B">
      <w:pPr>
        <w:tabs>
          <w:tab w:val="left" w:pos="0"/>
        </w:tabs>
        <w:ind w:firstLine="709"/>
        <w:jc w:val="both"/>
        <w:rPr>
          <w:sz w:val="28"/>
          <w:szCs w:val="28"/>
        </w:rPr>
      </w:pPr>
      <w:r w:rsidRPr="008D719B">
        <w:rPr>
          <w:sz w:val="28"/>
          <w:szCs w:val="28"/>
        </w:rPr>
        <w:t>– повышения профессиональной компетентности специалистов, работающих с детьми;</w:t>
      </w:r>
    </w:p>
    <w:p w:rsidR="008D719B" w:rsidRPr="008D719B" w:rsidRDefault="008D719B" w:rsidP="008D719B">
      <w:pPr>
        <w:tabs>
          <w:tab w:val="left" w:pos="0"/>
        </w:tabs>
        <w:ind w:firstLine="709"/>
        <w:jc w:val="both"/>
        <w:rPr>
          <w:sz w:val="28"/>
          <w:szCs w:val="28"/>
        </w:rPr>
      </w:pPr>
      <w:r w:rsidRPr="008D719B">
        <w:rPr>
          <w:sz w:val="28"/>
          <w:szCs w:val="28"/>
        </w:rPr>
        <w:t>– профилактике чрезвычайных происшествий с несовершеннолетними;</w:t>
      </w:r>
    </w:p>
    <w:p w:rsidR="008D719B" w:rsidRPr="008D719B" w:rsidRDefault="008D719B" w:rsidP="008D719B">
      <w:pPr>
        <w:tabs>
          <w:tab w:val="left" w:pos="0"/>
        </w:tabs>
        <w:ind w:firstLine="709"/>
        <w:jc w:val="both"/>
        <w:rPr>
          <w:sz w:val="28"/>
          <w:szCs w:val="28"/>
        </w:rPr>
      </w:pPr>
      <w:r w:rsidRPr="008D719B">
        <w:rPr>
          <w:sz w:val="28"/>
          <w:szCs w:val="28"/>
        </w:rPr>
        <w:t>– реагирования на недостатки и упущения, препятствующие профилактической деятельности органов и учреждений системы профилактики города Краснодара.</w:t>
      </w:r>
    </w:p>
    <w:p w:rsidR="008D719B" w:rsidRPr="008D719B" w:rsidRDefault="008D719B" w:rsidP="008D719B">
      <w:pPr>
        <w:tabs>
          <w:tab w:val="left" w:pos="0"/>
        </w:tabs>
        <w:jc w:val="both"/>
        <w:rPr>
          <w:i/>
          <w:sz w:val="28"/>
          <w:szCs w:val="28"/>
        </w:rPr>
      </w:pPr>
      <w:r w:rsidRPr="008D719B">
        <w:rPr>
          <w:sz w:val="28"/>
          <w:szCs w:val="28"/>
        </w:rPr>
        <w:tab/>
        <w:t xml:space="preserve">Обеспечены методическая помощь и контроль за деятельностью комиссий при администрациях внутригородских округов, заслушаны на заседаниях комиссии руководители органов и учреждений системы профилактики по вопросам в рамках компетенции, в отношении должностных лиц, допустивших недостатки в работе </w:t>
      </w:r>
      <w:r w:rsidR="00011EAB">
        <w:rPr>
          <w:sz w:val="28"/>
          <w:szCs w:val="28"/>
        </w:rPr>
        <w:t xml:space="preserve">сотрудникам </w:t>
      </w:r>
      <w:r w:rsidRPr="008D719B">
        <w:rPr>
          <w:sz w:val="28"/>
          <w:szCs w:val="28"/>
        </w:rPr>
        <w:t xml:space="preserve">органов </w:t>
      </w:r>
      <w:r w:rsidR="00011EAB">
        <w:rPr>
          <w:sz w:val="28"/>
          <w:szCs w:val="28"/>
        </w:rPr>
        <w:t xml:space="preserve">и учреждений </w:t>
      </w:r>
      <w:r w:rsidRPr="008D719B">
        <w:rPr>
          <w:sz w:val="28"/>
          <w:szCs w:val="28"/>
        </w:rPr>
        <w:t>системы профилактики приняты меры дисциплинарного воздействия</w:t>
      </w:r>
      <w:r w:rsidRPr="008D719B">
        <w:rPr>
          <w:i/>
          <w:sz w:val="28"/>
          <w:szCs w:val="28"/>
        </w:rPr>
        <w:t>.</w:t>
      </w:r>
    </w:p>
    <w:p w:rsidR="0051460D" w:rsidRDefault="0051460D" w:rsidP="0051460D">
      <w:pPr>
        <w:ind w:firstLine="708"/>
        <w:jc w:val="both"/>
        <w:rPr>
          <w:sz w:val="28"/>
          <w:szCs w:val="28"/>
        </w:rPr>
      </w:pPr>
      <w:r>
        <w:rPr>
          <w:sz w:val="28"/>
          <w:szCs w:val="28"/>
        </w:rPr>
        <w:t>– удельный вес несовершеннолетних, состоящих на учёте в комиссиях по делам несовершеннолетних и защите их прав, не</w:t>
      </w:r>
      <w:r w:rsidRPr="00DC1E0A">
        <w:rPr>
          <w:sz w:val="28"/>
          <w:szCs w:val="28"/>
        </w:rPr>
        <w:t>смотря на увеличение общей численности детского населения</w:t>
      </w:r>
      <w:r>
        <w:rPr>
          <w:sz w:val="28"/>
          <w:szCs w:val="28"/>
        </w:rPr>
        <w:t xml:space="preserve"> </w:t>
      </w:r>
      <w:r w:rsidRPr="00DC1E0A">
        <w:rPr>
          <w:sz w:val="28"/>
          <w:szCs w:val="28"/>
        </w:rPr>
        <w:t>(</w:t>
      </w:r>
      <w:r w:rsidR="007E7F66">
        <w:rPr>
          <w:sz w:val="28"/>
          <w:szCs w:val="28"/>
        </w:rPr>
        <w:t>с</w:t>
      </w:r>
      <w:r>
        <w:rPr>
          <w:sz w:val="28"/>
          <w:szCs w:val="28"/>
        </w:rPr>
        <w:t xml:space="preserve"> </w:t>
      </w:r>
      <w:r w:rsidR="008D719B">
        <w:rPr>
          <w:sz w:val="28"/>
          <w:szCs w:val="28"/>
        </w:rPr>
        <w:t>280533</w:t>
      </w:r>
      <w:r w:rsidRPr="00DC1E0A">
        <w:rPr>
          <w:sz w:val="28"/>
          <w:szCs w:val="28"/>
        </w:rPr>
        <w:t xml:space="preserve"> человек</w:t>
      </w:r>
      <w:r w:rsidR="007E7F66">
        <w:rPr>
          <w:sz w:val="28"/>
          <w:szCs w:val="28"/>
        </w:rPr>
        <w:t xml:space="preserve"> до 308106</w:t>
      </w:r>
      <w:r w:rsidRPr="00DC1E0A">
        <w:rPr>
          <w:sz w:val="28"/>
          <w:szCs w:val="28"/>
        </w:rPr>
        <w:t>)</w:t>
      </w:r>
      <w:r>
        <w:rPr>
          <w:sz w:val="28"/>
          <w:szCs w:val="28"/>
        </w:rPr>
        <w:t>,</w:t>
      </w:r>
      <w:r w:rsidRPr="00DC1E0A">
        <w:rPr>
          <w:sz w:val="28"/>
          <w:szCs w:val="28"/>
        </w:rPr>
        <w:t xml:space="preserve"> остается стабильным </w:t>
      </w:r>
      <w:r w:rsidR="007E7F66">
        <w:rPr>
          <w:sz w:val="28"/>
          <w:szCs w:val="28"/>
        </w:rPr>
        <w:t>– 0,03</w:t>
      </w:r>
      <w:r w:rsidRPr="00DC1E0A">
        <w:rPr>
          <w:sz w:val="28"/>
          <w:szCs w:val="28"/>
        </w:rPr>
        <w:t>%;</w:t>
      </w:r>
    </w:p>
    <w:p w:rsidR="00044612" w:rsidRDefault="00044612" w:rsidP="0051460D">
      <w:pPr>
        <w:ind w:firstLine="708"/>
        <w:jc w:val="both"/>
        <w:rPr>
          <w:sz w:val="28"/>
          <w:szCs w:val="28"/>
        </w:rPr>
      </w:pPr>
      <w:r>
        <w:rPr>
          <w:color w:val="000000"/>
          <w:sz w:val="28"/>
          <w:szCs w:val="28"/>
        </w:rPr>
        <w:softHyphen/>
        <w:t xml:space="preserve"> </w:t>
      </w:r>
      <w:r w:rsidRPr="00B0793B">
        <w:rPr>
          <w:color w:val="000000"/>
          <w:sz w:val="28"/>
          <w:szCs w:val="28"/>
        </w:rPr>
        <w:t>не до</w:t>
      </w:r>
      <w:r>
        <w:rPr>
          <w:color w:val="000000"/>
          <w:sz w:val="28"/>
          <w:szCs w:val="28"/>
        </w:rPr>
        <w:t>пущено возникновение</w:t>
      </w:r>
      <w:r w:rsidRPr="00B0793B">
        <w:rPr>
          <w:color w:val="000000"/>
          <w:sz w:val="28"/>
          <w:szCs w:val="28"/>
        </w:rPr>
        <w:t xml:space="preserve"> угрозы жизни и здоровью детей и при</w:t>
      </w:r>
      <w:r>
        <w:rPr>
          <w:color w:val="000000"/>
          <w:sz w:val="28"/>
          <w:szCs w:val="28"/>
        </w:rPr>
        <w:t>менение органами</w:t>
      </w:r>
      <w:r w:rsidRPr="00B0793B">
        <w:rPr>
          <w:color w:val="000000"/>
          <w:sz w:val="28"/>
          <w:szCs w:val="28"/>
        </w:rPr>
        <w:t xml:space="preserve"> опеки и попечительства </w:t>
      </w:r>
      <w:r>
        <w:rPr>
          <w:color w:val="000000"/>
          <w:sz w:val="28"/>
          <w:szCs w:val="28"/>
        </w:rPr>
        <w:t>статьи 77 Семейного К</w:t>
      </w:r>
      <w:r w:rsidRPr="00B0793B">
        <w:rPr>
          <w:color w:val="000000"/>
          <w:sz w:val="28"/>
          <w:szCs w:val="28"/>
        </w:rPr>
        <w:t>одекса Российской Федерации</w:t>
      </w:r>
      <w:r w:rsidRPr="004A4DC6">
        <w:rPr>
          <w:color w:val="000000"/>
          <w:sz w:val="28"/>
          <w:szCs w:val="28"/>
        </w:rPr>
        <w:t xml:space="preserve"> </w:t>
      </w:r>
      <w:r w:rsidRPr="00B0793B">
        <w:rPr>
          <w:color w:val="000000"/>
          <w:sz w:val="28"/>
          <w:szCs w:val="28"/>
        </w:rPr>
        <w:t>по немедленному отобранию ребенка у роди</w:t>
      </w:r>
      <w:r>
        <w:rPr>
          <w:color w:val="000000"/>
          <w:sz w:val="28"/>
          <w:szCs w:val="28"/>
        </w:rPr>
        <w:t>телей;</w:t>
      </w:r>
    </w:p>
    <w:p w:rsidR="00995EAA" w:rsidRDefault="00995EAA" w:rsidP="0051460D">
      <w:pPr>
        <w:ind w:firstLine="708"/>
        <w:jc w:val="both"/>
        <w:rPr>
          <w:sz w:val="28"/>
          <w:szCs w:val="28"/>
        </w:rPr>
      </w:pPr>
      <w:r>
        <w:rPr>
          <w:sz w:val="28"/>
          <w:szCs w:val="28"/>
        </w:rPr>
        <w:t xml:space="preserve">– </w:t>
      </w:r>
      <w:r w:rsidR="00C370A4">
        <w:rPr>
          <w:sz w:val="28"/>
          <w:szCs w:val="28"/>
        </w:rPr>
        <w:t>сохранена тенденция снятия</w:t>
      </w:r>
      <w:r>
        <w:rPr>
          <w:sz w:val="28"/>
          <w:szCs w:val="28"/>
        </w:rPr>
        <w:t xml:space="preserve"> семей</w:t>
      </w:r>
      <w:r w:rsidR="00C370A4">
        <w:rPr>
          <w:sz w:val="28"/>
          <w:szCs w:val="28"/>
        </w:rPr>
        <w:t>, находящихся в социально опасном положении (33, 51% от общего количества снятых с учёта) и несовершеннолетних, с которыми необходимо проведение индивидуальной профилактической работы</w:t>
      </w:r>
      <w:r>
        <w:rPr>
          <w:sz w:val="28"/>
          <w:szCs w:val="28"/>
        </w:rPr>
        <w:t xml:space="preserve"> </w:t>
      </w:r>
      <w:r w:rsidR="007E7F66">
        <w:rPr>
          <w:sz w:val="28"/>
          <w:szCs w:val="28"/>
        </w:rPr>
        <w:t>(28, 42</w:t>
      </w:r>
      <w:r w:rsidR="00C370A4">
        <w:rPr>
          <w:sz w:val="28"/>
          <w:szCs w:val="28"/>
        </w:rPr>
        <w:t xml:space="preserve">% от общего количества снятых с учёта) </w:t>
      </w:r>
      <w:r>
        <w:rPr>
          <w:sz w:val="28"/>
          <w:szCs w:val="28"/>
        </w:rPr>
        <w:t>по причине устранения фактора социального рис</w:t>
      </w:r>
      <w:r w:rsidR="00C370A4">
        <w:rPr>
          <w:sz w:val="28"/>
          <w:szCs w:val="28"/>
        </w:rPr>
        <w:t xml:space="preserve">ка; </w:t>
      </w:r>
    </w:p>
    <w:p w:rsidR="00044612" w:rsidRDefault="00044612" w:rsidP="0051460D">
      <w:pPr>
        <w:ind w:firstLine="708"/>
        <w:jc w:val="both"/>
        <w:rPr>
          <w:sz w:val="28"/>
          <w:szCs w:val="28"/>
        </w:rPr>
      </w:pPr>
      <w:r>
        <w:rPr>
          <w:sz w:val="28"/>
          <w:szCs w:val="28"/>
        </w:rPr>
        <w:softHyphen/>
        <w:t xml:space="preserve"> обеспечено привлечение в организованные формы занятости, отдых, оздоровление, трудовую и досуговую занятость 97%из числа несовершеннолетних, состоящих на профилактическом учёте комиссий.</w:t>
      </w:r>
    </w:p>
    <w:p w:rsidR="007A5431" w:rsidRDefault="0051460D" w:rsidP="007A5431">
      <w:pPr>
        <w:ind w:firstLine="708"/>
        <w:jc w:val="both"/>
        <w:rPr>
          <w:sz w:val="28"/>
          <w:szCs w:val="28"/>
        </w:rPr>
      </w:pPr>
      <w:r w:rsidRPr="00F76638">
        <w:rPr>
          <w:sz w:val="28"/>
          <w:szCs w:val="28"/>
        </w:rPr>
        <w:t>Вместе с тем остаётся высоким показатель количества несовершеннолетних</w:t>
      </w:r>
      <w:r>
        <w:rPr>
          <w:sz w:val="28"/>
          <w:szCs w:val="28"/>
        </w:rPr>
        <w:t>,</w:t>
      </w:r>
      <w:r w:rsidRPr="00F76638">
        <w:rPr>
          <w:sz w:val="28"/>
          <w:szCs w:val="28"/>
        </w:rPr>
        <w:t xml:space="preserve"> совершивших преступления, антиобщественные поступки и повторные правонарушения.</w:t>
      </w:r>
      <w:r w:rsidR="007A5431" w:rsidRPr="007A5431">
        <w:rPr>
          <w:sz w:val="28"/>
          <w:szCs w:val="28"/>
        </w:rPr>
        <w:t xml:space="preserve"> </w:t>
      </w:r>
    </w:p>
    <w:p w:rsidR="0051460D" w:rsidRPr="00F76638" w:rsidRDefault="0051460D" w:rsidP="0051460D">
      <w:pPr>
        <w:pStyle w:val="af2"/>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В</w:t>
      </w:r>
      <w:r w:rsidRPr="00F76638">
        <w:rPr>
          <w:rFonts w:ascii="Times New Roman" w:hAnsi="Times New Roman" w:cs="Times New Roman"/>
          <w:color w:val="000000"/>
          <w:sz w:val="28"/>
          <w:szCs w:val="28"/>
        </w:rPr>
        <w:t xml:space="preserve"> целях дальнейшей </w:t>
      </w:r>
      <w:r>
        <w:rPr>
          <w:rFonts w:ascii="Times New Roman" w:hAnsi="Times New Roman" w:cs="Times New Roman"/>
          <w:color w:val="000000"/>
          <w:sz w:val="28"/>
          <w:szCs w:val="28"/>
        </w:rPr>
        <w:t xml:space="preserve">эффективной </w:t>
      </w:r>
      <w:r w:rsidRPr="00F76638">
        <w:rPr>
          <w:rFonts w:ascii="Times New Roman" w:hAnsi="Times New Roman" w:cs="Times New Roman"/>
          <w:color w:val="000000"/>
          <w:sz w:val="28"/>
          <w:szCs w:val="28"/>
        </w:rPr>
        <w:t>реализации Фе</w:t>
      </w:r>
      <w:r>
        <w:rPr>
          <w:rFonts w:ascii="Times New Roman" w:hAnsi="Times New Roman" w:cs="Times New Roman"/>
          <w:color w:val="000000"/>
          <w:sz w:val="28"/>
          <w:szCs w:val="28"/>
        </w:rPr>
        <w:t xml:space="preserve">дерального закона от 24.06.1999 </w:t>
      </w:r>
      <w:r w:rsidRPr="00F76638">
        <w:rPr>
          <w:rFonts w:ascii="Times New Roman" w:hAnsi="Times New Roman" w:cs="Times New Roman"/>
          <w:color w:val="000000"/>
          <w:sz w:val="28"/>
          <w:szCs w:val="28"/>
        </w:rPr>
        <w:t>№ 120-ФЗ «Об основах системы профилактики безнадзорности и пра</w:t>
      </w:r>
      <w:r w:rsidR="001B4348">
        <w:rPr>
          <w:rFonts w:ascii="Times New Roman" w:hAnsi="Times New Roman" w:cs="Times New Roman"/>
          <w:color w:val="000000"/>
          <w:sz w:val="28"/>
          <w:szCs w:val="28"/>
        </w:rPr>
        <w:t>вонарушений несовершеннолетних»</w:t>
      </w:r>
      <w:r w:rsidRPr="00F76638">
        <w:rPr>
          <w:rFonts w:ascii="Times New Roman" w:hAnsi="Times New Roman" w:cs="Times New Roman"/>
          <w:color w:val="000000"/>
          <w:sz w:val="28"/>
          <w:szCs w:val="28"/>
        </w:rPr>
        <w:t xml:space="preserve"> </w:t>
      </w:r>
      <w:r w:rsidR="007E7F66">
        <w:rPr>
          <w:rFonts w:ascii="Times New Roman" w:hAnsi="Times New Roman" w:cs="Times New Roman"/>
          <w:color w:val="000000"/>
          <w:sz w:val="28"/>
          <w:szCs w:val="28"/>
        </w:rPr>
        <w:t>на 2019</w:t>
      </w:r>
      <w:r w:rsidRPr="00F76638">
        <w:rPr>
          <w:rFonts w:ascii="Times New Roman" w:hAnsi="Times New Roman" w:cs="Times New Roman"/>
          <w:color w:val="000000"/>
          <w:sz w:val="28"/>
          <w:szCs w:val="28"/>
        </w:rPr>
        <w:t xml:space="preserve"> год определены следующие при</w:t>
      </w:r>
      <w:r>
        <w:rPr>
          <w:rFonts w:ascii="Times New Roman" w:hAnsi="Times New Roman" w:cs="Times New Roman"/>
          <w:color w:val="000000"/>
          <w:sz w:val="28"/>
          <w:szCs w:val="28"/>
        </w:rPr>
        <w:t>оритетные направления в работе К</w:t>
      </w:r>
      <w:r w:rsidRPr="00F76638">
        <w:rPr>
          <w:rFonts w:ascii="Times New Roman" w:hAnsi="Times New Roman" w:cs="Times New Roman"/>
          <w:color w:val="000000"/>
          <w:sz w:val="28"/>
          <w:szCs w:val="28"/>
        </w:rPr>
        <w:t>омиссии:</w:t>
      </w:r>
    </w:p>
    <w:p w:rsidR="0051460D" w:rsidRPr="00F76638" w:rsidRDefault="0051460D" w:rsidP="0051460D">
      <w:pPr>
        <w:pStyle w:val="af2"/>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F76638">
        <w:rPr>
          <w:rFonts w:ascii="Times New Roman" w:hAnsi="Times New Roman" w:cs="Times New Roman"/>
          <w:color w:val="000000"/>
          <w:sz w:val="28"/>
          <w:szCs w:val="28"/>
        </w:rPr>
        <w:t xml:space="preserve"> обеспечение комплексного решения проблем семей, находящихся в социально опасном положении</w:t>
      </w:r>
      <w:r w:rsidRPr="005C32DA">
        <w:rPr>
          <w:rFonts w:ascii="Times New Roman" w:hAnsi="Times New Roman" w:cs="Times New Roman"/>
          <w:color w:val="000000"/>
          <w:sz w:val="28"/>
          <w:szCs w:val="28"/>
        </w:rPr>
        <w:t xml:space="preserve"> </w:t>
      </w:r>
      <w:r w:rsidRPr="00F76638">
        <w:rPr>
          <w:rFonts w:ascii="Times New Roman" w:hAnsi="Times New Roman" w:cs="Times New Roman"/>
          <w:color w:val="000000"/>
          <w:sz w:val="28"/>
          <w:szCs w:val="28"/>
        </w:rPr>
        <w:t>и подростков</w:t>
      </w:r>
      <w:r>
        <w:rPr>
          <w:rFonts w:ascii="Times New Roman" w:hAnsi="Times New Roman" w:cs="Times New Roman"/>
          <w:color w:val="000000"/>
          <w:sz w:val="28"/>
          <w:szCs w:val="28"/>
        </w:rPr>
        <w:t>, нуждающихся в проведении индивидуальной профилактической работы</w:t>
      </w:r>
      <w:r w:rsidRPr="00F76638">
        <w:rPr>
          <w:rFonts w:ascii="Times New Roman" w:hAnsi="Times New Roman" w:cs="Times New Roman"/>
          <w:color w:val="000000"/>
          <w:sz w:val="28"/>
          <w:szCs w:val="28"/>
        </w:rPr>
        <w:t xml:space="preserve"> по созданию условий для их полноценн</w:t>
      </w:r>
      <w:r>
        <w:rPr>
          <w:rFonts w:ascii="Times New Roman" w:hAnsi="Times New Roman" w:cs="Times New Roman"/>
          <w:color w:val="000000"/>
          <w:sz w:val="28"/>
          <w:szCs w:val="28"/>
        </w:rPr>
        <w:t>ой жизни и социальной адаптации;</w:t>
      </w:r>
    </w:p>
    <w:p w:rsidR="0051460D" w:rsidRPr="00F76638" w:rsidRDefault="0051460D" w:rsidP="0051460D">
      <w:pPr>
        <w:pStyle w:val="af2"/>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F76638">
        <w:rPr>
          <w:rFonts w:ascii="Times New Roman" w:hAnsi="Times New Roman" w:cs="Times New Roman"/>
          <w:color w:val="000000"/>
          <w:sz w:val="28"/>
          <w:szCs w:val="28"/>
        </w:rPr>
        <w:t xml:space="preserve"> повышение качества реабилитационной работы с семьями и детьми, оказавшимися в социально опасном положении, трудной жизненной ситуации</w:t>
      </w:r>
      <w:r>
        <w:rPr>
          <w:rFonts w:ascii="Times New Roman" w:hAnsi="Times New Roman" w:cs="Times New Roman"/>
          <w:color w:val="000000"/>
          <w:sz w:val="28"/>
          <w:szCs w:val="28"/>
        </w:rPr>
        <w:t>;</w:t>
      </w:r>
    </w:p>
    <w:p w:rsidR="0051460D" w:rsidRPr="00156D51" w:rsidRDefault="0051460D" w:rsidP="0051460D">
      <w:pPr>
        <w:pStyle w:val="a3"/>
        <w:spacing w:before="0" w:after="0"/>
        <w:jc w:val="both"/>
        <w:textAlignment w:val="top"/>
        <w:rPr>
          <w:color w:val="000000" w:themeColor="text1"/>
          <w:sz w:val="28"/>
          <w:szCs w:val="28"/>
        </w:rPr>
      </w:pPr>
      <w:r w:rsidRPr="00F76638">
        <w:rPr>
          <w:sz w:val="28"/>
          <w:szCs w:val="28"/>
        </w:rPr>
        <w:lastRenderedPageBreak/>
        <w:tab/>
      </w:r>
      <w:r>
        <w:rPr>
          <w:sz w:val="28"/>
          <w:szCs w:val="28"/>
        </w:rPr>
        <w:t>–</w:t>
      </w:r>
      <w:r w:rsidRPr="00F76638">
        <w:rPr>
          <w:sz w:val="28"/>
          <w:szCs w:val="28"/>
        </w:rPr>
        <w:t xml:space="preserve"> оказание адресной помощи семьям, находящимся в социально-опасном положении</w:t>
      </w:r>
      <w:r w:rsidRPr="005C32DA">
        <w:rPr>
          <w:sz w:val="28"/>
          <w:szCs w:val="28"/>
        </w:rPr>
        <w:t xml:space="preserve"> </w:t>
      </w:r>
      <w:r w:rsidRPr="00F76638">
        <w:rPr>
          <w:sz w:val="28"/>
          <w:szCs w:val="28"/>
        </w:rPr>
        <w:t>и несовершеннолетним</w:t>
      </w:r>
      <w:r>
        <w:rPr>
          <w:sz w:val="28"/>
          <w:szCs w:val="28"/>
        </w:rPr>
        <w:t>,</w:t>
      </w:r>
      <w:r w:rsidRPr="005C32DA">
        <w:rPr>
          <w:color w:val="000000"/>
          <w:sz w:val="28"/>
          <w:szCs w:val="28"/>
        </w:rPr>
        <w:t xml:space="preserve"> </w:t>
      </w:r>
      <w:r>
        <w:rPr>
          <w:color w:val="000000"/>
          <w:sz w:val="28"/>
          <w:szCs w:val="28"/>
        </w:rPr>
        <w:t xml:space="preserve">нуждающихся в проведении индивидуальной </w:t>
      </w:r>
      <w:r w:rsidRPr="00156D51">
        <w:rPr>
          <w:color w:val="000000" w:themeColor="text1"/>
          <w:sz w:val="28"/>
          <w:szCs w:val="28"/>
        </w:rPr>
        <w:t>профилактической работы по разрешению кризисных ситуаций в семьях и формированию позитивных детско-родительских отношений;</w:t>
      </w:r>
    </w:p>
    <w:p w:rsidR="0051460D" w:rsidRDefault="0051460D" w:rsidP="0051460D">
      <w:pPr>
        <w:pStyle w:val="a3"/>
        <w:spacing w:before="0" w:after="0"/>
        <w:jc w:val="both"/>
        <w:textAlignment w:val="top"/>
        <w:rPr>
          <w:sz w:val="28"/>
          <w:szCs w:val="28"/>
        </w:rPr>
      </w:pPr>
      <w:r>
        <w:rPr>
          <w:sz w:val="28"/>
          <w:szCs w:val="28"/>
        </w:rPr>
        <w:tab/>
        <w:t>–</w:t>
      </w:r>
      <w:r w:rsidRPr="00F76638">
        <w:rPr>
          <w:sz w:val="28"/>
          <w:szCs w:val="28"/>
        </w:rPr>
        <w:t xml:space="preserve"> содействие в организации отдыха, оздоровления и временной занятости</w:t>
      </w:r>
      <w:r w:rsidRPr="00BB247B">
        <w:rPr>
          <w:sz w:val="28"/>
          <w:szCs w:val="28"/>
        </w:rPr>
        <w:t xml:space="preserve"> несовершеннолетних,</w:t>
      </w:r>
      <w:r>
        <w:rPr>
          <w:sz w:val="28"/>
          <w:szCs w:val="28"/>
        </w:rPr>
        <w:t xml:space="preserve"> нуждающихся в проведении индивидуальной профилактической работы;</w:t>
      </w:r>
    </w:p>
    <w:p w:rsidR="00C370A4" w:rsidRPr="00C370A4" w:rsidRDefault="00C370A4" w:rsidP="00C370A4">
      <w:pPr>
        <w:tabs>
          <w:tab w:val="left" w:pos="0"/>
        </w:tabs>
        <w:ind w:firstLine="709"/>
        <w:jc w:val="both"/>
        <w:rPr>
          <w:sz w:val="28"/>
          <w:szCs w:val="28"/>
        </w:rPr>
      </w:pPr>
      <w:r w:rsidRPr="00C370A4">
        <w:rPr>
          <w:sz w:val="28"/>
          <w:szCs w:val="28"/>
        </w:rPr>
        <w:t>– вовлечение несовершеннолетних в позитивные виды деятельности, обеспечение их постоянной занятости с целью профилактики правонарушений и иных антиобщественных действий несовершеннолетних;</w:t>
      </w:r>
    </w:p>
    <w:p w:rsidR="00C370A4" w:rsidRPr="00BB247B" w:rsidRDefault="00C370A4" w:rsidP="00C370A4">
      <w:pPr>
        <w:tabs>
          <w:tab w:val="left" w:pos="0"/>
        </w:tabs>
        <w:ind w:firstLine="709"/>
        <w:jc w:val="both"/>
        <w:rPr>
          <w:sz w:val="28"/>
          <w:szCs w:val="28"/>
        </w:rPr>
      </w:pPr>
      <w:r w:rsidRPr="00C370A4">
        <w:rPr>
          <w:sz w:val="28"/>
          <w:szCs w:val="28"/>
        </w:rPr>
        <w:t xml:space="preserve">– применение в сфере профилактики безнадзорности и правонарушений несовершеннолетних, социального неблагополучия, насилия и жестокости в отношении детей </w:t>
      </w:r>
      <w:r>
        <w:rPr>
          <w:sz w:val="28"/>
          <w:szCs w:val="28"/>
        </w:rPr>
        <w:t>медиативных технологий;</w:t>
      </w:r>
    </w:p>
    <w:p w:rsidR="001E6600" w:rsidRPr="00BB247B" w:rsidRDefault="0051460D" w:rsidP="0051460D">
      <w:pPr>
        <w:pStyle w:val="a3"/>
        <w:spacing w:before="0" w:after="0"/>
        <w:jc w:val="both"/>
        <w:textAlignment w:val="top"/>
        <w:rPr>
          <w:sz w:val="28"/>
          <w:szCs w:val="28"/>
        </w:rPr>
      </w:pPr>
      <w:r>
        <w:rPr>
          <w:sz w:val="28"/>
          <w:szCs w:val="28"/>
        </w:rPr>
        <w:tab/>
        <w:t>– с</w:t>
      </w:r>
      <w:r w:rsidRPr="00BB247B">
        <w:rPr>
          <w:sz w:val="28"/>
          <w:szCs w:val="28"/>
        </w:rPr>
        <w:t>отрудничество со средствами массовой информации с целью привлечения внимания населения к актуальным проблемам современного общества по вопросам воспи</w:t>
      </w:r>
      <w:r>
        <w:rPr>
          <w:sz w:val="28"/>
          <w:szCs w:val="28"/>
        </w:rPr>
        <w:t>тания подрастающего поколения.</w:t>
      </w:r>
    </w:p>
    <w:p w:rsidR="00F66D64" w:rsidRDefault="008D719B" w:rsidP="00590FD0">
      <w:pPr>
        <w:tabs>
          <w:tab w:val="left" w:pos="0"/>
        </w:tabs>
        <w:ind w:firstLine="709"/>
        <w:jc w:val="both"/>
        <w:rPr>
          <w:sz w:val="28"/>
          <w:szCs w:val="28"/>
        </w:rPr>
      </w:pPr>
      <w:r w:rsidRPr="00C370A4">
        <w:rPr>
          <w:sz w:val="28"/>
          <w:szCs w:val="28"/>
        </w:rPr>
        <w:t>Кроме этого, продо</w:t>
      </w:r>
      <w:r w:rsidR="007E7F66">
        <w:rPr>
          <w:sz w:val="28"/>
          <w:szCs w:val="28"/>
        </w:rPr>
        <w:t>лжить реализацию принятых в 2019</w:t>
      </w:r>
      <w:r w:rsidRPr="00C370A4">
        <w:rPr>
          <w:sz w:val="28"/>
          <w:szCs w:val="28"/>
        </w:rPr>
        <w:t xml:space="preserve"> году решений комиссии по вопросам профилактики детского и семейного неблагополучия, предупреждения жестокого обращения в отношении детей, организации отдыха, оздоровления и</w:t>
      </w:r>
      <w:r w:rsidR="00590FD0">
        <w:rPr>
          <w:sz w:val="28"/>
          <w:szCs w:val="28"/>
        </w:rPr>
        <w:t xml:space="preserve"> занятости несовершеннолетних.</w:t>
      </w:r>
    </w:p>
    <w:p w:rsidR="00C370A4" w:rsidRDefault="00C370A4" w:rsidP="0051460D">
      <w:pPr>
        <w:tabs>
          <w:tab w:val="left" w:pos="980"/>
        </w:tabs>
        <w:rPr>
          <w:sz w:val="28"/>
          <w:szCs w:val="28"/>
        </w:rPr>
      </w:pPr>
    </w:p>
    <w:p w:rsidR="007E7F66" w:rsidRPr="00C370A4" w:rsidRDefault="007E7F66" w:rsidP="0051460D">
      <w:pPr>
        <w:tabs>
          <w:tab w:val="left" w:pos="980"/>
        </w:tabs>
        <w:rPr>
          <w:sz w:val="28"/>
          <w:szCs w:val="28"/>
        </w:rPr>
      </w:pPr>
      <w:bookmarkStart w:id="1" w:name="_GoBack"/>
      <w:bookmarkEnd w:id="1"/>
    </w:p>
    <w:sectPr w:rsidR="007E7F66" w:rsidRPr="00C370A4" w:rsidSect="006A5AD8">
      <w:headerReference w:type="default" r:id="rId38"/>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3ACA" w:rsidRDefault="00133ACA" w:rsidP="003A25F1">
      <w:r>
        <w:separator/>
      </w:r>
    </w:p>
  </w:endnote>
  <w:endnote w:type="continuationSeparator" w:id="0">
    <w:p w:rsidR="00133ACA" w:rsidRDefault="00133ACA" w:rsidP="003A2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onsolas">
    <w:panose1 w:val="020B0609020204030204"/>
    <w:charset w:val="CC"/>
    <w:family w:val="modern"/>
    <w:pitch w:val="fixed"/>
    <w:sig w:usb0="E00002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3ACA" w:rsidRDefault="00133ACA" w:rsidP="003A25F1">
      <w:r>
        <w:separator/>
      </w:r>
    </w:p>
  </w:footnote>
  <w:footnote w:type="continuationSeparator" w:id="0">
    <w:p w:rsidR="00133ACA" w:rsidRDefault="00133ACA" w:rsidP="003A25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57204"/>
      <w:docPartObj>
        <w:docPartGallery w:val="Page Numbers (Top of Page)"/>
        <w:docPartUnique/>
      </w:docPartObj>
    </w:sdtPr>
    <w:sdtEndPr/>
    <w:sdtContent>
      <w:p w:rsidR="00BD04E5" w:rsidRDefault="00BD04E5">
        <w:pPr>
          <w:pStyle w:val="a4"/>
          <w:jc w:val="center"/>
        </w:pPr>
        <w:r>
          <w:fldChar w:fldCharType="begin"/>
        </w:r>
        <w:r>
          <w:instrText xml:space="preserve"> PAGE   \* MERGEFORMAT </w:instrText>
        </w:r>
        <w:r>
          <w:fldChar w:fldCharType="separate"/>
        </w:r>
        <w:r w:rsidR="003D3FEC">
          <w:rPr>
            <w:noProof/>
          </w:rPr>
          <w:t>62</w:t>
        </w:r>
        <w:r>
          <w:rPr>
            <w:noProof/>
          </w:rPr>
          <w:fldChar w:fldCharType="end"/>
        </w:r>
      </w:p>
    </w:sdtContent>
  </w:sdt>
  <w:p w:rsidR="00BD04E5" w:rsidRPr="00864A9E" w:rsidRDefault="00BD04E5" w:rsidP="0051460D">
    <w:pPr>
      <w:pStyle w:val="a4"/>
      <w:jc w:val="center"/>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D0AF6"/>
    <w:multiLevelType w:val="hybridMultilevel"/>
    <w:tmpl w:val="F6A258CA"/>
    <w:lvl w:ilvl="0" w:tplc="1A28D81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13781083"/>
    <w:multiLevelType w:val="hybridMultilevel"/>
    <w:tmpl w:val="8506AC1E"/>
    <w:lvl w:ilvl="0" w:tplc="04190011">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9F87102"/>
    <w:multiLevelType w:val="hybridMultilevel"/>
    <w:tmpl w:val="D1BCA8CC"/>
    <w:lvl w:ilvl="0" w:tplc="0E7CF71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15:restartNumberingAfterBreak="0">
    <w:nsid w:val="1D5C150D"/>
    <w:multiLevelType w:val="hybridMultilevel"/>
    <w:tmpl w:val="9F6678BC"/>
    <w:lvl w:ilvl="0" w:tplc="4A12EB4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15:restartNumberingAfterBreak="0">
    <w:nsid w:val="229A26F3"/>
    <w:multiLevelType w:val="hybridMultilevel"/>
    <w:tmpl w:val="3368890A"/>
    <w:lvl w:ilvl="0" w:tplc="3050E080">
      <w:numFmt w:val="bullet"/>
      <w:lvlText w:val="–"/>
      <w:lvlJc w:val="left"/>
      <w:pPr>
        <w:ind w:left="960" w:hanging="360"/>
      </w:pPr>
      <w:rPr>
        <w:rFonts w:ascii="Times New Roman" w:eastAsia="Times New Roman" w:hAnsi="Times New Roman" w:cs="Times New Roman"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5" w15:restartNumberingAfterBreak="0">
    <w:nsid w:val="2F0D356A"/>
    <w:multiLevelType w:val="hybridMultilevel"/>
    <w:tmpl w:val="BE507A70"/>
    <w:lvl w:ilvl="0" w:tplc="FC94596A">
      <w:start w:val="1"/>
      <w:numFmt w:val="decimal"/>
      <w:lvlText w:val="%1"/>
      <w:lvlJc w:val="left"/>
      <w:pPr>
        <w:ind w:left="109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75DB1C61"/>
    <w:multiLevelType w:val="hybridMultilevel"/>
    <w:tmpl w:val="D668E8D2"/>
    <w:lvl w:ilvl="0" w:tplc="CC4E879C">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num>
  <w:num w:numId="5">
    <w:abstractNumId w:val="0"/>
  </w:num>
  <w:num w:numId="6">
    <w:abstractNumId w:val="4"/>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51460D"/>
    <w:rsid w:val="00004DD5"/>
    <w:rsid w:val="00011EAB"/>
    <w:rsid w:val="0002226E"/>
    <w:rsid w:val="00025E71"/>
    <w:rsid w:val="00036307"/>
    <w:rsid w:val="00044612"/>
    <w:rsid w:val="000463D0"/>
    <w:rsid w:val="00047C04"/>
    <w:rsid w:val="000531A0"/>
    <w:rsid w:val="0006072E"/>
    <w:rsid w:val="000643D0"/>
    <w:rsid w:val="00067C74"/>
    <w:rsid w:val="000772DF"/>
    <w:rsid w:val="0008351A"/>
    <w:rsid w:val="00092041"/>
    <w:rsid w:val="00093A89"/>
    <w:rsid w:val="00094B84"/>
    <w:rsid w:val="000A0165"/>
    <w:rsid w:val="000A7CF6"/>
    <w:rsid w:val="000B53CA"/>
    <w:rsid w:val="000B687D"/>
    <w:rsid w:val="000B6DA9"/>
    <w:rsid w:val="000C1026"/>
    <w:rsid w:val="000C16E6"/>
    <w:rsid w:val="000D49FE"/>
    <w:rsid w:val="000D7838"/>
    <w:rsid w:val="0011125A"/>
    <w:rsid w:val="00127861"/>
    <w:rsid w:val="00133ACA"/>
    <w:rsid w:val="001354C3"/>
    <w:rsid w:val="00150CB0"/>
    <w:rsid w:val="00156D51"/>
    <w:rsid w:val="00163392"/>
    <w:rsid w:val="00164074"/>
    <w:rsid w:val="00171D64"/>
    <w:rsid w:val="001936D8"/>
    <w:rsid w:val="001A1EA4"/>
    <w:rsid w:val="001A2572"/>
    <w:rsid w:val="001B2595"/>
    <w:rsid w:val="001B292E"/>
    <w:rsid w:val="001B4348"/>
    <w:rsid w:val="001B51D8"/>
    <w:rsid w:val="001D2702"/>
    <w:rsid w:val="001D307A"/>
    <w:rsid w:val="001E3C4E"/>
    <w:rsid w:val="001E3C87"/>
    <w:rsid w:val="001E50F8"/>
    <w:rsid w:val="001E6600"/>
    <w:rsid w:val="00206A54"/>
    <w:rsid w:val="00207AC2"/>
    <w:rsid w:val="00220441"/>
    <w:rsid w:val="002407F9"/>
    <w:rsid w:val="00240B3D"/>
    <w:rsid w:val="002470BC"/>
    <w:rsid w:val="0025242C"/>
    <w:rsid w:val="00254852"/>
    <w:rsid w:val="002648A6"/>
    <w:rsid w:val="00270D7E"/>
    <w:rsid w:val="00294F53"/>
    <w:rsid w:val="002B160E"/>
    <w:rsid w:val="002B5C2F"/>
    <w:rsid w:val="002B692A"/>
    <w:rsid w:val="002C3CCE"/>
    <w:rsid w:val="002C3F8C"/>
    <w:rsid w:val="002C52B9"/>
    <w:rsid w:val="002D6CA8"/>
    <w:rsid w:val="002E02B2"/>
    <w:rsid w:val="002F2720"/>
    <w:rsid w:val="002F2EA4"/>
    <w:rsid w:val="00301536"/>
    <w:rsid w:val="00333C61"/>
    <w:rsid w:val="003367DB"/>
    <w:rsid w:val="00351BFE"/>
    <w:rsid w:val="00357224"/>
    <w:rsid w:val="00360F29"/>
    <w:rsid w:val="003627F5"/>
    <w:rsid w:val="003652C6"/>
    <w:rsid w:val="0036578B"/>
    <w:rsid w:val="00370ED9"/>
    <w:rsid w:val="00371F27"/>
    <w:rsid w:val="00372A19"/>
    <w:rsid w:val="00376396"/>
    <w:rsid w:val="0039606A"/>
    <w:rsid w:val="003A25F1"/>
    <w:rsid w:val="003D1762"/>
    <w:rsid w:val="003D3FEC"/>
    <w:rsid w:val="00410AEE"/>
    <w:rsid w:val="00415A89"/>
    <w:rsid w:val="0043103B"/>
    <w:rsid w:val="00432641"/>
    <w:rsid w:val="00434F8E"/>
    <w:rsid w:val="00436353"/>
    <w:rsid w:val="00437A30"/>
    <w:rsid w:val="004437B1"/>
    <w:rsid w:val="004444CE"/>
    <w:rsid w:val="00455A97"/>
    <w:rsid w:val="004626E4"/>
    <w:rsid w:val="0048199E"/>
    <w:rsid w:val="0048677E"/>
    <w:rsid w:val="004A3724"/>
    <w:rsid w:val="004C3055"/>
    <w:rsid w:val="004C6472"/>
    <w:rsid w:val="004C723D"/>
    <w:rsid w:val="004C74EA"/>
    <w:rsid w:val="004D19DF"/>
    <w:rsid w:val="004F6524"/>
    <w:rsid w:val="004F6C1A"/>
    <w:rsid w:val="004F7580"/>
    <w:rsid w:val="00502FC1"/>
    <w:rsid w:val="00505E67"/>
    <w:rsid w:val="00511DC2"/>
    <w:rsid w:val="0051460D"/>
    <w:rsid w:val="00535CFE"/>
    <w:rsid w:val="0053603D"/>
    <w:rsid w:val="00540F4F"/>
    <w:rsid w:val="00544D03"/>
    <w:rsid w:val="00561493"/>
    <w:rsid w:val="00590FD0"/>
    <w:rsid w:val="005A0627"/>
    <w:rsid w:val="005C21E0"/>
    <w:rsid w:val="005F3D23"/>
    <w:rsid w:val="006025C6"/>
    <w:rsid w:val="00607C97"/>
    <w:rsid w:val="00620BC6"/>
    <w:rsid w:val="00637745"/>
    <w:rsid w:val="00654F76"/>
    <w:rsid w:val="00656847"/>
    <w:rsid w:val="00662CDD"/>
    <w:rsid w:val="0066612C"/>
    <w:rsid w:val="0067627F"/>
    <w:rsid w:val="0068063D"/>
    <w:rsid w:val="006873D1"/>
    <w:rsid w:val="00693C89"/>
    <w:rsid w:val="00697790"/>
    <w:rsid w:val="006A2B31"/>
    <w:rsid w:val="006A5AD8"/>
    <w:rsid w:val="006B0AE4"/>
    <w:rsid w:val="006C7570"/>
    <w:rsid w:val="006D295E"/>
    <w:rsid w:val="006E6646"/>
    <w:rsid w:val="006E70EA"/>
    <w:rsid w:val="006F3558"/>
    <w:rsid w:val="0070466A"/>
    <w:rsid w:val="00706ADF"/>
    <w:rsid w:val="00710C16"/>
    <w:rsid w:val="007243F2"/>
    <w:rsid w:val="00742489"/>
    <w:rsid w:val="00763831"/>
    <w:rsid w:val="00766D51"/>
    <w:rsid w:val="00777A73"/>
    <w:rsid w:val="007A143D"/>
    <w:rsid w:val="007A5431"/>
    <w:rsid w:val="007B4A68"/>
    <w:rsid w:val="007C11A4"/>
    <w:rsid w:val="007E43F0"/>
    <w:rsid w:val="007E6BF9"/>
    <w:rsid w:val="007E7F66"/>
    <w:rsid w:val="007F0F0C"/>
    <w:rsid w:val="00811A25"/>
    <w:rsid w:val="00814AF9"/>
    <w:rsid w:val="008257A0"/>
    <w:rsid w:val="00835333"/>
    <w:rsid w:val="00851AAD"/>
    <w:rsid w:val="008802C8"/>
    <w:rsid w:val="00883C0B"/>
    <w:rsid w:val="008B7AA0"/>
    <w:rsid w:val="008C37CA"/>
    <w:rsid w:val="008C545C"/>
    <w:rsid w:val="008D3251"/>
    <w:rsid w:val="008D719B"/>
    <w:rsid w:val="0092279B"/>
    <w:rsid w:val="00927CE1"/>
    <w:rsid w:val="0093696A"/>
    <w:rsid w:val="009430C4"/>
    <w:rsid w:val="00952077"/>
    <w:rsid w:val="009540F4"/>
    <w:rsid w:val="0095431D"/>
    <w:rsid w:val="009743DF"/>
    <w:rsid w:val="0099027C"/>
    <w:rsid w:val="00991124"/>
    <w:rsid w:val="00995EAA"/>
    <w:rsid w:val="009A67EA"/>
    <w:rsid w:val="009B7E55"/>
    <w:rsid w:val="009C00FB"/>
    <w:rsid w:val="009D0211"/>
    <w:rsid w:val="009D3DC6"/>
    <w:rsid w:val="00A00494"/>
    <w:rsid w:val="00A34389"/>
    <w:rsid w:val="00A523F2"/>
    <w:rsid w:val="00A61170"/>
    <w:rsid w:val="00A6481D"/>
    <w:rsid w:val="00A74965"/>
    <w:rsid w:val="00A81339"/>
    <w:rsid w:val="00AA3B9D"/>
    <w:rsid w:val="00AB6552"/>
    <w:rsid w:val="00AC23FB"/>
    <w:rsid w:val="00AD09B4"/>
    <w:rsid w:val="00AD1F82"/>
    <w:rsid w:val="00AD779E"/>
    <w:rsid w:val="00AE41CB"/>
    <w:rsid w:val="00AE4EF9"/>
    <w:rsid w:val="00AE689C"/>
    <w:rsid w:val="00AF0EB4"/>
    <w:rsid w:val="00AF1F0B"/>
    <w:rsid w:val="00B01CD5"/>
    <w:rsid w:val="00B10384"/>
    <w:rsid w:val="00B2600C"/>
    <w:rsid w:val="00B3424F"/>
    <w:rsid w:val="00B430F3"/>
    <w:rsid w:val="00B52E10"/>
    <w:rsid w:val="00B71555"/>
    <w:rsid w:val="00B82BE2"/>
    <w:rsid w:val="00B91876"/>
    <w:rsid w:val="00B94CE9"/>
    <w:rsid w:val="00BD04E5"/>
    <w:rsid w:val="00BE7F69"/>
    <w:rsid w:val="00BF7AB5"/>
    <w:rsid w:val="00C340E3"/>
    <w:rsid w:val="00C35A79"/>
    <w:rsid w:val="00C3618D"/>
    <w:rsid w:val="00C370A4"/>
    <w:rsid w:val="00C41382"/>
    <w:rsid w:val="00C46065"/>
    <w:rsid w:val="00C60D4D"/>
    <w:rsid w:val="00C85DFC"/>
    <w:rsid w:val="00CA255D"/>
    <w:rsid w:val="00CA3226"/>
    <w:rsid w:val="00CA60C5"/>
    <w:rsid w:val="00CB5602"/>
    <w:rsid w:val="00CD19DB"/>
    <w:rsid w:val="00CD5C27"/>
    <w:rsid w:val="00D01C16"/>
    <w:rsid w:val="00D07D7C"/>
    <w:rsid w:val="00D23DAE"/>
    <w:rsid w:val="00D401CE"/>
    <w:rsid w:val="00D47BB0"/>
    <w:rsid w:val="00D601F0"/>
    <w:rsid w:val="00D670DC"/>
    <w:rsid w:val="00D848D2"/>
    <w:rsid w:val="00D95214"/>
    <w:rsid w:val="00D95884"/>
    <w:rsid w:val="00D9678F"/>
    <w:rsid w:val="00DA08EC"/>
    <w:rsid w:val="00DB1436"/>
    <w:rsid w:val="00DB512A"/>
    <w:rsid w:val="00DB724B"/>
    <w:rsid w:val="00DC1408"/>
    <w:rsid w:val="00DD3B9B"/>
    <w:rsid w:val="00DE16DA"/>
    <w:rsid w:val="00DE6AC3"/>
    <w:rsid w:val="00DE6AF1"/>
    <w:rsid w:val="00E153A0"/>
    <w:rsid w:val="00E24FA3"/>
    <w:rsid w:val="00E53201"/>
    <w:rsid w:val="00E55299"/>
    <w:rsid w:val="00E57578"/>
    <w:rsid w:val="00E70AD6"/>
    <w:rsid w:val="00E72B3C"/>
    <w:rsid w:val="00E7432E"/>
    <w:rsid w:val="00E74C95"/>
    <w:rsid w:val="00E9177B"/>
    <w:rsid w:val="00E95341"/>
    <w:rsid w:val="00EA7DF6"/>
    <w:rsid w:val="00EB1ED2"/>
    <w:rsid w:val="00EB4283"/>
    <w:rsid w:val="00EB52F6"/>
    <w:rsid w:val="00EC2133"/>
    <w:rsid w:val="00ED3DFC"/>
    <w:rsid w:val="00EE41B4"/>
    <w:rsid w:val="00EE6B44"/>
    <w:rsid w:val="00EF0E1D"/>
    <w:rsid w:val="00EF532F"/>
    <w:rsid w:val="00F30335"/>
    <w:rsid w:val="00F37B12"/>
    <w:rsid w:val="00F55052"/>
    <w:rsid w:val="00F55AE8"/>
    <w:rsid w:val="00F56466"/>
    <w:rsid w:val="00F56BBD"/>
    <w:rsid w:val="00F66D64"/>
    <w:rsid w:val="00F703B5"/>
    <w:rsid w:val="00F75162"/>
    <w:rsid w:val="00F83A46"/>
    <w:rsid w:val="00F979C5"/>
    <w:rsid w:val="00FB3F5C"/>
    <w:rsid w:val="00FC1E83"/>
    <w:rsid w:val="00FD35B8"/>
    <w:rsid w:val="00FD49D0"/>
    <w:rsid w:val="00FD5224"/>
    <w:rsid w:val="00FD5828"/>
    <w:rsid w:val="00FF73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2A6458-2603-4D38-A681-16A47053F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460D"/>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1460D"/>
    <w:pPr>
      <w:spacing w:before="120" w:after="120"/>
    </w:pPr>
    <w:rPr>
      <w:sz w:val="24"/>
      <w:szCs w:val="24"/>
    </w:rPr>
  </w:style>
  <w:style w:type="paragraph" w:styleId="a4">
    <w:name w:val="header"/>
    <w:basedOn w:val="a"/>
    <w:link w:val="1"/>
    <w:uiPriority w:val="99"/>
    <w:unhideWhenUsed/>
    <w:rsid w:val="0051460D"/>
    <w:pPr>
      <w:tabs>
        <w:tab w:val="center" w:pos="4677"/>
        <w:tab w:val="right" w:pos="9355"/>
      </w:tabs>
    </w:pPr>
  </w:style>
  <w:style w:type="character" w:customStyle="1" w:styleId="a5">
    <w:name w:val="Верхний колонтитул Знак"/>
    <w:basedOn w:val="a0"/>
    <w:uiPriority w:val="99"/>
    <w:rsid w:val="0051460D"/>
    <w:rPr>
      <w:rFonts w:ascii="Times New Roman" w:eastAsia="Times New Roman" w:hAnsi="Times New Roman" w:cs="Times New Roman"/>
      <w:sz w:val="20"/>
      <w:szCs w:val="20"/>
      <w:lang w:eastAsia="ru-RU"/>
    </w:rPr>
  </w:style>
  <w:style w:type="character" w:customStyle="1" w:styleId="1">
    <w:name w:val="Верхний колонтитул Знак1"/>
    <w:basedOn w:val="a0"/>
    <w:link w:val="a4"/>
    <w:uiPriority w:val="99"/>
    <w:locked/>
    <w:rsid w:val="0051460D"/>
    <w:rPr>
      <w:rFonts w:ascii="Times New Roman" w:eastAsia="Times New Roman" w:hAnsi="Times New Roman" w:cs="Times New Roman"/>
      <w:sz w:val="20"/>
      <w:szCs w:val="20"/>
      <w:lang w:eastAsia="ru-RU"/>
    </w:rPr>
  </w:style>
  <w:style w:type="paragraph" w:styleId="a6">
    <w:name w:val="footer"/>
    <w:basedOn w:val="a"/>
    <w:link w:val="10"/>
    <w:uiPriority w:val="99"/>
    <w:unhideWhenUsed/>
    <w:rsid w:val="0051460D"/>
    <w:pPr>
      <w:tabs>
        <w:tab w:val="center" w:pos="4677"/>
        <w:tab w:val="right" w:pos="9355"/>
      </w:tabs>
    </w:pPr>
  </w:style>
  <w:style w:type="character" w:customStyle="1" w:styleId="a7">
    <w:name w:val="Нижний колонтитул Знак"/>
    <w:basedOn w:val="a0"/>
    <w:uiPriority w:val="99"/>
    <w:rsid w:val="0051460D"/>
    <w:rPr>
      <w:rFonts w:ascii="Times New Roman" w:eastAsia="Times New Roman" w:hAnsi="Times New Roman" w:cs="Times New Roman"/>
      <w:sz w:val="20"/>
      <w:szCs w:val="20"/>
      <w:lang w:eastAsia="ru-RU"/>
    </w:rPr>
  </w:style>
  <w:style w:type="character" w:customStyle="1" w:styleId="10">
    <w:name w:val="Нижний колонтитул Знак1"/>
    <w:basedOn w:val="a0"/>
    <w:link w:val="a6"/>
    <w:uiPriority w:val="99"/>
    <w:locked/>
    <w:rsid w:val="0051460D"/>
    <w:rPr>
      <w:rFonts w:ascii="Times New Roman" w:eastAsia="Times New Roman" w:hAnsi="Times New Roman" w:cs="Times New Roman"/>
      <w:sz w:val="20"/>
      <w:szCs w:val="20"/>
      <w:lang w:eastAsia="ru-RU"/>
    </w:rPr>
  </w:style>
  <w:style w:type="paragraph" w:styleId="a8">
    <w:name w:val="Title"/>
    <w:basedOn w:val="a"/>
    <w:link w:val="a9"/>
    <w:qFormat/>
    <w:rsid w:val="0051460D"/>
    <w:pPr>
      <w:widowControl w:val="0"/>
      <w:shd w:val="clear" w:color="auto" w:fill="FFFFFF"/>
      <w:snapToGrid w:val="0"/>
      <w:spacing w:line="322" w:lineRule="exact"/>
      <w:ind w:left="23" w:firstLine="726"/>
      <w:jc w:val="center"/>
    </w:pPr>
    <w:rPr>
      <w:b/>
      <w:color w:val="000000"/>
      <w:spacing w:val="-7"/>
      <w:w w:val="101"/>
      <w:sz w:val="28"/>
    </w:rPr>
  </w:style>
  <w:style w:type="character" w:customStyle="1" w:styleId="aa">
    <w:name w:val="Название Знак"/>
    <w:basedOn w:val="a0"/>
    <w:rsid w:val="0051460D"/>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9">
    <w:name w:val="Заголовок Знак"/>
    <w:basedOn w:val="a0"/>
    <w:link w:val="a8"/>
    <w:locked/>
    <w:rsid w:val="0051460D"/>
    <w:rPr>
      <w:rFonts w:ascii="Times New Roman" w:eastAsia="Times New Roman" w:hAnsi="Times New Roman" w:cs="Times New Roman"/>
      <w:b/>
      <w:color w:val="000000"/>
      <w:spacing w:val="-7"/>
      <w:w w:val="101"/>
      <w:sz w:val="28"/>
      <w:szCs w:val="20"/>
      <w:shd w:val="clear" w:color="auto" w:fill="FFFFFF"/>
      <w:lang w:eastAsia="ru-RU"/>
    </w:rPr>
  </w:style>
  <w:style w:type="character" w:customStyle="1" w:styleId="ab">
    <w:name w:val="Основной текст Знак"/>
    <w:basedOn w:val="a0"/>
    <w:link w:val="ac"/>
    <w:uiPriority w:val="99"/>
    <w:rsid w:val="0051460D"/>
    <w:rPr>
      <w:rFonts w:ascii="Times New Roman" w:eastAsia="Times New Roman" w:hAnsi="Times New Roman" w:cs="Times New Roman"/>
      <w:sz w:val="24"/>
      <w:szCs w:val="24"/>
      <w:lang w:eastAsia="ru-RU"/>
    </w:rPr>
  </w:style>
  <w:style w:type="paragraph" w:styleId="ac">
    <w:name w:val="Body Text"/>
    <w:basedOn w:val="a"/>
    <w:link w:val="ab"/>
    <w:uiPriority w:val="99"/>
    <w:unhideWhenUsed/>
    <w:rsid w:val="0051460D"/>
    <w:pPr>
      <w:spacing w:after="120"/>
    </w:pPr>
    <w:rPr>
      <w:sz w:val="24"/>
      <w:szCs w:val="24"/>
    </w:rPr>
  </w:style>
  <w:style w:type="character" w:customStyle="1" w:styleId="11">
    <w:name w:val="Основной текст Знак1"/>
    <w:basedOn w:val="a0"/>
    <w:uiPriority w:val="99"/>
    <w:semiHidden/>
    <w:rsid w:val="0051460D"/>
    <w:rPr>
      <w:rFonts w:ascii="Times New Roman" w:eastAsia="Times New Roman" w:hAnsi="Times New Roman" w:cs="Times New Roman"/>
      <w:sz w:val="20"/>
      <w:szCs w:val="20"/>
      <w:lang w:eastAsia="ru-RU"/>
    </w:rPr>
  </w:style>
  <w:style w:type="paragraph" w:styleId="ad">
    <w:name w:val="Body Text Indent"/>
    <w:basedOn w:val="a"/>
    <w:link w:val="12"/>
    <w:uiPriority w:val="99"/>
    <w:unhideWhenUsed/>
    <w:rsid w:val="0051460D"/>
    <w:pPr>
      <w:ind w:firstLine="720"/>
      <w:jc w:val="both"/>
    </w:pPr>
    <w:rPr>
      <w:sz w:val="28"/>
    </w:rPr>
  </w:style>
  <w:style w:type="character" w:customStyle="1" w:styleId="ae">
    <w:name w:val="Основной текст с отступом Знак"/>
    <w:basedOn w:val="a0"/>
    <w:uiPriority w:val="99"/>
    <w:rsid w:val="0051460D"/>
    <w:rPr>
      <w:rFonts w:ascii="Times New Roman" w:eastAsia="Times New Roman" w:hAnsi="Times New Roman" w:cs="Times New Roman"/>
      <w:sz w:val="20"/>
      <w:szCs w:val="20"/>
      <w:lang w:eastAsia="ru-RU"/>
    </w:rPr>
  </w:style>
  <w:style w:type="character" w:customStyle="1" w:styleId="12">
    <w:name w:val="Основной текст с отступом Знак1"/>
    <w:basedOn w:val="a0"/>
    <w:link w:val="ad"/>
    <w:semiHidden/>
    <w:locked/>
    <w:rsid w:val="0051460D"/>
    <w:rPr>
      <w:rFonts w:ascii="Times New Roman" w:eastAsia="Times New Roman" w:hAnsi="Times New Roman" w:cs="Times New Roman"/>
      <w:sz w:val="28"/>
      <w:szCs w:val="20"/>
      <w:lang w:eastAsia="ru-RU"/>
    </w:rPr>
  </w:style>
  <w:style w:type="paragraph" w:styleId="2">
    <w:name w:val="Body Text 2"/>
    <w:basedOn w:val="a"/>
    <w:link w:val="21"/>
    <w:uiPriority w:val="99"/>
    <w:semiHidden/>
    <w:unhideWhenUsed/>
    <w:rsid w:val="0051460D"/>
    <w:pPr>
      <w:spacing w:after="120" w:line="480" w:lineRule="auto"/>
    </w:pPr>
    <w:rPr>
      <w:sz w:val="24"/>
      <w:szCs w:val="24"/>
    </w:rPr>
  </w:style>
  <w:style w:type="character" w:customStyle="1" w:styleId="20">
    <w:name w:val="Основной текст 2 Знак"/>
    <w:basedOn w:val="a0"/>
    <w:uiPriority w:val="99"/>
    <w:semiHidden/>
    <w:rsid w:val="0051460D"/>
    <w:rPr>
      <w:rFonts w:ascii="Times New Roman" w:eastAsia="Times New Roman" w:hAnsi="Times New Roman" w:cs="Times New Roman"/>
      <w:sz w:val="20"/>
      <w:szCs w:val="20"/>
      <w:lang w:eastAsia="ru-RU"/>
    </w:rPr>
  </w:style>
  <w:style w:type="character" w:customStyle="1" w:styleId="21">
    <w:name w:val="Основной текст 2 Знак1"/>
    <w:basedOn w:val="a0"/>
    <w:link w:val="2"/>
    <w:semiHidden/>
    <w:locked/>
    <w:rsid w:val="0051460D"/>
    <w:rPr>
      <w:rFonts w:ascii="Times New Roman" w:eastAsia="Times New Roman" w:hAnsi="Times New Roman" w:cs="Times New Roman"/>
      <w:sz w:val="24"/>
      <w:szCs w:val="24"/>
      <w:lang w:eastAsia="ru-RU"/>
    </w:rPr>
  </w:style>
  <w:style w:type="paragraph" w:styleId="22">
    <w:name w:val="Body Text Indent 2"/>
    <w:basedOn w:val="a"/>
    <w:link w:val="210"/>
    <w:semiHidden/>
    <w:unhideWhenUsed/>
    <w:rsid w:val="0051460D"/>
    <w:pPr>
      <w:spacing w:after="120" w:line="480" w:lineRule="auto"/>
      <w:ind w:left="283"/>
    </w:pPr>
  </w:style>
  <w:style w:type="character" w:customStyle="1" w:styleId="23">
    <w:name w:val="Основной текст с отступом 2 Знак"/>
    <w:basedOn w:val="a0"/>
    <w:semiHidden/>
    <w:rsid w:val="0051460D"/>
    <w:rPr>
      <w:rFonts w:ascii="Times New Roman" w:eastAsia="Times New Roman" w:hAnsi="Times New Roman" w:cs="Times New Roman"/>
      <w:sz w:val="20"/>
      <w:szCs w:val="20"/>
      <w:lang w:eastAsia="ru-RU"/>
    </w:rPr>
  </w:style>
  <w:style w:type="character" w:customStyle="1" w:styleId="210">
    <w:name w:val="Основной текст с отступом 2 Знак1"/>
    <w:basedOn w:val="a0"/>
    <w:link w:val="22"/>
    <w:semiHidden/>
    <w:locked/>
    <w:rsid w:val="0051460D"/>
    <w:rPr>
      <w:rFonts w:ascii="Times New Roman" w:eastAsia="Times New Roman" w:hAnsi="Times New Roman" w:cs="Times New Roman"/>
      <w:sz w:val="20"/>
      <w:szCs w:val="20"/>
      <w:lang w:eastAsia="ru-RU"/>
    </w:rPr>
  </w:style>
  <w:style w:type="paragraph" w:styleId="3">
    <w:name w:val="Body Text Indent 3"/>
    <w:basedOn w:val="a"/>
    <w:link w:val="31"/>
    <w:uiPriority w:val="99"/>
    <w:unhideWhenUsed/>
    <w:rsid w:val="0051460D"/>
    <w:pPr>
      <w:spacing w:after="120"/>
      <w:ind w:left="283"/>
    </w:pPr>
    <w:rPr>
      <w:sz w:val="16"/>
      <w:szCs w:val="16"/>
    </w:rPr>
  </w:style>
  <w:style w:type="character" w:customStyle="1" w:styleId="30">
    <w:name w:val="Основной текст с отступом 3 Знак"/>
    <w:basedOn w:val="a0"/>
    <w:uiPriority w:val="99"/>
    <w:semiHidden/>
    <w:rsid w:val="0051460D"/>
    <w:rPr>
      <w:rFonts w:ascii="Times New Roman" w:eastAsia="Times New Roman" w:hAnsi="Times New Roman" w:cs="Times New Roman"/>
      <w:sz w:val="16"/>
      <w:szCs w:val="16"/>
      <w:lang w:eastAsia="ru-RU"/>
    </w:rPr>
  </w:style>
  <w:style w:type="character" w:customStyle="1" w:styleId="31">
    <w:name w:val="Основной текст с отступом 3 Знак1"/>
    <w:basedOn w:val="a0"/>
    <w:link w:val="3"/>
    <w:locked/>
    <w:rsid w:val="0051460D"/>
    <w:rPr>
      <w:rFonts w:ascii="Times New Roman" w:eastAsia="Times New Roman" w:hAnsi="Times New Roman" w:cs="Times New Roman"/>
      <w:sz w:val="16"/>
      <w:szCs w:val="16"/>
      <w:lang w:eastAsia="ru-RU"/>
    </w:rPr>
  </w:style>
  <w:style w:type="paragraph" w:styleId="af">
    <w:name w:val="Balloon Text"/>
    <w:basedOn w:val="a"/>
    <w:link w:val="af0"/>
    <w:uiPriority w:val="99"/>
    <w:semiHidden/>
    <w:unhideWhenUsed/>
    <w:rsid w:val="0051460D"/>
    <w:rPr>
      <w:rFonts w:ascii="Tahoma" w:hAnsi="Tahoma" w:cs="Tahoma"/>
      <w:sz w:val="16"/>
      <w:szCs w:val="16"/>
    </w:rPr>
  </w:style>
  <w:style w:type="character" w:customStyle="1" w:styleId="af0">
    <w:name w:val="Текст выноски Знак"/>
    <w:basedOn w:val="a0"/>
    <w:link w:val="af"/>
    <w:uiPriority w:val="99"/>
    <w:semiHidden/>
    <w:rsid w:val="0051460D"/>
    <w:rPr>
      <w:rFonts w:ascii="Tahoma" w:eastAsia="Times New Roman" w:hAnsi="Tahoma" w:cs="Tahoma"/>
      <w:sz w:val="16"/>
      <w:szCs w:val="16"/>
      <w:lang w:eastAsia="ru-RU"/>
    </w:rPr>
  </w:style>
  <w:style w:type="character" w:customStyle="1" w:styleId="af1">
    <w:name w:val="Без интервала Знак"/>
    <w:link w:val="af2"/>
    <w:locked/>
    <w:rsid w:val="0051460D"/>
    <w:rPr>
      <w:rFonts w:ascii="Calibri" w:hAnsi="Calibri" w:cs="Calibri"/>
    </w:rPr>
  </w:style>
  <w:style w:type="paragraph" w:styleId="af2">
    <w:name w:val="No Spacing"/>
    <w:link w:val="af1"/>
    <w:uiPriority w:val="1"/>
    <w:qFormat/>
    <w:rsid w:val="0051460D"/>
    <w:pPr>
      <w:spacing w:after="0" w:line="240" w:lineRule="auto"/>
    </w:pPr>
    <w:rPr>
      <w:rFonts w:ascii="Calibri" w:hAnsi="Calibri" w:cs="Calibri"/>
    </w:rPr>
  </w:style>
  <w:style w:type="paragraph" w:styleId="af3">
    <w:name w:val="List Paragraph"/>
    <w:basedOn w:val="a"/>
    <w:uiPriority w:val="34"/>
    <w:qFormat/>
    <w:rsid w:val="0051460D"/>
    <w:pPr>
      <w:ind w:left="720"/>
      <w:contextualSpacing/>
    </w:pPr>
  </w:style>
  <w:style w:type="paragraph" w:styleId="af4">
    <w:name w:val="caption"/>
    <w:basedOn w:val="a"/>
    <w:next w:val="a"/>
    <w:uiPriority w:val="35"/>
    <w:unhideWhenUsed/>
    <w:qFormat/>
    <w:rsid w:val="0051460D"/>
    <w:pPr>
      <w:spacing w:after="200"/>
    </w:pPr>
    <w:rPr>
      <w:b/>
      <w:bCs/>
      <w:color w:val="4F81BD" w:themeColor="accent1"/>
      <w:sz w:val="18"/>
      <w:szCs w:val="18"/>
    </w:rPr>
  </w:style>
  <w:style w:type="character" w:customStyle="1" w:styleId="af5">
    <w:name w:val="Текст примечания Знак"/>
    <w:basedOn w:val="a0"/>
    <w:link w:val="af6"/>
    <w:uiPriority w:val="99"/>
    <w:semiHidden/>
    <w:rsid w:val="0051460D"/>
    <w:rPr>
      <w:rFonts w:ascii="Times New Roman" w:eastAsia="Times New Roman" w:hAnsi="Times New Roman" w:cs="Times New Roman"/>
      <w:sz w:val="20"/>
      <w:szCs w:val="20"/>
      <w:lang w:eastAsia="ru-RU"/>
    </w:rPr>
  </w:style>
  <w:style w:type="paragraph" w:styleId="af6">
    <w:name w:val="annotation text"/>
    <w:basedOn w:val="a"/>
    <w:link w:val="af5"/>
    <w:uiPriority w:val="99"/>
    <w:semiHidden/>
    <w:unhideWhenUsed/>
    <w:rsid w:val="0051460D"/>
  </w:style>
  <w:style w:type="character" w:customStyle="1" w:styleId="13">
    <w:name w:val="Текст примечания Знак1"/>
    <w:basedOn w:val="a0"/>
    <w:uiPriority w:val="99"/>
    <w:semiHidden/>
    <w:rsid w:val="0051460D"/>
    <w:rPr>
      <w:rFonts w:ascii="Times New Roman" w:eastAsia="Times New Roman" w:hAnsi="Times New Roman" w:cs="Times New Roman"/>
      <w:sz w:val="20"/>
      <w:szCs w:val="20"/>
      <w:lang w:eastAsia="ru-RU"/>
    </w:rPr>
  </w:style>
  <w:style w:type="character" w:customStyle="1" w:styleId="af7">
    <w:name w:val="Тема примечания Знак"/>
    <w:basedOn w:val="af5"/>
    <w:link w:val="af8"/>
    <w:uiPriority w:val="99"/>
    <w:semiHidden/>
    <w:rsid w:val="0051460D"/>
    <w:rPr>
      <w:rFonts w:ascii="Times New Roman" w:eastAsia="Times New Roman" w:hAnsi="Times New Roman" w:cs="Times New Roman"/>
      <w:b/>
      <w:bCs/>
      <w:sz w:val="20"/>
      <w:szCs w:val="20"/>
      <w:lang w:eastAsia="ru-RU"/>
    </w:rPr>
  </w:style>
  <w:style w:type="paragraph" w:styleId="af8">
    <w:name w:val="annotation subject"/>
    <w:basedOn w:val="af6"/>
    <w:next w:val="af6"/>
    <w:link w:val="af7"/>
    <w:uiPriority w:val="99"/>
    <w:semiHidden/>
    <w:unhideWhenUsed/>
    <w:rsid w:val="0051460D"/>
    <w:rPr>
      <w:b/>
      <w:bCs/>
    </w:rPr>
  </w:style>
  <w:style w:type="character" w:customStyle="1" w:styleId="14">
    <w:name w:val="Тема примечания Знак1"/>
    <w:basedOn w:val="13"/>
    <w:uiPriority w:val="99"/>
    <w:semiHidden/>
    <w:rsid w:val="0051460D"/>
    <w:rPr>
      <w:rFonts w:ascii="Times New Roman" w:eastAsia="Times New Roman" w:hAnsi="Times New Roman" w:cs="Times New Roman"/>
      <w:b/>
      <w:bCs/>
      <w:sz w:val="20"/>
      <w:szCs w:val="20"/>
      <w:lang w:eastAsia="ru-RU"/>
    </w:rPr>
  </w:style>
  <w:style w:type="table" w:styleId="af9">
    <w:name w:val="Table Grid"/>
    <w:basedOn w:val="a1"/>
    <w:uiPriority w:val="59"/>
    <w:rsid w:val="0051460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
    <w:uiPriority w:val="99"/>
    <w:rsid w:val="00706ADF"/>
    <w:pPr>
      <w:widowControl w:val="0"/>
      <w:autoSpaceDE w:val="0"/>
      <w:autoSpaceDN w:val="0"/>
      <w:adjustRightInd w:val="0"/>
      <w:spacing w:line="336" w:lineRule="exact"/>
      <w:ind w:firstLine="701"/>
    </w:pPr>
    <w:rPr>
      <w:rFonts w:eastAsiaTheme="minorEastAsia"/>
      <w:sz w:val="24"/>
      <w:szCs w:val="24"/>
    </w:rPr>
  </w:style>
  <w:style w:type="character" w:customStyle="1" w:styleId="FontStyle12">
    <w:name w:val="Font Style12"/>
    <w:basedOn w:val="a0"/>
    <w:uiPriority w:val="99"/>
    <w:rsid w:val="00706ADF"/>
    <w:rPr>
      <w:rFonts w:ascii="Times New Roman" w:hAnsi="Times New Roman" w:cs="Times New Roman" w:hint="default"/>
      <w:sz w:val="26"/>
      <w:szCs w:val="26"/>
    </w:rPr>
  </w:style>
  <w:style w:type="paragraph" w:customStyle="1" w:styleId="afa">
    <w:name w:val="Прижатый влево"/>
    <w:basedOn w:val="a"/>
    <w:next w:val="a"/>
    <w:uiPriority w:val="99"/>
    <w:rsid w:val="00E53201"/>
    <w:pPr>
      <w:widowControl w:val="0"/>
      <w:autoSpaceDE w:val="0"/>
      <w:autoSpaceDN w:val="0"/>
      <w:adjustRightInd w:val="0"/>
    </w:pPr>
    <w:rPr>
      <w:rFonts w:ascii="Arial" w:eastAsiaTheme="minorEastAsia" w:hAnsi="Arial" w:cs="Arial"/>
      <w:sz w:val="24"/>
      <w:szCs w:val="24"/>
    </w:rPr>
  </w:style>
  <w:style w:type="paragraph" w:customStyle="1" w:styleId="afb">
    <w:name w:val="Знак Знак Знак Знак Знак Знак"/>
    <w:basedOn w:val="a"/>
    <w:rsid w:val="00437A30"/>
    <w:pPr>
      <w:spacing w:after="160" w:line="240" w:lineRule="exact"/>
    </w:pPr>
    <w:rPr>
      <w:rFonts w:ascii="Arial" w:hAnsi="Arial" w:cs="Arial"/>
      <w:noProof/>
    </w:rPr>
  </w:style>
  <w:style w:type="paragraph" w:customStyle="1" w:styleId="Default">
    <w:name w:val="Default"/>
    <w:rsid w:val="00995EAA"/>
    <w:pPr>
      <w:autoSpaceDE w:val="0"/>
      <w:autoSpaceDN w:val="0"/>
      <w:adjustRightInd w:val="0"/>
      <w:spacing w:after="0" w:line="240" w:lineRule="auto"/>
    </w:pPr>
    <w:rPr>
      <w:rFonts w:ascii="Times New Roman" w:hAnsi="Times New Roman" w:cs="Times New Roman"/>
      <w:color w:val="000000"/>
      <w:sz w:val="24"/>
      <w:szCs w:val="24"/>
    </w:rPr>
  </w:style>
  <w:style w:type="character" w:styleId="afc">
    <w:name w:val="Hyperlink"/>
    <w:uiPriority w:val="99"/>
    <w:rsid w:val="007B4A68"/>
    <w:rPr>
      <w:color w:val="0000FF"/>
      <w:u w:val="single"/>
    </w:rPr>
  </w:style>
  <w:style w:type="character" w:customStyle="1" w:styleId="afd">
    <w:name w:val="Текст Знак"/>
    <w:link w:val="afe"/>
    <w:locked/>
    <w:rsid w:val="00D9678F"/>
    <w:rPr>
      <w:rFonts w:ascii="Courier New" w:hAnsi="Courier New" w:cs="Courier New"/>
      <w:lang w:eastAsia="ru-RU"/>
    </w:rPr>
  </w:style>
  <w:style w:type="paragraph" w:styleId="afe">
    <w:name w:val="Plain Text"/>
    <w:basedOn w:val="a"/>
    <w:link w:val="afd"/>
    <w:rsid w:val="00D9678F"/>
    <w:rPr>
      <w:rFonts w:ascii="Courier New" w:eastAsiaTheme="minorHAnsi" w:hAnsi="Courier New" w:cs="Courier New"/>
      <w:sz w:val="22"/>
      <w:szCs w:val="22"/>
    </w:rPr>
  </w:style>
  <w:style w:type="character" w:customStyle="1" w:styleId="15">
    <w:name w:val="Текст Знак1"/>
    <w:basedOn w:val="a0"/>
    <w:uiPriority w:val="99"/>
    <w:semiHidden/>
    <w:rsid w:val="00D9678F"/>
    <w:rPr>
      <w:rFonts w:ascii="Consolas" w:eastAsia="Times New Roman" w:hAnsi="Consolas" w:cs="Times New Roman"/>
      <w:sz w:val="21"/>
      <w:szCs w:val="21"/>
      <w:lang w:eastAsia="ru-RU"/>
    </w:rPr>
  </w:style>
  <w:style w:type="character" w:customStyle="1" w:styleId="apple-converted-space">
    <w:name w:val="apple-converted-space"/>
    <w:basedOn w:val="a0"/>
    <w:rsid w:val="00D9678F"/>
  </w:style>
  <w:style w:type="paragraph" w:customStyle="1" w:styleId="16">
    <w:name w:val="Обычный1"/>
    <w:rsid w:val="00D9678F"/>
    <w:pPr>
      <w:widowControl w:val="0"/>
      <w:snapToGrid w:val="0"/>
      <w:spacing w:before="360" w:after="0" w:line="278" w:lineRule="auto"/>
      <w:ind w:left="160"/>
      <w:jc w:val="center"/>
    </w:pPr>
    <w:rPr>
      <w:rFonts w:ascii="Times New Roman" w:eastAsia="Times New Roman" w:hAnsi="Times New Roman" w:cs="Times New Roman"/>
      <w:sz w:val="20"/>
      <w:szCs w:val="20"/>
      <w:lang w:eastAsia="ru-RU"/>
    </w:rPr>
  </w:style>
  <w:style w:type="paragraph" w:styleId="HTML">
    <w:name w:val="HTML Preformatted"/>
    <w:basedOn w:val="a"/>
    <w:link w:val="HTML0"/>
    <w:rsid w:val="00CA60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rsid w:val="00CA60C5"/>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96358">
      <w:bodyDiv w:val="1"/>
      <w:marLeft w:val="0"/>
      <w:marRight w:val="0"/>
      <w:marTop w:val="0"/>
      <w:marBottom w:val="0"/>
      <w:divBdr>
        <w:top w:val="none" w:sz="0" w:space="0" w:color="auto"/>
        <w:left w:val="none" w:sz="0" w:space="0" w:color="auto"/>
        <w:bottom w:val="none" w:sz="0" w:space="0" w:color="auto"/>
        <w:right w:val="none" w:sz="0" w:space="0" w:color="auto"/>
      </w:divBdr>
    </w:div>
    <w:div w:id="400295763">
      <w:bodyDiv w:val="1"/>
      <w:marLeft w:val="0"/>
      <w:marRight w:val="0"/>
      <w:marTop w:val="0"/>
      <w:marBottom w:val="0"/>
      <w:divBdr>
        <w:top w:val="none" w:sz="0" w:space="0" w:color="auto"/>
        <w:left w:val="none" w:sz="0" w:space="0" w:color="auto"/>
        <w:bottom w:val="none" w:sz="0" w:space="0" w:color="auto"/>
        <w:right w:val="none" w:sz="0" w:space="0" w:color="auto"/>
      </w:divBdr>
    </w:div>
    <w:div w:id="913510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lod-lider.ru" TargetMode="External"/><Relationship Id="rId18" Type="http://schemas.openxmlformats.org/officeDocument/2006/relationships/chart" Target="charts/chart8.xml"/><Relationship Id="rId26" Type="http://schemas.openxmlformats.org/officeDocument/2006/relationships/image" Target="media/image5.jpeg"/><Relationship Id="rId39" Type="http://schemas.openxmlformats.org/officeDocument/2006/relationships/fontTable" Target="fontTable.xml"/><Relationship Id="rId21" Type="http://schemas.openxmlformats.org/officeDocument/2006/relationships/package" Target="embeddings/______Microsoft_PowerPoint.sldx"/><Relationship Id="rId34"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hyperlink" Target="http://www.molodej.info" TargetMode="External"/><Relationship Id="rId17" Type="http://schemas.openxmlformats.org/officeDocument/2006/relationships/chart" Target="charts/chart7.xml"/><Relationship Id="rId25" Type="http://schemas.openxmlformats.org/officeDocument/2006/relationships/image" Target="media/image4.jpeg"/><Relationship Id="rId33" Type="http://schemas.openxmlformats.org/officeDocument/2006/relationships/hyperlink" Target="http://www.consultant.ru/document/cons_doc_LAW_294945/"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1.emf"/><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3.jpeg"/><Relationship Id="rId32" Type="http://schemas.openxmlformats.org/officeDocument/2006/relationships/chart" Target="charts/chart11.xml"/><Relationship Id="rId37" Type="http://schemas.openxmlformats.org/officeDocument/2006/relationships/chart" Target="charts/chart1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chart" Target="charts/chart14.xml"/><Relationship Id="rId10" Type="http://schemas.openxmlformats.org/officeDocument/2006/relationships/chart" Target="charts/chart3.xml"/><Relationship Id="rId19" Type="http://schemas.openxmlformats.org/officeDocument/2006/relationships/chart" Target="charts/chart9.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www.krd.ru" TargetMode="External"/><Relationship Id="rId22" Type="http://schemas.openxmlformats.org/officeDocument/2006/relationships/chart" Target="charts/chart10.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chart" Target="charts/chart13.xml"/><Relationship Id="rId8" Type="http://schemas.openxmlformats.org/officeDocument/2006/relationships/chart" Target="charts/chart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6.9720963140478057E-2"/>
          <c:y val="3.7221642795156849E-2"/>
          <c:w val="0.70942882574460797"/>
          <c:h val="0.90722261989978525"/>
        </c:manualLayout>
      </c:layout>
      <c:pie3DChart>
        <c:varyColors val="1"/>
        <c:ser>
          <c:idx val="0"/>
          <c:order val="0"/>
          <c:tx>
            <c:strRef>
              <c:f>Лист1!$B$1</c:f>
              <c:strCache>
                <c:ptCount val="1"/>
                <c:pt idx="0">
                  <c:v>Столбец3</c:v>
                </c:pt>
              </c:strCache>
            </c:strRef>
          </c:tx>
          <c:explosion val="25"/>
          <c:dPt>
            <c:idx val="0"/>
            <c:bubble3D val="0"/>
            <c:explosion val="0"/>
            <c:extLst>
              <c:ext xmlns:c16="http://schemas.microsoft.com/office/drawing/2014/chart" uri="{C3380CC4-5D6E-409C-BE32-E72D297353CC}">
                <c16:uniqueId val="{00000000-DC38-481D-9C2D-B0E6C5B59673}"/>
              </c:ext>
            </c:extLst>
          </c:dPt>
          <c:dLbls>
            <c:dLbl>
              <c:idx val="0"/>
              <c:layout>
                <c:manualLayout>
                  <c:x val="-9.6718507201525181E-2"/>
                  <c:y val="-0.37631642818841587"/>
                </c:manualLayout>
              </c:layout>
              <c:tx>
                <c:rich>
                  <a:bodyPr/>
                  <a:lstStyle/>
                  <a:p>
                    <a:r>
                      <a:rPr lang="en-US"/>
                      <a:t>781894</a:t>
                    </a:r>
                  </a:p>
                  <a:p>
                    <a:r>
                      <a:rPr lang="en-US"/>
                      <a:t>(71%)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38-481D-9C2D-B0E6C5B59673}"/>
                </c:ext>
              </c:extLst>
            </c:dLbl>
            <c:dLbl>
              <c:idx val="1"/>
              <c:layout>
                <c:manualLayout>
                  <c:x val="-7.3658062307428968E-2"/>
                  <c:y val="0.11493172903948859"/>
                </c:manualLayout>
              </c:layout>
              <c:tx>
                <c:rich>
                  <a:bodyPr/>
                  <a:lstStyle/>
                  <a:p>
                    <a:r>
                      <a:rPr lang="en-US"/>
                      <a:t>308106</a:t>
                    </a:r>
                  </a:p>
                  <a:p>
                    <a:r>
                      <a:rPr lang="en-US"/>
                      <a:t>(29%)</a:t>
                    </a:r>
                  </a:p>
                  <a:p>
                    <a:endParaRPr lang="en-US"/>
                  </a:p>
                  <a:p>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38-481D-9C2D-B0E6C5B59673}"/>
                </c:ext>
              </c:extLst>
            </c:dLbl>
            <c:spPr>
              <a:noFill/>
              <a:ln>
                <a:noFill/>
              </a:ln>
              <a:effectLst/>
            </c:spPr>
            <c:txPr>
              <a:bodyPr/>
              <a:lstStyle/>
              <a:p>
                <a:pPr>
                  <a:defRPr sz="1400"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взрослое население</c:v>
                </c:pt>
                <c:pt idx="1">
                  <c:v>дети</c:v>
                </c:pt>
              </c:strCache>
            </c:strRef>
          </c:cat>
          <c:val>
            <c:numRef>
              <c:f>Лист1!$B$2:$B$3</c:f>
              <c:numCache>
                <c:formatCode>General</c:formatCode>
                <c:ptCount val="2"/>
                <c:pt idx="0">
                  <c:v>753656</c:v>
                </c:pt>
                <c:pt idx="1">
                  <c:v>164199</c:v>
                </c:pt>
              </c:numCache>
            </c:numRef>
          </c:val>
          <c:extLst>
            <c:ext xmlns:c16="http://schemas.microsoft.com/office/drawing/2014/chart" uri="{C3380CC4-5D6E-409C-BE32-E72D297353CC}">
              <c16:uniqueId val="{00000002-DC38-481D-9C2D-B0E6C5B59673}"/>
            </c:ext>
          </c:extLst>
        </c:ser>
        <c:ser>
          <c:idx val="1"/>
          <c:order val="1"/>
          <c:tx>
            <c:strRef>
              <c:f>Лист1!$C$1</c:f>
              <c:strCache>
                <c:ptCount val="1"/>
                <c:pt idx="0">
                  <c:v>Столбец1</c:v>
                </c:pt>
              </c:strCache>
            </c:strRef>
          </c:tx>
          <c:cat>
            <c:strRef>
              <c:f>Лист1!$A$2:$A$3</c:f>
              <c:strCache>
                <c:ptCount val="2"/>
                <c:pt idx="0">
                  <c:v>взрослое население</c:v>
                </c:pt>
                <c:pt idx="1">
                  <c:v>дети</c:v>
                </c:pt>
              </c:strCache>
            </c:strRef>
          </c:cat>
          <c:val>
            <c:numRef>
              <c:f>Лист1!$C$2:$C$3</c:f>
              <c:numCache>
                <c:formatCode>General</c:formatCode>
                <c:ptCount val="2"/>
                <c:pt idx="0">
                  <c:v>82</c:v>
                </c:pt>
                <c:pt idx="1">
                  <c:v>18</c:v>
                </c:pt>
              </c:numCache>
            </c:numRef>
          </c:val>
          <c:extLst>
            <c:ext xmlns:c16="http://schemas.microsoft.com/office/drawing/2014/chart" uri="{C3380CC4-5D6E-409C-BE32-E72D297353CC}">
              <c16:uniqueId val="{00000003-DC38-481D-9C2D-B0E6C5B59673}"/>
            </c:ext>
          </c:extLst>
        </c:ser>
        <c:dLbls>
          <c:showLegendKey val="0"/>
          <c:showVal val="0"/>
          <c:showCatName val="0"/>
          <c:showSerName val="0"/>
          <c:showPercent val="0"/>
          <c:showBubbleSize val="0"/>
          <c:showLeaderLines val="0"/>
        </c:dLbls>
      </c:pie3DChart>
    </c:plotArea>
    <c:legend>
      <c:legendPos val="r"/>
      <c:layout>
        <c:manualLayout>
          <c:xMode val="edge"/>
          <c:yMode val="edge"/>
          <c:x val="0.74599855949535065"/>
          <c:y val="0.33246070047695925"/>
          <c:w val="0.2318853360721258"/>
          <c:h val="0.24708895924091961"/>
        </c:manualLayout>
      </c:layout>
      <c:overlay val="0"/>
    </c:legend>
    <c:plotVisOnly val="1"/>
    <c:dispBlanksAs val="zero"/>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7.7326666479094419E-2"/>
          <c:y val="0.11888414214180676"/>
          <c:w val="0.54227736125003356"/>
          <c:h val="0.71999007936508386"/>
        </c:manualLayout>
      </c:layout>
      <c:pie3DChart>
        <c:varyColors val="1"/>
        <c:ser>
          <c:idx val="0"/>
          <c:order val="0"/>
          <c:tx>
            <c:strRef>
              <c:f>Лист1!$B$1</c:f>
              <c:strCache>
                <c:ptCount val="1"/>
                <c:pt idx="0">
                  <c:v>Столбец1</c:v>
                </c:pt>
              </c:strCache>
            </c:strRef>
          </c:tx>
          <c:explosion val="25"/>
          <c:dLbls>
            <c:dLbl>
              <c:idx val="0"/>
              <c:layout>
                <c:manualLayout>
                  <c:x val="-8.1944430513064798E-2"/>
                  <c:y val="3.7658578391986719E-2"/>
                </c:manualLayout>
              </c:layout>
              <c:tx>
                <c:rich>
                  <a:bodyPr/>
                  <a:lstStyle/>
                  <a:p>
                    <a:r>
                      <a:rPr lang="en-US"/>
                      <a:t>25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07-4A1D-9D2A-431A0E25AC29}"/>
                </c:ext>
              </c:extLst>
            </c:dLbl>
            <c:dLbl>
              <c:idx val="1"/>
              <c:layout>
                <c:manualLayout>
                  <c:x val="6.9604215820648907E-2"/>
                  <c:y val="-0.30454803521900248"/>
                </c:manualLayout>
              </c:layout>
              <c:tx>
                <c:rich>
                  <a:bodyPr/>
                  <a:lstStyle/>
                  <a:p>
                    <a:r>
                      <a:rPr lang="en-US"/>
                      <a:t>28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07-4A1D-9D2A-431A0E25AC29}"/>
                </c:ext>
              </c:extLst>
            </c:dLbl>
            <c:dLbl>
              <c:idx val="2"/>
              <c:layout>
                <c:manualLayout>
                  <c:x val="4.6241615631379356E-4"/>
                  <c:y val="-4.0052123766219361E-2"/>
                </c:manualLayout>
              </c:layout>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07-4A1D-9D2A-431A0E25AC29}"/>
                </c:ext>
              </c:extLst>
            </c:dLbl>
            <c:dLbl>
              <c:idx val="3"/>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07-4A1D-9D2A-431A0E25AC29}"/>
                </c:ext>
              </c:extLst>
            </c:dLbl>
            <c:dLbl>
              <c:idx val="4"/>
              <c:layout>
                <c:manualLayout>
                  <c:x val="5.0101888305628457E-2"/>
                  <c:y val="-3.6212660917385342E-2"/>
                </c:manualLayout>
              </c:layout>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F07-4A1D-9D2A-431A0E25AC29}"/>
                </c:ext>
              </c:extLst>
            </c:dLbl>
            <c:dLbl>
              <c:idx val="5"/>
              <c:layout>
                <c:manualLayout>
                  <c:x val="3.1993930446195092E-2"/>
                  <c:y val="-3.3707811171490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F07-4A1D-9D2A-431A0E25AC29}"/>
                </c:ext>
              </c:extLst>
            </c:dLbl>
            <c:spPr>
              <a:noFill/>
              <a:ln>
                <a:noFill/>
              </a:ln>
              <a:effectLst/>
            </c:spPr>
            <c:txPr>
              <a:bodyPr/>
              <a:lstStyle/>
              <a:p>
                <a:pPr>
                  <a:defRPr sz="1100" b="1" i="0" baseline="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достижение возраста 18 лет</c:v>
                </c:pt>
                <c:pt idx="1">
                  <c:v>исправление</c:v>
                </c:pt>
                <c:pt idx="2">
                  <c:v>убытие в другие территории</c:v>
                </c:pt>
                <c:pt idx="3">
                  <c:v>другие причины</c:v>
                </c:pt>
                <c:pt idx="4">
                  <c:v>помещены в учреждения закрытого типа</c:v>
                </c:pt>
              </c:strCache>
            </c:strRef>
          </c:cat>
          <c:val>
            <c:numRef>
              <c:f>Лист1!$B$2:$B$6</c:f>
              <c:numCache>
                <c:formatCode>General</c:formatCode>
                <c:ptCount val="5"/>
                <c:pt idx="0">
                  <c:v>25</c:v>
                </c:pt>
                <c:pt idx="1">
                  <c:v>28</c:v>
                </c:pt>
                <c:pt idx="2">
                  <c:v>9</c:v>
                </c:pt>
                <c:pt idx="3">
                  <c:v>3</c:v>
                </c:pt>
                <c:pt idx="4">
                  <c:v>3</c:v>
                </c:pt>
              </c:numCache>
            </c:numRef>
          </c:val>
          <c:extLst>
            <c:ext xmlns:c16="http://schemas.microsoft.com/office/drawing/2014/chart" uri="{C3380CC4-5D6E-409C-BE32-E72D297353CC}">
              <c16:uniqueId val="{00000006-5F07-4A1D-9D2A-431A0E25AC29}"/>
            </c:ext>
          </c:extLst>
        </c:ser>
        <c:dLbls>
          <c:showLegendKey val="0"/>
          <c:showVal val="0"/>
          <c:showCatName val="0"/>
          <c:showSerName val="0"/>
          <c:showPercent val="0"/>
          <c:showBubbleSize val="0"/>
          <c:showLeaderLines val="1"/>
        </c:dLbls>
      </c:pie3DChart>
    </c:plotArea>
    <c:legend>
      <c:legendPos val="r"/>
      <c:layout>
        <c:manualLayout>
          <c:xMode val="edge"/>
          <c:yMode val="edge"/>
          <c:x val="0.66947991569966581"/>
          <c:y val="4.9638874192109383E-2"/>
          <c:w val="0.30809952595125911"/>
          <c:h val="0.87355829191563816"/>
        </c:manualLayout>
      </c:layout>
      <c:overlay val="0"/>
    </c:legend>
    <c:plotVisOnly val="1"/>
    <c:dispBlanksAs val="zero"/>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dPt>
            <c:idx val="0"/>
            <c:bubble3D val="0"/>
            <c:spPr>
              <a:solidFill>
                <a:schemeClr val="tx2">
                  <a:lumMod val="40000"/>
                  <a:lumOff val="60000"/>
                </a:schemeClr>
              </a:solidFill>
            </c:spPr>
            <c:extLst>
              <c:ext xmlns:c16="http://schemas.microsoft.com/office/drawing/2014/chart" uri="{C3380CC4-5D6E-409C-BE32-E72D297353CC}">
                <c16:uniqueId val="{00000001-E9DA-4D09-84B1-2E6ECB495E4E}"/>
              </c:ext>
            </c:extLst>
          </c:dPt>
          <c:dPt>
            <c:idx val="1"/>
            <c:bubble3D val="0"/>
            <c:spPr>
              <a:solidFill>
                <a:schemeClr val="accent2">
                  <a:lumMod val="40000"/>
                  <a:lumOff val="60000"/>
                </a:schemeClr>
              </a:solidFill>
            </c:spPr>
            <c:extLst>
              <c:ext xmlns:c16="http://schemas.microsoft.com/office/drawing/2014/chart" uri="{C3380CC4-5D6E-409C-BE32-E72D297353CC}">
                <c16:uniqueId val="{00000003-E9DA-4D09-84B1-2E6ECB495E4E}"/>
              </c:ext>
            </c:extLst>
          </c:dPt>
          <c:dLbls>
            <c:dLbl>
              <c:idx val="0"/>
              <c:layout>
                <c:manualLayout>
                  <c:x val="-0.13231644384295718"/>
                  <c:y val="-0.25081219642803271"/>
                </c:manualLayout>
              </c:layout>
              <c:tx>
                <c:rich>
                  <a:bodyPr/>
                  <a:lstStyle/>
                  <a:p>
                    <a:r>
                      <a:rPr lang="en-US" sz="1300" baseline="0"/>
                      <a:t>55</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DA-4D09-84B1-2E6ECB495E4E}"/>
                </c:ext>
              </c:extLst>
            </c:dLbl>
            <c:dLbl>
              <c:idx val="1"/>
              <c:layout>
                <c:manualLayout>
                  <c:x val="-4.4527148950131139E-3"/>
                  <c:y val="6.9086191812230404E-3"/>
                </c:manualLayout>
              </c:layout>
              <c:tx>
                <c:rich>
                  <a:bodyPr/>
                  <a:lstStyle/>
                  <a:p>
                    <a:r>
                      <a:rPr lang="en-US" sz="1300" baseline="0"/>
                      <a:t>24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DA-4D09-84B1-2E6ECB495E4E}"/>
                </c:ext>
              </c:extLst>
            </c:dLbl>
            <c:dLbl>
              <c:idx val="2"/>
              <c:layout>
                <c:manualLayout>
                  <c:x val="-4.2306259569116371E-2"/>
                  <c:y val="-4.2410983648595656E-2"/>
                </c:manualLayout>
              </c:layout>
              <c:tx>
                <c:rich>
                  <a:bodyPr/>
                  <a:lstStyle/>
                  <a:p>
                    <a:r>
                      <a:rPr lang="en-US" sz="1300" baseline="0"/>
                      <a:t>6</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DA-4D09-84B1-2E6ECB495E4E}"/>
                </c:ext>
              </c:extLst>
            </c:dLbl>
            <c:dLbl>
              <c:idx val="3"/>
              <c:layout>
                <c:manualLayout>
                  <c:x val="3.4259828849518809E-2"/>
                  <c:y val="-6.3374890638670162E-2"/>
                </c:manualLayout>
              </c:layout>
              <c:tx>
                <c:rich>
                  <a:bodyPr/>
                  <a:lstStyle/>
                  <a:p>
                    <a:r>
                      <a:rPr lang="en-US"/>
                      <a:t>13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9DA-4D09-84B1-2E6ECB495E4E}"/>
                </c:ext>
              </c:extLst>
            </c:dLbl>
            <c:dLbl>
              <c:idx val="4"/>
              <c:layout>
                <c:manualLayout>
                  <c:x val="2.3415456856955379E-2"/>
                  <c:y val="-2.1003503333635015E-2"/>
                </c:manualLayout>
              </c:layout>
              <c:tx>
                <c:rich>
                  <a:bodyPr/>
                  <a:lstStyle/>
                  <a:p>
                    <a:r>
                      <a:rPr lang="en-US"/>
                      <a:t>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9DA-4D09-84B1-2E6ECB495E4E}"/>
                </c:ext>
              </c:extLst>
            </c:dLbl>
            <c:dLbl>
              <c:idx val="5"/>
              <c:layout>
                <c:manualLayout>
                  <c:x val="3.3214061132983412E-2"/>
                  <c:y val="-9.96507979605997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9DA-4D09-84B1-2E6ECB495E4E}"/>
                </c:ext>
              </c:extLst>
            </c:dLbl>
            <c:spPr>
              <a:noFill/>
              <a:ln>
                <a:noFill/>
              </a:ln>
              <a:effectLst/>
            </c:spPr>
            <c:txPr>
              <a:bodyPr/>
              <a:lstStyle/>
              <a:p>
                <a:pPr>
                  <a:defRPr sz="1300" b="1" i="0" baseline="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Лист1!$A$2:$A$7</c:f>
              <c:strCache>
                <c:ptCount val="6"/>
                <c:pt idx="0">
                  <c:v>кражи</c:v>
                </c:pt>
                <c:pt idx="1">
                  <c:v>грабежи</c:v>
                </c:pt>
                <c:pt idx="2">
                  <c:v>связанные с нон</c:v>
                </c:pt>
                <c:pt idx="3">
                  <c:v>угоны автотранспорта</c:v>
                </c:pt>
                <c:pt idx="4">
                  <c:v>причинение вреда здоровью</c:v>
                </c:pt>
                <c:pt idx="5">
                  <c:v>разбои</c:v>
                </c:pt>
              </c:strCache>
            </c:strRef>
          </c:cat>
          <c:val>
            <c:numRef>
              <c:f>Лист1!$B$2:$B$7</c:f>
              <c:numCache>
                <c:formatCode>General</c:formatCode>
                <c:ptCount val="6"/>
                <c:pt idx="0">
                  <c:v>123</c:v>
                </c:pt>
                <c:pt idx="1">
                  <c:v>24</c:v>
                </c:pt>
                <c:pt idx="2">
                  <c:v>6</c:v>
                </c:pt>
                <c:pt idx="3">
                  <c:v>13</c:v>
                </c:pt>
                <c:pt idx="4">
                  <c:v>5</c:v>
                </c:pt>
                <c:pt idx="5">
                  <c:v>5</c:v>
                </c:pt>
              </c:numCache>
            </c:numRef>
          </c:val>
          <c:extLst>
            <c:ext xmlns:c16="http://schemas.microsoft.com/office/drawing/2014/chart" uri="{C3380CC4-5D6E-409C-BE32-E72D297353CC}">
              <c16:uniqueId val="{00000008-E9DA-4D09-84B1-2E6ECB495E4E}"/>
            </c:ext>
          </c:extLst>
        </c:ser>
        <c:dLbls>
          <c:showLegendKey val="0"/>
          <c:showVal val="0"/>
          <c:showCatName val="0"/>
          <c:showSerName val="0"/>
          <c:showPercent val="0"/>
          <c:showBubbleSize val="0"/>
          <c:showLeaderLines val="1"/>
        </c:dLbls>
      </c:pie3DChart>
    </c:plotArea>
    <c:legend>
      <c:legendPos val="r"/>
      <c:layout>
        <c:manualLayout>
          <c:xMode val="edge"/>
          <c:yMode val="edge"/>
          <c:x val="0.70876332640830364"/>
          <c:y val="2.8427582915771889E-2"/>
          <c:w val="0.24563406772850457"/>
          <c:h val="0.86414568013709492"/>
        </c:manualLayout>
      </c:layout>
      <c:overlay val="0"/>
    </c:legend>
    <c:plotVisOnly val="1"/>
    <c:dispBlanksAs val="zero"/>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Лист1!$B$1</c:f>
              <c:strCache>
                <c:ptCount val="1"/>
                <c:pt idx="0">
                  <c:v>попыток суицида</c:v>
                </c:pt>
              </c:strCache>
            </c:strRef>
          </c:tx>
          <c:invertIfNegative val="0"/>
          <c:dLbls>
            <c:dLbl>
              <c:idx val="0"/>
              <c:layout>
                <c:manualLayout>
                  <c:x val="0"/>
                  <c:y val="-3.57142857142856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876-4038-9A35-CAF1D9239D83}"/>
                </c:ext>
              </c:extLst>
            </c:dLbl>
            <c:dLbl>
              <c:idx val="1"/>
              <c:layout>
                <c:manualLayout>
                  <c:x val="-4.8611111111111084E-2"/>
                  <c:y val="7.9365079365079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876-4038-9A35-CAF1D9239D83}"/>
                </c:ext>
              </c:extLst>
            </c:dLbl>
            <c:dLbl>
              <c:idx val="3"/>
              <c:tx>
                <c:rich>
                  <a:bodyPr/>
                  <a:lstStyle/>
                  <a:p>
                    <a:r>
                      <a:rPr lang="en-US"/>
                      <a:t>33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876-4038-9A35-CAF1D9239D83}"/>
                </c:ext>
              </c:extLst>
            </c:dLbl>
            <c:spPr>
              <a:noFill/>
              <a:ln>
                <a:noFill/>
              </a:ln>
              <a:effectLst/>
            </c:spPr>
            <c:txPr>
              <a:bodyPr/>
              <a:lstStyle/>
              <a:p>
                <a:pPr>
                  <a:defRPr sz="1100"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2013</c:v>
                </c:pt>
                <c:pt idx="1">
                  <c:v>2014</c:v>
                </c:pt>
                <c:pt idx="2">
                  <c:v>2015</c:v>
                </c:pt>
                <c:pt idx="3">
                  <c:v>2016</c:v>
                </c:pt>
                <c:pt idx="4">
                  <c:v>2017</c:v>
                </c:pt>
                <c:pt idx="5">
                  <c:v>2018</c:v>
                </c:pt>
              </c:numCache>
            </c:numRef>
          </c:cat>
          <c:val>
            <c:numRef>
              <c:f>Лист1!$B$2:$B$7</c:f>
              <c:numCache>
                <c:formatCode>General</c:formatCode>
                <c:ptCount val="6"/>
                <c:pt idx="0">
                  <c:v>20</c:v>
                </c:pt>
                <c:pt idx="1">
                  <c:v>45</c:v>
                </c:pt>
                <c:pt idx="2">
                  <c:v>27</c:v>
                </c:pt>
                <c:pt idx="3">
                  <c:v>33</c:v>
                </c:pt>
                <c:pt idx="4">
                  <c:v>22</c:v>
                </c:pt>
                <c:pt idx="5">
                  <c:v>20</c:v>
                </c:pt>
              </c:numCache>
            </c:numRef>
          </c:val>
          <c:extLst>
            <c:ext xmlns:c16="http://schemas.microsoft.com/office/drawing/2014/chart" uri="{C3380CC4-5D6E-409C-BE32-E72D297353CC}">
              <c16:uniqueId val="{00000003-2876-4038-9A35-CAF1D9239D83}"/>
            </c:ext>
          </c:extLst>
        </c:ser>
        <c:ser>
          <c:idx val="1"/>
          <c:order val="1"/>
          <c:tx>
            <c:strRef>
              <c:f>Лист1!$C$1</c:f>
              <c:strCache>
                <c:ptCount val="1"/>
                <c:pt idx="0">
                  <c:v>со смертельным исходом</c:v>
                </c:pt>
              </c:strCache>
            </c:strRef>
          </c:tx>
          <c:invertIfNegative val="0"/>
          <c:dLbls>
            <c:dLbl>
              <c:idx val="0"/>
              <c:layout>
                <c:manualLayout>
                  <c:x val="2.3148148148148147E-2"/>
                  <c:y val="-1.5873015873015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876-4038-9A35-CAF1D9239D83}"/>
                </c:ext>
              </c:extLst>
            </c:dLbl>
            <c:dLbl>
              <c:idx val="1"/>
              <c:layout>
                <c:manualLayout>
                  <c:x val="2.5462962962962982E-2"/>
                  <c:y val="-3.96825396825398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876-4038-9A35-CAF1D9239D83}"/>
                </c:ext>
              </c:extLst>
            </c:dLbl>
            <c:dLbl>
              <c:idx val="3"/>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876-4038-9A35-CAF1D9239D8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2013</c:v>
                </c:pt>
                <c:pt idx="1">
                  <c:v>2014</c:v>
                </c:pt>
                <c:pt idx="2">
                  <c:v>2015</c:v>
                </c:pt>
                <c:pt idx="3">
                  <c:v>2016</c:v>
                </c:pt>
                <c:pt idx="4">
                  <c:v>2017</c:v>
                </c:pt>
                <c:pt idx="5">
                  <c:v>2018</c:v>
                </c:pt>
              </c:numCache>
            </c:numRef>
          </c:cat>
          <c:val>
            <c:numRef>
              <c:f>Лист1!$C$2:$C$7</c:f>
              <c:numCache>
                <c:formatCode>General</c:formatCode>
                <c:ptCount val="6"/>
                <c:pt idx="0">
                  <c:v>3</c:v>
                </c:pt>
                <c:pt idx="1">
                  <c:v>4</c:v>
                </c:pt>
                <c:pt idx="2">
                  <c:v>3</c:v>
                </c:pt>
                <c:pt idx="3">
                  <c:v>7</c:v>
                </c:pt>
                <c:pt idx="4">
                  <c:v>6</c:v>
                </c:pt>
                <c:pt idx="5">
                  <c:v>8</c:v>
                </c:pt>
              </c:numCache>
            </c:numRef>
          </c:val>
          <c:extLst>
            <c:ext xmlns:c16="http://schemas.microsoft.com/office/drawing/2014/chart" uri="{C3380CC4-5D6E-409C-BE32-E72D297353CC}">
              <c16:uniqueId val="{00000007-2876-4038-9A35-CAF1D9239D83}"/>
            </c:ext>
          </c:extLst>
        </c:ser>
        <c:dLbls>
          <c:showLegendKey val="0"/>
          <c:showVal val="0"/>
          <c:showCatName val="0"/>
          <c:showSerName val="0"/>
          <c:showPercent val="0"/>
          <c:showBubbleSize val="0"/>
        </c:dLbls>
        <c:gapWidth val="150"/>
        <c:shape val="cylinder"/>
        <c:axId val="80354304"/>
        <c:axId val="80372480"/>
        <c:axId val="0"/>
      </c:bar3DChart>
      <c:catAx>
        <c:axId val="80354304"/>
        <c:scaling>
          <c:orientation val="minMax"/>
        </c:scaling>
        <c:delete val="0"/>
        <c:axPos val="b"/>
        <c:numFmt formatCode="General" sourceLinked="1"/>
        <c:majorTickMark val="out"/>
        <c:minorTickMark val="none"/>
        <c:tickLblPos val="nextTo"/>
        <c:crossAx val="80372480"/>
        <c:crosses val="autoZero"/>
        <c:auto val="1"/>
        <c:lblAlgn val="ctr"/>
        <c:lblOffset val="100"/>
        <c:noMultiLvlLbl val="0"/>
      </c:catAx>
      <c:valAx>
        <c:axId val="80372480"/>
        <c:scaling>
          <c:orientation val="minMax"/>
        </c:scaling>
        <c:delete val="1"/>
        <c:axPos val="l"/>
        <c:numFmt formatCode="General" sourceLinked="1"/>
        <c:majorTickMark val="out"/>
        <c:minorTickMark val="none"/>
        <c:tickLblPos val="none"/>
        <c:crossAx val="8035430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25811215138541"/>
          <c:y val="0.10654507858255177"/>
          <c:w val="0.41946168019320385"/>
          <c:h val="0.7869439590944507"/>
        </c:manualLayout>
      </c:layout>
      <c:pieChart>
        <c:varyColors val="1"/>
        <c:ser>
          <c:idx val="0"/>
          <c:order val="0"/>
          <c:tx>
            <c:strRef>
              <c:f>Лист1!$B$1</c:f>
              <c:strCache>
                <c:ptCount val="1"/>
                <c:pt idx="0">
                  <c:v>Столбец1</c:v>
                </c:pt>
              </c:strCache>
            </c:strRef>
          </c:tx>
          <c:dLbls>
            <c:dLbl>
              <c:idx val="0"/>
              <c:tx>
                <c:rich>
                  <a:bodyPr/>
                  <a:lstStyle/>
                  <a:p>
                    <a:r>
                      <a:rPr lang="en-US"/>
                      <a:t>47%</a:t>
                    </a:r>
                  </a:p>
                </c:rich>
              </c:tx>
              <c:dLblPos val="outEnd"/>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D4-49DD-96C6-20DCB7EFB270}"/>
                </c:ext>
              </c:extLst>
            </c:dLbl>
            <c:dLbl>
              <c:idx val="1"/>
              <c:tx>
                <c:rich>
                  <a:bodyPr/>
                  <a:lstStyle/>
                  <a:p>
                    <a:r>
                      <a:rPr lang="en-US"/>
                      <a:t>15%</a:t>
                    </a:r>
                  </a:p>
                </c:rich>
              </c:tx>
              <c:dLblPos val="outEnd"/>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D4-49DD-96C6-20DCB7EFB270}"/>
                </c:ext>
              </c:extLst>
            </c:dLbl>
            <c:dLbl>
              <c:idx val="2"/>
              <c:tx>
                <c:rich>
                  <a:bodyPr/>
                  <a:lstStyle/>
                  <a:p>
                    <a:r>
                      <a:rPr lang="en-US"/>
                      <a:t>16%</a:t>
                    </a:r>
                  </a:p>
                </c:rich>
              </c:tx>
              <c:dLblPos val="outEnd"/>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D4-49DD-96C6-20DCB7EFB270}"/>
                </c:ext>
              </c:extLst>
            </c:dLbl>
            <c:dLbl>
              <c:idx val="3"/>
              <c:layout>
                <c:manualLayout>
                  <c:x val="-3.097893432465924E-2"/>
                  <c:y val="1.8939393939393936E-2"/>
                </c:manualLayout>
              </c:layout>
              <c:tx>
                <c:rich>
                  <a:bodyPr/>
                  <a:lstStyle/>
                  <a:p>
                    <a:r>
                      <a:rPr lang="en-US"/>
                      <a:t>8%</a:t>
                    </a:r>
                  </a:p>
                </c:rich>
              </c:tx>
              <c:dLblPos val="bestFi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D4-49DD-96C6-20DCB7EFB270}"/>
                </c:ext>
              </c:extLst>
            </c:dLbl>
            <c:dLbl>
              <c:idx val="4"/>
              <c:tx>
                <c:rich>
                  <a:bodyPr/>
                  <a:lstStyle/>
                  <a:p>
                    <a:r>
                      <a:rPr lang="en-US"/>
                      <a:t>1,5%</a:t>
                    </a:r>
                  </a:p>
                </c:rich>
              </c:tx>
              <c:dLblPos val="outEnd"/>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0D4-49DD-96C6-20DCB7EFB270}"/>
                </c:ext>
              </c:extLst>
            </c:dLbl>
            <c:dLbl>
              <c:idx val="5"/>
              <c:layout>
                <c:manualLayout>
                  <c:x val="0.1182277285041972"/>
                  <c:y val="5.5918436331822184E-3"/>
                </c:manualLayout>
              </c:layout>
              <c:tx>
                <c:rich>
                  <a:bodyPr/>
                  <a:lstStyle/>
                  <a:p>
                    <a:r>
                      <a:rPr lang="en-US"/>
                      <a:t>0,5%</a:t>
                    </a:r>
                  </a:p>
                </c:rich>
              </c:tx>
              <c:dLblPos val="bestFi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0D4-49DD-96C6-20DCB7EFB270}"/>
                </c:ext>
              </c:extLst>
            </c:dLbl>
            <c:spPr>
              <a:noFill/>
              <a:ln>
                <a:noFill/>
              </a:ln>
              <a:effectLst/>
            </c:spPr>
            <c:txPr>
              <a:bodyPr/>
              <a:lstStyle/>
              <a:p>
                <a:pPr>
                  <a:defRPr sz="1400" b="1"/>
                </a:pPr>
                <a:endParaRPr lang="ru-RU"/>
              </a:p>
            </c:txPr>
            <c:dLblPos val="outEnd"/>
            <c:showLegendKey val="1"/>
            <c:showVal val="1"/>
            <c:showCatName val="0"/>
            <c:showSerName val="0"/>
            <c:showPercent val="0"/>
            <c:showBubbleSize val="0"/>
            <c:showLeaderLines val="1"/>
            <c:extLst>
              <c:ext xmlns:c15="http://schemas.microsoft.com/office/drawing/2012/chart" uri="{CE6537A1-D6FC-4f65-9D91-7224C49458BB}"/>
            </c:extLst>
          </c:dLbls>
          <c:cat>
            <c:strRef>
              <c:f>Лист1!$A$2:$A$7</c:f>
              <c:strCache>
                <c:ptCount val="6"/>
                <c:pt idx="0">
                  <c:v>школьники</c:v>
                </c:pt>
                <c:pt idx="1">
                  <c:v>малолетние</c:v>
                </c:pt>
                <c:pt idx="2">
                  <c:v>иногородние</c:v>
                </c:pt>
                <c:pt idx="3">
                  <c:v>учащиеся ССУЗов</c:v>
                </c:pt>
                <c:pt idx="4">
                  <c:v>студенты</c:v>
                </c:pt>
                <c:pt idx="5">
                  <c:v>не работают, не учатся</c:v>
                </c:pt>
              </c:strCache>
            </c:strRef>
          </c:cat>
          <c:val>
            <c:numRef>
              <c:f>Лист1!$B$2:$B$7</c:f>
              <c:numCache>
                <c:formatCode>0%</c:formatCode>
                <c:ptCount val="6"/>
                <c:pt idx="0">
                  <c:v>0.41000000000000031</c:v>
                </c:pt>
                <c:pt idx="1">
                  <c:v>0.19</c:v>
                </c:pt>
                <c:pt idx="2">
                  <c:v>0.18000000000000024</c:v>
                </c:pt>
                <c:pt idx="3">
                  <c:v>7.0000000000000021E-2</c:v>
                </c:pt>
                <c:pt idx="4">
                  <c:v>5.0000000000000105E-3</c:v>
                </c:pt>
                <c:pt idx="5">
                  <c:v>1.0000000000000005E-2</c:v>
                </c:pt>
              </c:numCache>
            </c:numRef>
          </c:val>
          <c:extLst>
            <c:ext xmlns:c16="http://schemas.microsoft.com/office/drawing/2014/chart" uri="{C3380CC4-5D6E-409C-BE32-E72D297353CC}">
              <c16:uniqueId val="{00000006-C0D4-49DD-96C6-20DCB7EFB270}"/>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7586924030330118"/>
          <c:y val="2.8567418245947569E-2"/>
          <c:w val="0.21024187080781684"/>
          <c:h val="0.94576639774006777"/>
        </c:manualLayout>
      </c:layout>
      <c:overlay val="0"/>
    </c:legend>
    <c:plotVisOnly val="1"/>
    <c:dispBlanksAs val="zero"/>
    <c:showDLblsOverMax val="0"/>
  </c:chart>
  <c:spPr>
    <a:noFill/>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2.4117905696941468E-2"/>
          <c:y val="6.3582014369415935E-2"/>
          <c:w val="0.70879593175853572"/>
          <c:h val="0.78769841269842367"/>
        </c:manualLayout>
      </c:layout>
      <c:pie3DChart>
        <c:varyColors val="1"/>
        <c:ser>
          <c:idx val="0"/>
          <c:order val="0"/>
          <c:tx>
            <c:strRef>
              <c:f>Лист1!$B$1</c:f>
              <c:strCache>
                <c:ptCount val="1"/>
                <c:pt idx="0">
                  <c:v>Продажи</c:v>
                </c:pt>
              </c:strCache>
            </c:strRef>
          </c:tx>
          <c:dLbls>
            <c:dLbl>
              <c:idx val="0"/>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54-4D8D-AD11-228CEC3BD714}"/>
                </c:ext>
              </c:extLst>
            </c:dLbl>
            <c:dLbl>
              <c:idx val="1"/>
              <c:tx>
                <c:rich>
                  <a:bodyPr/>
                  <a:lstStyle/>
                  <a:p>
                    <a:r>
                      <a:rPr lang="en-US"/>
                      <a:t>29%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54-4D8D-AD11-228CEC3BD714}"/>
                </c:ext>
              </c:extLst>
            </c:dLbl>
            <c:dLbl>
              <c:idx val="2"/>
              <c:tx>
                <c:rich>
                  <a:bodyPr/>
                  <a:lstStyle/>
                  <a:p>
                    <a:r>
                      <a:rPr lang="en-US"/>
                      <a:t>55%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54-4D8D-AD11-228CEC3BD714}"/>
                </c:ext>
              </c:extLst>
            </c:dLbl>
            <c:spPr>
              <a:noFill/>
              <a:ln>
                <a:noFill/>
              </a:ln>
              <a:effectLst/>
            </c:spPr>
            <c:txPr>
              <a:bodyPr/>
              <a:lstStyle/>
              <a:p>
                <a:pPr>
                  <a:defRPr sz="1400" b="1" i="0" baseline="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0-6 лет</c:v>
                </c:pt>
                <c:pt idx="1">
                  <c:v>7-13 лет </c:v>
                </c:pt>
                <c:pt idx="2">
                  <c:v>14-17</c:v>
                </c:pt>
              </c:strCache>
            </c:strRef>
          </c:cat>
          <c:val>
            <c:numRef>
              <c:f>Лист1!$B$2:$B$4</c:f>
              <c:numCache>
                <c:formatCode>0%</c:formatCode>
                <c:ptCount val="3"/>
                <c:pt idx="0">
                  <c:v>0.18000000000000024</c:v>
                </c:pt>
                <c:pt idx="1">
                  <c:v>0.4</c:v>
                </c:pt>
                <c:pt idx="2">
                  <c:v>0.42000000000000032</c:v>
                </c:pt>
              </c:numCache>
            </c:numRef>
          </c:val>
          <c:extLst>
            <c:ext xmlns:c16="http://schemas.microsoft.com/office/drawing/2014/chart" uri="{C3380CC4-5D6E-409C-BE32-E72D297353CC}">
              <c16:uniqueId val="{00000003-A754-4D8D-AD11-228CEC3BD714}"/>
            </c:ext>
          </c:extLst>
        </c:ser>
        <c:dLbls>
          <c:showLegendKey val="0"/>
          <c:showVal val="0"/>
          <c:showCatName val="0"/>
          <c:showSerName val="0"/>
          <c:showPercent val="0"/>
          <c:showBubbleSize val="0"/>
          <c:showLeaderLines val="1"/>
        </c:dLbls>
      </c:pie3DChart>
    </c:plotArea>
    <c:legend>
      <c:legendPos val="r"/>
      <c:layout>
        <c:manualLayout>
          <c:xMode val="edge"/>
          <c:yMode val="edge"/>
          <c:x val="0.79681094150773757"/>
          <c:y val="0.30927647805492475"/>
          <c:w val="0.12734529664167404"/>
          <c:h val="0.35540317189125215"/>
        </c:manualLayout>
      </c:layout>
      <c:overlay val="0"/>
    </c:legend>
    <c:plotVisOnly val="1"/>
    <c:dispBlanksAs val="zero"/>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7.1888487897346587E-2"/>
          <c:y val="3.8656774401394776E-2"/>
          <c:w val="0.58449001166520853"/>
          <c:h val="0.82633952005999245"/>
        </c:manualLayout>
      </c:layout>
      <c:bar3DChart>
        <c:barDir val="col"/>
        <c:grouping val="clustered"/>
        <c:varyColors val="0"/>
        <c:ser>
          <c:idx val="0"/>
          <c:order val="0"/>
          <c:tx>
            <c:strRef>
              <c:f>Лист1!$B$1</c:f>
              <c:strCache>
                <c:ptCount val="1"/>
                <c:pt idx="0">
                  <c:v>количество выявленных несовершеннолетних</c:v>
                </c:pt>
              </c:strCache>
            </c:strRef>
          </c:tx>
          <c:invertIfNegative val="0"/>
          <c:dLbls>
            <c:dLbl>
              <c:idx val="0"/>
              <c:layout>
                <c:manualLayout>
                  <c:x val="1.8518518518518583E-2"/>
                  <c:y val="-9.195764322563127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4E-44C9-9679-AB3329939082}"/>
                </c:ext>
              </c:extLst>
            </c:dLbl>
            <c:dLbl>
              <c:idx val="1"/>
              <c:layout>
                <c:manualLayout>
                  <c:x val="4.6296296296296693E-3"/>
                  <c:y val="-1.98412698412699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4E-44C9-9679-AB3329939082}"/>
                </c:ext>
              </c:extLst>
            </c:dLbl>
            <c:spPr>
              <a:noFill/>
              <a:ln>
                <a:noFill/>
              </a:ln>
              <a:effectLst/>
            </c:spPr>
            <c:txPr>
              <a:bodyPr/>
              <a:lstStyle/>
              <a:p>
                <a:pPr>
                  <a:defRPr sz="1400"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2017 год</c:v>
                </c:pt>
                <c:pt idx="1">
                  <c:v> 2018 год</c:v>
                </c:pt>
              </c:strCache>
            </c:strRef>
          </c:cat>
          <c:val>
            <c:numRef>
              <c:f>Лист1!$B$2:$B$3</c:f>
              <c:numCache>
                <c:formatCode>General</c:formatCode>
                <c:ptCount val="2"/>
                <c:pt idx="0">
                  <c:v>2287</c:v>
                </c:pt>
                <c:pt idx="1">
                  <c:v>2460</c:v>
                </c:pt>
              </c:numCache>
            </c:numRef>
          </c:val>
          <c:extLst>
            <c:ext xmlns:c16="http://schemas.microsoft.com/office/drawing/2014/chart" uri="{C3380CC4-5D6E-409C-BE32-E72D297353CC}">
              <c16:uniqueId val="{00000002-B94E-44C9-9679-AB3329939082}"/>
            </c:ext>
          </c:extLst>
        </c:ser>
        <c:ser>
          <c:idx val="1"/>
          <c:order val="1"/>
          <c:tx>
            <c:strRef>
              <c:f>Лист1!$C$1</c:f>
              <c:strCache>
                <c:ptCount val="1"/>
                <c:pt idx="0">
                  <c:v>количество составленных протоколов</c:v>
                </c:pt>
              </c:strCache>
            </c:strRef>
          </c:tx>
          <c:invertIfNegative val="0"/>
          <c:dLbls>
            <c:dLbl>
              <c:idx val="0"/>
              <c:layout>
                <c:manualLayout>
                  <c:x val="1.3888888888888966E-2"/>
                  <c:y val="-3.34046520047063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4E-44C9-9679-AB3329939082}"/>
                </c:ext>
              </c:extLst>
            </c:dLbl>
            <c:dLbl>
              <c:idx val="1"/>
              <c:layout>
                <c:manualLayout>
                  <c:x val="1.8518518518518583E-2"/>
                  <c:y val="-3.60086885691012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4E-44C9-9679-AB3329939082}"/>
                </c:ext>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2017 год</c:v>
                </c:pt>
                <c:pt idx="1">
                  <c:v> 2018 год</c:v>
                </c:pt>
              </c:strCache>
            </c:strRef>
          </c:cat>
          <c:val>
            <c:numRef>
              <c:f>Лист1!$C$2:$C$3</c:f>
              <c:numCache>
                <c:formatCode>General</c:formatCode>
                <c:ptCount val="2"/>
                <c:pt idx="0">
                  <c:v>1577</c:v>
                </c:pt>
                <c:pt idx="1">
                  <c:v>1702</c:v>
                </c:pt>
              </c:numCache>
            </c:numRef>
          </c:val>
          <c:extLst>
            <c:ext xmlns:c16="http://schemas.microsoft.com/office/drawing/2014/chart" uri="{C3380CC4-5D6E-409C-BE32-E72D297353CC}">
              <c16:uniqueId val="{00000005-B94E-44C9-9679-AB3329939082}"/>
            </c:ext>
          </c:extLst>
        </c:ser>
        <c:dLbls>
          <c:showLegendKey val="0"/>
          <c:showVal val="0"/>
          <c:showCatName val="0"/>
          <c:showSerName val="0"/>
          <c:showPercent val="0"/>
          <c:showBubbleSize val="0"/>
        </c:dLbls>
        <c:gapWidth val="150"/>
        <c:shape val="cylinder"/>
        <c:axId val="80423936"/>
        <c:axId val="80433920"/>
        <c:axId val="0"/>
      </c:bar3DChart>
      <c:catAx>
        <c:axId val="80423936"/>
        <c:scaling>
          <c:orientation val="minMax"/>
        </c:scaling>
        <c:delete val="0"/>
        <c:axPos val="b"/>
        <c:numFmt formatCode="General" sourceLinked="1"/>
        <c:majorTickMark val="out"/>
        <c:minorTickMark val="none"/>
        <c:tickLblPos val="nextTo"/>
        <c:txPr>
          <a:bodyPr/>
          <a:lstStyle/>
          <a:p>
            <a:pPr>
              <a:defRPr sz="1410" b="1" i="0" baseline="0"/>
            </a:pPr>
            <a:endParaRPr lang="ru-RU"/>
          </a:p>
        </c:txPr>
        <c:crossAx val="80433920"/>
        <c:crosses val="autoZero"/>
        <c:auto val="1"/>
        <c:lblAlgn val="ctr"/>
        <c:lblOffset val="100"/>
        <c:noMultiLvlLbl val="0"/>
      </c:catAx>
      <c:valAx>
        <c:axId val="80433920"/>
        <c:scaling>
          <c:orientation val="minMax"/>
        </c:scaling>
        <c:delete val="1"/>
        <c:axPos val="l"/>
        <c:numFmt formatCode="General" sourceLinked="1"/>
        <c:majorTickMark val="out"/>
        <c:minorTickMark val="none"/>
        <c:tickLblPos val="none"/>
        <c:crossAx val="80423936"/>
        <c:crosses val="autoZero"/>
        <c:crossBetween val="between"/>
      </c:valAx>
      <c:spPr>
        <a:noFill/>
        <a:ln w="25400">
          <a:noFill/>
        </a:ln>
      </c:spPr>
    </c:plotArea>
    <c:legend>
      <c:legendPos val="r"/>
      <c:overlay val="0"/>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10"/>
      <c:rAngAx val="1"/>
    </c:view3D>
    <c:floor>
      <c:thickness val="0"/>
      <c:spPr>
        <a:noFill/>
        <a:ln w="9525">
          <a:noFill/>
        </a:ln>
      </c:spPr>
    </c:floor>
    <c:sideWall>
      <c:thickness val="0"/>
      <c:spPr>
        <a:noFill/>
      </c:spPr>
    </c:sideWall>
    <c:backWall>
      <c:thickness val="0"/>
      <c:spPr>
        <a:noFill/>
      </c:spPr>
    </c:backWall>
    <c:plotArea>
      <c:layout>
        <c:manualLayout>
          <c:layoutTarget val="inner"/>
          <c:xMode val="edge"/>
          <c:yMode val="edge"/>
          <c:x val="5.4276859903341114E-2"/>
          <c:y val="3.8051496598379392E-2"/>
          <c:w val="0.77391130796150565"/>
          <c:h val="0.87637232845894253"/>
        </c:manualLayout>
      </c:layout>
      <c:bar3DChart>
        <c:barDir val="col"/>
        <c:grouping val="percentStacked"/>
        <c:varyColors val="0"/>
        <c:ser>
          <c:idx val="0"/>
          <c:order val="0"/>
          <c:tx>
            <c:strRef>
              <c:f>Лист1!$B$1</c:f>
              <c:strCache>
                <c:ptCount val="1"/>
                <c:pt idx="0">
                  <c:v>0-6 лет</c:v>
                </c:pt>
              </c:strCache>
            </c:strRef>
          </c:tx>
          <c:invertIfNegative val="0"/>
          <c:dLbls>
            <c:dLbl>
              <c:idx val="0"/>
              <c:layout>
                <c:manualLayout>
                  <c:x val="0.16003072589937259"/>
                  <c:y val="-0.10198135198135209"/>
                </c:manualLayout>
              </c:layout>
              <c:tx>
                <c:rich>
                  <a:bodyPr/>
                  <a:lstStyle/>
                  <a:p>
                    <a:r>
                      <a:rPr lang="en-US"/>
                      <a:t>120428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1F-4F30-9A8E-6E32B599D070}"/>
                </c:ext>
              </c:extLst>
            </c:dLbl>
            <c:spPr>
              <a:noFill/>
              <a:ln>
                <a:noFill/>
              </a:ln>
              <a:effectLst/>
            </c:spPr>
            <c:txPr>
              <a:bodyPr/>
              <a:lstStyle/>
              <a:p>
                <a:pPr>
                  <a:defRPr sz="1210"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Всего детей 156937 человек</c:v>
                </c:pt>
              </c:strCache>
            </c:strRef>
          </c:cat>
          <c:val>
            <c:numRef>
              <c:f>Лист1!$B$2</c:f>
              <c:numCache>
                <c:formatCode>General</c:formatCode>
                <c:ptCount val="1"/>
                <c:pt idx="0">
                  <c:v>71316</c:v>
                </c:pt>
              </c:numCache>
            </c:numRef>
          </c:val>
          <c:extLst>
            <c:ext xmlns:c16="http://schemas.microsoft.com/office/drawing/2014/chart" uri="{C3380CC4-5D6E-409C-BE32-E72D297353CC}">
              <c16:uniqueId val="{00000001-C71F-4F30-9A8E-6E32B599D070}"/>
            </c:ext>
          </c:extLst>
        </c:ser>
        <c:ser>
          <c:idx val="1"/>
          <c:order val="1"/>
          <c:tx>
            <c:strRef>
              <c:f>Лист1!$C$1</c:f>
              <c:strCache>
                <c:ptCount val="1"/>
                <c:pt idx="0">
                  <c:v>7-13 лет</c:v>
                </c:pt>
              </c:strCache>
            </c:strRef>
          </c:tx>
          <c:invertIfNegative val="0"/>
          <c:dLbls>
            <c:dLbl>
              <c:idx val="0"/>
              <c:layout>
                <c:manualLayout>
                  <c:x val="0.11739501228330329"/>
                  <c:y val="-7.3731714479746344E-2"/>
                </c:manualLayout>
              </c:layout>
              <c:tx>
                <c:rich>
                  <a:bodyPr/>
                  <a:lstStyle/>
                  <a:p>
                    <a:pPr>
                      <a:defRPr sz="1200" b="1" i="0" baseline="0"/>
                    </a:pPr>
                    <a:r>
                      <a:rPr lang="en-US"/>
                      <a:t>117948</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71F-4F30-9A8E-6E32B599D07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Всего детей 156937 человек</c:v>
                </c:pt>
              </c:strCache>
            </c:strRef>
          </c:cat>
          <c:val>
            <c:numRef>
              <c:f>Лист1!$C$2</c:f>
              <c:numCache>
                <c:formatCode>General</c:formatCode>
                <c:ptCount val="1"/>
                <c:pt idx="0">
                  <c:v>54888</c:v>
                </c:pt>
              </c:numCache>
            </c:numRef>
          </c:val>
          <c:extLst>
            <c:ext xmlns:c16="http://schemas.microsoft.com/office/drawing/2014/chart" uri="{C3380CC4-5D6E-409C-BE32-E72D297353CC}">
              <c16:uniqueId val="{00000003-C71F-4F30-9A8E-6E32B599D070}"/>
            </c:ext>
          </c:extLst>
        </c:ser>
        <c:ser>
          <c:idx val="2"/>
          <c:order val="2"/>
          <c:tx>
            <c:strRef>
              <c:f>Лист1!$D$1</c:f>
              <c:strCache>
                <c:ptCount val="1"/>
                <c:pt idx="0">
                  <c:v>14-18 лет</c:v>
                </c:pt>
              </c:strCache>
            </c:strRef>
          </c:tx>
          <c:invertIfNegative val="0"/>
          <c:dLbls>
            <c:dLbl>
              <c:idx val="0"/>
              <c:layout>
                <c:manualLayout>
                  <c:x val="8.5325190835590564E-2"/>
                  <c:y val="-6.5739924991893878E-2"/>
                </c:manualLayout>
              </c:layout>
              <c:tx>
                <c:rich>
                  <a:bodyPr/>
                  <a:lstStyle/>
                  <a:p>
                    <a:r>
                      <a:rPr lang="en-US"/>
                      <a:t>69730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71F-4F30-9A8E-6E32B599D070}"/>
                </c:ext>
              </c:extLst>
            </c:dLbl>
            <c:spPr>
              <a:noFill/>
              <a:ln>
                <a:noFill/>
              </a:ln>
              <a:effectLst/>
            </c:spPr>
            <c:txPr>
              <a:bodyPr/>
              <a:lstStyle/>
              <a:p>
                <a:pPr>
                  <a:defRPr sz="1200"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Всего детей 156937 человек</c:v>
                </c:pt>
              </c:strCache>
            </c:strRef>
          </c:cat>
          <c:val>
            <c:numRef>
              <c:f>Лист1!$D$2</c:f>
              <c:numCache>
                <c:formatCode>General</c:formatCode>
                <c:ptCount val="1"/>
                <c:pt idx="0">
                  <c:v>38059</c:v>
                </c:pt>
              </c:numCache>
            </c:numRef>
          </c:val>
          <c:extLst>
            <c:ext xmlns:c16="http://schemas.microsoft.com/office/drawing/2014/chart" uri="{C3380CC4-5D6E-409C-BE32-E72D297353CC}">
              <c16:uniqueId val="{00000005-C71F-4F30-9A8E-6E32B599D070}"/>
            </c:ext>
          </c:extLst>
        </c:ser>
        <c:dLbls>
          <c:showLegendKey val="0"/>
          <c:showVal val="0"/>
          <c:showCatName val="0"/>
          <c:showSerName val="0"/>
          <c:showPercent val="0"/>
          <c:showBubbleSize val="0"/>
        </c:dLbls>
        <c:gapWidth val="150"/>
        <c:shape val="pyramid"/>
        <c:axId val="79745792"/>
        <c:axId val="79747328"/>
        <c:axId val="0"/>
      </c:bar3DChart>
      <c:catAx>
        <c:axId val="79745792"/>
        <c:scaling>
          <c:orientation val="minMax"/>
        </c:scaling>
        <c:delete val="1"/>
        <c:axPos val="b"/>
        <c:numFmt formatCode="General" sourceLinked="0"/>
        <c:majorTickMark val="out"/>
        <c:minorTickMark val="none"/>
        <c:tickLblPos val="none"/>
        <c:crossAx val="79747328"/>
        <c:crosses val="autoZero"/>
        <c:auto val="1"/>
        <c:lblAlgn val="ctr"/>
        <c:lblOffset val="100"/>
        <c:noMultiLvlLbl val="0"/>
      </c:catAx>
      <c:valAx>
        <c:axId val="79747328"/>
        <c:scaling>
          <c:orientation val="minMax"/>
        </c:scaling>
        <c:delete val="1"/>
        <c:axPos val="l"/>
        <c:numFmt formatCode="0%" sourceLinked="1"/>
        <c:majorTickMark val="out"/>
        <c:minorTickMark val="none"/>
        <c:tickLblPos val="none"/>
        <c:crossAx val="79745792"/>
        <c:crosses val="autoZero"/>
        <c:crossBetween val="between"/>
      </c:valAx>
    </c:plotArea>
    <c:legend>
      <c:legendPos val="r"/>
      <c:layout>
        <c:manualLayout>
          <c:xMode val="edge"/>
          <c:yMode val="edge"/>
          <c:x val="0.76418791065095371"/>
          <c:y val="0.28736715705582982"/>
          <c:w val="0.12060690813648377"/>
          <c:h val="0.32581825920409219"/>
        </c:manualLayout>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33"/>
          <c:dPt>
            <c:idx val="0"/>
            <c:bubble3D val="0"/>
            <c:explosion val="34"/>
            <c:extLst>
              <c:ext xmlns:c16="http://schemas.microsoft.com/office/drawing/2014/chart" uri="{C3380CC4-5D6E-409C-BE32-E72D297353CC}">
                <c16:uniqueId val="{00000000-1D46-4F89-8807-B2D300DFCDF2}"/>
              </c:ext>
            </c:extLst>
          </c:dPt>
          <c:dPt>
            <c:idx val="1"/>
            <c:bubble3D val="0"/>
            <c:explosion val="0"/>
            <c:extLst>
              <c:ext xmlns:c16="http://schemas.microsoft.com/office/drawing/2014/chart" uri="{C3380CC4-5D6E-409C-BE32-E72D297353CC}">
                <c16:uniqueId val="{00000001-1D46-4F89-8807-B2D300DFCDF2}"/>
              </c:ext>
            </c:extLst>
          </c:dPt>
          <c:dLbls>
            <c:dLbl>
              <c:idx val="0"/>
              <c:layout>
                <c:manualLayout>
                  <c:x val="1.2966061533974919E-2"/>
                  <c:y val="-0.338486126734165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D46-4F89-8807-B2D300DFCDF2}"/>
                </c:ext>
              </c:extLst>
            </c:dLbl>
            <c:dLbl>
              <c:idx val="1"/>
              <c:layout>
                <c:manualLayout>
                  <c:x val="5.4430409740449534E-2"/>
                  <c:y val="-6.73268966379205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46-4F89-8807-B2D300DFCDF2}"/>
                </c:ext>
              </c:extLst>
            </c:dLbl>
            <c:dLbl>
              <c:idx val="2"/>
              <c:delete val="1"/>
              <c:extLst>
                <c:ext xmlns:c15="http://schemas.microsoft.com/office/drawing/2012/chart" uri="{CE6537A1-D6FC-4f65-9D91-7224C49458BB}"/>
                <c:ext xmlns:c16="http://schemas.microsoft.com/office/drawing/2014/chart" uri="{C3380CC4-5D6E-409C-BE32-E72D297353CC}">
                  <c16:uniqueId val="{00000002-1D46-4F89-8807-B2D300DFCDF2}"/>
                </c:ext>
              </c:extLst>
            </c:dLbl>
            <c:spPr>
              <a:noFill/>
              <a:ln>
                <a:noFill/>
              </a:ln>
              <a:effectLst/>
            </c:spPr>
            <c:txPr>
              <a:bodyPr/>
              <a:lstStyle/>
              <a:p>
                <a:pPr>
                  <a:defRPr sz="1400" b="1"/>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полные</c:v>
                </c:pt>
                <c:pt idx="1">
                  <c:v>неполные</c:v>
                </c:pt>
              </c:strCache>
            </c:strRef>
          </c:cat>
          <c:val>
            <c:numRef>
              <c:f>Лист1!$B$2:$B$4</c:f>
              <c:numCache>
                <c:formatCode>0%</c:formatCode>
                <c:ptCount val="3"/>
                <c:pt idx="0">
                  <c:v>0.70000000000000062</c:v>
                </c:pt>
                <c:pt idx="1">
                  <c:v>0.30000000000000032</c:v>
                </c:pt>
              </c:numCache>
            </c:numRef>
          </c:val>
          <c:extLst>
            <c:ext xmlns:c16="http://schemas.microsoft.com/office/drawing/2014/chart" uri="{C3380CC4-5D6E-409C-BE32-E72D297353CC}">
              <c16:uniqueId val="{00000003-1D46-4F89-8807-B2D300DFCDF2}"/>
            </c:ext>
          </c:extLst>
        </c:ser>
        <c:dLbls>
          <c:showLegendKey val="0"/>
          <c:showVal val="0"/>
          <c:showCatName val="0"/>
          <c:showSerName val="0"/>
          <c:showPercent val="0"/>
          <c:showBubbleSize val="0"/>
          <c:showLeaderLines val="1"/>
        </c:dLbls>
      </c:pie3DChart>
    </c:plotArea>
    <c:legend>
      <c:legendPos val="r"/>
      <c:legendEntry>
        <c:idx val="2"/>
        <c:delete val="1"/>
      </c:legendEntry>
      <c:overlay val="0"/>
    </c:legend>
    <c:plotVisOnly val="1"/>
    <c:dispBlanksAs val="zero"/>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32866724992687"/>
          <c:y val="0.10218253968253969"/>
          <c:w val="0.45949074074074081"/>
          <c:h val="0.78769841269843033"/>
        </c:manualLayout>
      </c:layout>
      <c:pieChart>
        <c:varyColors val="1"/>
        <c:ser>
          <c:idx val="0"/>
          <c:order val="0"/>
          <c:tx>
            <c:strRef>
              <c:f>Лист1!$B$1</c:f>
              <c:strCache>
                <c:ptCount val="1"/>
                <c:pt idx="0">
                  <c:v>Столбец1</c:v>
                </c:pt>
              </c:strCache>
            </c:strRef>
          </c:tx>
          <c:explosion val="13"/>
          <c:dLbls>
            <c:dLbl>
              <c:idx val="0"/>
              <c:layout>
                <c:manualLayout>
                  <c:x val="-4.3527366418647212E-2"/>
                  <c:y val="-0.23102771032125657"/>
                </c:manualLayout>
              </c:layout>
              <c:tx>
                <c:rich>
                  <a:bodyPr/>
                  <a:lstStyle/>
                  <a:p>
                    <a:pPr>
                      <a:defRPr sz="1400"/>
                    </a:pPr>
                    <a:r>
                      <a:rPr lang="en-US"/>
                      <a:t>8%</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091-47CB-AA7E-87BAB0AFF651}"/>
                </c:ext>
              </c:extLst>
            </c:dLbl>
            <c:dLbl>
              <c:idx val="1"/>
              <c:layout>
                <c:manualLayout>
                  <c:x val="-5.4012831729367938E-2"/>
                  <c:y val="0.1300931133608299"/>
                </c:manualLayout>
              </c:layout>
              <c:tx>
                <c:rich>
                  <a:bodyPr/>
                  <a:lstStyle/>
                  <a:p>
                    <a:r>
                      <a:rPr lang="en-US"/>
                      <a:t>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91-47CB-AA7E-87BAB0AFF651}"/>
                </c:ext>
              </c:extLst>
            </c:dLbl>
            <c:dLbl>
              <c:idx val="2"/>
              <c:layout>
                <c:manualLayout>
                  <c:x val="-0.13123976016759376"/>
                  <c:y val="0.12351918626994056"/>
                </c:manualLayout>
              </c:layout>
              <c:tx>
                <c:rich>
                  <a:bodyPr/>
                  <a:lstStyle/>
                  <a:p>
                    <a:r>
                      <a:rPr lang="en-US"/>
                      <a:t>0,06%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91-47CB-AA7E-87BAB0AFF651}"/>
                </c:ext>
              </c:extLst>
            </c:dLbl>
            <c:dLbl>
              <c:idx val="3"/>
              <c:layout>
                <c:manualLayout>
                  <c:x val="1.2151026993185484E-2"/>
                  <c:y val="-3.52641433839461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091-47CB-AA7E-87BAB0AFF651}"/>
                </c:ext>
              </c:extLst>
            </c:dLbl>
            <c:dLbl>
              <c:idx val="4"/>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091-47CB-AA7E-87BAB0AFF651}"/>
                </c:ext>
              </c:extLst>
            </c:dLbl>
            <c:dLbl>
              <c:idx val="5"/>
              <c:tx>
                <c:rich>
                  <a:bodyPr/>
                  <a:lstStyle/>
                  <a:p>
                    <a:r>
                      <a:rPr lang="en-US"/>
                      <a:t>0,1%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091-47CB-AA7E-87BAB0AFF651}"/>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малообеспеченные</c:v>
                </c:pt>
                <c:pt idx="1">
                  <c:v>многодетные</c:v>
                </c:pt>
                <c:pt idx="2">
                  <c:v>ТЖС</c:v>
                </c:pt>
                <c:pt idx="3">
                  <c:v>СОП</c:v>
                </c:pt>
                <c:pt idx="4">
                  <c:v>замещающие</c:v>
                </c:pt>
              </c:strCache>
            </c:strRef>
          </c:cat>
          <c:val>
            <c:numRef>
              <c:f>Лист1!$B$2:$B$6</c:f>
              <c:numCache>
                <c:formatCode>0.00%</c:formatCode>
                <c:ptCount val="5"/>
                <c:pt idx="0" formatCode="0%">
                  <c:v>0.05</c:v>
                </c:pt>
                <c:pt idx="1">
                  <c:v>6.0000000000000005E-2</c:v>
                </c:pt>
                <c:pt idx="2">
                  <c:v>6.0000000000000016E-4</c:v>
                </c:pt>
                <c:pt idx="3">
                  <c:v>4.0000000000000007E-4</c:v>
                </c:pt>
                <c:pt idx="4">
                  <c:v>1.0000000000000002E-2</c:v>
                </c:pt>
              </c:numCache>
            </c:numRef>
          </c:val>
          <c:extLst>
            <c:ext xmlns:c16="http://schemas.microsoft.com/office/drawing/2014/chart" uri="{C3380CC4-5D6E-409C-BE32-E72D297353CC}">
              <c16:uniqueId val="{00000006-A091-47CB-AA7E-87BAB0AFF651}"/>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1661167794166569"/>
          <c:y val="0.27826068470413162"/>
          <c:w val="0.24670991830246675"/>
          <c:h val="0.45117049365835282"/>
        </c:manualLayout>
      </c:layout>
      <c:overlay val="0"/>
      <c:txPr>
        <a:bodyPr/>
        <a:lstStyle/>
        <a:p>
          <a:pPr>
            <a:defRPr sz="1000" b="0"/>
          </a:pPr>
          <a:endParaRPr lang="ru-RU"/>
        </a:p>
      </c:txPr>
    </c:legend>
    <c:plotVisOnly val="1"/>
    <c:dispBlanksAs val="zero"/>
    <c:showDLblsOverMax val="0"/>
  </c:chart>
  <c:spPr>
    <a:noFill/>
    <a:ln>
      <a:noFill/>
    </a:ln>
  </c:spPr>
  <c:txPr>
    <a:bodyPr/>
    <a:lstStyle/>
    <a:p>
      <a:pPr>
        <a:defRPr sz="1210" b="1" i="0" baseline="0"/>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5462962962962982E-2"/>
          <c:y val="7.9649542015133412E-2"/>
          <c:w val="0.83062499999999995"/>
          <c:h val="0.82053139414920806"/>
        </c:manualLayout>
      </c:layout>
      <c:lineChart>
        <c:grouping val="standard"/>
        <c:varyColors val="0"/>
        <c:ser>
          <c:idx val="0"/>
          <c:order val="0"/>
          <c:tx>
            <c:strRef>
              <c:f>Лист1!$B$1</c:f>
              <c:strCache>
                <c:ptCount val="1"/>
                <c:pt idx="0">
                  <c:v>Семьи</c:v>
                </c:pt>
              </c:strCache>
            </c:strRef>
          </c:tx>
          <c:marker>
            <c:symbol val="none"/>
          </c:marker>
          <c:dLbls>
            <c:dLbl>
              <c:idx val="0"/>
              <c:layout>
                <c:manualLayout>
                  <c:x val="-1.157407407407408E-2"/>
                  <c:y val="5.55555555555556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725-4449-A0CD-71A5DC225866}"/>
                </c:ext>
              </c:extLst>
            </c:dLbl>
            <c:dLbl>
              <c:idx val="1"/>
              <c:layout>
                <c:manualLayout>
                  <c:x val="2.3148148148148147E-3"/>
                  <c:y val="5.15873015873015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25-4449-A0CD-71A5DC225866}"/>
                </c:ext>
              </c:extLst>
            </c:dLbl>
            <c:dLbl>
              <c:idx val="2"/>
              <c:layout>
                <c:manualLayout>
                  <c:x val="4.6296296296296528E-3"/>
                  <c:y val="5.9523809523809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725-4449-A0CD-71A5DC225866}"/>
                </c:ext>
              </c:extLst>
            </c:dLbl>
            <c:dLbl>
              <c:idx val="3"/>
              <c:layout>
                <c:manualLayout>
                  <c:x val="4.6296296296296528E-3"/>
                  <c:y val="4.761904761904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725-4449-A0CD-71A5DC225866}"/>
                </c:ext>
              </c:extLst>
            </c:dLbl>
            <c:dLbl>
              <c:idx val="5"/>
              <c:layout>
                <c:manualLayout>
                  <c:x val="-4.6296296296297309E-3"/>
                  <c:y val="-3.96825396825397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725-4449-A0CD-71A5DC225866}"/>
                </c:ext>
              </c:extLst>
            </c:dLbl>
            <c:dLbl>
              <c:idx val="6"/>
              <c:layout>
                <c:manualLayout>
                  <c:x val="-2.5462962962962982E-2"/>
                  <c:y val="-4.7619047619047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725-4449-A0CD-71A5DC225866}"/>
                </c:ext>
              </c:extLst>
            </c:dLbl>
            <c:dLbl>
              <c:idx val="7"/>
              <c:tx>
                <c:rich>
                  <a:bodyPr/>
                  <a:lstStyle/>
                  <a:p>
                    <a:r>
                      <a:rPr lang="en-US"/>
                      <a:t>73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725-4449-A0CD-71A5DC225866}"/>
                </c:ext>
              </c:extLst>
            </c:dLbl>
            <c:spPr>
              <a:noFill/>
              <a:ln>
                <a:noFill/>
              </a:ln>
              <a:effectLst/>
            </c:spPr>
            <c:txPr>
              <a:bodyPr/>
              <a:lstStyle/>
              <a:p>
                <a:pPr>
                  <a:defRPr sz="1200"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2010</c:v>
                </c:pt>
                <c:pt idx="1">
                  <c:v>2011</c:v>
                </c:pt>
                <c:pt idx="2">
                  <c:v>2012</c:v>
                </c:pt>
                <c:pt idx="3">
                  <c:v>2013</c:v>
                </c:pt>
                <c:pt idx="4">
                  <c:v>2014</c:v>
                </c:pt>
                <c:pt idx="5">
                  <c:v>2015</c:v>
                </c:pt>
                <c:pt idx="6">
                  <c:v>2016 год</c:v>
                </c:pt>
                <c:pt idx="7">
                  <c:v> 2017 год</c:v>
                </c:pt>
                <c:pt idx="8">
                  <c:v>2018</c:v>
                </c:pt>
              </c:strCache>
            </c:strRef>
          </c:cat>
          <c:val>
            <c:numRef>
              <c:f>Лист1!$B$2:$B$10</c:f>
              <c:numCache>
                <c:formatCode>General</c:formatCode>
                <c:ptCount val="9"/>
                <c:pt idx="0">
                  <c:v>61</c:v>
                </c:pt>
                <c:pt idx="1">
                  <c:v>44</c:v>
                </c:pt>
                <c:pt idx="2">
                  <c:v>44</c:v>
                </c:pt>
                <c:pt idx="3">
                  <c:v>45</c:v>
                </c:pt>
                <c:pt idx="4">
                  <c:v>47</c:v>
                </c:pt>
                <c:pt idx="5">
                  <c:v>75</c:v>
                </c:pt>
                <c:pt idx="6">
                  <c:v>89</c:v>
                </c:pt>
                <c:pt idx="7">
                  <c:v>73</c:v>
                </c:pt>
                <c:pt idx="8">
                  <c:v>80</c:v>
                </c:pt>
              </c:numCache>
            </c:numRef>
          </c:val>
          <c:smooth val="0"/>
          <c:extLst>
            <c:ext xmlns:c16="http://schemas.microsoft.com/office/drawing/2014/chart" uri="{C3380CC4-5D6E-409C-BE32-E72D297353CC}">
              <c16:uniqueId val="{00000007-6725-4449-A0CD-71A5DC225866}"/>
            </c:ext>
          </c:extLst>
        </c:ser>
        <c:ser>
          <c:idx val="1"/>
          <c:order val="1"/>
          <c:tx>
            <c:strRef>
              <c:f>Лист1!$C$1</c:f>
              <c:strCache>
                <c:ptCount val="1"/>
                <c:pt idx="0">
                  <c:v>Дети</c:v>
                </c:pt>
              </c:strCache>
            </c:strRef>
          </c:tx>
          <c:marker>
            <c:symbol val="none"/>
          </c:marker>
          <c:dLbls>
            <c:dLbl>
              <c:idx val="0"/>
              <c:layout>
                <c:manualLayout>
                  <c:x val="-1.3888888888888959E-2"/>
                  <c:y val="-5.9523809523809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725-4449-A0CD-71A5DC225866}"/>
                </c:ext>
              </c:extLst>
            </c:dLbl>
            <c:dLbl>
              <c:idx val="1"/>
              <c:layout>
                <c:manualLayout>
                  <c:x val="6.9444444444444649E-3"/>
                  <c:y val="-4.76190476190477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725-4449-A0CD-71A5DC225866}"/>
                </c:ext>
              </c:extLst>
            </c:dLbl>
            <c:dLbl>
              <c:idx val="2"/>
              <c:layout>
                <c:manualLayout>
                  <c:x val="2.0833333333333412E-2"/>
                  <c:y val="1.19047619047619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725-4449-A0CD-71A5DC225866}"/>
                </c:ext>
              </c:extLst>
            </c:dLbl>
            <c:dLbl>
              <c:idx val="3"/>
              <c:layout>
                <c:manualLayout>
                  <c:x val="9.2592592592593264E-3"/>
                  <c:y val="-5.9523809523809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725-4449-A0CD-71A5DC225866}"/>
                </c:ext>
              </c:extLst>
            </c:dLbl>
            <c:dLbl>
              <c:idx val="4"/>
              <c:layout>
                <c:manualLayout>
                  <c:x val="9.259259259259326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725-4449-A0CD-71A5DC225866}"/>
                </c:ext>
              </c:extLst>
            </c:dLbl>
            <c:dLbl>
              <c:idx val="5"/>
              <c:layout>
                <c:manualLayout>
                  <c:x val="-2.5462962962963166E-2"/>
                  <c:y val="-4.36507936507937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725-4449-A0CD-71A5DC225866}"/>
                </c:ext>
              </c:extLst>
            </c:dLbl>
            <c:dLbl>
              <c:idx val="6"/>
              <c:layout>
                <c:manualLayout>
                  <c:x val="-2.5462962962962982E-2"/>
                  <c:y val="5.15873015873015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725-4449-A0CD-71A5DC225866}"/>
                </c:ext>
              </c:extLst>
            </c:dLbl>
            <c:dLbl>
              <c:idx val="7"/>
              <c:tx>
                <c:rich>
                  <a:bodyPr/>
                  <a:lstStyle/>
                  <a:p>
                    <a:r>
                      <a:rPr lang="en-US"/>
                      <a:t>144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725-4449-A0CD-71A5DC225866}"/>
                </c:ext>
              </c:extLst>
            </c:dLbl>
            <c:spPr>
              <a:noFill/>
              <a:ln>
                <a:noFill/>
              </a:ln>
              <a:effectLst/>
            </c:spPr>
            <c:txPr>
              <a:bodyPr/>
              <a:lstStyle/>
              <a:p>
                <a:pPr>
                  <a:defRPr sz="1200"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2010</c:v>
                </c:pt>
                <c:pt idx="1">
                  <c:v>2011</c:v>
                </c:pt>
                <c:pt idx="2">
                  <c:v>2012</c:v>
                </c:pt>
                <c:pt idx="3">
                  <c:v>2013</c:v>
                </c:pt>
                <c:pt idx="4">
                  <c:v>2014</c:v>
                </c:pt>
                <c:pt idx="5">
                  <c:v>2015</c:v>
                </c:pt>
                <c:pt idx="6">
                  <c:v>2016 год</c:v>
                </c:pt>
                <c:pt idx="7">
                  <c:v> 2017 год</c:v>
                </c:pt>
                <c:pt idx="8">
                  <c:v>2018</c:v>
                </c:pt>
              </c:strCache>
            </c:strRef>
          </c:cat>
          <c:val>
            <c:numRef>
              <c:f>Лист1!$C$2:$C$10</c:f>
              <c:numCache>
                <c:formatCode>General</c:formatCode>
                <c:ptCount val="9"/>
                <c:pt idx="0">
                  <c:v>69</c:v>
                </c:pt>
                <c:pt idx="1">
                  <c:v>75</c:v>
                </c:pt>
                <c:pt idx="2">
                  <c:v>71</c:v>
                </c:pt>
                <c:pt idx="3">
                  <c:v>83</c:v>
                </c:pt>
                <c:pt idx="4">
                  <c:v>86</c:v>
                </c:pt>
                <c:pt idx="5">
                  <c:v>133</c:v>
                </c:pt>
                <c:pt idx="6">
                  <c:v>168</c:v>
                </c:pt>
                <c:pt idx="7">
                  <c:v>144</c:v>
                </c:pt>
                <c:pt idx="8">
                  <c:v>169</c:v>
                </c:pt>
              </c:numCache>
            </c:numRef>
          </c:val>
          <c:smooth val="0"/>
          <c:extLst>
            <c:ext xmlns:c16="http://schemas.microsoft.com/office/drawing/2014/chart" uri="{C3380CC4-5D6E-409C-BE32-E72D297353CC}">
              <c16:uniqueId val="{00000010-6725-4449-A0CD-71A5DC225866}"/>
            </c:ext>
          </c:extLst>
        </c:ser>
        <c:dLbls>
          <c:showLegendKey val="0"/>
          <c:showVal val="0"/>
          <c:showCatName val="0"/>
          <c:showSerName val="0"/>
          <c:showPercent val="0"/>
          <c:showBubbleSize val="0"/>
        </c:dLbls>
        <c:smooth val="0"/>
        <c:axId val="79877248"/>
        <c:axId val="79878784"/>
      </c:lineChart>
      <c:catAx>
        <c:axId val="79877248"/>
        <c:scaling>
          <c:orientation val="minMax"/>
        </c:scaling>
        <c:delete val="0"/>
        <c:axPos val="b"/>
        <c:numFmt formatCode="General" sourceLinked="1"/>
        <c:majorTickMark val="out"/>
        <c:minorTickMark val="none"/>
        <c:tickLblPos val="nextTo"/>
        <c:crossAx val="79878784"/>
        <c:crosses val="autoZero"/>
        <c:auto val="1"/>
        <c:lblAlgn val="ctr"/>
        <c:lblOffset val="100"/>
        <c:noMultiLvlLbl val="0"/>
      </c:catAx>
      <c:valAx>
        <c:axId val="79878784"/>
        <c:scaling>
          <c:orientation val="minMax"/>
        </c:scaling>
        <c:delete val="1"/>
        <c:axPos val="l"/>
        <c:numFmt formatCode="General" sourceLinked="1"/>
        <c:majorTickMark val="out"/>
        <c:minorTickMark val="none"/>
        <c:tickLblPos val="none"/>
        <c:crossAx val="79877248"/>
        <c:crosses val="autoZero"/>
        <c:crossBetween val="between"/>
      </c:valAx>
    </c:plotArea>
    <c:legend>
      <c:legendPos val="r"/>
      <c:layout>
        <c:manualLayout>
          <c:xMode val="edge"/>
          <c:yMode val="edge"/>
          <c:x val="0.85377314814814831"/>
          <c:y val="0.62706883543226821"/>
          <c:w val="0.13233796296296296"/>
          <c:h val="0.21732002536380196"/>
        </c:manualLayout>
      </c:layout>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spPr>
        <a:noFill/>
        <a:ln w="9525">
          <a:noFill/>
        </a:ln>
      </c:spPr>
    </c:floor>
    <c:sideWall>
      <c:thickness val="0"/>
    </c:sideWall>
    <c:backWall>
      <c:thickness val="0"/>
    </c:backWall>
    <c:plotArea>
      <c:layout>
        <c:manualLayout>
          <c:layoutTarget val="inner"/>
          <c:xMode val="edge"/>
          <c:yMode val="edge"/>
          <c:x val="2.5462962962962965E-2"/>
          <c:y val="0"/>
          <c:w val="0.78199183435403929"/>
          <c:h val="0.88734028766881978"/>
        </c:manualLayout>
      </c:layout>
      <c:bar3DChart>
        <c:barDir val="col"/>
        <c:grouping val="standard"/>
        <c:varyColors val="0"/>
        <c:ser>
          <c:idx val="0"/>
          <c:order val="0"/>
          <c:tx>
            <c:strRef>
              <c:f>Лист1!$B$1</c:f>
              <c:strCache>
                <c:ptCount val="1"/>
                <c:pt idx="0">
                  <c:v>семей</c:v>
                </c:pt>
              </c:strCache>
            </c:strRef>
          </c:tx>
          <c:invertIfNegative val="0"/>
          <c:dLbls>
            <c:dLbl>
              <c:idx val="0"/>
              <c:layout>
                <c:manualLayout>
                  <c:x val="-3.7037037037037056E-2"/>
                  <c:y val="4.761904761904763E-2"/>
                </c:manualLayout>
              </c:layout>
              <c:tx>
                <c:rich>
                  <a:bodyPr/>
                  <a:lstStyle/>
                  <a:p>
                    <a:r>
                      <a:rPr lang="en-US"/>
                      <a:t>23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9A-4AD9-8894-B974D9E232C2}"/>
                </c:ext>
              </c:extLst>
            </c:dLbl>
            <c:dLbl>
              <c:idx val="1"/>
              <c:layout>
                <c:manualLayout>
                  <c:x val="-2.7777777777778012E-2"/>
                  <c:y val="2.3809523809523815E-2"/>
                </c:manualLayout>
              </c:layout>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9A-4AD9-8894-B974D9E232C2}"/>
                </c:ext>
              </c:extLst>
            </c:dLbl>
            <c:dLbl>
              <c:idx val="2"/>
              <c:layout>
                <c:manualLayout>
                  <c:x val="-2.0833333333333412E-2"/>
                  <c:y val="1.1904761904761921E-2"/>
                </c:manualLayout>
              </c:layout>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9A-4AD9-8894-B974D9E232C2}"/>
                </c:ext>
              </c:extLst>
            </c:dLbl>
            <c:dLbl>
              <c:idx val="3"/>
              <c:layout>
                <c:manualLayout>
                  <c:x val="-3.2407407407407607E-2"/>
                  <c:y val="1.1904761904761921E-2"/>
                </c:manualLayout>
              </c:layout>
              <c:tx>
                <c:rich>
                  <a:bodyPr/>
                  <a:lstStyle/>
                  <a:p>
                    <a:r>
                      <a:rPr lang="en-US"/>
                      <a:t>21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9A-4AD9-8894-B974D9E232C2}"/>
                </c:ext>
              </c:extLst>
            </c:dLbl>
            <c:dLbl>
              <c:idx val="4"/>
              <c:layout>
                <c:manualLayout>
                  <c:x val="-5.5555555555555455E-2"/>
                  <c:y val="0.11904761904761912"/>
                </c:manualLayout>
              </c:layout>
              <c:tx>
                <c:rich>
                  <a:bodyPr/>
                  <a:lstStyle/>
                  <a:p>
                    <a:r>
                      <a:rPr lang="en-US"/>
                      <a:t>80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19A-4AD9-8894-B974D9E232C2}"/>
                </c:ext>
              </c:extLst>
            </c:dLbl>
            <c:spPr>
              <a:noFill/>
              <a:ln>
                <a:noFill/>
              </a:ln>
              <a:effectLst/>
            </c:spPr>
            <c:txPr>
              <a:bodyPr/>
              <a:lstStyle/>
              <a:p>
                <a:pPr>
                  <a:defRPr sz="1200"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ПВО</c:v>
                </c:pt>
                <c:pt idx="1">
                  <c:v>КВО</c:v>
                </c:pt>
                <c:pt idx="2">
                  <c:v>ЗВО</c:v>
                </c:pt>
                <c:pt idx="3">
                  <c:v>ЦВО</c:v>
                </c:pt>
                <c:pt idx="4">
                  <c:v>ВСЕГО</c:v>
                </c:pt>
              </c:strCache>
            </c:strRef>
          </c:cat>
          <c:val>
            <c:numRef>
              <c:f>Лист1!$B$2:$B$6</c:f>
              <c:numCache>
                <c:formatCode>General</c:formatCode>
                <c:ptCount val="5"/>
                <c:pt idx="0">
                  <c:v>17</c:v>
                </c:pt>
                <c:pt idx="1">
                  <c:v>18</c:v>
                </c:pt>
                <c:pt idx="2">
                  <c:v>24</c:v>
                </c:pt>
                <c:pt idx="3">
                  <c:v>14</c:v>
                </c:pt>
                <c:pt idx="4">
                  <c:v>73</c:v>
                </c:pt>
              </c:numCache>
            </c:numRef>
          </c:val>
          <c:extLst>
            <c:ext xmlns:c16="http://schemas.microsoft.com/office/drawing/2014/chart" uri="{C3380CC4-5D6E-409C-BE32-E72D297353CC}">
              <c16:uniqueId val="{00000005-119A-4AD9-8894-B974D9E232C2}"/>
            </c:ext>
          </c:extLst>
        </c:ser>
        <c:ser>
          <c:idx val="1"/>
          <c:order val="1"/>
          <c:tx>
            <c:strRef>
              <c:f>Лист1!$C$1</c:f>
              <c:strCache>
                <c:ptCount val="1"/>
                <c:pt idx="0">
                  <c:v>в них детей</c:v>
                </c:pt>
              </c:strCache>
            </c:strRef>
          </c:tx>
          <c:invertIfNegative val="0"/>
          <c:dLbls>
            <c:dLbl>
              <c:idx val="0"/>
              <c:tx>
                <c:rich>
                  <a:bodyPr/>
                  <a:lstStyle/>
                  <a:p>
                    <a:r>
                      <a:rPr lang="en-US"/>
                      <a:t>46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19A-4AD9-8894-B974D9E232C2}"/>
                </c:ext>
              </c:extLst>
            </c:dLbl>
            <c:dLbl>
              <c:idx val="1"/>
              <c:tx>
                <c:rich>
                  <a:bodyPr/>
                  <a:lstStyle/>
                  <a:p>
                    <a:r>
                      <a:rPr lang="en-US"/>
                      <a:t>45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19A-4AD9-8894-B974D9E232C2}"/>
                </c:ext>
              </c:extLst>
            </c:dLbl>
            <c:dLbl>
              <c:idx val="2"/>
              <c:tx>
                <c:rich>
                  <a:bodyPr/>
                  <a:lstStyle/>
                  <a:p>
                    <a:r>
                      <a:rPr lang="en-US"/>
                      <a:t>32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19A-4AD9-8894-B974D9E232C2}"/>
                </c:ext>
              </c:extLst>
            </c:dLbl>
            <c:dLbl>
              <c:idx val="3"/>
              <c:tx>
                <c:rich>
                  <a:bodyPr/>
                  <a:lstStyle/>
                  <a:p>
                    <a:r>
                      <a:rPr lang="en-US"/>
                      <a:t>46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19A-4AD9-8894-B974D9E232C2}"/>
                </c:ext>
              </c:extLst>
            </c:dLbl>
            <c:dLbl>
              <c:idx val="4"/>
              <c:tx>
                <c:rich>
                  <a:bodyPr/>
                  <a:lstStyle/>
                  <a:p>
                    <a:r>
                      <a:rPr lang="en-US"/>
                      <a:t>169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19A-4AD9-8894-B974D9E232C2}"/>
                </c:ext>
              </c:extLst>
            </c:dLbl>
            <c:spPr>
              <a:noFill/>
              <a:ln>
                <a:noFill/>
              </a:ln>
              <a:effectLst/>
            </c:spPr>
            <c:txPr>
              <a:bodyPr/>
              <a:lstStyle/>
              <a:p>
                <a:pPr>
                  <a:defRPr sz="1200"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ПВО</c:v>
                </c:pt>
                <c:pt idx="1">
                  <c:v>КВО</c:v>
                </c:pt>
                <c:pt idx="2">
                  <c:v>ЗВО</c:v>
                </c:pt>
                <c:pt idx="3">
                  <c:v>ЦВО</c:v>
                </c:pt>
                <c:pt idx="4">
                  <c:v>ВСЕГО</c:v>
                </c:pt>
              </c:strCache>
            </c:strRef>
          </c:cat>
          <c:val>
            <c:numRef>
              <c:f>Лист1!$C$2:$C$6</c:f>
              <c:numCache>
                <c:formatCode>General</c:formatCode>
                <c:ptCount val="5"/>
                <c:pt idx="0">
                  <c:v>37</c:v>
                </c:pt>
                <c:pt idx="1">
                  <c:v>34</c:v>
                </c:pt>
                <c:pt idx="2">
                  <c:v>49</c:v>
                </c:pt>
                <c:pt idx="3">
                  <c:v>24</c:v>
                </c:pt>
                <c:pt idx="4">
                  <c:v>144</c:v>
                </c:pt>
              </c:numCache>
            </c:numRef>
          </c:val>
          <c:extLst>
            <c:ext xmlns:c16="http://schemas.microsoft.com/office/drawing/2014/chart" uri="{C3380CC4-5D6E-409C-BE32-E72D297353CC}">
              <c16:uniqueId val="{0000000B-119A-4AD9-8894-B974D9E232C2}"/>
            </c:ext>
          </c:extLst>
        </c:ser>
        <c:dLbls>
          <c:showLegendKey val="0"/>
          <c:showVal val="0"/>
          <c:showCatName val="0"/>
          <c:showSerName val="0"/>
          <c:showPercent val="0"/>
          <c:showBubbleSize val="0"/>
        </c:dLbls>
        <c:gapWidth val="150"/>
        <c:shape val="cone"/>
        <c:axId val="79938304"/>
        <c:axId val="79939840"/>
        <c:axId val="79735424"/>
      </c:bar3DChart>
      <c:catAx>
        <c:axId val="79938304"/>
        <c:scaling>
          <c:orientation val="minMax"/>
        </c:scaling>
        <c:delete val="0"/>
        <c:axPos val="b"/>
        <c:numFmt formatCode="General" sourceLinked="0"/>
        <c:majorTickMark val="out"/>
        <c:minorTickMark val="none"/>
        <c:tickLblPos val="nextTo"/>
        <c:txPr>
          <a:bodyPr/>
          <a:lstStyle/>
          <a:p>
            <a:pPr>
              <a:defRPr sz="1200" b="1" i="0" baseline="0"/>
            </a:pPr>
            <a:endParaRPr lang="ru-RU"/>
          </a:p>
        </c:txPr>
        <c:crossAx val="79939840"/>
        <c:crosses val="autoZero"/>
        <c:auto val="1"/>
        <c:lblAlgn val="ctr"/>
        <c:lblOffset val="100"/>
        <c:noMultiLvlLbl val="0"/>
      </c:catAx>
      <c:valAx>
        <c:axId val="79939840"/>
        <c:scaling>
          <c:orientation val="minMax"/>
        </c:scaling>
        <c:delete val="1"/>
        <c:axPos val="l"/>
        <c:numFmt formatCode="General" sourceLinked="1"/>
        <c:majorTickMark val="out"/>
        <c:minorTickMark val="none"/>
        <c:tickLblPos val="none"/>
        <c:crossAx val="79938304"/>
        <c:crosses val="autoZero"/>
        <c:crossBetween val="between"/>
      </c:valAx>
      <c:serAx>
        <c:axId val="79735424"/>
        <c:scaling>
          <c:orientation val="minMax"/>
        </c:scaling>
        <c:delete val="1"/>
        <c:axPos val="b"/>
        <c:majorTickMark val="out"/>
        <c:minorTickMark val="none"/>
        <c:tickLblPos val="none"/>
        <c:crossAx val="79939840"/>
        <c:crosses val="autoZero"/>
      </c:serAx>
      <c:spPr>
        <a:noFill/>
      </c:spPr>
    </c:plotArea>
    <c:legend>
      <c:legendPos val="r"/>
      <c:overlay val="0"/>
    </c:legend>
    <c:plotVisOnly val="1"/>
    <c:dispBlanksAs val="gap"/>
    <c:showDLblsOverMax val="0"/>
  </c:chart>
  <c:spPr>
    <a:no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dPt>
            <c:idx val="0"/>
            <c:bubble3D val="0"/>
            <c:spPr>
              <a:solidFill>
                <a:schemeClr val="tx2">
                  <a:lumMod val="40000"/>
                  <a:lumOff val="60000"/>
                </a:schemeClr>
              </a:solidFill>
            </c:spPr>
            <c:extLst>
              <c:ext xmlns:c16="http://schemas.microsoft.com/office/drawing/2014/chart" uri="{C3380CC4-5D6E-409C-BE32-E72D297353CC}">
                <c16:uniqueId val="{00000001-F4DE-46FB-A171-5C05956E7E0E}"/>
              </c:ext>
            </c:extLst>
          </c:dPt>
          <c:dPt>
            <c:idx val="1"/>
            <c:bubble3D val="0"/>
            <c:spPr>
              <a:solidFill>
                <a:schemeClr val="accent2">
                  <a:lumMod val="40000"/>
                  <a:lumOff val="60000"/>
                </a:schemeClr>
              </a:solidFill>
            </c:spPr>
            <c:extLst>
              <c:ext xmlns:c16="http://schemas.microsoft.com/office/drawing/2014/chart" uri="{C3380CC4-5D6E-409C-BE32-E72D297353CC}">
                <c16:uniqueId val="{00000003-F4DE-46FB-A171-5C05956E7E0E}"/>
              </c:ext>
            </c:extLst>
          </c:dPt>
          <c:dLbls>
            <c:dLbl>
              <c:idx val="0"/>
              <c:layout>
                <c:manualLayout>
                  <c:x val="-0.1431672181042517"/>
                  <c:y val="-0.20377475542829873"/>
                </c:manualLayout>
              </c:layout>
              <c:tx>
                <c:rich>
                  <a:bodyPr/>
                  <a:lstStyle/>
                  <a:p>
                    <a:r>
                      <a:rPr lang="en-US" sz="1400"/>
                      <a:t>57</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4DE-46FB-A171-5C05956E7E0E}"/>
                </c:ext>
              </c:extLst>
            </c:dLbl>
            <c:dLbl>
              <c:idx val="1"/>
              <c:layout>
                <c:manualLayout>
                  <c:x val="0.13665016628621737"/>
                  <c:y val="1.717533242229017E-2"/>
                </c:manualLayout>
              </c:layout>
              <c:tx>
                <c:rich>
                  <a:bodyPr/>
                  <a:lstStyle/>
                  <a:p>
                    <a:r>
                      <a:rPr lang="en-US" sz="1400"/>
                      <a:t>22</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4DE-46FB-A171-5C05956E7E0E}"/>
                </c:ext>
              </c:extLst>
            </c:dLbl>
            <c:dLbl>
              <c:idx val="2"/>
              <c:layout>
                <c:manualLayout>
                  <c:x val="-2.9285353988731881E-2"/>
                  <c:y val="-6.4171709941216445E-2"/>
                </c:manualLayout>
              </c:layout>
              <c:tx>
                <c:rich>
                  <a:bodyPr/>
                  <a:lstStyle/>
                  <a:p>
                    <a:r>
                      <a:rPr lang="en-US" sz="1400"/>
                      <a:t>1</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4DE-46FB-A171-5C05956E7E0E}"/>
                </c:ext>
              </c:extLst>
            </c:dLbl>
            <c:dLbl>
              <c:idx val="4"/>
              <c:layout>
                <c:manualLayout>
                  <c:x val="2.1245377256786348E-2"/>
                  <c:y val="-5.973041505405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4DE-46FB-A171-5C05956E7E0E}"/>
                </c:ext>
              </c:extLst>
            </c:dLbl>
            <c:dLbl>
              <c:idx val="5"/>
              <c:layout>
                <c:manualLayout>
                  <c:x val="7.2276641329712482E-2"/>
                  <c:y val="7.38470572534369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4DE-46FB-A171-5C05956E7E0E}"/>
                </c:ext>
              </c:extLst>
            </c:dLbl>
            <c:spPr>
              <a:noFill/>
              <a:ln>
                <a:noFill/>
              </a:ln>
              <a:effectLst/>
            </c:spPr>
            <c:txPr>
              <a:bodyPr/>
              <a:lstStyle/>
              <a:p>
                <a:pPr>
                  <a:defRPr sz="1400" b="1" i="0" baseline="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злоупотребление спиртными напитками</c:v>
                </c:pt>
                <c:pt idx="1">
                  <c:v>ненадлежащее исполнение родительских обязанностей</c:v>
                </c:pt>
                <c:pt idx="2">
                  <c:v>жестокое обращение с детьми</c:v>
                </c:pt>
              </c:strCache>
            </c:strRef>
          </c:cat>
          <c:val>
            <c:numRef>
              <c:f>Лист1!$B$2:$B$4</c:f>
              <c:numCache>
                <c:formatCode>General</c:formatCode>
                <c:ptCount val="3"/>
                <c:pt idx="0">
                  <c:v>45</c:v>
                </c:pt>
                <c:pt idx="1">
                  <c:v>35</c:v>
                </c:pt>
                <c:pt idx="2">
                  <c:v>3</c:v>
                </c:pt>
              </c:numCache>
            </c:numRef>
          </c:val>
          <c:extLst>
            <c:ext xmlns:c16="http://schemas.microsoft.com/office/drawing/2014/chart" uri="{C3380CC4-5D6E-409C-BE32-E72D297353CC}">
              <c16:uniqueId val="{00000007-F4DE-46FB-A171-5C05956E7E0E}"/>
            </c:ext>
          </c:extLst>
        </c:ser>
        <c:dLbls>
          <c:showLegendKey val="0"/>
          <c:showVal val="0"/>
          <c:showCatName val="0"/>
          <c:showSerName val="0"/>
          <c:showPercent val="0"/>
          <c:showBubbleSize val="0"/>
          <c:showLeaderLines val="1"/>
        </c:dLbls>
      </c:pie3DChart>
    </c:plotArea>
    <c:legend>
      <c:legendPos val="r"/>
      <c:layout>
        <c:manualLayout>
          <c:xMode val="edge"/>
          <c:yMode val="edge"/>
          <c:x val="0.65230295724435094"/>
          <c:y val="8.3662221450259908E-2"/>
          <c:w val="0.30209443689245841"/>
          <c:h val="0.91633777854974008"/>
        </c:manualLayout>
      </c:layout>
      <c:overlay val="0"/>
    </c:legend>
    <c:plotVisOnly val="1"/>
    <c:dispBlanksAs val="zero"/>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83340520169422E-2"/>
          <c:y val="4.3729752803164795E-2"/>
          <c:w val="0.82071141709695961"/>
          <c:h val="0.76272661407381814"/>
        </c:manualLayout>
      </c:layout>
      <c:barChart>
        <c:barDir val="col"/>
        <c:grouping val="clustered"/>
        <c:varyColors val="0"/>
        <c:ser>
          <c:idx val="0"/>
          <c:order val="0"/>
          <c:tx>
            <c:strRef>
              <c:f>Лист1!$B$1</c:f>
              <c:strCache>
                <c:ptCount val="1"/>
                <c:pt idx="0">
                  <c:v>сняли всего</c:v>
                </c:pt>
              </c:strCache>
            </c:strRef>
          </c:tx>
          <c:invertIfNegative val="0"/>
          <c:dLbls>
            <c:dLbl>
              <c:idx val="0"/>
              <c:tx>
                <c:rich>
                  <a:bodyPr/>
                  <a:lstStyle/>
                  <a:p>
                    <a:r>
                      <a:rPr lang="en-US"/>
                      <a:t>30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98-404E-B40F-E943BB167E64}"/>
                </c:ext>
              </c:extLst>
            </c:dLbl>
            <c:dLbl>
              <c:idx val="1"/>
              <c:tx>
                <c:rich>
                  <a:bodyPr/>
                  <a:lstStyle/>
                  <a:p>
                    <a:r>
                      <a:rPr lang="en-US"/>
                      <a:t>34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98-404E-B40F-E943BB167E64}"/>
                </c:ext>
              </c:extLst>
            </c:dLbl>
            <c:dLbl>
              <c:idx val="2"/>
              <c:tx>
                <c:rich>
                  <a:bodyPr/>
                  <a:lstStyle/>
                  <a:p>
                    <a:r>
                      <a:rPr lang="en-US"/>
                      <a:t>30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98-404E-B40F-E943BB167E64}"/>
                </c:ext>
              </c:extLst>
            </c:dLbl>
            <c:dLbl>
              <c:idx val="3"/>
              <c:tx>
                <c:rich>
                  <a:bodyPr/>
                  <a:lstStyle/>
                  <a:p>
                    <a:r>
                      <a:rPr lang="en-US"/>
                      <a:t>28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98-404E-B40F-E943BB167E6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2013 год</c:v>
                </c:pt>
                <c:pt idx="1">
                  <c:v>2014 год</c:v>
                </c:pt>
                <c:pt idx="2">
                  <c:v>2015 год</c:v>
                </c:pt>
                <c:pt idx="3">
                  <c:v>2016 год</c:v>
                </c:pt>
                <c:pt idx="4">
                  <c:v>2017 год</c:v>
                </c:pt>
                <c:pt idx="5">
                  <c:v>2018 год</c:v>
                </c:pt>
              </c:strCache>
            </c:strRef>
          </c:cat>
          <c:val>
            <c:numRef>
              <c:f>Лист1!$B$2:$B$7</c:f>
              <c:numCache>
                <c:formatCode>General</c:formatCode>
                <c:ptCount val="6"/>
                <c:pt idx="0">
                  <c:v>34</c:v>
                </c:pt>
                <c:pt idx="1">
                  <c:v>30</c:v>
                </c:pt>
                <c:pt idx="2">
                  <c:v>28</c:v>
                </c:pt>
                <c:pt idx="3">
                  <c:v>66</c:v>
                </c:pt>
                <c:pt idx="4">
                  <c:v>65</c:v>
                </c:pt>
                <c:pt idx="5">
                  <c:v>58</c:v>
                </c:pt>
              </c:numCache>
            </c:numRef>
          </c:val>
          <c:extLst>
            <c:ext xmlns:c16="http://schemas.microsoft.com/office/drawing/2014/chart" uri="{C3380CC4-5D6E-409C-BE32-E72D297353CC}">
              <c16:uniqueId val="{00000004-C098-404E-B40F-E943BB167E64}"/>
            </c:ext>
          </c:extLst>
        </c:ser>
        <c:ser>
          <c:idx val="1"/>
          <c:order val="1"/>
          <c:tx>
            <c:strRef>
              <c:f>Лист1!$C$1</c:f>
              <c:strCache>
                <c:ptCount val="1"/>
                <c:pt idx="0">
                  <c:v>в связи с исправлением</c:v>
                </c:pt>
              </c:strCache>
            </c:strRef>
          </c:tx>
          <c:invertIfNegative val="0"/>
          <c:dLbls>
            <c:dLbl>
              <c:idx val="0"/>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098-404E-B40F-E943BB167E64}"/>
                </c:ext>
              </c:extLst>
            </c:dLbl>
            <c:dLbl>
              <c:idx val="1"/>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098-404E-B40F-E943BB167E64}"/>
                </c:ext>
              </c:extLst>
            </c:dLbl>
            <c:dLbl>
              <c:idx val="2"/>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098-404E-B40F-E943BB167E64}"/>
                </c:ext>
              </c:extLst>
            </c:dLbl>
            <c:dLbl>
              <c:idx val="3"/>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098-404E-B40F-E943BB167E6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2013 год</c:v>
                </c:pt>
                <c:pt idx="1">
                  <c:v>2014 год</c:v>
                </c:pt>
                <c:pt idx="2">
                  <c:v>2015 год</c:v>
                </c:pt>
                <c:pt idx="3">
                  <c:v>2016 год</c:v>
                </c:pt>
                <c:pt idx="4">
                  <c:v>2017 год</c:v>
                </c:pt>
                <c:pt idx="5">
                  <c:v>2018 год</c:v>
                </c:pt>
              </c:strCache>
            </c:strRef>
          </c:cat>
          <c:val>
            <c:numRef>
              <c:f>Лист1!$C$2:$C$7</c:f>
              <c:numCache>
                <c:formatCode>General</c:formatCode>
                <c:ptCount val="6"/>
                <c:pt idx="0">
                  <c:v>14</c:v>
                </c:pt>
                <c:pt idx="1">
                  <c:v>15</c:v>
                </c:pt>
                <c:pt idx="2">
                  <c:v>9</c:v>
                </c:pt>
                <c:pt idx="3">
                  <c:v>35</c:v>
                </c:pt>
                <c:pt idx="4">
                  <c:v>31</c:v>
                </c:pt>
                <c:pt idx="5">
                  <c:v>33</c:v>
                </c:pt>
              </c:numCache>
            </c:numRef>
          </c:val>
          <c:extLst>
            <c:ext xmlns:c16="http://schemas.microsoft.com/office/drawing/2014/chart" uri="{C3380CC4-5D6E-409C-BE32-E72D297353CC}">
              <c16:uniqueId val="{00000009-C098-404E-B40F-E943BB167E64}"/>
            </c:ext>
          </c:extLst>
        </c:ser>
        <c:ser>
          <c:idx val="2"/>
          <c:order val="2"/>
          <c:tx>
            <c:strRef>
              <c:f>Лист1!$D$1</c:f>
              <c:strCache>
                <c:ptCount val="1"/>
                <c:pt idx="0">
                  <c:v>лишение родительских прав</c:v>
                </c:pt>
              </c:strCache>
            </c:strRef>
          </c:tx>
          <c:invertIfNegative val="0"/>
          <c:dLbls>
            <c:dLbl>
              <c:idx val="0"/>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098-404E-B40F-E943BB167E64}"/>
                </c:ext>
              </c:extLst>
            </c:dLbl>
            <c:dLbl>
              <c:idx val="1"/>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098-404E-B40F-E943BB167E64}"/>
                </c:ext>
              </c:extLst>
            </c:dLbl>
            <c:dLbl>
              <c:idx val="2"/>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098-404E-B40F-E943BB167E64}"/>
                </c:ext>
              </c:extLst>
            </c:dLbl>
            <c:dLbl>
              <c:idx val="3"/>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098-404E-B40F-E943BB167E6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2013 год</c:v>
                </c:pt>
                <c:pt idx="1">
                  <c:v>2014 год</c:v>
                </c:pt>
                <c:pt idx="2">
                  <c:v>2015 год</c:v>
                </c:pt>
                <c:pt idx="3">
                  <c:v>2016 год</c:v>
                </c:pt>
                <c:pt idx="4">
                  <c:v>2017 год</c:v>
                </c:pt>
                <c:pt idx="5">
                  <c:v>2018 год</c:v>
                </c:pt>
              </c:strCache>
            </c:strRef>
          </c:cat>
          <c:val>
            <c:numRef>
              <c:f>Лист1!$D$2:$D$7</c:f>
              <c:numCache>
                <c:formatCode>General</c:formatCode>
                <c:ptCount val="6"/>
                <c:pt idx="0">
                  <c:v>9</c:v>
                </c:pt>
                <c:pt idx="1">
                  <c:v>3</c:v>
                </c:pt>
                <c:pt idx="2">
                  <c:v>2</c:v>
                </c:pt>
                <c:pt idx="3">
                  <c:v>11</c:v>
                </c:pt>
                <c:pt idx="4">
                  <c:v>15</c:v>
                </c:pt>
                <c:pt idx="5">
                  <c:v>11</c:v>
                </c:pt>
              </c:numCache>
            </c:numRef>
          </c:val>
          <c:extLst>
            <c:ext xmlns:c16="http://schemas.microsoft.com/office/drawing/2014/chart" uri="{C3380CC4-5D6E-409C-BE32-E72D297353CC}">
              <c16:uniqueId val="{0000000E-C098-404E-B40F-E943BB167E64}"/>
            </c:ext>
          </c:extLst>
        </c:ser>
        <c:dLbls>
          <c:showLegendKey val="0"/>
          <c:showVal val="1"/>
          <c:showCatName val="0"/>
          <c:showSerName val="0"/>
          <c:showPercent val="0"/>
          <c:showBubbleSize val="0"/>
        </c:dLbls>
        <c:gapWidth val="150"/>
        <c:overlap val="-25"/>
        <c:axId val="80057472"/>
        <c:axId val="80059008"/>
      </c:barChart>
      <c:catAx>
        <c:axId val="80057472"/>
        <c:scaling>
          <c:orientation val="minMax"/>
        </c:scaling>
        <c:delete val="0"/>
        <c:axPos val="b"/>
        <c:numFmt formatCode="General" sourceLinked="0"/>
        <c:majorTickMark val="none"/>
        <c:minorTickMark val="none"/>
        <c:tickLblPos val="nextTo"/>
        <c:crossAx val="80059008"/>
        <c:crosses val="autoZero"/>
        <c:auto val="1"/>
        <c:lblAlgn val="ctr"/>
        <c:lblOffset val="100"/>
        <c:noMultiLvlLbl val="0"/>
      </c:catAx>
      <c:valAx>
        <c:axId val="80059008"/>
        <c:scaling>
          <c:orientation val="minMax"/>
        </c:scaling>
        <c:delete val="1"/>
        <c:axPos val="l"/>
        <c:numFmt formatCode="General" sourceLinked="1"/>
        <c:majorTickMark val="out"/>
        <c:minorTickMark val="none"/>
        <c:tickLblPos val="none"/>
        <c:crossAx val="80057472"/>
        <c:crosses val="autoZero"/>
        <c:crossBetween val="between"/>
      </c:valAx>
      <c:spPr>
        <a:ln>
          <a:noFill/>
        </a:ln>
      </c:spPr>
    </c:plotArea>
    <c:legend>
      <c:legendPos val="t"/>
      <c:layout>
        <c:manualLayout>
          <c:xMode val="edge"/>
          <c:yMode val="edge"/>
          <c:x val="0.8359077125390254"/>
          <c:y val="2.4099340821263863E-2"/>
          <c:w val="0.16039644674477996"/>
          <c:h val="0.6797298111015504"/>
        </c:manualLayout>
      </c:layout>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481676632527018E-2"/>
          <c:y val="0"/>
          <c:w val="0.88584305251318474"/>
          <c:h val="0.87838638074170705"/>
        </c:manualLayout>
      </c:layout>
      <c:barChart>
        <c:barDir val="bar"/>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2012</c:v>
                </c:pt>
                <c:pt idx="1">
                  <c:v>2013</c:v>
                </c:pt>
                <c:pt idx="2">
                  <c:v>2014</c:v>
                </c:pt>
                <c:pt idx="3">
                  <c:v>2015</c:v>
                </c:pt>
                <c:pt idx="4">
                  <c:v>2016</c:v>
                </c:pt>
                <c:pt idx="5">
                  <c:v>2017</c:v>
                </c:pt>
                <c:pt idx="6">
                  <c:v>2018</c:v>
                </c:pt>
              </c:numCache>
            </c:numRef>
          </c:cat>
          <c:val>
            <c:numRef>
              <c:f>Лист1!$B$2:$B$8</c:f>
              <c:numCache>
                <c:formatCode>General</c:formatCode>
                <c:ptCount val="7"/>
                <c:pt idx="0">
                  <c:v>90</c:v>
                </c:pt>
                <c:pt idx="1">
                  <c:v>74</c:v>
                </c:pt>
                <c:pt idx="2">
                  <c:v>92</c:v>
                </c:pt>
                <c:pt idx="3">
                  <c:v>80</c:v>
                </c:pt>
                <c:pt idx="4">
                  <c:v>93</c:v>
                </c:pt>
                <c:pt idx="5">
                  <c:v>73</c:v>
                </c:pt>
                <c:pt idx="6">
                  <c:v>105</c:v>
                </c:pt>
              </c:numCache>
            </c:numRef>
          </c:val>
          <c:extLst>
            <c:ext xmlns:c16="http://schemas.microsoft.com/office/drawing/2014/chart" uri="{C3380CC4-5D6E-409C-BE32-E72D297353CC}">
              <c16:uniqueId val="{00000000-2D24-42B1-8CA2-1D6C4A3C11FB}"/>
            </c:ext>
          </c:extLst>
        </c:ser>
        <c:dLbls>
          <c:showLegendKey val="0"/>
          <c:showVal val="0"/>
          <c:showCatName val="0"/>
          <c:showSerName val="0"/>
          <c:showPercent val="0"/>
          <c:showBubbleSize val="0"/>
        </c:dLbls>
        <c:gapWidth val="150"/>
        <c:axId val="80128640"/>
        <c:axId val="80130432"/>
      </c:barChart>
      <c:catAx>
        <c:axId val="80128640"/>
        <c:scaling>
          <c:orientation val="minMax"/>
        </c:scaling>
        <c:delete val="0"/>
        <c:axPos val="l"/>
        <c:numFmt formatCode="General" sourceLinked="1"/>
        <c:majorTickMark val="out"/>
        <c:minorTickMark val="none"/>
        <c:tickLblPos val="nextTo"/>
        <c:txPr>
          <a:bodyPr/>
          <a:lstStyle/>
          <a:p>
            <a:pPr>
              <a:defRPr baseline="0"/>
            </a:pPr>
            <a:endParaRPr lang="ru-RU"/>
          </a:p>
        </c:txPr>
        <c:crossAx val="80130432"/>
        <c:crosses val="autoZero"/>
        <c:auto val="1"/>
        <c:lblAlgn val="ctr"/>
        <c:lblOffset val="100"/>
        <c:noMultiLvlLbl val="0"/>
      </c:catAx>
      <c:valAx>
        <c:axId val="80130432"/>
        <c:scaling>
          <c:orientation val="minMax"/>
        </c:scaling>
        <c:delete val="0"/>
        <c:axPos val="b"/>
        <c:majorGridlines/>
        <c:numFmt formatCode="General" sourceLinked="1"/>
        <c:majorTickMark val="out"/>
        <c:minorTickMark val="none"/>
        <c:tickLblPos val="nextTo"/>
        <c:crossAx val="80128640"/>
        <c:crosses val="autoZero"/>
        <c:crossBetween val="between"/>
      </c:valAx>
      <c:spPr>
        <a:ln>
          <a:noFill/>
        </a:ln>
      </c:spPr>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AD7478-D009-4038-8283-42A1187A5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TotalTime>
  <Pages>1</Pages>
  <Words>21610</Words>
  <Characters>123178</Characters>
  <Application>Microsoft Office Word</Application>
  <DocSecurity>0</DocSecurity>
  <Lines>1026</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Котельникова Н.В.</cp:lastModifiedBy>
  <cp:revision>5</cp:revision>
  <cp:lastPrinted>2019-01-14T06:04:00Z</cp:lastPrinted>
  <dcterms:created xsi:type="dcterms:W3CDTF">2018-01-26T06:25:00Z</dcterms:created>
  <dcterms:modified xsi:type="dcterms:W3CDTF">2019-07-15T13:27:00Z</dcterms:modified>
</cp:coreProperties>
</file>