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CB" w:rsidRPr="00D34784" w:rsidRDefault="00AF30FB" w:rsidP="00065D4F">
      <w:pPr>
        <w:pStyle w:val="20"/>
        <w:spacing w:before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A3ACF">
        <w:rPr>
          <w:rFonts w:ascii="Times New Roman" w:hAnsi="Times New Roman" w:cs="Times New Roman"/>
          <w:b/>
          <w:sz w:val="28"/>
          <w:szCs w:val="28"/>
        </w:rPr>
        <w:t xml:space="preserve">нформация о результатах </w:t>
      </w:r>
      <w:r w:rsidR="00661A9A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A3AC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C07C5">
        <w:rPr>
          <w:rFonts w:ascii="Times New Roman" w:hAnsi="Times New Roman" w:cs="Times New Roman"/>
          <w:b/>
          <w:sz w:val="28"/>
          <w:szCs w:val="28"/>
        </w:rPr>
        <w:t xml:space="preserve"> (анализа)</w:t>
      </w:r>
      <w:r w:rsidR="002A3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E2D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282ACB" w:rsidRPr="00D3478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B30DFD">
        <w:rPr>
          <w:rFonts w:ascii="Times New Roman" w:hAnsi="Times New Roman" w:cs="Times New Roman"/>
          <w:b/>
          <w:sz w:val="28"/>
          <w:szCs w:val="28"/>
        </w:rPr>
        <w:t>по делам молодёжи</w:t>
      </w:r>
      <w:r w:rsidR="00282ACB" w:rsidRPr="00D3478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Краснодар, м</w:t>
      </w:r>
      <w:r w:rsidR="00B30DFD">
        <w:rPr>
          <w:rFonts w:ascii="Times New Roman" w:hAnsi="Times New Roman" w:cs="Times New Roman"/>
          <w:b/>
          <w:sz w:val="28"/>
          <w:szCs w:val="28"/>
        </w:rPr>
        <w:t>униципальных учреждений</w:t>
      </w:r>
      <w:r w:rsidR="00282ACB" w:rsidRPr="00D34784">
        <w:rPr>
          <w:rFonts w:ascii="Times New Roman" w:hAnsi="Times New Roman" w:cs="Times New Roman"/>
          <w:b/>
          <w:sz w:val="28"/>
          <w:szCs w:val="28"/>
        </w:rPr>
        <w:t xml:space="preserve">, находящихся в ведении управления </w:t>
      </w:r>
      <w:r w:rsidR="00B30DFD">
        <w:rPr>
          <w:rFonts w:ascii="Times New Roman" w:hAnsi="Times New Roman" w:cs="Times New Roman"/>
          <w:b/>
          <w:sz w:val="28"/>
          <w:szCs w:val="28"/>
        </w:rPr>
        <w:t>по делам молодёжи</w:t>
      </w:r>
      <w:r w:rsidR="00282ACB" w:rsidRPr="00D3478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Краснодар</w:t>
      </w:r>
      <w:r w:rsidR="005C2660">
        <w:rPr>
          <w:rFonts w:ascii="Times New Roman" w:hAnsi="Times New Roman" w:cs="Times New Roman"/>
          <w:b/>
          <w:sz w:val="28"/>
          <w:szCs w:val="28"/>
        </w:rPr>
        <w:t>,</w:t>
      </w:r>
      <w:r w:rsidR="00282ACB" w:rsidRPr="00D34784">
        <w:rPr>
          <w:rFonts w:ascii="Times New Roman" w:hAnsi="Times New Roman" w:cs="Times New Roman"/>
          <w:b/>
          <w:sz w:val="28"/>
          <w:szCs w:val="28"/>
        </w:rPr>
        <w:t xml:space="preserve"> по вопросу соблюдения бюджетного законодательства в части осуществления внутреннего финансового контроля и внутреннего финансового аудита.</w:t>
      </w:r>
      <w:r w:rsidR="00282ACB" w:rsidRPr="00D34784">
        <w:rPr>
          <w:rFonts w:ascii="Times New Roman" w:hAnsi="Times New Roman" w:cs="Times New Roman"/>
          <w:b/>
          <w:szCs w:val="28"/>
        </w:rPr>
        <w:t xml:space="preserve">  </w:t>
      </w:r>
    </w:p>
    <w:p w:rsidR="00D34784" w:rsidRDefault="00D34784" w:rsidP="00661A9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48" w:rsidRDefault="00D34784" w:rsidP="002F1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2A3ACF">
        <w:rPr>
          <w:rFonts w:ascii="Times New Roman" w:hAnsi="Times New Roman" w:cs="Times New Roman"/>
          <w:sz w:val="28"/>
          <w:szCs w:val="28"/>
        </w:rPr>
        <w:t>контрольно-ревизионной работы департамента финансов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CF">
        <w:rPr>
          <w:rFonts w:ascii="Times New Roman" w:hAnsi="Times New Roman" w:cs="Times New Roman"/>
          <w:sz w:val="28"/>
          <w:szCs w:val="28"/>
        </w:rPr>
        <w:t>при осуществлении внутреннего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</w:t>
      </w:r>
      <w:r w:rsidR="00B30DFD">
        <w:rPr>
          <w:rFonts w:ascii="Times New Roman" w:hAnsi="Times New Roman" w:cs="Times New Roman"/>
          <w:sz w:val="28"/>
          <w:szCs w:val="28"/>
        </w:rPr>
        <w:t>на 2019</w:t>
      </w:r>
      <w:r w:rsidRPr="002A3A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E2D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8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30DFD">
        <w:rPr>
          <w:rFonts w:ascii="Times New Roman" w:hAnsi="Times New Roman" w:cs="Times New Roman"/>
          <w:sz w:val="28"/>
          <w:szCs w:val="28"/>
        </w:rPr>
        <w:t>по делам молодёжи</w:t>
      </w:r>
      <w:r w:rsidRPr="00D347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Краснодар, м</w:t>
      </w:r>
      <w:r w:rsidR="00B30DFD">
        <w:rPr>
          <w:rFonts w:ascii="Times New Roman" w:hAnsi="Times New Roman" w:cs="Times New Roman"/>
          <w:sz w:val="28"/>
          <w:szCs w:val="28"/>
        </w:rPr>
        <w:t>униципальных учреждений</w:t>
      </w:r>
      <w:r w:rsidRPr="00D34784">
        <w:rPr>
          <w:rFonts w:ascii="Times New Roman" w:hAnsi="Times New Roman" w:cs="Times New Roman"/>
          <w:sz w:val="28"/>
          <w:szCs w:val="28"/>
        </w:rPr>
        <w:t xml:space="preserve">, находящихся в ведении управления </w:t>
      </w:r>
      <w:r w:rsidR="00B30DFD">
        <w:rPr>
          <w:rFonts w:ascii="Times New Roman" w:hAnsi="Times New Roman" w:cs="Times New Roman"/>
          <w:sz w:val="28"/>
          <w:szCs w:val="28"/>
        </w:rPr>
        <w:t>по делам молодёжи</w:t>
      </w:r>
      <w:r w:rsidRPr="00D347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</w:t>
      </w:r>
      <w:r w:rsidR="005C2660">
        <w:rPr>
          <w:rFonts w:ascii="Times New Roman" w:hAnsi="Times New Roman" w:cs="Times New Roman"/>
          <w:sz w:val="28"/>
          <w:szCs w:val="28"/>
        </w:rPr>
        <w:t xml:space="preserve"> (далее – управление по делам молодёжи),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C3505">
        <w:rPr>
          <w:rFonts w:ascii="Times New Roman" w:hAnsi="Times New Roman" w:cs="Times New Roman"/>
          <w:sz w:val="28"/>
          <w:szCs w:val="28"/>
        </w:rPr>
        <w:t xml:space="preserve"> (анализ)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D34784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в части осуществления внутреннего финансового контроля и</w:t>
      </w:r>
      <w:r w:rsidR="006A3B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за период с 01.01.2018 по 31</w:t>
      </w:r>
      <w:r w:rsidR="00661A9A">
        <w:rPr>
          <w:rFonts w:ascii="Times New Roman" w:hAnsi="Times New Roman" w:cs="Times New Roman"/>
          <w:sz w:val="28"/>
          <w:szCs w:val="28"/>
        </w:rPr>
        <w:t>.12.2018.</w:t>
      </w:r>
    </w:p>
    <w:p w:rsidR="00FF7C7E" w:rsidRDefault="001828A3" w:rsidP="00FF7C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(анализа) установлено</w:t>
      </w:r>
      <w:r w:rsidR="00B473C8">
        <w:rPr>
          <w:rFonts w:ascii="Times New Roman" w:hAnsi="Times New Roman" w:cs="Times New Roman"/>
          <w:sz w:val="28"/>
          <w:szCs w:val="28"/>
        </w:rPr>
        <w:t xml:space="preserve"> </w:t>
      </w:r>
      <w:r w:rsidR="00897F70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F70">
        <w:rPr>
          <w:rFonts w:ascii="Times New Roman" w:eastAsia="Calibri" w:hAnsi="Times New Roman" w:cs="Times New Roman"/>
          <w:sz w:val="28"/>
          <w:szCs w:val="28"/>
        </w:rPr>
        <w:t xml:space="preserve">проводимого </w:t>
      </w:r>
      <w:r>
        <w:rPr>
          <w:rFonts w:ascii="Times New Roman" w:eastAsia="Calibri" w:hAnsi="Times New Roman" w:cs="Times New Roman"/>
          <w:sz w:val="28"/>
          <w:szCs w:val="28"/>
        </w:rPr>
        <w:t>внутреннего финансового аудита</w:t>
      </w:r>
      <w:r w:rsidR="00FF7C7E">
        <w:rPr>
          <w:rFonts w:ascii="Times New Roman" w:eastAsia="Calibri" w:hAnsi="Times New Roman" w:cs="Times New Roman"/>
          <w:sz w:val="28"/>
          <w:szCs w:val="28"/>
        </w:rPr>
        <w:t xml:space="preserve"> его целям в части оценки надёжности внутреннего финансового контроля, осуществляемого в управлении по делам молодёжи</w:t>
      </w:r>
      <w:r w:rsidR="005C2660">
        <w:rPr>
          <w:rFonts w:ascii="Times New Roman" w:eastAsia="Calibri" w:hAnsi="Times New Roman" w:cs="Times New Roman"/>
          <w:sz w:val="28"/>
          <w:szCs w:val="28"/>
        </w:rPr>
        <w:t>,</w:t>
      </w:r>
      <w:r w:rsidR="00FF7C7E">
        <w:rPr>
          <w:rFonts w:ascii="Times New Roman" w:eastAsia="Calibri" w:hAnsi="Times New Roman" w:cs="Times New Roman"/>
          <w:sz w:val="28"/>
          <w:szCs w:val="28"/>
        </w:rPr>
        <w:t xml:space="preserve"> и подготовки рекомендаций по повышению его эффективности. </w:t>
      </w:r>
    </w:p>
    <w:p w:rsidR="008B6AC1" w:rsidRDefault="001828A3" w:rsidP="00CE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B6AC1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</w:t>
      </w:r>
      <w:r w:rsidR="0086768D">
        <w:rPr>
          <w:rFonts w:ascii="Times New Roman" w:eastAsia="Calibri" w:hAnsi="Times New Roman" w:cs="Times New Roman"/>
          <w:sz w:val="28"/>
          <w:szCs w:val="28"/>
        </w:rPr>
        <w:t xml:space="preserve">внутреннего финансового контроля </w:t>
      </w:r>
      <w:r w:rsidR="00120721">
        <w:rPr>
          <w:rFonts w:ascii="Times New Roman" w:eastAsia="Calibri" w:hAnsi="Times New Roman" w:cs="Times New Roman"/>
          <w:sz w:val="28"/>
          <w:szCs w:val="28"/>
        </w:rPr>
        <w:t>имеют место</w:t>
      </w:r>
      <w:r>
        <w:rPr>
          <w:rFonts w:ascii="Times New Roman" w:hAnsi="Times New Roman" w:cs="Times New Roman"/>
          <w:sz w:val="28"/>
          <w:szCs w:val="28"/>
        </w:rPr>
        <w:t xml:space="preserve"> отдельные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="00B447E8">
        <w:rPr>
          <w:rFonts w:ascii="Times New Roman" w:eastAsia="Calibri" w:hAnsi="Times New Roman" w:cs="Times New Roman"/>
          <w:sz w:val="28"/>
          <w:szCs w:val="28"/>
        </w:rPr>
        <w:t>в части соответствия</w:t>
      </w:r>
      <w:r w:rsidR="00A6514C" w:rsidRPr="00A65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8C0">
        <w:rPr>
          <w:rFonts w:ascii="Times New Roman" w:eastAsia="Calibri" w:hAnsi="Times New Roman" w:cs="Times New Roman"/>
          <w:sz w:val="28"/>
          <w:szCs w:val="28"/>
        </w:rPr>
        <w:t xml:space="preserve">способов и методов контроля, </w:t>
      </w:r>
      <w:r w:rsidR="00A6514C">
        <w:rPr>
          <w:rFonts w:ascii="Times New Roman" w:eastAsia="Calibri" w:hAnsi="Times New Roman" w:cs="Times New Roman"/>
          <w:sz w:val="28"/>
          <w:szCs w:val="28"/>
        </w:rPr>
        <w:t>утверждённым внутренними нормативными актами учреждения</w:t>
      </w:r>
      <w:r w:rsidR="00FF7C7E">
        <w:rPr>
          <w:rFonts w:ascii="Times New Roman" w:eastAsia="Calibri" w:hAnsi="Times New Roman" w:cs="Times New Roman"/>
          <w:sz w:val="28"/>
          <w:szCs w:val="28"/>
        </w:rPr>
        <w:t xml:space="preserve">, не включения отдельных бюджетных процедур в перечни операций структурных подразделений.  </w:t>
      </w:r>
    </w:p>
    <w:p w:rsidR="0080791A" w:rsidRDefault="0080791A" w:rsidP="00CE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  <w:r w:rsidR="00F65679">
        <w:rPr>
          <w:rFonts w:ascii="Times New Roman" w:eastAsia="Calibri" w:hAnsi="Times New Roman" w:cs="Times New Roman"/>
          <w:sz w:val="28"/>
          <w:szCs w:val="28"/>
        </w:rPr>
        <w:t>по делам молодёжи</w:t>
      </w:r>
      <w:r w:rsidR="009B1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направлено уведомление о необходимости принятия соответствующих мер, </w:t>
      </w:r>
      <w:r w:rsidR="00F05834">
        <w:rPr>
          <w:rFonts w:ascii="Times New Roman" w:eastAsia="Calibri" w:hAnsi="Times New Roman" w:cs="Times New Roman"/>
          <w:sz w:val="28"/>
          <w:szCs w:val="28"/>
        </w:rPr>
        <w:t>направленных на</w:t>
      </w:r>
      <w:r w:rsidR="004F0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устранение и предупреждение выявленных нарушений</w:t>
      </w:r>
      <w:r w:rsidR="009B1689">
        <w:rPr>
          <w:rFonts w:ascii="Times New Roman" w:eastAsia="Calibri" w:hAnsi="Times New Roman" w:cs="Times New Roman"/>
          <w:sz w:val="28"/>
          <w:szCs w:val="28"/>
        </w:rPr>
        <w:t xml:space="preserve"> и недостатков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2790" w:rsidRPr="002A3ACF" w:rsidRDefault="00362790" w:rsidP="003C2F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6478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межведомственного взаимодействия материалы проверки направлены в прокуратуру города Краснодара для рассмотрения и принятия решения в установленном действующим законодательс</w:t>
      </w:r>
      <w:r w:rsidR="00C064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</w:t>
      </w:r>
      <w:r w:rsidR="00C06478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62790" w:rsidRPr="002A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A86"/>
    <w:multiLevelType w:val="hybridMultilevel"/>
    <w:tmpl w:val="6FCA1B42"/>
    <w:lvl w:ilvl="0" w:tplc="18F2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CF"/>
    <w:rsid w:val="00065D4F"/>
    <w:rsid w:val="0009285D"/>
    <w:rsid w:val="00093C4A"/>
    <w:rsid w:val="00105A45"/>
    <w:rsid w:val="00120721"/>
    <w:rsid w:val="001828A3"/>
    <w:rsid w:val="0019327F"/>
    <w:rsid w:val="001B131C"/>
    <w:rsid w:val="001F56AB"/>
    <w:rsid w:val="00282ACB"/>
    <w:rsid w:val="00283333"/>
    <w:rsid w:val="002A3ACF"/>
    <w:rsid w:val="002F1B48"/>
    <w:rsid w:val="00310515"/>
    <w:rsid w:val="0032071A"/>
    <w:rsid w:val="00325599"/>
    <w:rsid w:val="00341D07"/>
    <w:rsid w:val="00362790"/>
    <w:rsid w:val="003C2F3F"/>
    <w:rsid w:val="003C3505"/>
    <w:rsid w:val="003D4C85"/>
    <w:rsid w:val="004456F2"/>
    <w:rsid w:val="00482867"/>
    <w:rsid w:val="00491D46"/>
    <w:rsid w:val="004C0B41"/>
    <w:rsid w:val="004F09B1"/>
    <w:rsid w:val="00520AC3"/>
    <w:rsid w:val="005468C0"/>
    <w:rsid w:val="00575FB6"/>
    <w:rsid w:val="005B2539"/>
    <w:rsid w:val="005C2660"/>
    <w:rsid w:val="006066D1"/>
    <w:rsid w:val="00624CB0"/>
    <w:rsid w:val="00661A9A"/>
    <w:rsid w:val="00683631"/>
    <w:rsid w:val="00684CA7"/>
    <w:rsid w:val="006A3B84"/>
    <w:rsid w:val="006F59DE"/>
    <w:rsid w:val="007504F4"/>
    <w:rsid w:val="00797F37"/>
    <w:rsid w:val="007B4E22"/>
    <w:rsid w:val="007D4236"/>
    <w:rsid w:val="007E7CB1"/>
    <w:rsid w:val="0080791A"/>
    <w:rsid w:val="00813B13"/>
    <w:rsid w:val="0082221C"/>
    <w:rsid w:val="00833936"/>
    <w:rsid w:val="00860BAE"/>
    <w:rsid w:val="00861E2D"/>
    <w:rsid w:val="0086768D"/>
    <w:rsid w:val="0089257D"/>
    <w:rsid w:val="00897F70"/>
    <w:rsid w:val="008A5FE4"/>
    <w:rsid w:val="008B6AC1"/>
    <w:rsid w:val="00910ECB"/>
    <w:rsid w:val="0094237D"/>
    <w:rsid w:val="009465AE"/>
    <w:rsid w:val="009705A7"/>
    <w:rsid w:val="00991596"/>
    <w:rsid w:val="009A7011"/>
    <w:rsid w:val="009B1689"/>
    <w:rsid w:val="00A23F1C"/>
    <w:rsid w:val="00A6514C"/>
    <w:rsid w:val="00AF30FB"/>
    <w:rsid w:val="00B021F4"/>
    <w:rsid w:val="00B30DFD"/>
    <w:rsid w:val="00B427A3"/>
    <w:rsid w:val="00B447E8"/>
    <w:rsid w:val="00B473C8"/>
    <w:rsid w:val="00B8026E"/>
    <w:rsid w:val="00BF33F7"/>
    <w:rsid w:val="00BF746B"/>
    <w:rsid w:val="00C06478"/>
    <w:rsid w:val="00C10C09"/>
    <w:rsid w:val="00C1670E"/>
    <w:rsid w:val="00C175CF"/>
    <w:rsid w:val="00C374E8"/>
    <w:rsid w:val="00C460A2"/>
    <w:rsid w:val="00C91017"/>
    <w:rsid w:val="00C91600"/>
    <w:rsid w:val="00CE56E2"/>
    <w:rsid w:val="00D31308"/>
    <w:rsid w:val="00D34784"/>
    <w:rsid w:val="00D8416C"/>
    <w:rsid w:val="00D9238D"/>
    <w:rsid w:val="00DA34BC"/>
    <w:rsid w:val="00DB4DFA"/>
    <w:rsid w:val="00DC07C5"/>
    <w:rsid w:val="00DC774D"/>
    <w:rsid w:val="00DD1339"/>
    <w:rsid w:val="00E12BD1"/>
    <w:rsid w:val="00EA4684"/>
    <w:rsid w:val="00EB061F"/>
    <w:rsid w:val="00EB7098"/>
    <w:rsid w:val="00F05834"/>
    <w:rsid w:val="00F26204"/>
    <w:rsid w:val="00F56F8D"/>
    <w:rsid w:val="00F65679"/>
    <w:rsid w:val="00F65832"/>
    <w:rsid w:val="00FC1DDC"/>
    <w:rsid w:val="00FD360A"/>
    <w:rsid w:val="00FF65E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7403"/>
  <w15:chartTrackingRefBased/>
  <w15:docId w15:val="{3809D499-2F34-4587-88F1-406DFAB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F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282AC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ACB"/>
    <w:pPr>
      <w:shd w:val="clear" w:color="auto" w:fill="FFFFFF"/>
      <w:spacing w:before="780" w:after="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3BD8-71F8-4319-8E0E-C69D63A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Саралашвили Наталья Андреевна</dc:creator>
  <cp:keywords/>
  <dc:description/>
  <cp:lastModifiedBy>Москвина Людмила Владиславовна</cp:lastModifiedBy>
  <cp:revision>108</cp:revision>
  <cp:lastPrinted>2019-07-10T11:43:00Z</cp:lastPrinted>
  <dcterms:created xsi:type="dcterms:W3CDTF">2018-08-23T13:05:00Z</dcterms:created>
  <dcterms:modified xsi:type="dcterms:W3CDTF">2019-07-15T12:41:00Z</dcterms:modified>
</cp:coreProperties>
</file>