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C" w:rsidRPr="00A72DBA" w:rsidRDefault="003C69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Форма 1.11. Информация о способах приобретения,</w:t>
      </w:r>
    </w:p>
    <w:p w:rsidR="003C69FC" w:rsidRPr="00A72DBA" w:rsidRDefault="003C6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685DEF" w:rsidRPr="00A72DBA" w:rsidRDefault="003C69FC" w:rsidP="00685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регулируемых товаров</w:t>
      </w:r>
      <w:r w:rsidR="00685DE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72DBA">
        <w:rPr>
          <w:rFonts w:ascii="Times New Roman" w:hAnsi="Times New Roman" w:cs="Times New Roman"/>
          <w:sz w:val="24"/>
          <w:szCs w:val="24"/>
        </w:rPr>
        <w:t xml:space="preserve"> оказания регулируемых услуг</w:t>
      </w:r>
      <w:r w:rsidR="00685DEF">
        <w:rPr>
          <w:rFonts w:ascii="Times New Roman" w:hAnsi="Times New Roman" w:cs="Times New Roman"/>
          <w:sz w:val="24"/>
          <w:szCs w:val="24"/>
        </w:rPr>
        <w:t xml:space="preserve"> – горячего водоснабжения</w:t>
      </w:r>
    </w:p>
    <w:p w:rsidR="00A72DBA" w:rsidRDefault="003C69FC" w:rsidP="00A7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регулируемой организацией</w:t>
      </w:r>
      <w:r w:rsidR="00DD638F" w:rsidRPr="00DD638F">
        <w:rPr>
          <w:rFonts w:ascii="Times New Roman" w:hAnsi="Times New Roman" w:cs="Times New Roman"/>
          <w:sz w:val="24"/>
          <w:szCs w:val="24"/>
        </w:rPr>
        <w:t xml:space="preserve"> </w:t>
      </w:r>
      <w:r w:rsidR="00A72DBA">
        <w:rPr>
          <w:rFonts w:ascii="Times New Roman" w:hAnsi="Times New Roman" w:cs="Times New Roman"/>
          <w:sz w:val="24"/>
          <w:szCs w:val="24"/>
        </w:rPr>
        <w:t>ФГБНУ «НЦЗ им. П.П. Лукьяненко»</w:t>
      </w:r>
    </w:p>
    <w:p w:rsidR="00DD638F" w:rsidRDefault="00DD638F" w:rsidP="00A72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242"/>
      </w:tblGrid>
      <w:tr w:rsidR="003C69FC" w:rsidRPr="00A72DBA" w:rsidTr="008A4704">
        <w:tc>
          <w:tcPr>
            <w:tcW w:w="3828" w:type="dxa"/>
          </w:tcPr>
          <w:p w:rsidR="003C69FC" w:rsidRPr="00A72DBA" w:rsidRDefault="003C69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242" w:type="dxa"/>
          </w:tcPr>
          <w:p w:rsidR="003C69FC" w:rsidRDefault="00F10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«НЦЗ им. П.П. Лукьяненко» плановые закупки проводит в соответствии с положениями Гражданского кодекса РФ, Бюджетного кодекса РФ, на основании Федеральных законов:</w:t>
            </w:r>
          </w:p>
          <w:p w:rsidR="00F10E26" w:rsidRDefault="00F10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18.07.2011г. № 223-ФЗ «О закупках товаров, работ, услуг отдельными видами юридических лиц»;</w:t>
            </w:r>
          </w:p>
          <w:p w:rsidR="00F10E26" w:rsidRDefault="00F10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05.04.2013г. № 44-ФЗ «О контрактной системе в сфере закупок товаров, работ, услуг для обеспечения</w:t>
            </w:r>
            <w:r w:rsidR="008A47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нужд»;</w:t>
            </w:r>
          </w:p>
          <w:p w:rsidR="008A4704" w:rsidRPr="00A72DBA" w:rsidRDefault="008A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26.07.2006г. № 135-ФЗ «О защите конкуренции».</w:t>
            </w:r>
          </w:p>
        </w:tc>
      </w:tr>
      <w:tr w:rsidR="003C69FC" w:rsidRPr="00A72DBA" w:rsidTr="008A4704">
        <w:tc>
          <w:tcPr>
            <w:tcW w:w="3828" w:type="dxa"/>
          </w:tcPr>
          <w:p w:rsidR="003C69FC" w:rsidRPr="00A72DBA" w:rsidRDefault="003C69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242" w:type="dxa"/>
          </w:tcPr>
          <w:p w:rsidR="008A4704" w:rsidRPr="00A72DBA" w:rsidRDefault="008A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 и результатах их рассмотрения размещены на официальном сайте РФ</w:t>
            </w:r>
            <w:r w:rsidR="00DD6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DD638F"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638F"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638F"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DD638F" w:rsidRPr="00DD6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638F"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DD638F" w:rsidRPr="00DD6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638F"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C69FC" w:rsidRPr="00A72DBA" w:rsidTr="008A4704">
        <w:tc>
          <w:tcPr>
            <w:tcW w:w="3828" w:type="dxa"/>
          </w:tcPr>
          <w:p w:rsidR="003C69FC" w:rsidRPr="00A72DBA" w:rsidRDefault="003C69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5242" w:type="dxa"/>
          </w:tcPr>
          <w:p w:rsidR="003C69FC" w:rsidRPr="00DD638F" w:rsidRDefault="00DD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 не проводится</w:t>
            </w:r>
          </w:p>
        </w:tc>
      </w:tr>
    </w:tbl>
    <w:p w:rsidR="00390529" w:rsidRDefault="00390529"/>
    <w:sectPr w:rsidR="00390529" w:rsidSect="00FA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C"/>
    <w:rsid w:val="002C1BDB"/>
    <w:rsid w:val="00390529"/>
    <w:rsid w:val="003C69FC"/>
    <w:rsid w:val="00685DEF"/>
    <w:rsid w:val="008A4704"/>
    <w:rsid w:val="00A72DBA"/>
    <w:rsid w:val="00DD638F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03F2-7E66-4601-8283-7FD0464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D63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Кобышев</dc:creator>
  <cp:keywords/>
  <dc:description/>
  <cp:lastModifiedBy>Евгений Кобышев</cp:lastModifiedBy>
  <cp:revision>4</cp:revision>
  <cp:lastPrinted>2018-03-14T08:08:00Z</cp:lastPrinted>
  <dcterms:created xsi:type="dcterms:W3CDTF">2018-03-13T11:24:00Z</dcterms:created>
  <dcterms:modified xsi:type="dcterms:W3CDTF">2018-03-14T11:42:00Z</dcterms:modified>
</cp:coreProperties>
</file>