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43" w:rsidRPr="009D70D9" w:rsidRDefault="00156343" w:rsidP="00156343">
      <w:pPr>
        <w:jc w:val="center"/>
      </w:pPr>
      <w:bookmarkStart w:id="0" w:name="_GoBack"/>
      <w:bookmarkEnd w:id="0"/>
      <w:r w:rsidRPr="009D70D9">
        <w:rPr>
          <w:sz w:val="26"/>
          <w:szCs w:val="26"/>
        </w:rPr>
        <w:t>Форма 2.6. Информация о</w:t>
      </w:r>
    </w:p>
    <w:p w:rsidR="00156343" w:rsidRPr="009D70D9" w:rsidRDefault="00156343" w:rsidP="001563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9D70D9">
        <w:rPr>
          <w:sz w:val="26"/>
          <w:szCs w:val="26"/>
        </w:rPr>
        <w:t>тарифах</w:t>
      </w:r>
      <w:proofErr w:type="gramEnd"/>
      <w:r w:rsidRPr="009D70D9">
        <w:rPr>
          <w:sz w:val="26"/>
          <w:szCs w:val="26"/>
        </w:rPr>
        <w:t xml:space="preserve"> на подключение к централизованной системе</w:t>
      </w:r>
    </w:p>
    <w:p w:rsidR="00156343" w:rsidRPr="009D70D9" w:rsidRDefault="00156343" w:rsidP="001563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D70D9">
        <w:rPr>
          <w:sz w:val="26"/>
          <w:szCs w:val="26"/>
        </w:rPr>
        <w:t xml:space="preserve">холодного водоснабжения </w:t>
      </w:r>
      <w:r>
        <w:rPr>
          <w:sz w:val="26"/>
          <w:szCs w:val="26"/>
        </w:rPr>
        <w:t>ООО «Краснодар Водоканал»</w:t>
      </w:r>
    </w:p>
    <w:p w:rsidR="00156343" w:rsidRDefault="00156343" w:rsidP="0015634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156343" w:rsidTr="008648C1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43" w:rsidRDefault="00156343" w:rsidP="008648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156343" w:rsidRDefault="00156343" w:rsidP="008648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3" w:rsidRDefault="00156343" w:rsidP="001563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6343">
              <w:rPr>
                <w:lang w:eastAsia="en-US"/>
              </w:rPr>
              <w:t xml:space="preserve">Администрации муниципального образования г. Краснодар </w:t>
            </w:r>
          </w:p>
        </w:tc>
      </w:tr>
      <w:tr w:rsidR="00156343" w:rsidTr="008648C1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43" w:rsidRDefault="00156343" w:rsidP="008648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 (дата, номер) решения об утверждении тарифов на подключение к централизованной системе</w:t>
            </w:r>
          </w:p>
          <w:p w:rsidR="00156343" w:rsidRDefault="00156343" w:rsidP="008648C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3" w:rsidRDefault="00156343" w:rsidP="00CD7A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6343">
              <w:rPr>
                <w:lang w:eastAsia="en-US"/>
              </w:rPr>
              <w:t xml:space="preserve">Постановление администрации муниципального образования г. Краснодар </w:t>
            </w:r>
            <w:r w:rsidR="00CD7A97">
              <w:rPr>
                <w:lang w:eastAsia="en-US"/>
              </w:rPr>
              <w:t xml:space="preserve">«О внесении изменений в постановление администрации муниципального образования город Краснодар от 18.11.2016 № 5725  </w:t>
            </w:r>
            <w:r w:rsidRPr="00156343">
              <w:rPr>
                <w:lang w:eastAsia="en-US"/>
              </w:rPr>
              <w:t>"Об установлении обществу с ограниченной ответственностью "Краснодар Водоканал" тарифов на подключение к системам холодного водоснабжения и водоотведения</w:t>
            </w:r>
            <w:r w:rsidR="00CD7A97">
              <w:rPr>
                <w:lang w:eastAsia="en-US"/>
              </w:rPr>
              <w:t>»</w:t>
            </w:r>
            <w:r w:rsidRPr="00156343">
              <w:rPr>
                <w:lang w:eastAsia="en-US"/>
              </w:rPr>
              <w:t xml:space="preserve">  </w:t>
            </w:r>
            <w:r w:rsidR="00CD7A97">
              <w:rPr>
                <w:lang w:eastAsia="en-US"/>
              </w:rPr>
              <w:t>от 29.12.2017 г., № 6297</w:t>
            </w:r>
          </w:p>
        </w:tc>
      </w:tr>
      <w:tr w:rsidR="00156343" w:rsidTr="008648C1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43" w:rsidRDefault="00156343" w:rsidP="008648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Величина установленного тарифа на подключение к централизованной системе</w:t>
            </w:r>
          </w:p>
          <w:p w:rsidR="00156343" w:rsidRDefault="00156343" w:rsidP="008648C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3" w:rsidRDefault="00877C82" w:rsidP="00AB70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object w:dxaOrig="1534" w:dyaOrig="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49.7pt" o:ole="">
                  <v:imagedata r:id="rId6" o:title=""/>
                </v:shape>
                <o:OLEObject Type="Embed" ProgID="AcroExch.Document.DC" ShapeID="_x0000_i1025" DrawAspect="Icon" ObjectID="_1577260385" r:id="rId7"/>
              </w:object>
            </w:r>
          </w:p>
        </w:tc>
      </w:tr>
      <w:tr w:rsidR="00156343" w:rsidTr="008648C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43" w:rsidRDefault="00156343" w:rsidP="008648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действия установленного тарифа на подключение к централизованной системе</w:t>
            </w:r>
          </w:p>
          <w:p w:rsidR="00156343" w:rsidRDefault="00156343" w:rsidP="008648C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3" w:rsidRDefault="00CD7A97" w:rsidP="008648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t>С 01.01.2018</w:t>
            </w:r>
            <w:r w:rsidR="009416FF">
              <w:t xml:space="preserve"> года по 31.12.2019 года</w:t>
            </w:r>
          </w:p>
        </w:tc>
      </w:tr>
      <w:tr w:rsidR="00156343" w:rsidTr="008648C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43" w:rsidRDefault="00156343" w:rsidP="008648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156343" w:rsidRDefault="00156343" w:rsidP="008648C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3" w:rsidRDefault="00C971A3" w:rsidP="00C971A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Официальный интернет-портал Администрации </w:t>
            </w:r>
            <w:r w:rsidRPr="00156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 г. Краснодар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городской думы г. Краснодара</w:t>
            </w:r>
          </w:p>
        </w:tc>
      </w:tr>
    </w:tbl>
    <w:p w:rsidR="00156343" w:rsidRDefault="00156343" w:rsidP="00156343">
      <w:pPr>
        <w:widowControl w:val="0"/>
        <w:autoSpaceDE w:val="0"/>
        <w:autoSpaceDN w:val="0"/>
        <w:adjustRightInd w:val="0"/>
        <w:jc w:val="center"/>
        <w:outlineLvl w:val="1"/>
      </w:pPr>
    </w:p>
    <w:p w:rsidR="00156343" w:rsidRDefault="00156343" w:rsidP="00156343">
      <w:pPr>
        <w:widowControl w:val="0"/>
        <w:autoSpaceDE w:val="0"/>
        <w:autoSpaceDN w:val="0"/>
        <w:adjustRightInd w:val="0"/>
        <w:jc w:val="center"/>
        <w:outlineLvl w:val="1"/>
      </w:pPr>
    </w:p>
    <w:p w:rsidR="00CD7A97" w:rsidRDefault="00CD7A97" w:rsidP="00156343">
      <w:pPr>
        <w:widowControl w:val="0"/>
        <w:autoSpaceDE w:val="0"/>
        <w:autoSpaceDN w:val="0"/>
        <w:adjustRightInd w:val="0"/>
        <w:jc w:val="center"/>
        <w:outlineLvl w:val="1"/>
      </w:pPr>
    </w:p>
    <w:p w:rsidR="00CD7A97" w:rsidRDefault="00CD7A97" w:rsidP="00156343">
      <w:pPr>
        <w:widowControl w:val="0"/>
        <w:autoSpaceDE w:val="0"/>
        <w:autoSpaceDN w:val="0"/>
        <w:adjustRightInd w:val="0"/>
        <w:jc w:val="center"/>
        <w:outlineLvl w:val="1"/>
      </w:pPr>
    </w:p>
    <w:p w:rsidR="00CD7A97" w:rsidRDefault="00CD7A97" w:rsidP="00156343">
      <w:pPr>
        <w:widowControl w:val="0"/>
        <w:autoSpaceDE w:val="0"/>
        <w:autoSpaceDN w:val="0"/>
        <w:adjustRightInd w:val="0"/>
        <w:jc w:val="center"/>
        <w:outlineLvl w:val="1"/>
      </w:pPr>
    </w:p>
    <w:p w:rsidR="00CD7A97" w:rsidRDefault="00CD7A97" w:rsidP="00156343">
      <w:pPr>
        <w:widowControl w:val="0"/>
        <w:autoSpaceDE w:val="0"/>
        <w:autoSpaceDN w:val="0"/>
        <w:adjustRightInd w:val="0"/>
        <w:jc w:val="center"/>
        <w:outlineLvl w:val="1"/>
      </w:pPr>
    </w:p>
    <w:p w:rsidR="00CD7A97" w:rsidRDefault="00CD7A97" w:rsidP="00156343">
      <w:pPr>
        <w:widowControl w:val="0"/>
        <w:autoSpaceDE w:val="0"/>
        <w:autoSpaceDN w:val="0"/>
        <w:adjustRightInd w:val="0"/>
        <w:jc w:val="center"/>
        <w:outlineLvl w:val="1"/>
      </w:pPr>
    </w:p>
    <w:p w:rsidR="00CD7A97" w:rsidRDefault="00CD7A97" w:rsidP="00156343">
      <w:pPr>
        <w:widowControl w:val="0"/>
        <w:autoSpaceDE w:val="0"/>
        <w:autoSpaceDN w:val="0"/>
        <w:adjustRightInd w:val="0"/>
        <w:jc w:val="center"/>
        <w:outlineLvl w:val="1"/>
      </w:pPr>
    </w:p>
    <w:p w:rsidR="00CD7A97" w:rsidRDefault="00CD7A97" w:rsidP="00156343">
      <w:pPr>
        <w:widowControl w:val="0"/>
        <w:autoSpaceDE w:val="0"/>
        <w:autoSpaceDN w:val="0"/>
        <w:adjustRightInd w:val="0"/>
        <w:jc w:val="center"/>
        <w:outlineLvl w:val="1"/>
      </w:pPr>
    </w:p>
    <w:p w:rsidR="00CD7A97" w:rsidRDefault="00CD7A97" w:rsidP="00156343">
      <w:pPr>
        <w:widowControl w:val="0"/>
        <w:autoSpaceDE w:val="0"/>
        <w:autoSpaceDN w:val="0"/>
        <w:adjustRightInd w:val="0"/>
        <w:jc w:val="center"/>
        <w:outlineLvl w:val="1"/>
      </w:pPr>
    </w:p>
    <w:p w:rsidR="00CD7A97" w:rsidRDefault="00CD7A97" w:rsidP="00156343">
      <w:pPr>
        <w:widowControl w:val="0"/>
        <w:autoSpaceDE w:val="0"/>
        <w:autoSpaceDN w:val="0"/>
        <w:adjustRightInd w:val="0"/>
        <w:jc w:val="center"/>
        <w:outlineLvl w:val="1"/>
      </w:pPr>
    </w:p>
    <w:p w:rsidR="00CD7A97" w:rsidRDefault="00CD7A97" w:rsidP="00156343">
      <w:pPr>
        <w:widowControl w:val="0"/>
        <w:autoSpaceDE w:val="0"/>
        <w:autoSpaceDN w:val="0"/>
        <w:adjustRightInd w:val="0"/>
        <w:jc w:val="center"/>
        <w:outlineLvl w:val="1"/>
      </w:pPr>
    </w:p>
    <w:p w:rsidR="00CD7A97" w:rsidRDefault="00CD7A97" w:rsidP="00156343">
      <w:pPr>
        <w:widowControl w:val="0"/>
        <w:autoSpaceDE w:val="0"/>
        <w:autoSpaceDN w:val="0"/>
        <w:adjustRightInd w:val="0"/>
        <w:jc w:val="center"/>
        <w:outlineLvl w:val="1"/>
      </w:pPr>
    </w:p>
    <w:p w:rsidR="00CD7A97" w:rsidRDefault="00CD7A97" w:rsidP="00156343">
      <w:pPr>
        <w:widowControl w:val="0"/>
        <w:autoSpaceDE w:val="0"/>
        <w:autoSpaceDN w:val="0"/>
        <w:adjustRightInd w:val="0"/>
        <w:jc w:val="center"/>
        <w:outlineLvl w:val="1"/>
      </w:pPr>
    </w:p>
    <w:p w:rsidR="00CD7A97" w:rsidRDefault="00CD7A97" w:rsidP="00156343">
      <w:pPr>
        <w:widowControl w:val="0"/>
        <w:autoSpaceDE w:val="0"/>
        <w:autoSpaceDN w:val="0"/>
        <w:adjustRightInd w:val="0"/>
        <w:jc w:val="center"/>
        <w:outlineLvl w:val="1"/>
      </w:pPr>
    </w:p>
    <w:p w:rsidR="00CD7A97" w:rsidRDefault="00CD7A97" w:rsidP="00156343">
      <w:pPr>
        <w:widowControl w:val="0"/>
        <w:autoSpaceDE w:val="0"/>
        <w:autoSpaceDN w:val="0"/>
        <w:adjustRightInd w:val="0"/>
        <w:jc w:val="center"/>
        <w:outlineLvl w:val="1"/>
      </w:pPr>
    </w:p>
    <w:p w:rsidR="00156343" w:rsidRDefault="00156343" w:rsidP="00156343">
      <w:pPr>
        <w:widowControl w:val="0"/>
        <w:autoSpaceDE w:val="0"/>
        <w:autoSpaceDN w:val="0"/>
        <w:adjustRightInd w:val="0"/>
        <w:jc w:val="center"/>
        <w:outlineLvl w:val="1"/>
      </w:pPr>
    </w:p>
    <w:p w:rsidR="00156343" w:rsidRPr="009D70D9" w:rsidRDefault="00156343" w:rsidP="0015634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9D70D9">
        <w:rPr>
          <w:sz w:val="26"/>
          <w:szCs w:val="26"/>
        </w:rPr>
        <w:t xml:space="preserve">Форма 3.4. Информация о тарифах на подключение </w:t>
      </w:r>
    </w:p>
    <w:p w:rsidR="00156343" w:rsidRPr="009D70D9" w:rsidRDefault="00156343" w:rsidP="001563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D70D9">
        <w:rPr>
          <w:sz w:val="26"/>
          <w:szCs w:val="26"/>
        </w:rPr>
        <w:t>к централизованной системе водоотведения</w:t>
      </w:r>
      <w:r>
        <w:rPr>
          <w:sz w:val="26"/>
          <w:szCs w:val="26"/>
        </w:rPr>
        <w:t xml:space="preserve"> ООО «Краснодар Водоканал»</w:t>
      </w:r>
    </w:p>
    <w:p w:rsidR="00156343" w:rsidRDefault="00156343" w:rsidP="0015634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156343" w:rsidRDefault="00156343" w:rsidP="0015634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80"/>
        <w:gridCol w:w="3792"/>
      </w:tblGrid>
      <w:tr w:rsidR="00156343" w:rsidTr="008648C1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43" w:rsidRDefault="00156343" w:rsidP="008648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3" w:rsidRDefault="009862A6" w:rsidP="008648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6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муниципального образования г. Краснодар</w:t>
            </w:r>
          </w:p>
        </w:tc>
      </w:tr>
      <w:tr w:rsidR="00156343" w:rsidTr="008648C1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43" w:rsidRDefault="00156343" w:rsidP="008648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3" w:rsidRDefault="00CD7A97" w:rsidP="00CD7A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56343">
              <w:rPr>
                <w:lang w:eastAsia="en-US"/>
              </w:rPr>
              <w:t xml:space="preserve">Постановление администрации муниципального образования г. Краснодар </w:t>
            </w:r>
            <w:r>
              <w:rPr>
                <w:lang w:eastAsia="en-US"/>
              </w:rPr>
              <w:t xml:space="preserve">«О внесении изменений в постановление администрации муниципального образования город Краснодар от 18.11.2016 № 5725  </w:t>
            </w:r>
            <w:r w:rsidRPr="00156343">
              <w:rPr>
                <w:lang w:eastAsia="en-US"/>
              </w:rPr>
              <w:t>"Об установлении обществу с ограниченной ответственностью "Краснодар Водоканал" тарифов на подключение к системам холодного водоснабжения и водоотведения</w:t>
            </w:r>
            <w:r>
              <w:rPr>
                <w:lang w:eastAsia="en-US"/>
              </w:rPr>
              <w:t>»</w:t>
            </w:r>
            <w:r w:rsidRPr="00156343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от 29.12.2017 г., № 6297</w:t>
            </w:r>
          </w:p>
        </w:tc>
      </w:tr>
      <w:tr w:rsidR="00156343" w:rsidTr="008648C1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43" w:rsidRDefault="00156343" w:rsidP="008648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3" w:rsidRDefault="00877C82" w:rsidP="008648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object w:dxaOrig="1534" w:dyaOrig="992">
                <v:shape id="_x0000_i1026" type="#_x0000_t75" style="width:76.75pt;height:49.7pt" o:ole="">
                  <v:imagedata r:id="rId8" o:title=""/>
                </v:shape>
                <o:OLEObject Type="Embed" ProgID="AcroExch.Document.DC" ShapeID="_x0000_i1026" DrawAspect="Icon" ObjectID="_1577260386" r:id="rId9"/>
              </w:object>
            </w:r>
          </w:p>
        </w:tc>
      </w:tr>
      <w:tr w:rsidR="00156343" w:rsidTr="008648C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43" w:rsidRDefault="00156343" w:rsidP="008648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3" w:rsidRDefault="00CD7A97" w:rsidP="008648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t>С 01.01.2018</w:t>
            </w:r>
            <w:r w:rsidR="009416FF">
              <w:t xml:space="preserve"> года по 31.12.2019 года</w:t>
            </w:r>
          </w:p>
        </w:tc>
      </w:tr>
      <w:tr w:rsidR="00156343" w:rsidTr="008648C1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43" w:rsidRDefault="00156343" w:rsidP="008648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3" w:rsidRDefault="00C971A3" w:rsidP="008648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Официальный интернет-портал Администрации </w:t>
            </w:r>
            <w:r w:rsidRPr="00156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образования г. Краснодар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городской думы г. Краснодара</w:t>
            </w:r>
          </w:p>
        </w:tc>
      </w:tr>
    </w:tbl>
    <w:p w:rsidR="00156343" w:rsidRDefault="00156343" w:rsidP="00156343"/>
    <w:p w:rsidR="001A4296" w:rsidRDefault="001A4296"/>
    <w:sectPr w:rsidR="001A4296" w:rsidSect="00A6666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43"/>
    <w:rsid w:val="00156343"/>
    <w:rsid w:val="001A4296"/>
    <w:rsid w:val="0079136D"/>
    <w:rsid w:val="00877C82"/>
    <w:rsid w:val="009416FF"/>
    <w:rsid w:val="0098090A"/>
    <w:rsid w:val="009862A6"/>
    <w:rsid w:val="00A66665"/>
    <w:rsid w:val="00AB7030"/>
    <w:rsid w:val="00C971A3"/>
    <w:rsid w:val="00CD7A97"/>
    <w:rsid w:val="00DA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6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DA7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63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DA7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E70F2-F328-4645-A455-6F587F9C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Затеева Ольга Юрьевна</dc:creator>
  <cp:lastModifiedBy>Енина М.Б.</cp:lastModifiedBy>
  <cp:revision>2</cp:revision>
  <dcterms:created xsi:type="dcterms:W3CDTF">2018-01-12T08:07:00Z</dcterms:created>
  <dcterms:modified xsi:type="dcterms:W3CDTF">2018-01-12T08:07:00Z</dcterms:modified>
</cp:coreProperties>
</file>