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C" w:rsidRPr="00032D1C" w:rsidRDefault="00032D1C" w:rsidP="00FD3964">
      <w:pPr>
        <w:jc w:val="center"/>
        <w:rPr>
          <w:b/>
          <w:sz w:val="28"/>
          <w:szCs w:val="22"/>
        </w:rPr>
      </w:pPr>
      <w:r w:rsidRPr="00032D1C">
        <w:rPr>
          <w:b/>
          <w:sz w:val="28"/>
          <w:szCs w:val="22"/>
        </w:rPr>
        <w:t>Форма 2.8. Отчет об исполнении управляющей организацией договора управления, а также отчет о выполнении ТСЖ «Орбита-01» смет доходов и расходов за год.</w:t>
      </w:r>
    </w:p>
    <w:p w:rsidR="00E55CC0" w:rsidRPr="00032D1C" w:rsidRDefault="00E55CC0">
      <w:pPr>
        <w:rPr>
          <w:sz w:val="22"/>
          <w:szCs w:val="22"/>
        </w:rPr>
      </w:pPr>
    </w:p>
    <w:tbl>
      <w:tblPr>
        <w:tblStyle w:val="a3"/>
        <w:tblW w:w="154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1590"/>
        <w:gridCol w:w="5103"/>
        <w:gridCol w:w="1843"/>
      </w:tblGrid>
      <w:tr w:rsidR="00032D1C" w:rsidRPr="00032D1C" w:rsidTr="00057FF1">
        <w:trPr>
          <w:trHeight w:val="240"/>
        </w:trPr>
        <w:tc>
          <w:tcPr>
            <w:tcW w:w="8496" w:type="dxa"/>
            <w:gridSpan w:val="5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Параметры формы</w:t>
            </w:r>
          </w:p>
        </w:tc>
        <w:tc>
          <w:tcPr>
            <w:tcW w:w="6946" w:type="dxa"/>
            <w:gridSpan w:val="2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Описание параметров формы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№</w:t>
            </w:r>
          </w:p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п/п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Наименование</w:t>
            </w:r>
          </w:p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</w:t>
            </w:r>
          </w:p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Наименование</w:t>
            </w:r>
          </w:p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показателя</w:t>
            </w:r>
          </w:p>
        </w:tc>
        <w:tc>
          <w:tcPr>
            <w:tcW w:w="1590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Информация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Порядок заполнения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Дополнительное</w:t>
            </w:r>
          </w:p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описание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590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Дата начала отчетного периода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Дата начала отчетного периода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Дата конца отчетного периода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Дата конца отчетного периода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15442" w:type="dxa"/>
            <w:gridSpan w:val="7"/>
          </w:tcPr>
          <w:p w:rsidR="00032D1C" w:rsidRPr="00032D1C" w:rsidRDefault="00032D1C" w:rsidP="003B7FF8">
            <w:pPr>
              <w:ind w:left="57" w:right="57"/>
              <w:rPr>
                <w:b/>
                <w:sz w:val="22"/>
                <w:szCs w:val="22"/>
              </w:rPr>
            </w:pPr>
            <w:r w:rsidRPr="00032D1C">
              <w:rPr>
                <w:b/>
                <w:sz w:val="22"/>
                <w:szCs w:val="22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4.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Авансовые платежи потребителей (на начало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Авансовые платежи потребителей (на начало периода)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5.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Переходящие остатки денежных средств (на начало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Переходящие остатки денежных средств (на начало периода)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2 429 052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не 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6.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Задолженность потребителей (на начало </w:t>
            </w:r>
            <w:r w:rsidRPr="00032D1C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Задолженность потребителей (на начало </w:t>
            </w:r>
            <w:r w:rsidRPr="00032D1C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2 429 052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сумма непогашенной задолженности потребителей за услуги (работы) по содержанию и </w:t>
            </w:r>
            <w:r w:rsidRPr="00032D1C">
              <w:rPr>
                <w:sz w:val="22"/>
                <w:szCs w:val="22"/>
              </w:rPr>
              <w:lastRenderedPageBreak/>
              <w:t>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за услуги (работы) по содержанию и текущему ремонту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14 406 055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8.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 за содержание дома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за содержание дома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9 094 183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9.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 за текущий ремонт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за текущий ремонт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5 311 872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10.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 за услуги управления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за услуги управления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11.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Получено денежных средств, в том числе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Получено денежных средств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14 527 366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12.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 денежных средств от собственников/нанимателей помещений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13 924 866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</w:t>
            </w:r>
            <w:r w:rsidRPr="00032D1C">
              <w:rPr>
                <w:sz w:val="22"/>
                <w:szCs w:val="22"/>
              </w:rPr>
              <w:lastRenderedPageBreak/>
              <w:t>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 целевых взносов от собственников/нанимателей помещений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денежных средств, полученных в течение отчетного периода по целевым взносам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14.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 субсидий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Получено субсидий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15.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 денежных средств от использования общего имущества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Получено денежных средств от использования общего имущества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580 776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16.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 прочие поступления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21 724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17.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Всего денежных средств с учетом остатков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Всего денежных средств с учетом остатков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16 835 107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</w:t>
            </w:r>
            <w:r w:rsidRPr="00032D1C">
              <w:rPr>
                <w:sz w:val="22"/>
                <w:szCs w:val="22"/>
              </w:rPr>
              <w:lastRenderedPageBreak/>
              <w:t>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Авансовые платежи потребителей (на конец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Авансовые платежи потребителей (на конец периода)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19.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Переходящие остатки денежных средств (на конец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Переходящие остатки денежных средств (на конец периода)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2 910 241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не 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20.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 (на конец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 (на конец периода)</w:t>
            </w:r>
          </w:p>
        </w:tc>
        <w:tc>
          <w:tcPr>
            <w:tcW w:w="1590" w:type="dxa"/>
          </w:tcPr>
          <w:p w:rsidR="00032D1C" w:rsidRPr="00032D1C" w:rsidRDefault="0004727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2 910 241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15442" w:type="dxa"/>
            <w:gridSpan w:val="7"/>
          </w:tcPr>
          <w:p w:rsidR="00032D1C" w:rsidRPr="003B7FF8" w:rsidRDefault="00032D1C" w:rsidP="003B7FF8">
            <w:pPr>
              <w:ind w:left="57" w:right="57"/>
              <w:rPr>
                <w:b/>
                <w:sz w:val="22"/>
                <w:szCs w:val="22"/>
              </w:rPr>
            </w:pPr>
            <w:r w:rsidRPr="003B7FF8">
              <w:rPr>
                <w:b/>
                <w:sz w:val="22"/>
                <w:szCs w:val="22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21.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204" w:type="dxa"/>
          </w:tcPr>
          <w:p w:rsidR="00032D1C" w:rsidRPr="003B7FF8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90" w:type="dxa"/>
          </w:tcPr>
          <w:p w:rsidR="00032D1C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содержанию и ремонту оборудования и систем инженерно-технического обеспечения, входящих в состав общего имущества дома МКД</w:t>
            </w:r>
          </w:p>
        </w:tc>
        <w:tc>
          <w:tcPr>
            <w:tcW w:w="510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 (услуг)</w:t>
            </w:r>
          </w:p>
        </w:tc>
        <w:tc>
          <w:tcPr>
            <w:tcW w:w="184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22.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Годовая фактическая стоимость работ (услуг)</w:t>
            </w:r>
          </w:p>
        </w:tc>
        <w:tc>
          <w:tcPr>
            <w:tcW w:w="1204" w:type="dxa"/>
          </w:tcPr>
          <w:p w:rsidR="00032D1C" w:rsidRPr="003B7FF8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Годовая фактическая стоимость работ (услуг)</w:t>
            </w:r>
          </w:p>
        </w:tc>
        <w:tc>
          <w:tcPr>
            <w:tcW w:w="1590" w:type="dxa"/>
          </w:tcPr>
          <w:p w:rsidR="00032D1C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97 634,30</w:t>
            </w:r>
          </w:p>
        </w:tc>
        <w:tc>
          <w:tcPr>
            <w:tcW w:w="510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15442" w:type="dxa"/>
            <w:gridSpan w:val="7"/>
          </w:tcPr>
          <w:p w:rsidR="00032D1C" w:rsidRPr="003B7FF8" w:rsidRDefault="00032D1C" w:rsidP="003B7FF8">
            <w:pPr>
              <w:ind w:left="57" w:right="57"/>
              <w:rPr>
                <w:b/>
                <w:sz w:val="22"/>
                <w:szCs w:val="22"/>
              </w:rPr>
            </w:pPr>
            <w:r w:rsidRPr="003B7FF8">
              <w:rPr>
                <w:b/>
                <w:sz w:val="22"/>
                <w:szCs w:val="22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23.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Наименование работы </w:t>
            </w:r>
            <w:r w:rsidRPr="003B7FF8">
              <w:rPr>
                <w:sz w:val="22"/>
                <w:szCs w:val="22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032D1C" w:rsidRPr="003B7FF8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Наименование работы </w:t>
            </w:r>
            <w:r w:rsidRPr="003B7FF8">
              <w:rPr>
                <w:sz w:val="22"/>
                <w:szCs w:val="22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032D1C" w:rsidRPr="003B7FF8" w:rsidRDefault="003B7FF8" w:rsidP="00E36AE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Работы на </w:t>
            </w:r>
            <w:proofErr w:type="spellStart"/>
            <w:r>
              <w:rPr>
                <w:sz w:val="22"/>
                <w:szCs w:val="22"/>
              </w:rPr>
              <w:lastRenderedPageBreak/>
              <w:t>теплоуз</w:t>
            </w:r>
            <w:r w:rsidR="00E36AE8">
              <w:rPr>
                <w:sz w:val="22"/>
                <w:szCs w:val="22"/>
              </w:rPr>
              <w:t>ле</w:t>
            </w:r>
            <w:proofErr w:type="spellEnd"/>
            <w:r w:rsidR="00E36AE8">
              <w:rPr>
                <w:sz w:val="22"/>
                <w:szCs w:val="22"/>
              </w:rPr>
              <w:t xml:space="preserve"> д. №11</w:t>
            </w:r>
          </w:p>
        </w:tc>
        <w:tc>
          <w:tcPr>
            <w:tcW w:w="510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 xml:space="preserve">Указывается наименование работы (услуги), </w:t>
            </w:r>
            <w:r w:rsidRPr="003B7FF8">
              <w:rPr>
                <w:sz w:val="22"/>
                <w:szCs w:val="22"/>
              </w:rPr>
              <w:lastRenderedPageBreak/>
              <w:t>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032D1C" w:rsidRPr="003B7FF8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032D1C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510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25.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032D1C" w:rsidRPr="003B7FF8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032D1C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26.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032D1C" w:rsidRPr="003B7FF8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032D1C" w:rsidRPr="003B7FF8" w:rsidRDefault="00E36AE8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3 945,50</w:t>
            </w:r>
          </w:p>
        </w:tc>
        <w:tc>
          <w:tcPr>
            <w:tcW w:w="510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032D1C" w:rsidRPr="003B7FF8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B7FF8" w:rsidRPr="00032D1C" w:rsidTr="00057FF1">
        <w:trPr>
          <w:trHeight w:val="240"/>
        </w:trPr>
        <w:tc>
          <w:tcPr>
            <w:tcW w:w="608" w:type="dxa"/>
          </w:tcPr>
          <w:p w:rsidR="003B7FF8" w:rsidRPr="00032D1C" w:rsidRDefault="00AF0C41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="003B7FF8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3B7FF8" w:rsidRPr="003B7FF8" w:rsidRDefault="003B7FF8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3B7FF8" w:rsidRPr="003B7FF8" w:rsidRDefault="00F7703A" w:rsidP="00F3342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наружного канализационного тру</w:t>
            </w:r>
            <w:r w:rsidR="00F3342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опровода</w:t>
            </w:r>
            <w:r w:rsidR="00F3342B">
              <w:rPr>
                <w:sz w:val="22"/>
                <w:szCs w:val="22"/>
              </w:rPr>
              <w:t xml:space="preserve"> д. №11 3 </w:t>
            </w:r>
            <w:proofErr w:type="gramStart"/>
            <w:r w:rsidR="00F3342B">
              <w:rPr>
                <w:sz w:val="22"/>
                <w:szCs w:val="22"/>
              </w:rPr>
              <w:t>под</w:t>
            </w:r>
            <w:proofErr w:type="gramEnd"/>
            <w:r w:rsidR="00F3342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3B7FF8" w:rsidRPr="00524848" w:rsidRDefault="003B7FF8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3B7FF8" w:rsidRPr="00032D1C" w:rsidTr="00057FF1">
        <w:trPr>
          <w:trHeight w:val="240"/>
        </w:trPr>
        <w:tc>
          <w:tcPr>
            <w:tcW w:w="608" w:type="dxa"/>
          </w:tcPr>
          <w:p w:rsidR="003B7FF8" w:rsidRPr="00032D1C" w:rsidRDefault="003B7FF8" w:rsidP="00AF0C41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</w:t>
            </w:r>
            <w:r w:rsidR="00AF0C41">
              <w:rPr>
                <w:sz w:val="22"/>
                <w:szCs w:val="22"/>
                <w:lang w:val="en-US"/>
              </w:rPr>
              <w:t>8</w:t>
            </w:r>
            <w:r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3B7FF8" w:rsidRPr="003B7FF8" w:rsidRDefault="003B7FF8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3B7FF8" w:rsidRPr="003B7FF8" w:rsidRDefault="00F3342B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3B7FF8" w:rsidRPr="00524848" w:rsidRDefault="003B7FF8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3B7FF8" w:rsidRPr="00032D1C" w:rsidTr="00057FF1">
        <w:trPr>
          <w:trHeight w:val="240"/>
        </w:trPr>
        <w:tc>
          <w:tcPr>
            <w:tcW w:w="608" w:type="dxa"/>
          </w:tcPr>
          <w:p w:rsidR="003B7FF8" w:rsidRPr="00032D1C" w:rsidRDefault="003B7FF8" w:rsidP="00AF0C41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2</w:t>
            </w:r>
            <w:r w:rsidR="00AF0C41">
              <w:rPr>
                <w:sz w:val="22"/>
                <w:szCs w:val="22"/>
                <w:lang w:val="en-US"/>
              </w:rPr>
              <w:t>9</w:t>
            </w:r>
            <w:r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3B7FF8" w:rsidRPr="003B7FF8" w:rsidRDefault="003B7FF8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3B7FF8" w:rsidRPr="003B7FF8" w:rsidRDefault="00F3342B" w:rsidP="003B7FF8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3B7FF8" w:rsidRPr="00524848" w:rsidRDefault="003B7FF8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3B7FF8" w:rsidRPr="00032D1C" w:rsidTr="00057FF1">
        <w:trPr>
          <w:trHeight w:val="240"/>
        </w:trPr>
        <w:tc>
          <w:tcPr>
            <w:tcW w:w="608" w:type="dxa"/>
          </w:tcPr>
          <w:p w:rsidR="003B7FF8" w:rsidRPr="00032D1C" w:rsidRDefault="00AF0C41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3B7FF8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3B7FF8" w:rsidRPr="003B7FF8" w:rsidRDefault="003B7FF8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3B7FF8" w:rsidRPr="003B7FF8" w:rsidRDefault="00F3342B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27 198</w:t>
            </w:r>
          </w:p>
        </w:tc>
        <w:tc>
          <w:tcPr>
            <w:tcW w:w="5103" w:type="dxa"/>
          </w:tcPr>
          <w:p w:rsidR="003B7FF8" w:rsidRPr="003B7FF8" w:rsidRDefault="003B7FF8" w:rsidP="003B7FF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3B7FF8" w:rsidRPr="00524848" w:rsidRDefault="003B7FF8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3342B" w:rsidRPr="00032D1C" w:rsidTr="00057FF1">
        <w:trPr>
          <w:trHeight w:val="240"/>
        </w:trPr>
        <w:tc>
          <w:tcPr>
            <w:tcW w:w="608" w:type="dxa"/>
          </w:tcPr>
          <w:p w:rsidR="00F3342B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F3342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F3342B" w:rsidRPr="003B7FF8" w:rsidRDefault="00F3342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F3342B" w:rsidRPr="003B7FF8" w:rsidRDefault="00F3342B" w:rsidP="00E36AE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</w:t>
            </w:r>
            <w:r w:rsidR="00E36AE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крестовин на канализационн</w:t>
            </w:r>
            <w:r w:rsidR="00E36AE8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стояк</w:t>
            </w:r>
            <w:r w:rsidR="00E36AE8">
              <w:rPr>
                <w:sz w:val="22"/>
                <w:szCs w:val="22"/>
              </w:rPr>
              <w:t>ах</w:t>
            </w:r>
            <w:proofErr w:type="gramEnd"/>
            <w:r w:rsidR="00E36AE8">
              <w:rPr>
                <w:sz w:val="22"/>
                <w:szCs w:val="22"/>
              </w:rPr>
              <w:t xml:space="preserve"> в д. № 7,9,11,15</w:t>
            </w:r>
          </w:p>
        </w:tc>
        <w:tc>
          <w:tcPr>
            <w:tcW w:w="5103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F3342B" w:rsidRPr="00524848" w:rsidRDefault="00F3342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3342B" w:rsidRPr="00032D1C" w:rsidTr="00057FF1">
        <w:trPr>
          <w:trHeight w:val="240"/>
        </w:trPr>
        <w:tc>
          <w:tcPr>
            <w:tcW w:w="608" w:type="dxa"/>
          </w:tcPr>
          <w:p w:rsidR="00F3342B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 w:rsidR="00F3342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F3342B" w:rsidRPr="003B7FF8" w:rsidRDefault="00F3342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F3342B" w:rsidRPr="00524848" w:rsidRDefault="00F3342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3342B" w:rsidRPr="00032D1C" w:rsidTr="00057FF1">
        <w:trPr>
          <w:trHeight w:val="240"/>
        </w:trPr>
        <w:tc>
          <w:tcPr>
            <w:tcW w:w="608" w:type="dxa"/>
          </w:tcPr>
          <w:p w:rsidR="00F3342B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 w:rsidR="00F3342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F3342B" w:rsidRPr="003B7FF8" w:rsidRDefault="00F3342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F3342B" w:rsidRPr="00524848" w:rsidRDefault="00F3342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3342B" w:rsidRPr="00032D1C" w:rsidTr="00057FF1">
        <w:trPr>
          <w:trHeight w:val="240"/>
        </w:trPr>
        <w:tc>
          <w:tcPr>
            <w:tcW w:w="608" w:type="dxa"/>
          </w:tcPr>
          <w:p w:rsidR="00F3342B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 w:rsidR="00F3342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F3342B" w:rsidRPr="003B7FF8" w:rsidRDefault="00F3342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5103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F3342B" w:rsidRPr="00524848" w:rsidRDefault="00F3342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3342B" w:rsidRPr="00032D1C" w:rsidTr="00057FF1">
        <w:trPr>
          <w:trHeight w:val="240"/>
        </w:trPr>
        <w:tc>
          <w:tcPr>
            <w:tcW w:w="608" w:type="dxa"/>
          </w:tcPr>
          <w:p w:rsidR="00F3342B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="00F3342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F3342B" w:rsidRPr="003B7FF8" w:rsidRDefault="00F3342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стояков ГВС и ХВС</w:t>
            </w:r>
            <w:r w:rsidR="00E36AE8">
              <w:rPr>
                <w:sz w:val="22"/>
                <w:szCs w:val="22"/>
              </w:rPr>
              <w:t xml:space="preserve"> в д. №11,15</w:t>
            </w:r>
          </w:p>
        </w:tc>
        <w:tc>
          <w:tcPr>
            <w:tcW w:w="5103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F3342B" w:rsidRPr="00524848" w:rsidRDefault="00F3342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3342B" w:rsidRPr="00032D1C" w:rsidTr="00057FF1">
        <w:trPr>
          <w:trHeight w:val="240"/>
        </w:trPr>
        <w:tc>
          <w:tcPr>
            <w:tcW w:w="608" w:type="dxa"/>
          </w:tcPr>
          <w:p w:rsidR="00F3342B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3342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Периодичность </w:t>
            </w:r>
            <w:r w:rsidRPr="003B7FF8">
              <w:rPr>
                <w:sz w:val="22"/>
                <w:szCs w:val="22"/>
              </w:rPr>
              <w:lastRenderedPageBreak/>
              <w:t>выполнения работ (оказания услуг)</w:t>
            </w:r>
          </w:p>
        </w:tc>
        <w:tc>
          <w:tcPr>
            <w:tcW w:w="1204" w:type="dxa"/>
          </w:tcPr>
          <w:p w:rsidR="00F3342B" w:rsidRPr="003B7FF8" w:rsidRDefault="00F3342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Периодичность </w:t>
            </w:r>
            <w:r w:rsidRPr="003B7FF8">
              <w:rPr>
                <w:sz w:val="22"/>
                <w:szCs w:val="22"/>
              </w:rPr>
              <w:lastRenderedPageBreak/>
              <w:t>выполнения работ (оказания услуг)</w:t>
            </w:r>
          </w:p>
        </w:tc>
        <w:tc>
          <w:tcPr>
            <w:tcW w:w="1590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мере </w:t>
            </w:r>
            <w:r>
              <w:rPr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5103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 xml:space="preserve">Указывается периодичность выполнения работы </w:t>
            </w:r>
            <w:r w:rsidRPr="003B7FF8">
              <w:rPr>
                <w:sz w:val="22"/>
                <w:szCs w:val="22"/>
              </w:rPr>
              <w:lastRenderedPageBreak/>
              <w:t>(услуги).</w:t>
            </w:r>
          </w:p>
        </w:tc>
        <w:tc>
          <w:tcPr>
            <w:tcW w:w="1843" w:type="dxa"/>
          </w:tcPr>
          <w:p w:rsidR="00F3342B" w:rsidRPr="00524848" w:rsidRDefault="00F3342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3342B" w:rsidRPr="00032D1C" w:rsidTr="00057FF1">
        <w:trPr>
          <w:trHeight w:val="240"/>
        </w:trPr>
        <w:tc>
          <w:tcPr>
            <w:tcW w:w="608" w:type="dxa"/>
          </w:tcPr>
          <w:p w:rsidR="00F3342B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37</w:t>
            </w:r>
            <w:r w:rsidR="00F3342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F3342B" w:rsidRPr="003B7FF8" w:rsidRDefault="00F3342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F3342B" w:rsidRPr="00524848" w:rsidRDefault="00F3342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3342B" w:rsidRPr="00032D1C" w:rsidTr="00057FF1">
        <w:trPr>
          <w:trHeight w:val="240"/>
        </w:trPr>
        <w:tc>
          <w:tcPr>
            <w:tcW w:w="608" w:type="dxa"/>
          </w:tcPr>
          <w:p w:rsidR="00F3342B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  <w:r w:rsidR="00F3342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F3342B" w:rsidRPr="003B7FF8" w:rsidRDefault="00F3342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F3342B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</w:t>
            </w:r>
          </w:p>
        </w:tc>
        <w:tc>
          <w:tcPr>
            <w:tcW w:w="5103" w:type="dxa"/>
          </w:tcPr>
          <w:p w:rsidR="00F3342B" w:rsidRPr="003B7FF8" w:rsidRDefault="00F3342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F3342B" w:rsidRPr="00524848" w:rsidRDefault="00F3342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стояков ГВС и ХВС</w:t>
            </w:r>
            <w:r w:rsidR="00E36AE8">
              <w:rPr>
                <w:sz w:val="22"/>
                <w:szCs w:val="22"/>
              </w:rPr>
              <w:t xml:space="preserve"> в д. №7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1 212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стояков ГВС в подвале</w:t>
            </w:r>
            <w:r w:rsidR="00E36AE8">
              <w:rPr>
                <w:sz w:val="22"/>
                <w:szCs w:val="22"/>
              </w:rPr>
              <w:t xml:space="preserve"> д. №9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1 655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стояков ГВС в подвал</w:t>
            </w:r>
            <w:r w:rsidR="00E36AE8">
              <w:rPr>
                <w:sz w:val="22"/>
                <w:szCs w:val="22"/>
              </w:rPr>
              <w:t>ах д. 15,17,21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1 823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Наименование работы </w:t>
            </w:r>
            <w:r w:rsidRPr="003B7FF8">
              <w:rPr>
                <w:sz w:val="22"/>
                <w:szCs w:val="22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Наименование работы </w:t>
            </w:r>
            <w:r w:rsidRPr="003B7FF8">
              <w:rPr>
                <w:sz w:val="22"/>
                <w:szCs w:val="22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552BDF" w:rsidRPr="003B7FF8" w:rsidRDefault="00552BDF" w:rsidP="00552BD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Ремонт </w:t>
            </w:r>
            <w:r>
              <w:rPr>
                <w:sz w:val="22"/>
                <w:szCs w:val="22"/>
              </w:rPr>
              <w:lastRenderedPageBreak/>
              <w:t>канализационного стояка</w:t>
            </w:r>
            <w:r w:rsidR="00E36AE8">
              <w:rPr>
                <w:sz w:val="22"/>
                <w:szCs w:val="22"/>
              </w:rPr>
              <w:t xml:space="preserve"> в д. №7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 xml:space="preserve">Указывается наименование работы (услуги), </w:t>
            </w:r>
            <w:r w:rsidRPr="003B7FF8">
              <w:rPr>
                <w:sz w:val="22"/>
                <w:szCs w:val="22"/>
              </w:rPr>
              <w:lastRenderedPageBreak/>
              <w:t>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52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552BDF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стояков ГВС</w:t>
            </w:r>
            <w:r w:rsidR="00552BDF">
              <w:rPr>
                <w:sz w:val="22"/>
                <w:szCs w:val="22"/>
              </w:rPr>
              <w:t xml:space="preserve"> в подвале</w:t>
            </w:r>
            <w:r w:rsidR="00E36AE8">
              <w:rPr>
                <w:sz w:val="22"/>
                <w:szCs w:val="22"/>
              </w:rPr>
              <w:t xml:space="preserve"> д. №25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552BDF" w:rsidRPr="00032D1C" w:rsidTr="00057FF1">
        <w:trPr>
          <w:trHeight w:val="240"/>
        </w:trPr>
        <w:tc>
          <w:tcPr>
            <w:tcW w:w="608" w:type="dxa"/>
          </w:tcPr>
          <w:p w:rsidR="00552BD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  <w:r w:rsidR="00552BD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552BDF" w:rsidRPr="003B7FF8" w:rsidRDefault="00552BD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552BDF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2 117</w:t>
            </w:r>
          </w:p>
        </w:tc>
        <w:tc>
          <w:tcPr>
            <w:tcW w:w="5103" w:type="dxa"/>
          </w:tcPr>
          <w:p w:rsidR="00552BDF" w:rsidRPr="003B7FF8" w:rsidRDefault="00552BD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552BDF" w:rsidRPr="00524848" w:rsidRDefault="00552BDF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6A7F8D" w:rsidRPr="003B7FF8" w:rsidRDefault="006A7F8D" w:rsidP="006A7F8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стояков ГВС в подвале</w:t>
            </w:r>
            <w:r w:rsidR="00E36AE8">
              <w:rPr>
                <w:sz w:val="22"/>
                <w:szCs w:val="22"/>
              </w:rPr>
              <w:t xml:space="preserve"> д. №15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6A7F8D" w:rsidRPr="003B7FF8" w:rsidRDefault="006A7F8D" w:rsidP="00E36AE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канализационн</w:t>
            </w:r>
            <w:r w:rsidR="00E36AE8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стояк</w:t>
            </w:r>
            <w:r w:rsidR="00E36AE8">
              <w:rPr>
                <w:sz w:val="22"/>
                <w:szCs w:val="22"/>
              </w:rPr>
              <w:t>ов в д. № 15,23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Указывается единица измерения объема работы </w:t>
            </w:r>
            <w:r w:rsidRPr="003B7FF8">
              <w:rPr>
                <w:sz w:val="22"/>
                <w:szCs w:val="22"/>
              </w:rPr>
              <w:lastRenderedPageBreak/>
              <w:t>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66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6A7F8D" w:rsidRPr="003B7FF8" w:rsidRDefault="006A7F8D" w:rsidP="00F53E4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стояков ГВС в подвал</w:t>
            </w:r>
            <w:r w:rsidR="00F53E46">
              <w:rPr>
                <w:sz w:val="22"/>
                <w:szCs w:val="22"/>
              </w:rPr>
              <w:t>ах д. 11,21/1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2 050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стояков ХВС</w:t>
            </w:r>
            <w:r w:rsidR="00E36AE8">
              <w:rPr>
                <w:sz w:val="22"/>
                <w:szCs w:val="22"/>
              </w:rPr>
              <w:t xml:space="preserve"> в д.</w:t>
            </w:r>
            <w:r w:rsidR="00F53E46">
              <w:rPr>
                <w:sz w:val="22"/>
                <w:szCs w:val="22"/>
              </w:rPr>
              <w:t xml:space="preserve"> №7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4 644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стоя</w:t>
            </w:r>
            <w:r w:rsidR="00F53E46">
              <w:rPr>
                <w:sz w:val="22"/>
                <w:szCs w:val="22"/>
              </w:rPr>
              <w:t>ков ГВС в подвалах д. №9,11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77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A7F8D" w:rsidRPr="00032D1C" w:rsidTr="00057FF1">
        <w:trPr>
          <w:trHeight w:val="240"/>
        </w:trPr>
        <w:tc>
          <w:tcPr>
            <w:tcW w:w="608" w:type="dxa"/>
          </w:tcPr>
          <w:p w:rsidR="006A7F8D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  <w:r w:rsidR="006A7F8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6A7F8D" w:rsidRPr="003B7FF8" w:rsidRDefault="006A7F8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3 988,8</w:t>
            </w:r>
          </w:p>
        </w:tc>
        <w:tc>
          <w:tcPr>
            <w:tcW w:w="5103" w:type="dxa"/>
          </w:tcPr>
          <w:p w:rsidR="006A7F8D" w:rsidRPr="003B7FF8" w:rsidRDefault="006A7F8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6A7F8D" w:rsidRPr="00524848" w:rsidRDefault="006A7F8D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D52F0" w:rsidRPr="00032D1C" w:rsidTr="00AF0C41">
        <w:trPr>
          <w:trHeight w:val="240"/>
        </w:trPr>
        <w:tc>
          <w:tcPr>
            <w:tcW w:w="15442" w:type="dxa"/>
            <w:gridSpan w:val="7"/>
          </w:tcPr>
          <w:p w:rsidR="006D52F0" w:rsidRPr="00524848" w:rsidRDefault="006D52F0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3B7FF8">
              <w:rPr>
                <w:b/>
                <w:sz w:val="22"/>
                <w:szCs w:val="22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1C177A" w:rsidRPr="00032D1C" w:rsidTr="00057FF1">
        <w:trPr>
          <w:trHeight w:val="240"/>
        </w:trPr>
        <w:tc>
          <w:tcPr>
            <w:tcW w:w="608" w:type="dxa"/>
          </w:tcPr>
          <w:p w:rsidR="001C177A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  <w:r w:rsidR="001C177A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1C177A" w:rsidRPr="003B7FF8" w:rsidRDefault="001C177A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204" w:type="dxa"/>
          </w:tcPr>
          <w:p w:rsidR="001C177A" w:rsidRPr="003B7FF8" w:rsidRDefault="001C177A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C177A" w:rsidRPr="003B7FF8" w:rsidRDefault="001C177A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90" w:type="dxa"/>
          </w:tcPr>
          <w:p w:rsidR="001C177A" w:rsidRPr="003B7FF8" w:rsidRDefault="001C177A" w:rsidP="006D52F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содержанию </w:t>
            </w:r>
            <w:r w:rsidR="006D52F0">
              <w:rPr>
                <w:sz w:val="22"/>
                <w:szCs w:val="22"/>
              </w:rPr>
              <w:lastRenderedPageBreak/>
              <w:t>помещений, входящих в состав общего имущества дома МКД</w:t>
            </w:r>
          </w:p>
        </w:tc>
        <w:tc>
          <w:tcPr>
            <w:tcW w:w="5103" w:type="dxa"/>
          </w:tcPr>
          <w:p w:rsidR="001C177A" w:rsidRPr="003B7FF8" w:rsidRDefault="001C177A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Указывается наименование работ (услуг)</w:t>
            </w:r>
          </w:p>
        </w:tc>
        <w:tc>
          <w:tcPr>
            <w:tcW w:w="1843" w:type="dxa"/>
          </w:tcPr>
          <w:p w:rsidR="001C177A" w:rsidRPr="00524848" w:rsidRDefault="001C177A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1C177A" w:rsidRPr="00032D1C" w:rsidTr="00057FF1">
        <w:trPr>
          <w:trHeight w:val="240"/>
        </w:trPr>
        <w:tc>
          <w:tcPr>
            <w:tcW w:w="608" w:type="dxa"/>
          </w:tcPr>
          <w:p w:rsidR="001C177A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80</w:t>
            </w:r>
            <w:r w:rsidR="001C177A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1C177A" w:rsidRPr="003B7FF8" w:rsidRDefault="001C177A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Годовая фактическая стоимость работ (услуг)</w:t>
            </w:r>
          </w:p>
        </w:tc>
        <w:tc>
          <w:tcPr>
            <w:tcW w:w="1204" w:type="dxa"/>
          </w:tcPr>
          <w:p w:rsidR="001C177A" w:rsidRPr="003B7FF8" w:rsidRDefault="001C177A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1C177A" w:rsidRPr="003B7FF8" w:rsidRDefault="001C177A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Годовая фактическая стоимость работ (услуг)</w:t>
            </w:r>
          </w:p>
        </w:tc>
        <w:tc>
          <w:tcPr>
            <w:tcW w:w="1590" w:type="dxa"/>
          </w:tcPr>
          <w:p w:rsidR="001C177A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129 261,06</w:t>
            </w:r>
          </w:p>
        </w:tc>
        <w:tc>
          <w:tcPr>
            <w:tcW w:w="5103" w:type="dxa"/>
          </w:tcPr>
          <w:p w:rsidR="001C177A" w:rsidRPr="003B7FF8" w:rsidRDefault="001C177A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</w:tcPr>
          <w:p w:rsidR="001C177A" w:rsidRPr="00524848" w:rsidRDefault="001C177A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1C177A" w:rsidRPr="00032D1C" w:rsidTr="00AF0C41">
        <w:trPr>
          <w:trHeight w:val="240"/>
        </w:trPr>
        <w:tc>
          <w:tcPr>
            <w:tcW w:w="13599" w:type="dxa"/>
            <w:gridSpan w:val="6"/>
          </w:tcPr>
          <w:p w:rsidR="001C177A" w:rsidRPr="00524848" w:rsidRDefault="001C177A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3B7FF8">
              <w:rPr>
                <w:b/>
                <w:sz w:val="22"/>
                <w:szCs w:val="22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1843" w:type="dxa"/>
          </w:tcPr>
          <w:p w:rsidR="001C177A" w:rsidRPr="00524848" w:rsidRDefault="001C177A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6D52F0" w:rsidRPr="00032D1C" w:rsidTr="00057FF1">
        <w:trPr>
          <w:trHeight w:val="240"/>
        </w:trPr>
        <w:tc>
          <w:tcPr>
            <w:tcW w:w="608" w:type="dxa"/>
          </w:tcPr>
          <w:p w:rsidR="006D52F0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  <w:r w:rsidR="006D52F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6D52F0" w:rsidRPr="003B7FF8" w:rsidRDefault="006D52F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дверных откосов</w:t>
            </w:r>
            <w:r w:rsidR="001D3DC1">
              <w:rPr>
                <w:sz w:val="22"/>
                <w:szCs w:val="22"/>
              </w:rPr>
              <w:t xml:space="preserve"> в д. №7 1 подъезд</w:t>
            </w:r>
          </w:p>
        </w:tc>
        <w:tc>
          <w:tcPr>
            <w:tcW w:w="510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D52F0" w:rsidRPr="00032D1C" w:rsidTr="00057FF1">
        <w:trPr>
          <w:trHeight w:val="240"/>
        </w:trPr>
        <w:tc>
          <w:tcPr>
            <w:tcW w:w="608" w:type="dxa"/>
          </w:tcPr>
          <w:p w:rsidR="006D52F0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 w:rsidR="006D52F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6D52F0" w:rsidRPr="003B7FF8" w:rsidRDefault="006D52F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D52F0" w:rsidRPr="00032D1C" w:rsidTr="00057FF1">
        <w:trPr>
          <w:trHeight w:val="240"/>
        </w:trPr>
        <w:tc>
          <w:tcPr>
            <w:tcW w:w="608" w:type="dxa"/>
          </w:tcPr>
          <w:p w:rsidR="006D52F0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 w:rsidR="006D52F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6D52F0" w:rsidRPr="003B7FF8" w:rsidRDefault="006D52F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D52F0" w:rsidRPr="00032D1C" w:rsidTr="00057FF1">
        <w:trPr>
          <w:trHeight w:val="240"/>
        </w:trPr>
        <w:tc>
          <w:tcPr>
            <w:tcW w:w="608" w:type="dxa"/>
          </w:tcPr>
          <w:p w:rsidR="006D52F0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  <w:r w:rsidR="006D52F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6D52F0" w:rsidRPr="003B7FF8" w:rsidRDefault="006D52F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10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D52F0" w:rsidRPr="00032D1C" w:rsidTr="00057FF1">
        <w:trPr>
          <w:trHeight w:val="240"/>
        </w:trPr>
        <w:tc>
          <w:tcPr>
            <w:tcW w:w="608" w:type="dxa"/>
          </w:tcPr>
          <w:p w:rsidR="006D52F0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="006D52F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6D52F0" w:rsidRPr="003B7FF8" w:rsidRDefault="006D52F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кондиционера</w:t>
            </w:r>
          </w:p>
        </w:tc>
        <w:tc>
          <w:tcPr>
            <w:tcW w:w="510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D52F0" w:rsidRPr="00032D1C" w:rsidTr="00057FF1">
        <w:trPr>
          <w:trHeight w:val="240"/>
        </w:trPr>
        <w:tc>
          <w:tcPr>
            <w:tcW w:w="608" w:type="dxa"/>
          </w:tcPr>
          <w:p w:rsidR="006D52F0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  <w:r w:rsidR="006D52F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6D52F0" w:rsidRPr="003B7FF8" w:rsidRDefault="006D52F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D52F0" w:rsidRPr="00032D1C" w:rsidTr="00057FF1">
        <w:trPr>
          <w:trHeight w:val="240"/>
        </w:trPr>
        <w:tc>
          <w:tcPr>
            <w:tcW w:w="608" w:type="dxa"/>
          </w:tcPr>
          <w:p w:rsidR="006D52F0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  <w:r w:rsidR="006D52F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6D52F0" w:rsidRPr="003B7FF8" w:rsidRDefault="006D52F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D52F0" w:rsidRPr="00032D1C" w:rsidTr="00E36AE8">
        <w:trPr>
          <w:trHeight w:val="340"/>
        </w:trPr>
        <w:tc>
          <w:tcPr>
            <w:tcW w:w="608" w:type="dxa"/>
          </w:tcPr>
          <w:p w:rsidR="006D52F0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  <w:r w:rsidR="006D52F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D52F0" w:rsidRPr="00E36AE8" w:rsidRDefault="006D52F0" w:rsidP="00E36AE8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6D52F0" w:rsidRPr="003B7FF8" w:rsidRDefault="006D52F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510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6D52F0" w:rsidRPr="003B7FF8" w:rsidRDefault="006D52F0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36AE8" w:rsidRPr="00032D1C" w:rsidTr="00057FF1">
        <w:trPr>
          <w:trHeight w:val="240"/>
        </w:trPr>
        <w:tc>
          <w:tcPr>
            <w:tcW w:w="608" w:type="dxa"/>
          </w:tcPr>
          <w:p w:rsidR="00E36AE8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  <w:r w:rsidR="00E36AE8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E36AE8" w:rsidRPr="003B7FF8" w:rsidRDefault="00E36AE8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дверных откосов</w:t>
            </w:r>
            <w:r w:rsidR="001D3DC1">
              <w:rPr>
                <w:sz w:val="22"/>
                <w:szCs w:val="22"/>
              </w:rPr>
              <w:t xml:space="preserve"> в д. №7 3 подъезд</w:t>
            </w:r>
          </w:p>
        </w:tc>
        <w:tc>
          <w:tcPr>
            <w:tcW w:w="5103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36AE8" w:rsidRPr="00032D1C" w:rsidTr="00057FF1">
        <w:trPr>
          <w:trHeight w:val="240"/>
        </w:trPr>
        <w:tc>
          <w:tcPr>
            <w:tcW w:w="608" w:type="dxa"/>
          </w:tcPr>
          <w:p w:rsidR="00E36AE8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 w:rsidR="00E36AE8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E36AE8" w:rsidRPr="003B7FF8" w:rsidRDefault="00E36AE8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36AE8" w:rsidRPr="00032D1C" w:rsidTr="00057FF1">
        <w:trPr>
          <w:trHeight w:val="240"/>
        </w:trPr>
        <w:tc>
          <w:tcPr>
            <w:tcW w:w="608" w:type="dxa"/>
          </w:tcPr>
          <w:p w:rsidR="00E36AE8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 w:rsidR="00E36AE8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E36AE8" w:rsidRPr="003B7FF8" w:rsidRDefault="00E36AE8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E36AE8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36AE8" w:rsidRPr="00032D1C" w:rsidTr="00057FF1">
        <w:trPr>
          <w:trHeight w:val="240"/>
        </w:trPr>
        <w:tc>
          <w:tcPr>
            <w:tcW w:w="608" w:type="dxa"/>
          </w:tcPr>
          <w:p w:rsidR="00E36AE8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92</w:t>
            </w:r>
            <w:r w:rsidR="00E36AE8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E36AE8" w:rsidRPr="00E36AE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E36AE8" w:rsidRPr="003B7FF8" w:rsidRDefault="00E36AE8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E36AE8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103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E36AE8" w:rsidRPr="003B7FF8" w:rsidRDefault="00E36AE8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D3DC1" w:rsidRPr="00032D1C" w:rsidTr="00057FF1">
        <w:trPr>
          <w:trHeight w:val="240"/>
        </w:trPr>
        <w:tc>
          <w:tcPr>
            <w:tcW w:w="608" w:type="dxa"/>
          </w:tcPr>
          <w:p w:rsidR="001D3DC1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93</w:t>
            </w:r>
            <w:r w:rsidR="001D3DC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1D3DC1" w:rsidRPr="003B7FF8" w:rsidRDefault="001D3DC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1D3DC1" w:rsidRPr="003B7FF8" w:rsidRDefault="001D3DC1" w:rsidP="001D3DC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дверных откосов в д. №11 2 подъезд</w:t>
            </w:r>
          </w:p>
        </w:tc>
        <w:tc>
          <w:tcPr>
            <w:tcW w:w="5103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D3DC1" w:rsidRPr="00032D1C" w:rsidTr="00057FF1">
        <w:trPr>
          <w:trHeight w:val="240"/>
        </w:trPr>
        <w:tc>
          <w:tcPr>
            <w:tcW w:w="608" w:type="dxa"/>
          </w:tcPr>
          <w:p w:rsidR="001D3DC1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  <w:r w:rsidR="001D3DC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1D3DC1" w:rsidRPr="003B7FF8" w:rsidRDefault="001D3DC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D3DC1" w:rsidRPr="00032D1C" w:rsidTr="00057FF1">
        <w:trPr>
          <w:trHeight w:val="240"/>
        </w:trPr>
        <w:tc>
          <w:tcPr>
            <w:tcW w:w="608" w:type="dxa"/>
          </w:tcPr>
          <w:p w:rsidR="001D3DC1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 w:rsidR="001D3DC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1D3DC1" w:rsidRPr="003B7FF8" w:rsidRDefault="001D3DC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1D3DC1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D3DC1" w:rsidRPr="00032D1C" w:rsidTr="00057FF1">
        <w:trPr>
          <w:trHeight w:val="240"/>
        </w:trPr>
        <w:tc>
          <w:tcPr>
            <w:tcW w:w="608" w:type="dxa"/>
          </w:tcPr>
          <w:p w:rsidR="001D3DC1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 w:rsidR="001D3DC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1D3DC1" w:rsidRPr="00E36AE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1D3DC1" w:rsidRPr="003B7FF8" w:rsidRDefault="001D3DC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103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1D3DC1" w:rsidRPr="003B7FF8" w:rsidRDefault="001D3DC1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335AF" w:rsidRPr="00032D1C" w:rsidTr="00057FF1">
        <w:trPr>
          <w:trHeight w:val="240"/>
        </w:trPr>
        <w:tc>
          <w:tcPr>
            <w:tcW w:w="608" w:type="dxa"/>
          </w:tcPr>
          <w:p w:rsidR="004335A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 w:rsidR="004335A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4335AF" w:rsidRPr="003B7FF8" w:rsidRDefault="004335A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Заделка руста в д. №23</w:t>
            </w:r>
          </w:p>
        </w:tc>
        <w:tc>
          <w:tcPr>
            <w:tcW w:w="510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335AF" w:rsidRPr="00032D1C" w:rsidTr="00057FF1">
        <w:trPr>
          <w:trHeight w:val="240"/>
        </w:trPr>
        <w:tc>
          <w:tcPr>
            <w:tcW w:w="608" w:type="dxa"/>
          </w:tcPr>
          <w:p w:rsidR="004335A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  <w:r w:rsidR="004335A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4335AF" w:rsidRPr="003B7FF8" w:rsidRDefault="004335A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335AF" w:rsidRPr="00032D1C" w:rsidTr="00057FF1">
        <w:trPr>
          <w:trHeight w:val="240"/>
        </w:trPr>
        <w:tc>
          <w:tcPr>
            <w:tcW w:w="608" w:type="dxa"/>
          </w:tcPr>
          <w:p w:rsidR="004335A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  <w:r w:rsidR="004335A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4335AF" w:rsidRPr="003B7FF8" w:rsidRDefault="004335A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335AF" w:rsidRPr="00032D1C" w:rsidTr="00057FF1">
        <w:trPr>
          <w:trHeight w:val="240"/>
        </w:trPr>
        <w:tc>
          <w:tcPr>
            <w:tcW w:w="608" w:type="dxa"/>
          </w:tcPr>
          <w:p w:rsidR="004335A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4335A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335AF" w:rsidRPr="00E36AE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4335AF" w:rsidRPr="003B7FF8" w:rsidRDefault="004335A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10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335AF" w:rsidRPr="00032D1C" w:rsidTr="00057FF1">
        <w:trPr>
          <w:trHeight w:val="240"/>
        </w:trPr>
        <w:tc>
          <w:tcPr>
            <w:tcW w:w="608" w:type="dxa"/>
          </w:tcPr>
          <w:p w:rsidR="004335A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  <w:r w:rsidR="004335A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4335AF" w:rsidRPr="003B7FF8" w:rsidRDefault="004335A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стеки на вентиляцию от голубей в д. №11</w:t>
            </w:r>
          </w:p>
        </w:tc>
        <w:tc>
          <w:tcPr>
            <w:tcW w:w="510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335AF" w:rsidRPr="00032D1C" w:rsidTr="00057FF1">
        <w:trPr>
          <w:trHeight w:val="240"/>
        </w:trPr>
        <w:tc>
          <w:tcPr>
            <w:tcW w:w="608" w:type="dxa"/>
          </w:tcPr>
          <w:p w:rsidR="004335AF" w:rsidRPr="00032D1C" w:rsidRDefault="00AF0C4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  <w:r w:rsidR="004335A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4335AF" w:rsidRPr="003B7FF8" w:rsidRDefault="004335A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335AF" w:rsidRPr="00032D1C" w:rsidTr="00057FF1">
        <w:trPr>
          <w:trHeight w:val="240"/>
        </w:trPr>
        <w:tc>
          <w:tcPr>
            <w:tcW w:w="608" w:type="dxa"/>
          </w:tcPr>
          <w:p w:rsidR="004335AF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  <w:r w:rsidR="004335A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4335AF" w:rsidRPr="003B7FF8" w:rsidRDefault="004335A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335AF" w:rsidRPr="00032D1C" w:rsidTr="00057FF1">
        <w:trPr>
          <w:trHeight w:val="240"/>
        </w:trPr>
        <w:tc>
          <w:tcPr>
            <w:tcW w:w="608" w:type="dxa"/>
          </w:tcPr>
          <w:p w:rsidR="004335AF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  <w:r w:rsidR="004335AF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4335AF" w:rsidRPr="00E36AE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4335AF" w:rsidRPr="003B7FF8" w:rsidRDefault="004335AF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10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4335AF" w:rsidRPr="003B7FF8" w:rsidRDefault="004335AF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D172CC" w:rsidRPr="003B7FF8" w:rsidRDefault="00D172CC" w:rsidP="00D172C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окошка в кассу ТСЖ 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106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E36AE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Малярные работы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лифтовой в д. №7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111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D172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E36AE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D172CC" w:rsidRPr="003B7FF8" w:rsidRDefault="00D172CC" w:rsidP="002C4FD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Малярные работы в лифтовой в д. №</w:t>
            </w:r>
            <w:r w:rsidR="002C4FDB">
              <w:rPr>
                <w:sz w:val="22"/>
                <w:szCs w:val="22"/>
              </w:rPr>
              <w:t>9 3 подъезд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114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115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D172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172CC" w:rsidRPr="00032D1C" w:rsidTr="00057FF1">
        <w:trPr>
          <w:trHeight w:val="240"/>
        </w:trPr>
        <w:tc>
          <w:tcPr>
            <w:tcW w:w="608" w:type="dxa"/>
          </w:tcPr>
          <w:p w:rsidR="00D172CC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  <w:r w:rsidR="00D172C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D172CC" w:rsidRPr="00E36AE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D172CC" w:rsidRPr="003B7FF8" w:rsidRDefault="00D172CC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D172CC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510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D172CC" w:rsidRPr="003B7FF8" w:rsidRDefault="00D172CC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117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Заливка пола в общем коридоре под линолеум в д. №7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118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119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D172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E36AE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Стоимость на единицу </w:t>
            </w:r>
            <w:r w:rsidRPr="003B7FF8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Стоимость на единицу </w:t>
            </w:r>
            <w:r w:rsidRPr="003B7FF8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Указывается стоимость работы (услуги) на </w:t>
            </w:r>
            <w:r w:rsidRPr="003B7FF8">
              <w:rPr>
                <w:sz w:val="22"/>
                <w:szCs w:val="22"/>
              </w:rPr>
              <w:lastRenderedPageBreak/>
              <w:t>указанную единицу измерения.</w:t>
            </w:r>
          </w:p>
        </w:tc>
        <w:tc>
          <w:tcPr>
            <w:tcW w:w="184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121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C4FDB" w:rsidRPr="003B7FF8" w:rsidRDefault="002C4FDB" w:rsidP="002C4FD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дверных откосов в д. №7 2 подъезд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122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124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E36AE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125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Малярные работы в лифтовой в д. №7 1 подъезд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126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127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2C4F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128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E36AE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ограждения в туалете ТСЖ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130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131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132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E36AE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133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C4FDB" w:rsidRPr="003B7FF8" w:rsidRDefault="002C4FDB" w:rsidP="002C4FD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Малярные работы в межквартирном коридоре в д. № 11,17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134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Периодичность </w:t>
            </w:r>
            <w:r w:rsidRPr="003B7FF8">
              <w:rPr>
                <w:sz w:val="22"/>
                <w:szCs w:val="22"/>
              </w:rPr>
              <w:lastRenderedPageBreak/>
              <w:t>выполнения работ (оказания 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Периодичность </w:t>
            </w:r>
            <w:r w:rsidRPr="003B7FF8">
              <w:rPr>
                <w:sz w:val="22"/>
                <w:szCs w:val="22"/>
              </w:rPr>
              <w:lastRenderedPageBreak/>
              <w:t>выполнения работ (оказания 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единовременно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Указывается периодичность выполнения работы </w:t>
            </w:r>
            <w:r w:rsidRPr="003B7FF8">
              <w:rPr>
                <w:sz w:val="22"/>
                <w:szCs w:val="22"/>
              </w:rPr>
              <w:lastRenderedPageBreak/>
              <w:t>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135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2C4F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E36AE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Малярные работы в лифтовой в д. №7 2 подъезд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137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2C4F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C4FDB" w:rsidRPr="00032D1C" w:rsidTr="00057FF1">
        <w:trPr>
          <w:trHeight w:val="240"/>
        </w:trPr>
        <w:tc>
          <w:tcPr>
            <w:tcW w:w="608" w:type="dxa"/>
          </w:tcPr>
          <w:p w:rsidR="002C4FDB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139</w:t>
            </w:r>
            <w:r w:rsidR="002C4FDB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C4FDB" w:rsidRPr="00E36AE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C4FDB" w:rsidRPr="003B7FF8" w:rsidRDefault="002C4FDB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103" w:type="dxa"/>
          </w:tcPr>
          <w:p w:rsidR="002C4FDB" w:rsidRPr="003B7FF8" w:rsidRDefault="002C4FDB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C4FDB" w:rsidRPr="00524848" w:rsidRDefault="002C4FDB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A2D70" w:rsidRPr="00032D1C" w:rsidTr="00AF0C41">
        <w:trPr>
          <w:trHeight w:val="240"/>
        </w:trPr>
        <w:tc>
          <w:tcPr>
            <w:tcW w:w="15442" w:type="dxa"/>
            <w:gridSpan w:val="7"/>
          </w:tcPr>
          <w:p w:rsidR="00FA2D70" w:rsidRPr="00524848" w:rsidRDefault="00FA2D70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3B7FF8">
              <w:rPr>
                <w:b/>
                <w:sz w:val="22"/>
                <w:szCs w:val="22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FA2D70" w:rsidRPr="00032D1C" w:rsidTr="00057FF1">
        <w:trPr>
          <w:trHeight w:val="240"/>
        </w:trPr>
        <w:tc>
          <w:tcPr>
            <w:tcW w:w="608" w:type="dxa"/>
          </w:tcPr>
          <w:p w:rsidR="00FA2D70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FA2D7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204" w:type="dxa"/>
          </w:tcPr>
          <w:p w:rsidR="00FA2D70" w:rsidRPr="003B7FF8" w:rsidRDefault="00FA2D7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90" w:type="dxa"/>
          </w:tcPr>
          <w:p w:rsidR="00FA2D70" w:rsidRPr="003B7FF8" w:rsidRDefault="00FA2D70" w:rsidP="00FA2D7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содержанию и ремонту конструктивных элементов (несущих и ненесущих) МКД</w:t>
            </w:r>
          </w:p>
        </w:tc>
        <w:tc>
          <w:tcPr>
            <w:tcW w:w="5103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 (услуг)</w:t>
            </w:r>
          </w:p>
        </w:tc>
        <w:tc>
          <w:tcPr>
            <w:tcW w:w="1843" w:type="dxa"/>
          </w:tcPr>
          <w:p w:rsidR="00FA2D70" w:rsidRPr="00524848" w:rsidRDefault="00FA2D70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A2D70" w:rsidRPr="00032D1C" w:rsidTr="00057FF1">
        <w:trPr>
          <w:trHeight w:val="240"/>
        </w:trPr>
        <w:tc>
          <w:tcPr>
            <w:tcW w:w="608" w:type="dxa"/>
          </w:tcPr>
          <w:p w:rsidR="00FA2D70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141</w:t>
            </w:r>
            <w:r w:rsidR="00FA2D7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Годовая фактическая стоимость работ (услуг)</w:t>
            </w:r>
          </w:p>
        </w:tc>
        <w:tc>
          <w:tcPr>
            <w:tcW w:w="1204" w:type="dxa"/>
          </w:tcPr>
          <w:p w:rsidR="00FA2D70" w:rsidRPr="003B7FF8" w:rsidRDefault="00FA2D7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Годовая фактическая стоимость работ (услуг)</w:t>
            </w:r>
          </w:p>
        </w:tc>
        <w:tc>
          <w:tcPr>
            <w:tcW w:w="1590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192 074,40</w:t>
            </w:r>
          </w:p>
        </w:tc>
        <w:tc>
          <w:tcPr>
            <w:tcW w:w="5103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</w:tcPr>
          <w:p w:rsidR="00FA2D70" w:rsidRPr="00524848" w:rsidRDefault="00FA2D70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A2D70" w:rsidRPr="00032D1C" w:rsidTr="00AF0C41">
        <w:trPr>
          <w:trHeight w:val="240"/>
        </w:trPr>
        <w:tc>
          <w:tcPr>
            <w:tcW w:w="15442" w:type="dxa"/>
            <w:gridSpan w:val="7"/>
          </w:tcPr>
          <w:p w:rsidR="00FA2D70" w:rsidRPr="00524848" w:rsidRDefault="00FA2D70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3B7FF8">
              <w:rPr>
                <w:b/>
                <w:sz w:val="22"/>
                <w:szCs w:val="22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FA2D70" w:rsidRPr="00032D1C" w:rsidTr="00057FF1">
        <w:trPr>
          <w:trHeight w:val="240"/>
        </w:trPr>
        <w:tc>
          <w:tcPr>
            <w:tcW w:w="608" w:type="dxa"/>
          </w:tcPr>
          <w:p w:rsidR="00FA2D70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  <w:r w:rsidR="00FA2D7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FA2D70" w:rsidRPr="003B7FF8" w:rsidRDefault="00FA2D7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FA2D70" w:rsidRPr="003B7FF8" w:rsidRDefault="00FA2D70" w:rsidP="00FA2D7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входа и козырька в д. №17</w:t>
            </w:r>
            <w:r w:rsidR="009E0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подъезд</w:t>
            </w:r>
          </w:p>
        </w:tc>
        <w:tc>
          <w:tcPr>
            <w:tcW w:w="5103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FA2D70" w:rsidRPr="00524848" w:rsidRDefault="00FA2D70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A2D70" w:rsidRPr="00032D1C" w:rsidTr="00057FF1">
        <w:trPr>
          <w:trHeight w:val="240"/>
        </w:trPr>
        <w:tc>
          <w:tcPr>
            <w:tcW w:w="608" w:type="dxa"/>
          </w:tcPr>
          <w:p w:rsidR="00FA2D70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143</w:t>
            </w:r>
            <w:r w:rsidR="00FA2D7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FA2D70" w:rsidRPr="003B7FF8" w:rsidRDefault="00FA2D7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FA2D70" w:rsidRPr="00524848" w:rsidRDefault="00FA2D70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A2D70" w:rsidRPr="00032D1C" w:rsidTr="00057FF1">
        <w:trPr>
          <w:trHeight w:val="240"/>
        </w:trPr>
        <w:tc>
          <w:tcPr>
            <w:tcW w:w="608" w:type="dxa"/>
          </w:tcPr>
          <w:p w:rsidR="00FA2D70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  <w:r w:rsidR="00FA2D7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FA2D70" w:rsidRPr="003B7FF8" w:rsidRDefault="00FA2D7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FA2D70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9E0E2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FA2D70" w:rsidRPr="00524848" w:rsidRDefault="00FA2D70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FA2D70" w:rsidRPr="00032D1C" w:rsidTr="00057FF1">
        <w:trPr>
          <w:trHeight w:val="240"/>
        </w:trPr>
        <w:tc>
          <w:tcPr>
            <w:tcW w:w="608" w:type="dxa"/>
          </w:tcPr>
          <w:p w:rsidR="00FA2D70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145</w:t>
            </w:r>
            <w:r w:rsidR="00FA2D70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FA2D70" w:rsidRPr="003B7FF8" w:rsidRDefault="00FA2D70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FA2D70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103" w:type="dxa"/>
          </w:tcPr>
          <w:p w:rsidR="00FA2D70" w:rsidRPr="003B7FF8" w:rsidRDefault="00FA2D70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FA2D70" w:rsidRPr="00524848" w:rsidRDefault="00FA2D70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9E0E2D" w:rsidRPr="00032D1C" w:rsidTr="00057FF1">
        <w:trPr>
          <w:trHeight w:val="240"/>
        </w:trPr>
        <w:tc>
          <w:tcPr>
            <w:tcW w:w="608" w:type="dxa"/>
          </w:tcPr>
          <w:p w:rsidR="009E0E2D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146</w:t>
            </w:r>
            <w:r w:rsidR="009E0E2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9E0E2D" w:rsidRPr="003B7FF8" w:rsidRDefault="009E0E2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9E0E2D" w:rsidRPr="003B7FF8" w:rsidRDefault="009E0E2D" w:rsidP="009E0E2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входа и козырька в д. №19 2 подъезд</w:t>
            </w:r>
          </w:p>
        </w:tc>
        <w:tc>
          <w:tcPr>
            <w:tcW w:w="5103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9E0E2D" w:rsidRPr="00524848" w:rsidRDefault="009E0E2D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9E0E2D" w:rsidRPr="00032D1C" w:rsidTr="00057FF1">
        <w:trPr>
          <w:trHeight w:val="240"/>
        </w:trPr>
        <w:tc>
          <w:tcPr>
            <w:tcW w:w="608" w:type="dxa"/>
          </w:tcPr>
          <w:p w:rsidR="009E0E2D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147</w:t>
            </w:r>
            <w:r w:rsidR="009E0E2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9E0E2D" w:rsidRPr="003B7FF8" w:rsidRDefault="009E0E2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9E0E2D" w:rsidRPr="00524848" w:rsidRDefault="009E0E2D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9E0E2D" w:rsidRPr="00032D1C" w:rsidTr="00057FF1">
        <w:trPr>
          <w:trHeight w:val="240"/>
        </w:trPr>
        <w:tc>
          <w:tcPr>
            <w:tcW w:w="608" w:type="dxa"/>
          </w:tcPr>
          <w:p w:rsidR="009E0E2D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148</w:t>
            </w:r>
            <w:r w:rsidR="009E0E2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9E0E2D" w:rsidRPr="003B7FF8" w:rsidRDefault="009E0E2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9E0E2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9E0E2D" w:rsidRPr="00524848" w:rsidRDefault="009E0E2D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9E0E2D" w:rsidRPr="00032D1C" w:rsidTr="00057FF1">
        <w:trPr>
          <w:trHeight w:val="240"/>
        </w:trPr>
        <w:tc>
          <w:tcPr>
            <w:tcW w:w="608" w:type="dxa"/>
          </w:tcPr>
          <w:p w:rsidR="009E0E2D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149</w:t>
            </w:r>
            <w:r w:rsidR="009E0E2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9E0E2D" w:rsidRPr="003B7FF8" w:rsidRDefault="009E0E2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5103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9E0E2D" w:rsidRPr="00524848" w:rsidRDefault="009E0E2D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9E0E2D" w:rsidRPr="00032D1C" w:rsidTr="00057FF1">
        <w:trPr>
          <w:trHeight w:val="240"/>
        </w:trPr>
        <w:tc>
          <w:tcPr>
            <w:tcW w:w="608" w:type="dxa"/>
          </w:tcPr>
          <w:p w:rsidR="009E0E2D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  <w:r w:rsidR="009E0E2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9E0E2D" w:rsidRPr="003B7FF8" w:rsidRDefault="009E0E2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 в д. №7,9,11,15</w:t>
            </w:r>
          </w:p>
        </w:tc>
        <w:tc>
          <w:tcPr>
            <w:tcW w:w="5103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9E0E2D" w:rsidRPr="00524848" w:rsidRDefault="009E0E2D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9E0E2D" w:rsidRPr="00032D1C" w:rsidTr="00057FF1">
        <w:trPr>
          <w:trHeight w:val="240"/>
        </w:trPr>
        <w:tc>
          <w:tcPr>
            <w:tcW w:w="608" w:type="dxa"/>
          </w:tcPr>
          <w:p w:rsidR="009E0E2D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151</w:t>
            </w:r>
            <w:r w:rsidR="009E0E2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9E0E2D" w:rsidRPr="003B7FF8" w:rsidRDefault="009E0E2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9E0E2D" w:rsidRPr="00524848" w:rsidRDefault="009E0E2D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9E0E2D" w:rsidRPr="00032D1C" w:rsidTr="00057FF1">
        <w:trPr>
          <w:trHeight w:val="240"/>
        </w:trPr>
        <w:tc>
          <w:tcPr>
            <w:tcW w:w="608" w:type="dxa"/>
          </w:tcPr>
          <w:p w:rsidR="009E0E2D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152</w:t>
            </w:r>
            <w:r w:rsidR="009E0E2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9E0E2D" w:rsidRPr="003B7FF8" w:rsidRDefault="009E0E2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9E0E2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9E0E2D" w:rsidRPr="00524848" w:rsidRDefault="009E0E2D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9E0E2D" w:rsidRPr="00032D1C" w:rsidTr="00057FF1">
        <w:trPr>
          <w:trHeight w:val="240"/>
        </w:trPr>
        <w:tc>
          <w:tcPr>
            <w:tcW w:w="608" w:type="dxa"/>
          </w:tcPr>
          <w:p w:rsidR="009E0E2D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  <w:r w:rsidR="009E0E2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9E0E2D" w:rsidRPr="003B7FF8" w:rsidRDefault="009E0E2D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103" w:type="dxa"/>
          </w:tcPr>
          <w:p w:rsidR="009E0E2D" w:rsidRPr="003B7FF8" w:rsidRDefault="009E0E2D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9E0E2D" w:rsidRPr="00524848" w:rsidRDefault="009E0E2D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154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A55C6" w:rsidRPr="003B7FF8" w:rsidRDefault="002A55C6" w:rsidP="002A55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переходных балконов в д. №11,15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A55C6" w:rsidRPr="00524848" w:rsidRDefault="002A55C6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155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A55C6" w:rsidRPr="00524848" w:rsidRDefault="002A55C6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156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A55C6" w:rsidRPr="00524848" w:rsidRDefault="002A55C6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157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A55C6" w:rsidRPr="00524848" w:rsidRDefault="002A55C6" w:rsidP="00AF0C41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158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A55C6" w:rsidRPr="003B7FF8" w:rsidRDefault="002A55C6" w:rsidP="002A55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 в д. №7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159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Периодичность </w:t>
            </w:r>
            <w:r w:rsidRPr="003B7FF8">
              <w:rPr>
                <w:sz w:val="22"/>
                <w:szCs w:val="22"/>
              </w:rPr>
              <w:lastRenderedPageBreak/>
              <w:t>выполнения работ (оказания 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Периодичность </w:t>
            </w:r>
            <w:r w:rsidRPr="003B7FF8">
              <w:rPr>
                <w:sz w:val="22"/>
                <w:szCs w:val="22"/>
              </w:rPr>
              <w:lastRenderedPageBreak/>
              <w:t>выполнения работ (оказания 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мере </w:t>
            </w:r>
            <w:r>
              <w:rPr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 xml:space="preserve">Указывается периодичность выполнения работы </w:t>
            </w:r>
            <w:r w:rsidRPr="003B7FF8">
              <w:rPr>
                <w:sz w:val="22"/>
                <w:szCs w:val="22"/>
              </w:rPr>
              <w:lastRenderedPageBreak/>
              <w:t>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160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9E0E2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161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A55C6" w:rsidRPr="003B7FF8" w:rsidRDefault="002A55C6" w:rsidP="002A55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162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примыкания кровли в д. №9,11,15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163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164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166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примыкания кровли в д. 15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167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168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169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170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A55C6" w:rsidRPr="003B7FF8" w:rsidRDefault="002A55C6" w:rsidP="002A55C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парапетного ограждения в д. № 15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171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172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2A55C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173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Стоимость на единицу </w:t>
            </w:r>
            <w:r w:rsidRPr="003B7FF8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Стоимость на единицу </w:t>
            </w:r>
            <w:r w:rsidRPr="003B7FF8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Указывается стоимость работы (услуги) на </w:t>
            </w:r>
            <w:r w:rsidRPr="003B7FF8">
              <w:rPr>
                <w:sz w:val="22"/>
                <w:szCs w:val="22"/>
              </w:rPr>
              <w:lastRenderedPageBreak/>
              <w:t>указанную единицу измерения.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174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пандуса в д. №7 1 подъезд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175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176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случ</w:t>
            </w:r>
            <w:proofErr w:type="spellEnd"/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177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18 305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178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крыши на машинном </w:t>
            </w:r>
            <w:proofErr w:type="gramStart"/>
            <w:r>
              <w:rPr>
                <w:sz w:val="22"/>
                <w:szCs w:val="22"/>
              </w:rPr>
              <w:t>отделении</w:t>
            </w:r>
            <w:proofErr w:type="gramEnd"/>
            <w:r>
              <w:rPr>
                <w:sz w:val="22"/>
                <w:szCs w:val="22"/>
              </w:rPr>
              <w:t xml:space="preserve"> в д. №11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179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180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2A55C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A55C6" w:rsidRPr="00032D1C" w:rsidTr="00057FF1">
        <w:trPr>
          <w:trHeight w:val="240"/>
        </w:trPr>
        <w:tc>
          <w:tcPr>
            <w:tcW w:w="608" w:type="dxa"/>
          </w:tcPr>
          <w:p w:rsidR="002A55C6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181</w:t>
            </w:r>
            <w:r w:rsidR="002A55C6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A55C6" w:rsidRPr="003B7FF8" w:rsidRDefault="002A55C6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103" w:type="dxa"/>
          </w:tcPr>
          <w:p w:rsidR="002A55C6" w:rsidRPr="003B7FF8" w:rsidRDefault="002A55C6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A55C6" w:rsidRPr="00524848" w:rsidRDefault="002A55C6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0373C4" w:rsidRPr="00032D1C" w:rsidTr="00AF0C41">
        <w:trPr>
          <w:trHeight w:val="240"/>
        </w:trPr>
        <w:tc>
          <w:tcPr>
            <w:tcW w:w="15442" w:type="dxa"/>
            <w:gridSpan w:val="7"/>
          </w:tcPr>
          <w:p w:rsidR="000373C4" w:rsidRPr="00524848" w:rsidRDefault="000373C4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3B7FF8">
              <w:rPr>
                <w:b/>
                <w:sz w:val="22"/>
                <w:szCs w:val="22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0373C4" w:rsidRPr="00032D1C" w:rsidTr="00057FF1">
        <w:trPr>
          <w:trHeight w:val="240"/>
        </w:trPr>
        <w:tc>
          <w:tcPr>
            <w:tcW w:w="608" w:type="dxa"/>
          </w:tcPr>
          <w:p w:rsidR="000373C4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182</w:t>
            </w:r>
            <w:r w:rsidR="000373C4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204" w:type="dxa"/>
          </w:tcPr>
          <w:p w:rsidR="000373C4" w:rsidRPr="003B7FF8" w:rsidRDefault="000373C4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90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r w:rsidR="00EB2BFC" w:rsidRPr="00EB2BFC">
              <w:rPr>
                <w:sz w:val="22"/>
                <w:szCs w:val="22"/>
              </w:rPr>
              <w:t xml:space="preserve">по содержанию земельного участка с элементами озеленения и благоустройства, иными </w:t>
            </w:r>
            <w:proofErr w:type="gramStart"/>
            <w:r w:rsidR="00EB2BFC" w:rsidRPr="00EB2BFC">
              <w:rPr>
                <w:sz w:val="22"/>
                <w:szCs w:val="22"/>
              </w:rPr>
              <w:t>объектами</w:t>
            </w:r>
            <w:proofErr w:type="gramEnd"/>
            <w:r w:rsidR="00EB2BFC" w:rsidRPr="00EB2BFC">
              <w:rPr>
                <w:sz w:val="22"/>
                <w:szCs w:val="22"/>
              </w:rPr>
              <w:t xml:space="preserve"> предназначенными для обслуживания и эксплуатации МКД</w:t>
            </w:r>
          </w:p>
        </w:tc>
        <w:tc>
          <w:tcPr>
            <w:tcW w:w="5103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 (услуг)</w:t>
            </w:r>
          </w:p>
        </w:tc>
        <w:tc>
          <w:tcPr>
            <w:tcW w:w="1843" w:type="dxa"/>
          </w:tcPr>
          <w:p w:rsidR="000373C4" w:rsidRPr="00524848" w:rsidRDefault="000373C4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0373C4" w:rsidRPr="00032D1C" w:rsidTr="00057FF1">
        <w:trPr>
          <w:trHeight w:val="240"/>
        </w:trPr>
        <w:tc>
          <w:tcPr>
            <w:tcW w:w="608" w:type="dxa"/>
          </w:tcPr>
          <w:p w:rsidR="000373C4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183</w:t>
            </w:r>
            <w:r w:rsidR="000373C4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Годовая фактическая </w:t>
            </w:r>
            <w:r w:rsidRPr="003B7FF8">
              <w:rPr>
                <w:sz w:val="22"/>
                <w:szCs w:val="22"/>
              </w:rPr>
              <w:lastRenderedPageBreak/>
              <w:t>стоимость работ (услуг)</w:t>
            </w:r>
          </w:p>
        </w:tc>
        <w:tc>
          <w:tcPr>
            <w:tcW w:w="1204" w:type="dxa"/>
          </w:tcPr>
          <w:p w:rsidR="000373C4" w:rsidRPr="003B7FF8" w:rsidRDefault="000373C4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Годовая фактическая </w:t>
            </w:r>
            <w:r w:rsidRPr="003B7FF8">
              <w:rPr>
                <w:sz w:val="22"/>
                <w:szCs w:val="22"/>
              </w:rPr>
              <w:lastRenderedPageBreak/>
              <w:t>стоимость работ (услуг)</w:t>
            </w:r>
          </w:p>
        </w:tc>
        <w:tc>
          <w:tcPr>
            <w:tcW w:w="1590" w:type="dxa"/>
          </w:tcPr>
          <w:p w:rsidR="000373C4" w:rsidRPr="003B7FF8" w:rsidRDefault="00EB2BF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1 500</w:t>
            </w:r>
          </w:p>
        </w:tc>
        <w:tc>
          <w:tcPr>
            <w:tcW w:w="5103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 xml:space="preserve">Указывается фактическая общая годовая стоимость </w:t>
            </w:r>
            <w:r w:rsidRPr="003B7FF8">
              <w:rPr>
                <w:sz w:val="22"/>
                <w:szCs w:val="22"/>
              </w:rPr>
              <w:lastRenderedPageBreak/>
              <w:t>выполнения работы (услуги).</w:t>
            </w:r>
          </w:p>
        </w:tc>
        <w:tc>
          <w:tcPr>
            <w:tcW w:w="1843" w:type="dxa"/>
          </w:tcPr>
          <w:p w:rsidR="000373C4" w:rsidRPr="00524848" w:rsidRDefault="000373C4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0373C4" w:rsidRPr="00032D1C" w:rsidTr="00AF0C41">
        <w:trPr>
          <w:trHeight w:val="240"/>
        </w:trPr>
        <w:tc>
          <w:tcPr>
            <w:tcW w:w="15442" w:type="dxa"/>
            <w:gridSpan w:val="7"/>
          </w:tcPr>
          <w:p w:rsidR="000373C4" w:rsidRPr="00524848" w:rsidRDefault="000373C4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3B7FF8">
              <w:rPr>
                <w:b/>
                <w:sz w:val="22"/>
                <w:szCs w:val="22"/>
              </w:rPr>
              <w:lastRenderedPageBreak/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0373C4" w:rsidRPr="00032D1C" w:rsidTr="00057FF1">
        <w:trPr>
          <w:trHeight w:val="240"/>
        </w:trPr>
        <w:tc>
          <w:tcPr>
            <w:tcW w:w="608" w:type="dxa"/>
          </w:tcPr>
          <w:p w:rsidR="000373C4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183</w:t>
            </w:r>
            <w:r w:rsidR="000373C4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0373C4" w:rsidRPr="003B7FF8" w:rsidRDefault="000373C4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0373C4" w:rsidRPr="003B7FF8" w:rsidRDefault="00EB2BF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перехода на </w:t>
            </w:r>
            <w:proofErr w:type="gramStart"/>
            <w:r>
              <w:rPr>
                <w:sz w:val="22"/>
                <w:szCs w:val="22"/>
              </w:rPr>
              <w:t>тротуаре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0373C4" w:rsidRPr="00524848" w:rsidRDefault="000373C4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0373C4" w:rsidRPr="00032D1C" w:rsidTr="00057FF1">
        <w:trPr>
          <w:trHeight w:val="240"/>
        </w:trPr>
        <w:tc>
          <w:tcPr>
            <w:tcW w:w="608" w:type="dxa"/>
          </w:tcPr>
          <w:p w:rsidR="000373C4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184</w:t>
            </w:r>
            <w:r w:rsidR="000373C4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0373C4" w:rsidRPr="003B7FF8" w:rsidRDefault="000373C4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5103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0373C4" w:rsidRPr="00524848" w:rsidRDefault="000373C4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0373C4" w:rsidRPr="00032D1C" w:rsidTr="00057FF1">
        <w:trPr>
          <w:trHeight w:val="240"/>
        </w:trPr>
        <w:tc>
          <w:tcPr>
            <w:tcW w:w="608" w:type="dxa"/>
          </w:tcPr>
          <w:p w:rsidR="000373C4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185</w:t>
            </w:r>
            <w:r w:rsidR="000373C4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0373C4" w:rsidRPr="003B7FF8" w:rsidRDefault="000373C4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0373C4" w:rsidRPr="003B7FF8" w:rsidRDefault="00EB2BF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0373C4" w:rsidRPr="00524848" w:rsidRDefault="000373C4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0373C4" w:rsidRPr="00032D1C" w:rsidTr="00057FF1">
        <w:trPr>
          <w:trHeight w:val="240"/>
        </w:trPr>
        <w:tc>
          <w:tcPr>
            <w:tcW w:w="608" w:type="dxa"/>
          </w:tcPr>
          <w:p w:rsidR="000373C4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186</w:t>
            </w:r>
            <w:r w:rsidR="000373C4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0373C4" w:rsidRPr="003B7FF8" w:rsidRDefault="000373C4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0373C4" w:rsidRPr="003B7FF8" w:rsidRDefault="00EB2BFC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5103" w:type="dxa"/>
          </w:tcPr>
          <w:p w:rsidR="000373C4" w:rsidRPr="003B7FF8" w:rsidRDefault="000373C4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0373C4" w:rsidRPr="00524848" w:rsidRDefault="000373C4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15AD0" w:rsidRPr="00032D1C" w:rsidTr="00AF0C41">
        <w:trPr>
          <w:trHeight w:val="240"/>
        </w:trPr>
        <w:tc>
          <w:tcPr>
            <w:tcW w:w="15442" w:type="dxa"/>
            <w:gridSpan w:val="7"/>
          </w:tcPr>
          <w:p w:rsidR="00815AD0" w:rsidRPr="00524848" w:rsidRDefault="00285E21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3B7FF8">
              <w:rPr>
                <w:b/>
                <w:sz w:val="22"/>
                <w:szCs w:val="22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285E21" w:rsidRPr="00032D1C" w:rsidTr="00057FF1">
        <w:trPr>
          <w:trHeight w:val="240"/>
        </w:trPr>
        <w:tc>
          <w:tcPr>
            <w:tcW w:w="608" w:type="dxa"/>
          </w:tcPr>
          <w:p w:rsidR="00285E21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187</w:t>
            </w:r>
            <w:r w:rsidR="00285E2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204" w:type="dxa"/>
          </w:tcPr>
          <w:p w:rsidR="00285E21" w:rsidRPr="003B7FF8" w:rsidRDefault="00285E2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90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r w:rsidR="00DC3A01" w:rsidRPr="00DC3A01">
              <w:rPr>
                <w:sz w:val="22"/>
                <w:szCs w:val="22"/>
              </w:rPr>
              <w:t>по содержанию и ремонту лифтов в МКД</w:t>
            </w:r>
          </w:p>
        </w:tc>
        <w:tc>
          <w:tcPr>
            <w:tcW w:w="5103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 (услуг)</w:t>
            </w:r>
          </w:p>
        </w:tc>
        <w:tc>
          <w:tcPr>
            <w:tcW w:w="1843" w:type="dxa"/>
          </w:tcPr>
          <w:p w:rsidR="00285E21" w:rsidRPr="00524848" w:rsidRDefault="00285E21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85E21" w:rsidRPr="00032D1C" w:rsidTr="00057FF1">
        <w:trPr>
          <w:trHeight w:val="240"/>
        </w:trPr>
        <w:tc>
          <w:tcPr>
            <w:tcW w:w="608" w:type="dxa"/>
          </w:tcPr>
          <w:p w:rsidR="00285E21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188</w:t>
            </w:r>
            <w:r w:rsidR="00285E2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Годовая фактическая стоимость работ (услуг)</w:t>
            </w:r>
          </w:p>
        </w:tc>
        <w:tc>
          <w:tcPr>
            <w:tcW w:w="1204" w:type="dxa"/>
          </w:tcPr>
          <w:p w:rsidR="00285E21" w:rsidRPr="003B7FF8" w:rsidRDefault="00285E2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Годовая фактическая стоимость работ (услуг)</w:t>
            </w:r>
          </w:p>
        </w:tc>
        <w:tc>
          <w:tcPr>
            <w:tcW w:w="1590" w:type="dxa"/>
          </w:tcPr>
          <w:p w:rsidR="00285E21" w:rsidRPr="003B7FF8" w:rsidRDefault="00DC3A0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266 280</w:t>
            </w:r>
          </w:p>
        </w:tc>
        <w:tc>
          <w:tcPr>
            <w:tcW w:w="5103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</w:tcPr>
          <w:p w:rsidR="00285E21" w:rsidRPr="00524848" w:rsidRDefault="00285E21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85E21" w:rsidRPr="00032D1C" w:rsidTr="00AF0C41">
        <w:trPr>
          <w:trHeight w:val="240"/>
        </w:trPr>
        <w:tc>
          <w:tcPr>
            <w:tcW w:w="15442" w:type="dxa"/>
            <w:gridSpan w:val="7"/>
          </w:tcPr>
          <w:p w:rsidR="00285E21" w:rsidRPr="00524848" w:rsidRDefault="00285E21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3B7FF8">
              <w:rPr>
                <w:b/>
                <w:sz w:val="22"/>
                <w:szCs w:val="22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285E21" w:rsidRPr="00032D1C" w:rsidTr="00057FF1">
        <w:trPr>
          <w:trHeight w:val="240"/>
        </w:trPr>
        <w:tc>
          <w:tcPr>
            <w:tcW w:w="608" w:type="dxa"/>
          </w:tcPr>
          <w:p w:rsidR="00285E21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189</w:t>
            </w:r>
            <w:r w:rsidR="00285E2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285E21" w:rsidRPr="003B7FF8" w:rsidRDefault="00285E2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285E21" w:rsidRPr="003B7FF8" w:rsidRDefault="001536C4" w:rsidP="00AF0C41">
            <w:pPr>
              <w:ind w:left="57" w:right="57"/>
              <w:rPr>
                <w:sz w:val="22"/>
                <w:szCs w:val="22"/>
              </w:rPr>
            </w:pPr>
            <w:r w:rsidRPr="001536C4">
              <w:rPr>
                <w:sz w:val="22"/>
                <w:szCs w:val="22"/>
              </w:rPr>
              <w:t>Замена линолеума в пассажирском лифте</w:t>
            </w:r>
            <w:r>
              <w:rPr>
                <w:sz w:val="22"/>
                <w:szCs w:val="22"/>
              </w:rPr>
              <w:t xml:space="preserve"> в д. №7,9</w:t>
            </w:r>
          </w:p>
        </w:tc>
        <w:tc>
          <w:tcPr>
            <w:tcW w:w="5103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285E21" w:rsidRPr="00524848" w:rsidRDefault="00285E21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85E21" w:rsidRPr="00032D1C" w:rsidTr="00057FF1">
        <w:trPr>
          <w:trHeight w:val="240"/>
        </w:trPr>
        <w:tc>
          <w:tcPr>
            <w:tcW w:w="608" w:type="dxa"/>
          </w:tcPr>
          <w:p w:rsidR="00285E21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190</w:t>
            </w:r>
            <w:r w:rsidR="00285E2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285E21" w:rsidRPr="003B7FF8" w:rsidRDefault="00285E2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285E21" w:rsidRPr="003B7FF8" w:rsidRDefault="001536C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285E21" w:rsidRPr="00524848" w:rsidRDefault="00285E21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85E21" w:rsidRPr="00032D1C" w:rsidTr="00057FF1">
        <w:trPr>
          <w:trHeight w:val="240"/>
        </w:trPr>
        <w:tc>
          <w:tcPr>
            <w:tcW w:w="608" w:type="dxa"/>
          </w:tcPr>
          <w:p w:rsidR="00285E21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191</w:t>
            </w:r>
            <w:r w:rsidR="00285E2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285E21" w:rsidRPr="003B7FF8" w:rsidRDefault="00285E2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285E21" w:rsidRPr="00524848" w:rsidRDefault="00285E21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285E21" w:rsidRPr="00032D1C" w:rsidTr="00057FF1">
        <w:trPr>
          <w:trHeight w:val="240"/>
        </w:trPr>
        <w:tc>
          <w:tcPr>
            <w:tcW w:w="608" w:type="dxa"/>
          </w:tcPr>
          <w:p w:rsidR="00285E21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192</w:t>
            </w:r>
            <w:r w:rsidR="00285E21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285E21" w:rsidRPr="003B7FF8" w:rsidRDefault="00285E21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285E21" w:rsidRPr="003B7FF8" w:rsidRDefault="001536C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1 725</w:t>
            </w:r>
          </w:p>
        </w:tc>
        <w:tc>
          <w:tcPr>
            <w:tcW w:w="5103" w:type="dxa"/>
          </w:tcPr>
          <w:p w:rsidR="00285E21" w:rsidRPr="003B7FF8" w:rsidRDefault="00285E21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285E21" w:rsidRPr="00524848" w:rsidRDefault="00285E21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193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1536C4">
              <w:rPr>
                <w:sz w:val="22"/>
                <w:szCs w:val="22"/>
              </w:rPr>
              <w:t>Замена линолеума в пассажирском лифте</w:t>
            </w:r>
            <w:r>
              <w:rPr>
                <w:sz w:val="22"/>
                <w:szCs w:val="22"/>
              </w:rPr>
              <w:t xml:space="preserve"> в д. №11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194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195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196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8A4333">
              <w:rPr>
                <w:sz w:val="22"/>
                <w:szCs w:val="22"/>
              </w:rPr>
              <w:t>Освидетельствование лифтов</w:t>
            </w:r>
            <w:r>
              <w:rPr>
                <w:sz w:val="22"/>
                <w:szCs w:val="22"/>
              </w:rPr>
              <w:t xml:space="preserve"> в д. №7,9,11,15,17,19,21,21/1,23,25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198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199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3 650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8A4333">
              <w:rPr>
                <w:sz w:val="22"/>
                <w:szCs w:val="22"/>
              </w:rPr>
              <w:t xml:space="preserve"> лифтов</w:t>
            </w:r>
            <w:r>
              <w:rPr>
                <w:sz w:val="22"/>
                <w:szCs w:val="22"/>
              </w:rPr>
              <w:t xml:space="preserve"> в д. №7,9,11,15,17,19,21,21/1,23,25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Периодичность выполнения работ (оказания услуг)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периодичность выполнения работы (услуги).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203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единица измерения объема работы (услуги).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8A4333" w:rsidRPr="00032D1C" w:rsidTr="00057FF1">
        <w:trPr>
          <w:trHeight w:val="240"/>
        </w:trPr>
        <w:tc>
          <w:tcPr>
            <w:tcW w:w="608" w:type="dxa"/>
          </w:tcPr>
          <w:p w:rsidR="008A4333" w:rsidRPr="00032D1C" w:rsidRDefault="004A5254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204</w:t>
            </w:r>
            <w:r w:rsidR="008A4333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204" w:type="dxa"/>
          </w:tcPr>
          <w:p w:rsidR="008A4333" w:rsidRPr="003B7FF8" w:rsidRDefault="008A4333" w:rsidP="00AF0C41">
            <w:pPr>
              <w:ind w:left="57" w:right="57"/>
              <w:jc w:val="center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Стоимость на единицу измерения</w:t>
            </w:r>
          </w:p>
        </w:tc>
        <w:tc>
          <w:tcPr>
            <w:tcW w:w="1590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521,74</w:t>
            </w:r>
          </w:p>
        </w:tc>
        <w:tc>
          <w:tcPr>
            <w:tcW w:w="5103" w:type="dxa"/>
          </w:tcPr>
          <w:p w:rsidR="008A4333" w:rsidRPr="003B7FF8" w:rsidRDefault="008A4333" w:rsidP="00AF0C41">
            <w:pPr>
              <w:ind w:left="57" w:right="57"/>
              <w:rPr>
                <w:sz w:val="22"/>
                <w:szCs w:val="22"/>
              </w:rPr>
            </w:pPr>
            <w:r w:rsidRPr="003B7FF8">
              <w:rPr>
                <w:sz w:val="22"/>
                <w:szCs w:val="22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</w:tcPr>
          <w:p w:rsidR="008A4333" w:rsidRPr="00524848" w:rsidRDefault="008A4333" w:rsidP="003B7FF8">
            <w:pPr>
              <w:ind w:left="57" w:right="57"/>
              <w:rPr>
                <w:sz w:val="22"/>
                <w:szCs w:val="22"/>
                <w:highlight w:val="yellow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15442" w:type="dxa"/>
            <w:gridSpan w:val="7"/>
          </w:tcPr>
          <w:p w:rsidR="00032D1C" w:rsidRPr="00032D1C" w:rsidRDefault="00032D1C" w:rsidP="003B7FF8">
            <w:pPr>
              <w:ind w:left="57" w:right="57"/>
              <w:rPr>
                <w:b/>
                <w:sz w:val="22"/>
                <w:szCs w:val="22"/>
              </w:rPr>
            </w:pPr>
            <w:r w:rsidRPr="00032D1C">
              <w:rPr>
                <w:b/>
                <w:sz w:val="22"/>
                <w:szCs w:val="22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205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поступивших претензий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поступивших претензий</w:t>
            </w:r>
          </w:p>
        </w:tc>
        <w:tc>
          <w:tcPr>
            <w:tcW w:w="1590" w:type="dxa"/>
          </w:tcPr>
          <w:p w:rsidR="00032D1C" w:rsidRPr="00032D1C" w:rsidRDefault="0022494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206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Количество удовлетворенных </w:t>
            </w:r>
            <w:r w:rsidRPr="00032D1C">
              <w:rPr>
                <w:sz w:val="22"/>
                <w:szCs w:val="22"/>
              </w:rPr>
              <w:lastRenderedPageBreak/>
              <w:t>претензий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Количество удовлетворенных </w:t>
            </w:r>
            <w:r w:rsidRPr="00032D1C">
              <w:rPr>
                <w:sz w:val="22"/>
                <w:szCs w:val="22"/>
              </w:rPr>
              <w:lastRenderedPageBreak/>
              <w:t>претензий</w:t>
            </w:r>
          </w:p>
        </w:tc>
        <w:tc>
          <w:tcPr>
            <w:tcW w:w="1590" w:type="dxa"/>
          </w:tcPr>
          <w:p w:rsidR="00032D1C" w:rsidRPr="00032D1C" w:rsidRDefault="0022494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количество удовлетворенных претензий потребителей за отчетный период по </w:t>
            </w:r>
            <w:r w:rsidRPr="00032D1C">
              <w:rPr>
                <w:sz w:val="22"/>
                <w:szCs w:val="22"/>
              </w:rPr>
              <w:lastRenderedPageBreak/>
              <w:t>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207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претензий, в удовлетворении которых отказано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претензий, в удовлетворении которых отказано</w:t>
            </w:r>
          </w:p>
        </w:tc>
        <w:tc>
          <w:tcPr>
            <w:tcW w:w="1590" w:type="dxa"/>
          </w:tcPr>
          <w:p w:rsidR="00032D1C" w:rsidRPr="00032D1C" w:rsidRDefault="0022494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208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Сумма произведенного перерасчета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Сумма произведенного перерасчета</w:t>
            </w:r>
          </w:p>
        </w:tc>
        <w:tc>
          <w:tcPr>
            <w:tcW w:w="1590" w:type="dxa"/>
          </w:tcPr>
          <w:p w:rsidR="00032D1C" w:rsidRPr="00032D1C" w:rsidRDefault="0022494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15442" w:type="dxa"/>
            <w:gridSpan w:val="7"/>
          </w:tcPr>
          <w:p w:rsidR="00032D1C" w:rsidRPr="00032D1C" w:rsidRDefault="00032D1C" w:rsidP="003B7FF8">
            <w:pPr>
              <w:ind w:left="57" w:right="57"/>
              <w:rPr>
                <w:b/>
                <w:sz w:val="22"/>
                <w:szCs w:val="22"/>
              </w:rPr>
            </w:pPr>
            <w:r w:rsidRPr="00032D1C">
              <w:rPr>
                <w:b/>
                <w:sz w:val="22"/>
                <w:szCs w:val="22"/>
              </w:rPr>
              <w:t>Общая информация по предоставленным коммунальным услугам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209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Авансовые платежи потребителей (на начало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Авансовые платежи потребителей (на начало периода)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210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Переходящие остатки денежных средств (на начало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Переходящие остатки денежных средств (на начало периода)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не 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211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 (на начало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 (на начало периода)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5 528 483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212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Авансовые платежи потребителей (на конец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Авансовые платежи потребителей (на конец периода)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213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Переходящие остатки денежных средств (на конец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Переходящие остатки денежных средств (на конец периода)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сумма не 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</w:t>
            </w:r>
            <w:r w:rsidRPr="00032D1C">
              <w:rPr>
                <w:sz w:val="22"/>
                <w:szCs w:val="22"/>
              </w:rPr>
              <w:lastRenderedPageBreak/>
              <w:t>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214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 (на конец периода)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 (на конец периода)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6 740 243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15442" w:type="dxa"/>
            <w:gridSpan w:val="7"/>
          </w:tcPr>
          <w:p w:rsidR="00032D1C" w:rsidRPr="00032D1C" w:rsidRDefault="00032D1C" w:rsidP="003B7FF8">
            <w:pPr>
              <w:ind w:left="57" w:right="57"/>
              <w:rPr>
                <w:b/>
                <w:sz w:val="22"/>
                <w:szCs w:val="22"/>
              </w:rPr>
            </w:pPr>
            <w:r w:rsidRPr="00032D1C">
              <w:rPr>
                <w:b/>
                <w:sz w:val="22"/>
                <w:szCs w:val="22"/>
              </w:rPr>
              <w:t>Информация о предоставленных коммунальных услугах (заполняется по каждой коммунальной услуге)</w:t>
            </w:r>
            <w:r w:rsidRPr="00032D1C">
              <w:rPr>
                <w:rStyle w:val="a6"/>
                <w:b/>
                <w:sz w:val="22"/>
                <w:szCs w:val="22"/>
              </w:rPr>
              <w:endnoteReference w:customMarkFollows="1" w:id="1"/>
              <w:t>*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215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вид коммунальной услуги.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216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764DD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/Гкал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217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032D1C">
              <w:rPr>
                <w:sz w:val="22"/>
                <w:szCs w:val="22"/>
              </w:rPr>
              <w:t>нат</w:t>
            </w:r>
            <w:proofErr w:type="spellEnd"/>
            <w:r w:rsidRPr="00032D1C">
              <w:rPr>
                <w:sz w:val="22"/>
                <w:szCs w:val="22"/>
              </w:rPr>
              <w:t>.</w:t>
            </w:r>
          </w:p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показ.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943 601/3327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218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6 000 039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219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6 009 366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889 819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221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6 180 942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222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6 009365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223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889 616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</w:t>
            </w:r>
            <w:r w:rsidRPr="00032D1C">
              <w:rPr>
                <w:sz w:val="22"/>
                <w:szCs w:val="22"/>
              </w:rPr>
              <w:lastRenderedPageBreak/>
              <w:t>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224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590" w:type="dxa"/>
          </w:tcPr>
          <w:p w:rsidR="00032D1C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150 146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225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вид коммунальной услуги.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226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764D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227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032D1C">
              <w:rPr>
                <w:sz w:val="22"/>
                <w:szCs w:val="22"/>
              </w:rPr>
              <w:t>нат</w:t>
            </w:r>
            <w:proofErr w:type="spellEnd"/>
            <w:r w:rsidRPr="00032D1C">
              <w:rPr>
                <w:sz w:val="22"/>
                <w:szCs w:val="22"/>
              </w:rPr>
              <w:t>.</w:t>
            </w:r>
          </w:p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показ.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89 560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228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1 806 584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229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1 777 348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230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252 790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231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1 898 911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232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1 777 348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233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Задолженность перед поставщиком (поставщиками) </w:t>
            </w:r>
            <w:r w:rsidRPr="00032D1C">
              <w:rPr>
                <w:sz w:val="22"/>
                <w:szCs w:val="22"/>
              </w:rPr>
              <w:lastRenderedPageBreak/>
              <w:t>коммунального ресурса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Задолженность перед поставщиком (поставщиками) </w:t>
            </w:r>
            <w:r w:rsidRPr="00032D1C">
              <w:rPr>
                <w:sz w:val="22"/>
                <w:szCs w:val="22"/>
              </w:rPr>
              <w:lastRenderedPageBreak/>
              <w:t>коммунального ресурса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252 790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</w:t>
            </w:r>
            <w:r w:rsidRPr="00032D1C">
              <w:rPr>
                <w:sz w:val="22"/>
                <w:szCs w:val="22"/>
              </w:rPr>
              <w:lastRenderedPageBreak/>
              <w:t>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234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235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вид коммунальной услуги.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236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764D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237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032D1C">
              <w:rPr>
                <w:sz w:val="22"/>
                <w:szCs w:val="22"/>
              </w:rPr>
              <w:t>нат</w:t>
            </w:r>
            <w:proofErr w:type="spellEnd"/>
            <w:r w:rsidRPr="00032D1C">
              <w:rPr>
                <w:sz w:val="22"/>
                <w:szCs w:val="22"/>
              </w:rPr>
              <w:t>.</w:t>
            </w:r>
          </w:p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показ.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133 441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238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2 777 239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239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2 730 297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388 427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241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2 976 939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242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2 730 297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Задолженность перед поставщиком </w:t>
            </w:r>
            <w:r w:rsidRPr="00032D1C">
              <w:rPr>
                <w:sz w:val="22"/>
                <w:szCs w:val="22"/>
              </w:rPr>
              <w:lastRenderedPageBreak/>
              <w:t>(поставщиками) коммунального ресурса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Задолженность перед поставщиком </w:t>
            </w:r>
            <w:r w:rsidRPr="00032D1C">
              <w:rPr>
                <w:sz w:val="22"/>
                <w:szCs w:val="22"/>
              </w:rPr>
              <w:lastRenderedPageBreak/>
              <w:t>(поставщиками) коммунального ресурса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388 427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общий размер непогашенной задолженности управляющей организации, </w:t>
            </w:r>
            <w:r w:rsidRPr="00032D1C">
              <w:rPr>
                <w:sz w:val="22"/>
                <w:szCs w:val="22"/>
              </w:rP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244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590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245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0" w:type="dxa"/>
          </w:tcPr>
          <w:p w:rsidR="000764DD" w:rsidRPr="00032D1C" w:rsidRDefault="004A746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вид коммунальной услуги.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246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0764DD" w:rsidRPr="00032D1C" w:rsidRDefault="004A746F" w:rsidP="004A746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247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032D1C">
              <w:rPr>
                <w:sz w:val="22"/>
                <w:szCs w:val="22"/>
              </w:rPr>
              <w:t>нат</w:t>
            </w:r>
            <w:proofErr w:type="spellEnd"/>
            <w:r w:rsidRPr="00032D1C">
              <w:rPr>
                <w:sz w:val="22"/>
                <w:szCs w:val="22"/>
              </w:rPr>
              <w:t>.</w:t>
            </w:r>
          </w:p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показ.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590" w:type="dxa"/>
          </w:tcPr>
          <w:p w:rsidR="000764DD" w:rsidRPr="00032D1C" w:rsidRDefault="004A746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3 387 253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248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590" w:type="dxa"/>
          </w:tcPr>
          <w:p w:rsidR="000764DD" w:rsidRPr="00032D1C" w:rsidRDefault="004A746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9 005 296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249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590" w:type="dxa"/>
          </w:tcPr>
          <w:p w:rsidR="000764DD" w:rsidRPr="00032D1C" w:rsidRDefault="004A746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8 812 329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764DD" w:rsidRPr="00032D1C" w:rsidTr="00057FF1">
        <w:trPr>
          <w:trHeight w:val="240"/>
        </w:trPr>
        <w:tc>
          <w:tcPr>
            <w:tcW w:w="608" w:type="dxa"/>
          </w:tcPr>
          <w:p w:rsidR="000764DD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  <w:r w:rsidR="000764DD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204" w:type="dxa"/>
          </w:tcPr>
          <w:p w:rsidR="000764DD" w:rsidRPr="00032D1C" w:rsidRDefault="000764DD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590" w:type="dxa"/>
          </w:tcPr>
          <w:p w:rsidR="000764DD" w:rsidRPr="00032D1C" w:rsidRDefault="004A746F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1 375 323</w:t>
            </w:r>
          </w:p>
        </w:tc>
        <w:tc>
          <w:tcPr>
            <w:tcW w:w="510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</w:tcPr>
          <w:p w:rsidR="000764DD" w:rsidRPr="00032D1C" w:rsidRDefault="000764DD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251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9 386 629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252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9 802 336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253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Задолженность перед </w:t>
            </w:r>
            <w:r w:rsidRPr="00032D1C">
              <w:rPr>
                <w:sz w:val="22"/>
                <w:szCs w:val="22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Задолженность перед </w:t>
            </w:r>
            <w:r w:rsidRPr="00032D1C">
              <w:rPr>
                <w:sz w:val="22"/>
                <w:szCs w:val="22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1 478 213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общий размер непогашенной </w:t>
            </w:r>
            <w:r w:rsidRPr="00032D1C">
              <w:rPr>
                <w:sz w:val="22"/>
                <w:szCs w:val="22"/>
              </w:rPr>
              <w:lastRenderedPageBreak/>
              <w:t>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254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255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вид коммунальной услуги.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256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257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032D1C">
              <w:rPr>
                <w:sz w:val="22"/>
                <w:szCs w:val="22"/>
              </w:rPr>
              <w:t>нат</w:t>
            </w:r>
            <w:proofErr w:type="spellEnd"/>
            <w:r w:rsidRPr="00032D1C">
              <w:rPr>
                <w:sz w:val="22"/>
                <w:szCs w:val="22"/>
              </w:rPr>
              <w:t>.</w:t>
            </w:r>
          </w:p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показ.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Общий объем потребления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4453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258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потребителям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6 921 192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259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потребителями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6 098 062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260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потребителей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2 886 862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261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Начислено поставщиком (поставщиками) коммунального ресурса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6 958 541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262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Оплачено поставщику (поставщикам) коммунального ресурса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6 098 062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263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2 886 862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12435" w:rsidRPr="00032D1C" w:rsidTr="00057FF1">
        <w:trPr>
          <w:trHeight w:val="240"/>
        </w:trPr>
        <w:tc>
          <w:tcPr>
            <w:tcW w:w="608" w:type="dxa"/>
          </w:tcPr>
          <w:p w:rsidR="00612435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264</w:t>
            </w:r>
            <w:r w:rsidR="00612435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204" w:type="dxa"/>
          </w:tcPr>
          <w:p w:rsidR="00612435" w:rsidRPr="00032D1C" w:rsidRDefault="00612435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590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211 630</w:t>
            </w:r>
          </w:p>
        </w:tc>
        <w:tc>
          <w:tcPr>
            <w:tcW w:w="510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</w:tcPr>
          <w:p w:rsidR="00612435" w:rsidRPr="00032D1C" w:rsidRDefault="00612435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15442" w:type="dxa"/>
            <w:gridSpan w:val="7"/>
          </w:tcPr>
          <w:p w:rsidR="00032D1C" w:rsidRPr="00032D1C" w:rsidRDefault="00032D1C" w:rsidP="003B7FF8">
            <w:pPr>
              <w:ind w:left="57" w:right="57"/>
              <w:rPr>
                <w:b/>
                <w:sz w:val="22"/>
                <w:szCs w:val="22"/>
              </w:rPr>
            </w:pPr>
            <w:r w:rsidRPr="00032D1C">
              <w:rPr>
                <w:b/>
                <w:sz w:val="22"/>
                <w:szCs w:val="22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265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поступивших претензий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поступивших претензий</w:t>
            </w:r>
          </w:p>
        </w:tc>
        <w:tc>
          <w:tcPr>
            <w:tcW w:w="1590" w:type="dxa"/>
          </w:tcPr>
          <w:p w:rsidR="00032D1C" w:rsidRPr="00032D1C" w:rsidRDefault="003E5B57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4A5254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266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удовлетворенных претензий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удовлетворенных претензий</w:t>
            </w:r>
          </w:p>
        </w:tc>
        <w:tc>
          <w:tcPr>
            <w:tcW w:w="1590" w:type="dxa"/>
          </w:tcPr>
          <w:p w:rsidR="00032D1C" w:rsidRPr="00032D1C" w:rsidRDefault="003E5B57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F6275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267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претензий, в удовлетворении которых отказано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Количество претензий, в удовлетворении которых отказано</w:t>
            </w:r>
          </w:p>
        </w:tc>
        <w:tc>
          <w:tcPr>
            <w:tcW w:w="1590" w:type="dxa"/>
          </w:tcPr>
          <w:p w:rsidR="00032D1C" w:rsidRPr="00032D1C" w:rsidRDefault="003E5B57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F6275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268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Сумма произведенного перерасчета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Сумма произведенного перерасчета</w:t>
            </w:r>
          </w:p>
        </w:tc>
        <w:tc>
          <w:tcPr>
            <w:tcW w:w="1590" w:type="dxa"/>
          </w:tcPr>
          <w:p w:rsidR="00032D1C" w:rsidRPr="00032D1C" w:rsidRDefault="003E5B57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89 442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15442" w:type="dxa"/>
            <w:gridSpan w:val="7"/>
          </w:tcPr>
          <w:p w:rsidR="00032D1C" w:rsidRPr="00032D1C" w:rsidRDefault="00032D1C" w:rsidP="003B7FF8">
            <w:pPr>
              <w:ind w:left="57" w:right="57"/>
              <w:rPr>
                <w:b/>
                <w:sz w:val="22"/>
                <w:szCs w:val="22"/>
              </w:rPr>
            </w:pPr>
            <w:r w:rsidRPr="00032D1C">
              <w:rPr>
                <w:b/>
                <w:sz w:val="22"/>
                <w:szCs w:val="22"/>
              </w:rPr>
              <w:t xml:space="preserve">Информация о ведении </w:t>
            </w:r>
            <w:proofErr w:type="spellStart"/>
            <w:r w:rsidRPr="00032D1C">
              <w:rPr>
                <w:b/>
                <w:sz w:val="22"/>
                <w:szCs w:val="22"/>
              </w:rPr>
              <w:t>претензионно-исковой</w:t>
            </w:r>
            <w:proofErr w:type="spellEnd"/>
            <w:r w:rsidRPr="00032D1C">
              <w:rPr>
                <w:b/>
                <w:sz w:val="22"/>
                <w:szCs w:val="22"/>
              </w:rPr>
              <w:t xml:space="preserve"> работы в отношении потребителей-должников</w:t>
            </w: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F6275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269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Направлено претензий потребителям-должникам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Направлено претензий потребителям-должникам</w:t>
            </w:r>
          </w:p>
        </w:tc>
        <w:tc>
          <w:tcPr>
            <w:tcW w:w="1590" w:type="dxa"/>
          </w:tcPr>
          <w:p w:rsidR="00032D1C" w:rsidRPr="00032D1C" w:rsidRDefault="003E5B57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F6275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270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Направлено исковых заявлений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Направлено исковых заявлений</w:t>
            </w:r>
          </w:p>
        </w:tc>
        <w:tc>
          <w:tcPr>
            <w:tcW w:w="1590" w:type="dxa"/>
          </w:tcPr>
          <w:p w:rsidR="00032D1C" w:rsidRPr="00032D1C" w:rsidRDefault="003E5B57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общее количество направленных потребителям исковых заявлений о возмещении задолженности по оплате предоставленных коммунальных услуг за отчетный период по многоквартирному дому. Допускается указание </w:t>
            </w:r>
            <w:r w:rsidRPr="00032D1C">
              <w:rPr>
                <w:sz w:val="22"/>
                <w:szCs w:val="22"/>
              </w:rPr>
              <w:lastRenderedPageBreak/>
              <w:t>нулевого значения.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2D1C" w:rsidRPr="00032D1C" w:rsidTr="00057FF1">
        <w:trPr>
          <w:trHeight w:val="240"/>
        </w:trPr>
        <w:tc>
          <w:tcPr>
            <w:tcW w:w="608" w:type="dxa"/>
          </w:tcPr>
          <w:p w:rsidR="00032D1C" w:rsidRPr="00032D1C" w:rsidRDefault="00F62750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271</w:t>
            </w:r>
            <w:r w:rsidR="00032D1C" w:rsidRPr="00032D1C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Получено денежных средств по результатам </w:t>
            </w:r>
            <w:proofErr w:type="spellStart"/>
            <w:r w:rsidRPr="00032D1C">
              <w:rPr>
                <w:sz w:val="22"/>
                <w:szCs w:val="22"/>
              </w:rPr>
              <w:t>претензионно-исковой</w:t>
            </w:r>
            <w:proofErr w:type="spellEnd"/>
            <w:r w:rsidRPr="00032D1C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</w:tcPr>
          <w:p w:rsidR="00032D1C" w:rsidRPr="00032D1C" w:rsidRDefault="00032D1C" w:rsidP="003B7FF8">
            <w:pPr>
              <w:ind w:left="57" w:right="57"/>
              <w:jc w:val="center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Получено денежных средств по результатам </w:t>
            </w:r>
            <w:proofErr w:type="spellStart"/>
            <w:r w:rsidRPr="00032D1C">
              <w:rPr>
                <w:sz w:val="22"/>
                <w:szCs w:val="22"/>
              </w:rPr>
              <w:t>претензионно-исковой</w:t>
            </w:r>
            <w:proofErr w:type="spellEnd"/>
            <w:r w:rsidRPr="00032D1C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90" w:type="dxa"/>
          </w:tcPr>
          <w:p w:rsidR="00032D1C" w:rsidRPr="00032D1C" w:rsidRDefault="003E5B57" w:rsidP="003B7FF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847 230</w:t>
            </w:r>
          </w:p>
        </w:tc>
        <w:tc>
          <w:tcPr>
            <w:tcW w:w="510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  <w:r w:rsidRPr="00032D1C">
              <w:rPr>
                <w:sz w:val="22"/>
                <w:szCs w:val="22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032D1C">
              <w:rPr>
                <w:sz w:val="22"/>
                <w:szCs w:val="22"/>
              </w:rPr>
              <w:t>претензионно-исковой</w:t>
            </w:r>
            <w:proofErr w:type="spellEnd"/>
            <w:r w:rsidRPr="00032D1C">
              <w:rPr>
                <w:sz w:val="22"/>
                <w:szCs w:val="22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</w:tcPr>
          <w:p w:rsidR="00032D1C" w:rsidRPr="00032D1C" w:rsidRDefault="00032D1C" w:rsidP="003B7FF8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32D1C" w:rsidRPr="00032D1C" w:rsidRDefault="00992D8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-.55pt;margin-top:10.9pt;width:165pt;height:26.25pt;z-index:251658240;mso-position-horizontal-relative:text;mso-position-vertical-relative:text" stroked="f"/>
        </w:pict>
      </w:r>
    </w:p>
    <w:sectPr w:rsidR="00032D1C" w:rsidRPr="00032D1C" w:rsidSect="00032D1C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20" w:rsidRDefault="00EA0820" w:rsidP="00032D1C">
      <w:r>
        <w:separator/>
      </w:r>
    </w:p>
  </w:endnote>
  <w:endnote w:type="continuationSeparator" w:id="0">
    <w:p w:rsidR="00EA0820" w:rsidRDefault="00EA0820" w:rsidP="00032D1C">
      <w:r>
        <w:continuationSeparator/>
      </w:r>
    </w:p>
  </w:endnote>
  <w:endnote w:id="1">
    <w:p w:rsidR="00AF0C41" w:rsidRPr="00E929A7" w:rsidRDefault="00AF0C41" w:rsidP="00032D1C">
      <w:pPr>
        <w:pStyle w:val="a4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20" w:rsidRDefault="00EA0820" w:rsidP="00032D1C">
      <w:r>
        <w:separator/>
      </w:r>
    </w:p>
  </w:footnote>
  <w:footnote w:type="continuationSeparator" w:id="0">
    <w:p w:rsidR="00EA0820" w:rsidRDefault="00EA0820" w:rsidP="00032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1C"/>
    <w:rsid w:val="00032D1C"/>
    <w:rsid w:val="000373C4"/>
    <w:rsid w:val="0004727F"/>
    <w:rsid w:val="00057FF1"/>
    <w:rsid w:val="000764DD"/>
    <w:rsid w:val="000B54FE"/>
    <w:rsid w:val="001536C4"/>
    <w:rsid w:val="001C177A"/>
    <w:rsid w:val="001D3DC1"/>
    <w:rsid w:val="00224940"/>
    <w:rsid w:val="00285E21"/>
    <w:rsid w:val="002A55C6"/>
    <w:rsid w:val="002C4FDB"/>
    <w:rsid w:val="003A3FD5"/>
    <w:rsid w:val="003B7FF8"/>
    <w:rsid w:val="003E5B57"/>
    <w:rsid w:val="004335AF"/>
    <w:rsid w:val="0048215E"/>
    <w:rsid w:val="004A5254"/>
    <w:rsid w:val="004A746F"/>
    <w:rsid w:val="00524848"/>
    <w:rsid w:val="00552BDF"/>
    <w:rsid w:val="005B7297"/>
    <w:rsid w:val="00612435"/>
    <w:rsid w:val="006A5AF2"/>
    <w:rsid w:val="006A7F8D"/>
    <w:rsid w:val="006D52F0"/>
    <w:rsid w:val="0081177E"/>
    <w:rsid w:val="00815AD0"/>
    <w:rsid w:val="008A4333"/>
    <w:rsid w:val="00992D84"/>
    <w:rsid w:val="009E0E2D"/>
    <w:rsid w:val="00A23AF3"/>
    <w:rsid w:val="00A2670E"/>
    <w:rsid w:val="00AF0C41"/>
    <w:rsid w:val="00C977CD"/>
    <w:rsid w:val="00D172CC"/>
    <w:rsid w:val="00D51497"/>
    <w:rsid w:val="00DC0BBE"/>
    <w:rsid w:val="00DC3A01"/>
    <w:rsid w:val="00E36AE8"/>
    <w:rsid w:val="00E55CC0"/>
    <w:rsid w:val="00E929A7"/>
    <w:rsid w:val="00E97425"/>
    <w:rsid w:val="00EA0820"/>
    <w:rsid w:val="00EB2BFC"/>
    <w:rsid w:val="00EF0DFA"/>
    <w:rsid w:val="00F3342B"/>
    <w:rsid w:val="00F53E46"/>
    <w:rsid w:val="00F62750"/>
    <w:rsid w:val="00F65E70"/>
    <w:rsid w:val="00F7703A"/>
    <w:rsid w:val="00FA2D70"/>
    <w:rsid w:val="00FD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D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32D1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2D1C"/>
    <w:rPr>
      <w:rFonts w:eastAsia="Times New Roman"/>
    </w:rPr>
  </w:style>
  <w:style w:type="character" w:styleId="a6">
    <w:name w:val="endnote reference"/>
    <w:basedOn w:val="a0"/>
    <w:uiPriority w:val="99"/>
    <w:semiHidden/>
    <w:unhideWhenUsed/>
    <w:rsid w:val="00032D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562E-2DC3-405D-9952-A9ADB863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9380</Words>
  <Characters>53466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33</cp:revision>
  <dcterms:created xsi:type="dcterms:W3CDTF">2017-08-29T12:59:00Z</dcterms:created>
  <dcterms:modified xsi:type="dcterms:W3CDTF">2017-08-30T13:09:00Z</dcterms:modified>
</cp:coreProperties>
</file>