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44C55" w:rsidRPr="005839E9" w:rsidTr="005839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4C55" w:rsidRPr="005839E9" w:rsidRDefault="00144C55" w:rsidP="00583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4C55" w:rsidRPr="005839E9" w:rsidRDefault="00144C55" w:rsidP="0058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144C55" w:rsidRDefault="00144C55" w:rsidP="0058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144C55" w:rsidRDefault="00144C55" w:rsidP="0058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</w:p>
          <w:p w:rsidR="00144C55" w:rsidRPr="005839E9" w:rsidRDefault="00144C55" w:rsidP="0058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144C55" w:rsidRPr="005839E9" w:rsidRDefault="00144C55" w:rsidP="0058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от _____________№___________</w:t>
            </w:r>
          </w:p>
          <w:p w:rsidR="00144C55" w:rsidRPr="005839E9" w:rsidRDefault="00144C55" w:rsidP="00583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C55" w:rsidRDefault="00144C55" w:rsidP="00774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55" w:rsidRPr="00774262" w:rsidRDefault="00144C55" w:rsidP="00774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55" w:rsidRDefault="00144C55" w:rsidP="00A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934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10E02" w:rsidRDefault="00144C55" w:rsidP="00A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Краснодар «Развитие транспортной системы </w:t>
      </w:r>
      <w:r w:rsidR="00310E02">
        <w:rPr>
          <w:rFonts w:ascii="Times New Roman" w:hAnsi="Times New Roman"/>
          <w:b/>
          <w:sz w:val="28"/>
          <w:szCs w:val="28"/>
        </w:rPr>
        <w:t xml:space="preserve">в границах </w:t>
      </w:r>
    </w:p>
    <w:p w:rsidR="00144C55" w:rsidRPr="00A42934" w:rsidRDefault="00144C55" w:rsidP="00A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934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44C55" w:rsidRDefault="00144C55" w:rsidP="00774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620" w:rsidRPr="00774262" w:rsidRDefault="00C53620" w:rsidP="00774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55" w:rsidRPr="00B90C3B" w:rsidRDefault="00144C55" w:rsidP="00B9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C3B">
        <w:rPr>
          <w:rFonts w:ascii="Times New Roman" w:hAnsi="Times New Roman"/>
          <w:b/>
          <w:sz w:val="28"/>
          <w:szCs w:val="28"/>
        </w:rPr>
        <w:t>ПАСПОРТ</w:t>
      </w:r>
    </w:p>
    <w:p w:rsidR="00144C55" w:rsidRDefault="00144C55" w:rsidP="000C0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2934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A4293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 муниципального образования</w:t>
      </w:r>
    </w:p>
    <w:p w:rsidR="00310E02" w:rsidRDefault="00144C55" w:rsidP="00310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Краснодар </w:t>
      </w:r>
      <w:r w:rsidR="00310E02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в границах </w:t>
      </w:r>
    </w:p>
    <w:p w:rsidR="00310E02" w:rsidRPr="00A42934" w:rsidRDefault="00310E02" w:rsidP="00310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934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44C55" w:rsidRPr="00A42934" w:rsidRDefault="00144C55" w:rsidP="00A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C55" w:rsidRDefault="00144C55" w:rsidP="00B96F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44C55" w:rsidRPr="005839E9" w:rsidTr="005839E9">
        <w:tc>
          <w:tcPr>
            <w:tcW w:w="4927" w:type="dxa"/>
          </w:tcPr>
          <w:p w:rsidR="00310E02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39E9">
              <w:rPr>
                <w:rFonts w:ascii="Times New Roman" w:hAnsi="Times New Roman"/>
                <w:sz w:val="28"/>
                <w:szCs w:val="28"/>
              </w:rPr>
              <w:t>Координатор  муниципальной</w:t>
            </w:r>
            <w:proofErr w:type="gramEnd"/>
            <w:r w:rsidRPr="00583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44C55" w:rsidRPr="005839E9" w:rsidRDefault="00144C55" w:rsidP="001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4C55" w:rsidRDefault="00310E02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транспорта и организации</w:t>
            </w:r>
            <w:r w:rsidR="00144C55" w:rsidRPr="00583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350">
              <w:rPr>
                <w:rFonts w:ascii="Times New Roman" w:hAnsi="Times New Roman"/>
                <w:sz w:val="28"/>
                <w:szCs w:val="28"/>
              </w:rPr>
              <w:t xml:space="preserve">дорожного движения </w:t>
            </w:r>
            <w:r w:rsidR="00144C55" w:rsidRPr="005839E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Краснодар</w:t>
            </w:r>
          </w:p>
          <w:p w:rsidR="001D4F06" w:rsidRPr="005839E9" w:rsidRDefault="001D4F06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D4F06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</w:t>
            </w:r>
          </w:p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927" w:type="dxa"/>
          </w:tcPr>
          <w:p w:rsidR="001D4F06" w:rsidRPr="001D4F06" w:rsidRDefault="001D4F06" w:rsidP="001D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D4F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предусмотрены</w:t>
            </w:r>
          </w:p>
          <w:p w:rsidR="00144C55" w:rsidRPr="001D4F06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D4F06" w:rsidRDefault="001D4F06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C55" w:rsidRPr="005839E9" w:rsidRDefault="00144C55" w:rsidP="00B32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27" w:type="dxa"/>
          </w:tcPr>
          <w:p w:rsidR="001D4F06" w:rsidRPr="001D4F06" w:rsidRDefault="001D4F06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F06" w:rsidRPr="001D4F06" w:rsidRDefault="001D4F06" w:rsidP="001D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D4F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предусмотрены</w:t>
            </w:r>
          </w:p>
          <w:p w:rsidR="00144C55" w:rsidRPr="001D4F06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27" w:type="dxa"/>
          </w:tcPr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D4F06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Разработчики ведомственных </w:t>
            </w:r>
          </w:p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целевых программ </w:t>
            </w:r>
          </w:p>
        </w:tc>
        <w:tc>
          <w:tcPr>
            <w:tcW w:w="4927" w:type="dxa"/>
          </w:tcPr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1D4F06" w:rsidRDefault="001D4F06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F06" w:rsidRPr="005839E9" w:rsidRDefault="001D4F06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FA4350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</w:p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144C55" w:rsidRPr="005839E9" w:rsidRDefault="00144C55" w:rsidP="001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4C55" w:rsidRPr="005839E9" w:rsidRDefault="001D4F06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транспорта и организации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490">
              <w:rPr>
                <w:rFonts w:ascii="Times New Roman" w:hAnsi="Times New Roman"/>
                <w:sz w:val="28"/>
                <w:szCs w:val="28"/>
              </w:rPr>
              <w:t xml:space="preserve">дорожного движения 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Краснодар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 Краснодар «Центр мониторинга </w:t>
            </w:r>
            <w:r w:rsidR="00FA4350">
              <w:rPr>
                <w:rFonts w:ascii="Times New Roman" w:hAnsi="Times New Roman"/>
                <w:sz w:val="28"/>
                <w:szCs w:val="28"/>
              </w:rPr>
              <w:t>дорожного движе</w:t>
            </w:r>
            <w:r w:rsidR="00C53620">
              <w:rPr>
                <w:rFonts w:ascii="Times New Roman" w:hAnsi="Times New Roman"/>
                <w:sz w:val="28"/>
                <w:szCs w:val="28"/>
              </w:rPr>
              <w:t>н</w:t>
            </w:r>
            <w:r w:rsidR="00FA4350">
              <w:rPr>
                <w:rFonts w:ascii="Times New Roman" w:hAnsi="Times New Roman"/>
                <w:sz w:val="28"/>
                <w:szCs w:val="28"/>
              </w:rPr>
              <w:t>ия</w:t>
            </w:r>
            <w:r w:rsidR="001D4F06">
              <w:rPr>
                <w:rFonts w:ascii="Times New Roman" w:hAnsi="Times New Roman"/>
                <w:sz w:val="28"/>
                <w:szCs w:val="28"/>
              </w:rPr>
              <w:t xml:space="preserve"> и транспорта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144C55" w:rsidRPr="005839E9" w:rsidRDefault="00144C55" w:rsidP="001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4C55" w:rsidRPr="005839E9" w:rsidRDefault="00144C55" w:rsidP="001D4F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 транспортного комплекса для </w:t>
            </w:r>
            <w:r w:rsidRPr="0058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>м</w:t>
            </w:r>
            <w:r w:rsidRPr="005839E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Краснодар;</w:t>
            </w:r>
          </w:p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Совершенствование системы управле</w:t>
            </w:r>
            <w:r w:rsidR="00C15183">
              <w:rPr>
                <w:rFonts w:ascii="Times New Roman" w:hAnsi="Times New Roman"/>
                <w:sz w:val="28"/>
                <w:szCs w:val="28"/>
              </w:rPr>
              <w:t>ния пассажирским транспортом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C55" w:rsidRPr="005839E9" w:rsidRDefault="00144C55" w:rsidP="00C1518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44C55" w:rsidRPr="005839E9" w:rsidRDefault="00144C55" w:rsidP="001D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27" w:type="dxa"/>
          </w:tcPr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Создание условий доступности </w:t>
            </w:r>
            <w:proofErr w:type="spellStart"/>
            <w:proofErr w:type="gramStart"/>
            <w:r w:rsidRPr="005839E9">
              <w:rPr>
                <w:rFonts w:ascii="Times New Roman" w:hAnsi="Times New Roman"/>
                <w:sz w:val="28"/>
                <w:szCs w:val="28"/>
              </w:rPr>
              <w:t>тран</w:t>
            </w:r>
            <w:proofErr w:type="spellEnd"/>
            <w:r w:rsidR="00F013E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9E9">
              <w:rPr>
                <w:rFonts w:ascii="Times New Roman" w:hAnsi="Times New Roman"/>
                <w:sz w:val="28"/>
                <w:szCs w:val="28"/>
              </w:rPr>
              <w:t>спортных</w:t>
            </w:r>
            <w:proofErr w:type="spellEnd"/>
            <w:proofErr w:type="gramEnd"/>
            <w:r w:rsidRPr="005839E9">
              <w:rPr>
                <w:rFonts w:ascii="Times New Roman" w:hAnsi="Times New Roman"/>
                <w:sz w:val="28"/>
                <w:szCs w:val="28"/>
              </w:rPr>
              <w:t xml:space="preserve"> услуг для населения муниципального образования город Краснодар;</w:t>
            </w:r>
          </w:p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Внедрение новых технологий управления пассажирским транспортом (автоматизированные системы управле</w:t>
            </w:r>
            <w:r w:rsidR="00C15183">
              <w:rPr>
                <w:rFonts w:ascii="Times New Roman" w:hAnsi="Times New Roman"/>
                <w:sz w:val="28"/>
                <w:szCs w:val="28"/>
              </w:rPr>
              <w:t>ния перевозками и движением)</w:t>
            </w:r>
          </w:p>
          <w:p w:rsidR="00F013ED" w:rsidRPr="00F013ED" w:rsidRDefault="00F013ED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144C55" w:rsidRPr="005839E9" w:rsidRDefault="00144C55" w:rsidP="001D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r w:rsidRPr="00583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44C55" w:rsidRPr="007D6A59" w:rsidRDefault="007D6A59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59">
              <w:rPr>
                <w:rFonts w:ascii="Times New Roman" w:hAnsi="Times New Roman"/>
                <w:sz w:val="28"/>
                <w:szCs w:val="28"/>
              </w:rPr>
              <w:t>Объём перевозки пассажиров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  <w:r w:rsidR="00144C55" w:rsidRPr="007D6A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C55" w:rsidRPr="007D6A59" w:rsidRDefault="007D6A59" w:rsidP="001D4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59">
              <w:rPr>
                <w:rFonts w:ascii="Times New Roman" w:hAnsi="Times New Roman"/>
                <w:sz w:val="28"/>
                <w:szCs w:val="28"/>
              </w:rPr>
              <w:t>Пассажирооборот автомобильного транспорта (автобусов) общего пользования, приобрет</w:t>
            </w:r>
            <w:r w:rsidR="002523B3">
              <w:rPr>
                <w:rFonts w:ascii="Times New Roman" w:hAnsi="Times New Roman"/>
                <w:sz w:val="28"/>
                <w:szCs w:val="28"/>
              </w:rPr>
              <w:t>ё</w:t>
            </w:r>
            <w:r w:rsidRPr="007D6A59">
              <w:rPr>
                <w:rFonts w:ascii="Times New Roman" w:hAnsi="Times New Roman"/>
                <w:sz w:val="28"/>
                <w:szCs w:val="28"/>
              </w:rPr>
              <w:t>нного по договору лизинга</w:t>
            </w:r>
            <w:r w:rsidR="00C15183" w:rsidRPr="007D6A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183" w:rsidRPr="007D6A59" w:rsidRDefault="007D6A59" w:rsidP="00C15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5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D6A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маршрутных графиков в отношении которых осуществляется</w:t>
            </w:r>
            <w:r w:rsidRPr="007D6A59">
              <w:rPr>
                <w:rFonts w:ascii="Times New Roman" w:hAnsi="Times New Roman"/>
                <w:sz w:val="28"/>
                <w:szCs w:val="28"/>
              </w:rPr>
              <w:t xml:space="preserve"> мониторинг соблюдения регулярности движения пассажирского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6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A59" w:rsidRPr="007D6A59" w:rsidRDefault="007D6A59" w:rsidP="007D6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59">
              <w:rPr>
                <w:rFonts w:ascii="Times New Roman" w:hAnsi="Times New Roman"/>
                <w:sz w:val="28"/>
                <w:szCs w:val="28"/>
              </w:rPr>
              <w:t xml:space="preserve">Среднесуточная </w:t>
            </w:r>
            <w:proofErr w:type="gramStart"/>
            <w:r w:rsidRPr="007D6A59">
              <w:rPr>
                <w:rFonts w:ascii="Times New Roman" w:hAnsi="Times New Roman"/>
                <w:sz w:val="28"/>
                <w:szCs w:val="28"/>
              </w:rPr>
              <w:t>оборачиваемост</w:t>
            </w:r>
            <w:r w:rsidR="002523B3">
              <w:rPr>
                <w:rFonts w:ascii="Times New Roman" w:hAnsi="Times New Roman"/>
                <w:sz w:val="28"/>
                <w:szCs w:val="28"/>
              </w:rPr>
              <w:t>ь</w:t>
            </w:r>
            <w:r w:rsidRPr="007D6A59">
              <w:rPr>
                <w:rFonts w:ascii="Times New Roman" w:hAnsi="Times New Roman"/>
                <w:sz w:val="28"/>
                <w:szCs w:val="28"/>
              </w:rPr>
              <w:t xml:space="preserve">  парковочного</w:t>
            </w:r>
            <w:proofErr w:type="gramEnd"/>
            <w:r w:rsidRPr="007D6A59">
              <w:rPr>
                <w:rFonts w:ascii="Times New Roman" w:hAnsi="Times New Roman"/>
                <w:sz w:val="28"/>
                <w:szCs w:val="28"/>
              </w:rPr>
              <w:t xml:space="preserve"> места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6A59" w:rsidRPr="007D6A59" w:rsidRDefault="007D6A59" w:rsidP="00C15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5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D6A5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маршрутов регулярных перевозок в границах муниципального образования город Краснодар по регулируемым тарифам</w:t>
            </w:r>
          </w:p>
          <w:p w:rsidR="007D6A59" w:rsidRPr="005839E9" w:rsidRDefault="007D6A59" w:rsidP="00C15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55" w:rsidRPr="005839E9" w:rsidTr="005839E9">
        <w:tc>
          <w:tcPr>
            <w:tcW w:w="4927" w:type="dxa"/>
          </w:tcPr>
          <w:p w:rsidR="00FA4350" w:rsidRDefault="00144C55" w:rsidP="0058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144C55" w:rsidRPr="005839E9" w:rsidRDefault="00144C55" w:rsidP="0058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839E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144C55" w:rsidRPr="005839E9" w:rsidRDefault="00144C55" w:rsidP="00583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4C55" w:rsidRPr="005839E9" w:rsidRDefault="00144C55" w:rsidP="00583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C15183" w:rsidRPr="005839E9">
              <w:rPr>
                <w:rFonts w:ascii="Times New Roman" w:hAnsi="Times New Roman"/>
                <w:sz w:val="28"/>
                <w:szCs w:val="28"/>
              </w:rPr>
              <w:t>–</w:t>
            </w:r>
            <w:r w:rsidR="00C1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>201</w:t>
            </w:r>
            <w:r w:rsidR="00C15183">
              <w:rPr>
                <w:rFonts w:ascii="Times New Roman" w:hAnsi="Times New Roman"/>
                <w:sz w:val="28"/>
                <w:szCs w:val="28"/>
              </w:rPr>
              <w:t>8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>-20</w:t>
            </w:r>
            <w:r w:rsidR="00C15183">
              <w:rPr>
                <w:rFonts w:ascii="Times New Roman" w:hAnsi="Times New Roman"/>
                <w:sz w:val="28"/>
                <w:szCs w:val="28"/>
              </w:rPr>
              <w:t>20</w:t>
            </w:r>
            <w:r w:rsidRPr="005839E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 Этапы не предусмотрены</w:t>
            </w:r>
          </w:p>
          <w:p w:rsidR="00144C55" w:rsidRPr="005839E9" w:rsidRDefault="00144C55" w:rsidP="00583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55" w:rsidRPr="00B5611A" w:rsidTr="005839E9">
        <w:tc>
          <w:tcPr>
            <w:tcW w:w="4927" w:type="dxa"/>
          </w:tcPr>
          <w:p w:rsidR="00144C55" w:rsidRPr="00FA4350" w:rsidRDefault="00144C55" w:rsidP="00384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50"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A45491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</w:p>
          <w:p w:rsidR="00144C55" w:rsidRPr="00FA4350" w:rsidRDefault="00144C55" w:rsidP="00384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5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27" w:type="dxa"/>
          </w:tcPr>
          <w:p w:rsidR="008C2BE0" w:rsidRPr="00FA4350" w:rsidRDefault="008C2BE0" w:rsidP="00384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</w:t>
            </w:r>
            <w:r w:rsidRPr="00FA43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для реализации муниципаль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ной программы, составляет </w:t>
            </w:r>
            <w:r w:rsidR="00FA4350"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4F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4350"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</w:t>
            </w:r>
            <w:r w:rsidR="004F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22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A4350"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F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C2BE0" w:rsidRPr="00FA4350" w:rsidRDefault="008C2BE0" w:rsidP="00384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50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84AC6" w:rsidRPr="00FA4350">
              <w:rPr>
                <w:rFonts w:ascii="Times New Roman" w:hAnsi="Times New Roman"/>
                <w:sz w:val="28"/>
                <w:szCs w:val="28"/>
              </w:rPr>
              <w:t>8</w:t>
            </w:r>
            <w:r w:rsidRPr="00FA435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A4350" w:rsidRPr="00FA4350">
              <w:rPr>
                <w:rFonts w:ascii="Times New Roman" w:hAnsi="Times New Roman"/>
                <w:sz w:val="28"/>
                <w:szCs w:val="28"/>
              </w:rPr>
              <w:t>3</w:t>
            </w:r>
            <w:r w:rsidR="004F7477">
              <w:rPr>
                <w:rFonts w:ascii="Times New Roman" w:hAnsi="Times New Roman"/>
                <w:sz w:val="28"/>
                <w:szCs w:val="28"/>
              </w:rPr>
              <w:t>53 94</w:t>
            </w:r>
            <w:r w:rsidR="00223985">
              <w:rPr>
                <w:rFonts w:ascii="Times New Roman" w:hAnsi="Times New Roman"/>
                <w:sz w:val="28"/>
                <w:szCs w:val="28"/>
              </w:rPr>
              <w:t>4</w:t>
            </w:r>
            <w:r w:rsidR="00FA4350" w:rsidRPr="00FA4350">
              <w:rPr>
                <w:rFonts w:ascii="Times New Roman" w:hAnsi="Times New Roman"/>
                <w:sz w:val="28"/>
                <w:szCs w:val="28"/>
              </w:rPr>
              <w:t>,</w:t>
            </w:r>
            <w:r w:rsidR="004F747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FA435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F7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35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C2BE0" w:rsidRPr="00FA4350" w:rsidRDefault="008C2BE0" w:rsidP="00384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384AC6" w:rsidRPr="00FA4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A4350"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2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4F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A4350" w:rsidRPr="00FA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F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4C55" w:rsidRPr="00FA4350" w:rsidRDefault="008C2BE0" w:rsidP="004F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50">
              <w:rPr>
                <w:rFonts w:ascii="Times New Roman" w:hAnsi="Times New Roman"/>
                <w:sz w:val="28"/>
                <w:szCs w:val="28"/>
              </w:rPr>
              <w:t>в 20</w:t>
            </w:r>
            <w:r w:rsidR="00384AC6" w:rsidRPr="00FA4350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35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A4350" w:rsidRPr="00FA4350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22398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A4350" w:rsidRPr="00FA435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23985"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  <w:r w:rsidR="00FA4350" w:rsidRPr="00FA4350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FA4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11A" w:rsidRPr="00FA435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F7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11A" w:rsidRPr="00FA4350">
              <w:rPr>
                <w:rFonts w:ascii="Times New Roman" w:hAnsi="Times New Roman"/>
                <w:sz w:val="28"/>
                <w:szCs w:val="28"/>
              </w:rPr>
              <w:t>рублей.</w:t>
            </w:r>
            <w:r w:rsidR="00384AC6" w:rsidRPr="00FA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4C55" w:rsidRDefault="00144C55" w:rsidP="00384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3620" w:rsidRPr="00384AC6" w:rsidRDefault="00C53620" w:rsidP="00384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C55" w:rsidRPr="00217F71" w:rsidRDefault="00144C55" w:rsidP="00EB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5F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</w:t>
      </w:r>
      <w:r w:rsidRPr="00575FF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</w:t>
      </w:r>
    </w:p>
    <w:p w:rsidR="00144C55" w:rsidRDefault="00144C55" w:rsidP="00B5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F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Характеристика текущего состояния и </w:t>
      </w:r>
      <w:r w:rsidR="003034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основные проблемы </w:t>
      </w:r>
      <w:r w:rsidRPr="00575F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/>
          <w:b/>
          <w:sz w:val="28"/>
          <w:szCs w:val="28"/>
        </w:rPr>
        <w:t xml:space="preserve">транспортной системы </w:t>
      </w:r>
      <w:r w:rsidRPr="00A42934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Краснодар </w:t>
      </w:r>
    </w:p>
    <w:p w:rsidR="00144C55" w:rsidRDefault="00144C55" w:rsidP="00B50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47D" w:rsidRDefault="0030347D" w:rsidP="00B50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D5F" w:rsidRPr="00560C6E" w:rsidRDefault="006B7D5F" w:rsidP="00CA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6E">
        <w:rPr>
          <w:rFonts w:ascii="Times New Roman" w:hAnsi="Times New Roman"/>
          <w:sz w:val="28"/>
          <w:szCs w:val="28"/>
        </w:rPr>
        <w:t>Особенностью муниципального образования город Краснодар является высокий уровень взаимной интегрированности с Краснодарским краем и Рес</w:t>
      </w:r>
      <w:r>
        <w:rPr>
          <w:rFonts w:ascii="Times New Roman" w:hAnsi="Times New Roman"/>
          <w:sz w:val="28"/>
          <w:szCs w:val="28"/>
        </w:rPr>
        <w:t>публикой Адыгея. З</w:t>
      </w:r>
      <w:r w:rsidRPr="00560C6E">
        <w:rPr>
          <w:rFonts w:ascii="Times New Roman" w:hAnsi="Times New Roman"/>
          <w:sz w:val="28"/>
          <w:szCs w:val="28"/>
        </w:rPr>
        <w:t>начительное количество жителей близлежащих посёлков</w:t>
      </w:r>
      <w:r>
        <w:rPr>
          <w:rFonts w:ascii="Times New Roman" w:hAnsi="Times New Roman"/>
          <w:sz w:val="28"/>
          <w:szCs w:val="28"/>
        </w:rPr>
        <w:t xml:space="preserve"> и станиц работают в городе Краснодаре и,</w:t>
      </w:r>
      <w:r w:rsidRPr="00560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60C6E">
        <w:rPr>
          <w:rFonts w:ascii="Times New Roman" w:hAnsi="Times New Roman"/>
          <w:sz w:val="28"/>
          <w:szCs w:val="28"/>
        </w:rPr>
        <w:t>ак следствие, ежедневно в город</w:t>
      </w:r>
      <w:r>
        <w:rPr>
          <w:rFonts w:ascii="Times New Roman" w:hAnsi="Times New Roman"/>
          <w:sz w:val="28"/>
          <w:szCs w:val="28"/>
        </w:rPr>
        <w:t xml:space="preserve"> Краснодар</w:t>
      </w:r>
      <w:r w:rsidRPr="00560C6E">
        <w:rPr>
          <w:rFonts w:ascii="Times New Roman" w:hAnsi="Times New Roman"/>
          <w:sz w:val="28"/>
          <w:szCs w:val="28"/>
        </w:rPr>
        <w:t xml:space="preserve"> с основных направлений въезжают порядка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0C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0C6E">
        <w:rPr>
          <w:rFonts w:ascii="Times New Roman" w:hAnsi="Times New Roman"/>
          <w:sz w:val="28"/>
          <w:szCs w:val="28"/>
        </w:rPr>
        <w:t>120 тысяч автомобилей. Наибольшая концентрация автомобилей наблюдается на магистральных улицах города</w:t>
      </w:r>
      <w:r>
        <w:rPr>
          <w:rFonts w:ascii="Times New Roman" w:hAnsi="Times New Roman"/>
          <w:sz w:val="28"/>
          <w:szCs w:val="28"/>
        </w:rPr>
        <w:t xml:space="preserve"> Краснодара</w:t>
      </w:r>
      <w:r w:rsidRPr="00560C6E">
        <w:rPr>
          <w:rFonts w:ascii="Times New Roman" w:hAnsi="Times New Roman"/>
          <w:sz w:val="28"/>
          <w:szCs w:val="28"/>
        </w:rPr>
        <w:t>. Коэффициент загрузки</w:t>
      </w:r>
      <w:r w:rsidR="00387873">
        <w:rPr>
          <w:rFonts w:ascii="Times New Roman" w:hAnsi="Times New Roman"/>
          <w:sz w:val="28"/>
          <w:szCs w:val="28"/>
        </w:rPr>
        <w:t xml:space="preserve"> автомобильных</w:t>
      </w:r>
      <w:r w:rsidR="00387873" w:rsidRPr="00560C6E">
        <w:rPr>
          <w:rFonts w:ascii="Times New Roman" w:hAnsi="Times New Roman"/>
          <w:sz w:val="28"/>
          <w:szCs w:val="28"/>
        </w:rPr>
        <w:t xml:space="preserve"> дорог,</w:t>
      </w:r>
      <w:r w:rsidR="00387873">
        <w:rPr>
          <w:rFonts w:ascii="Times New Roman" w:hAnsi="Times New Roman"/>
          <w:sz w:val="28"/>
          <w:szCs w:val="28"/>
        </w:rPr>
        <w:t xml:space="preserve"> расположенных в границах муниципального образования город Краснодар</w:t>
      </w:r>
      <w:r w:rsidRPr="00560C6E">
        <w:rPr>
          <w:rFonts w:ascii="Times New Roman" w:hAnsi="Times New Roman"/>
          <w:sz w:val="28"/>
          <w:szCs w:val="28"/>
        </w:rPr>
        <w:t xml:space="preserve"> превышает предельный нормативный коэффициент загрузки, необходимый для беспрепятственного и непрерывного </w:t>
      </w:r>
      <w:r w:rsidRPr="004B48A3">
        <w:rPr>
          <w:rFonts w:ascii="Times New Roman" w:hAnsi="Times New Roman"/>
          <w:sz w:val="28"/>
          <w:szCs w:val="28"/>
        </w:rPr>
        <w:t>движения транспорта, в 2-2,5 раза.</w:t>
      </w:r>
      <w:r w:rsidRPr="00560C6E">
        <w:rPr>
          <w:rFonts w:ascii="Times New Roman" w:hAnsi="Times New Roman"/>
          <w:sz w:val="28"/>
          <w:szCs w:val="28"/>
        </w:rPr>
        <w:t xml:space="preserve"> </w:t>
      </w:r>
    </w:p>
    <w:p w:rsidR="006B7D5F" w:rsidRDefault="006B7D5F" w:rsidP="00CA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6E">
        <w:rPr>
          <w:rFonts w:ascii="Times New Roman" w:hAnsi="Times New Roman"/>
          <w:sz w:val="28"/>
          <w:szCs w:val="28"/>
        </w:rPr>
        <w:t xml:space="preserve">Изменения, происходящие в </w:t>
      </w:r>
      <w:r>
        <w:rPr>
          <w:rFonts w:ascii="Times New Roman" w:hAnsi="Times New Roman"/>
          <w:sz w:val="28"/>
          <w:szCs w:val="28"/>
        </w:rPr>
        <w:t>муниципальном образовании город Краснодар</w:t>
      </w:r>
      <w:r w:rsidRPr="00560C6E">
        <w:rPr>
          <w:rFonts w:ascii="Times New Roman" w:hAnsi="Times New Roman"/>
          <w:sz w:val="28"/>
          <w:szCs w:val="28"/>
        </w:rPr>
        <w:t xml:space="preserve"> в последние годы, характеризуются устойчивым ростом социально-экономических показателей в различных сферах. Дальнейшее развитие требует модернизации транспортной инфраструктуры и улучшения транспортного обслуживания населения.</w:t>
      </w:r>
      <w:r w:rsidR="00B32490">
        <w:rPr>
          <w:rFonts w:ascii="Times New Roman" w:hAnsi="Times New Roman"/>
          <w:sz w:val="28"/>
          <w:szCs w:val="28"/>
        </w:rPr>
        <w:t xml:space="preserve"> </w:t>
      </w:r>
    </w:p>
    <w:p w:rsidR="006B7D5F" w:rsidRPr="00CA29AE" w:rsidRDefault="006B7D5F" w:rsidP="00CA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6E">
        <w:rPr>
          <w:rFonts w:ascii="Times New Roman" w:hAnsi="Times New Roman"/>
          <w:sz w:val="28"/>
          <w:szCs w:val="28"/>
        </w:rPr>
        <w:t xml:space="preserve">Проблема транспортного обслуживания населения носит социально значимый характер и требует значительных бюджетных расходов и может быть эффективно решена </w:t>
      </w:r>
      <w:r>
        <w:rPr>
          <w:rFonts w:ascii="Times New Roman" w:hAnsi="Times New Roman"/>
          <w:sz w:val="28"/>
          <w:szCs w:val="28"/>
        </w:rPr>
        <w:t>в рамках государственных и муниципальных программ</w:t>
      </w:r>
      <w:r w:rsidRPr="00560C6E">
        <w:rPr>
          <w:rFonts w:ascii="Times New Roman" w:hAnsi="Times New Roman"/>
          <w:sz w:val="28"/>
          <w:szCs w:val="28"/>
        </w:rPr>
        <w:t>.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Транспортной стратеги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 на период до 2030 год</w:t>
      </w:r>
      <w:r w:rsidR="00FA4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утвержденной распоряжением Правительства Российской Федерации от 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.11.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2008</w:t>
      </w:r>
      <w:r w:rsidR="005F0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1734-р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основными направлениями транспортной политики в области повышения конкурентоспособности, доступности и качества пассажирских перевозок являются: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мобильности населения за сч</w:t>
      </w:r>
      <w:r w:rsidR="00FA4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приоритетного комплексного развития всех систем транспорта общего пользования;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эффективного радиуса социально-экономической активности вокруг городских агломераций за сч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развития скоростного транспорта;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рынка конкурентоспособных, доступных и качественных пассажирских перевозок;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социально значимых пассажирских перевозок.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мобильности населения планируется обеспечить за сч</w:t>
      </w:r>
      <w:r w:rsidR="00FA4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приоритетного комплексного развития всех систем общественного транспорта. Это 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касается развития инфраструктуры и систем общественного транспорта в городах и городских агломерациях, а также на транспортных направлениях, связывающих между собой основные центры социально-экономического развития.</w:t>
      </w:r>
    </w:p>
    <w:p w:rsidR="006B7D5F" w:rsidRPr="006B7D5F" w:rsidRDefault="006B7D5F" w:rsidP="00387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Наряду с развитием общественного транспорта необходима реализация мер, направленных на повышение его привлекательности по сравнению с личным автомобилем, в том числе пут</w:t>
      </w:r>
      <w:r w:rsidR="00FA4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регулирования условий доступа, движения и парковки личного автотранспорта </w:t>
      </w:r>
      <w:r w:rsidR="00387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наиболее загруженных улицах муниципального образования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120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Краснодар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87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транспортная проблема стоит особенно остро.</w:t>
      </w:r>
    </w:p>
    <w:p w:rsidR="006B7D5F" w:rsidRPr="006B7D5F" w:rsidRDefault="006B7D5F" w:rsidP="006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создания возможности для комфортного передвижения пешеходов, средств общественного транспорта и автомобилей на территории города Краснодара реализуется инвестиционный проект по созданию платного парковочного пространства</w:t>
      </w:r>
      <w:r w:rsidR="00120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сновными задачами </w:t>
      </w:r>
      <w:r w:rsidR="00120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которого</w:t>
      </w: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6B7D5F" w:rsidRPr="006B7D5F" w:rsidRDefault="006B7D5F" w:rsidP="00C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количества нарушений правил парковки на улично-дорожной сети;</w:t>
      </w:r>
    </w:p>
    <w:p w:rsidR="006B7D5F" w:rsidRPr="006B7D5F" w:rsidRDefault="006B7D5F" w:rsidP="00C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скорости движения в зонах платной парковки;</w:t>
      </w:r>
    </w:p>
    <w:p w:rsidR="006B7D5F" w:rsidRPr="006B7D5F" w:rsidRDefault="006B7D5F" w:rsidP="00C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увеличение оборачиваемости парковочных мест;</w:t>
      </w:r>
    </w:p>
    <w:p w:rsidR="004A27DC" w:rsidRDefault="006B7D5F" w:rsidP="00C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сокращение потоков личного автотранспорта, въезжающего в пределы платной зоны и стимулирование использования альтернативных видов транс</w:t>
      </w:r>
      <w:r w:rsidR="004A2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порта.</w:t>
      </w:r>
    </w:p>
    <w:p w:rsidR="00B5611A" w:rsidRPr="004A27DC" w:rsidRDefault="004A27DC" w:rsidP="00C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инвестиционного проекта уже созданы </w:t>
      </w:r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142</w:t>
      </w:r>
      <w:r w:rsidR="00120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платные муниципальные парковки, которые</w:t>
      </w:r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вмещают 5221 машину. В ближайшие два </w:t>
      </w:r>
      <w:proofErr w:type="gramStart"/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это</w:t>
      </w:r>
      <w:proofErr w:type="gramEnd"/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число </w:t>
      </w:r>
      <w:proofErr w:type="spellStart"/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машином</w:t>
      </w:r>
      <w:bookmarkStart w:id="0" w:name="_GoBack"/>
      <w:bookmarkEnd w:id="0"/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</w:t>
      </w:r>
      <w:proofErr w:type="spellEnd"/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парковках планируется довести до 8000. Основная часть </w:t>
      </w:r>
      <w:r w:rsidR="00120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платных</w:t>
      </w:r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парковочных мест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</w:t>
      </w:r>
      <w:r w:rsidR="00710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создана</w:t>
      </w:r>
      <w:r w:rsidR="00B5611A" w:rsidRPr="00B5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центре города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Краснодара</w:t>
      </w:r>
      <w:r w:rsidR="00B5611A" w:rsidRPr="00B561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4A27DC" w:rsidRDefault="004A27DC" w:rsidP="00C5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2014 года</w:t>
      </w:r>
      <w:r w:rsidR="00144C55" w:rsidRPr="0096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</w:t>
      </w:r>
      <w:r w:rsidRPr="00960C50">
        <w:rPr>
          <w:rFonts w:ascii="Times New Roman" w:hAnsi="Times New Roman"/>
          <w:sz w:val="28"/>
          <w:szCs w:val="28"/>
        </w:rPr>
        <w:t xml:space="preserve"> муниципального каз</w:t>
      </w:r>
      <w:r>
        <w:rPr>
          <w:rFonts w:ascii="Times New Roman" w:hAnsi="Times New Roman"/>
          <w:sz w:val="28"/>
          <w:szCs w:val="28"/>
        </w:rPr>
        <w:t>ё</w:t>
      </w:r>
      <w:r w:rsidRPr="00960C50">
        <w:rPr>
          <w:rFonts w:ascii="Times New Roman" w:hAnsi="Times New Roman"/>
          <w:sz w:val="28"/>
          <w:szCs w:val="28"/>
        </w:rPr>
        <w:t>нного учрежде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60C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1F6D">
        <w:rPr>
          <w:rFonts w:ascii="Times New Roman" w:hAnsi="Times New Roman"/>
          <w:sz w:val="28"/>
          <w:szCs w:val="28"/>
        </w:rPr>
        <w:t xml:space="preserve">город Краснодар </w:t>
      </w:r>
      <w:r w:rsidRPr="00960C50">
        <w:rPr>
          <w:rFonts w:ascii="Times New Roman" w:hAnsi="Times New Roman"/>
          <w:sz w:val="28"/>
          <w:szCs w:val="28"/>
        </w:rPr>
        <w:t>«Центр мониторинга окружающей среды и транспорта</w:t>
      </w:r>
      <w:r>
        <w:rPr>
          <w:rFonts w:ascii="Times New Roman" w:hAnsi="Times New Roman"/>
          <w:sz w:val="28"/>
          <w:szCs w:val="28"/>
        </w:rPr>
        <w:t>» работает</w:t>
      </w:r>
      <w:r w:rsidRPr="00960C50">
        <w:rPr>
          <w:rFonts w:ascii="Times New Roman" w:hAnsi="Times New Roman"/>
          <w:sz w:val="28"/>
          <w:szCs w:val="28"/>
        </w:rPr>
        <w:t xml:space="preserve"> </w:t>
      </w:r>
      <w:r w:rsidR="00144C55" w:rsidRPr="00960C50">
        <w:rPr>
          <w:rFonts w:ascii="Times New Roman" w:hAnsi="Times New Roman"/>
          <w:sz w:val="28"/>
          <w:szCs w:val="28"/>
        </w:rPr>
        <w:t>Транспортно-навигационного центр</w:t>
      </w:r>
      <w:r>
        <w:rPr>
          <w:rFonts w:ascii="Times New Roman" w:hAnsi="Times New Roman"/>
          <w:sz w:val="28"/>
          <w:szCs w:val="28"/>
        </w:rPr>
        <w:t>.</w:t>
      </w:r>
      <w:r w:rsidR="00144C55">
        <w:rPr>
          <w:rFonts w:ascii="Times New Roman" w:hAnsi="Times New Roman"/>
          <w:sz w:val="28"/>
          <w:szCs w:val="28"/>
        </w:rPr>
        <w:t xml:space="preserve"> </w:t>
      </w:r>
    </w:p>
    <w:p w:rsidR="004A27DC" w:rsidRPr="00E01F6D" w:rsidRDefault="00144C55" w:rsidP="0096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6D">
        <w:rPr>
          <w:rFonts w:ascii="Times New Roman" w:hAnsi="Times New Roman"/>
          <w:sz w:val="28"/>
          <w:szCs w:val="28"/>
        </w:rPr>
        <w:t>Транспортно-навигационный центр осуществляет</w:t>
      </w:r>
      <w:r w:rsidR="004A27DC" w:rsidRPr="00E01F6D">
        <w:rPr>
          <w:rFonts w:ascii="Times New Roman" w:hAnsi="Times New Roman"/>
          <w:sz w:val="28"/>
          <w:szCs w:val="28"/>
        </w:rPr>
        <w:t xml:space="preserve"> ежедневный </w:t>
      </w:r>
      <w:r w:rsidRPr="00E01F6D">
        <w:rPr>
          <w:rFonts w:ascii="Times New Roman" w:hAnsi="Times New Roman"/>
          <w:sz w:val="28"/>
          <w:szCs w:val="28"/>
        </w:rPr>
        <w:t xml:space="preserve">контроль за </w:t>
      </w:r>
      <w:r w:rsidR="004A27DC" w:rsidRPr="00E01F6D">
        <w:rPr>
          <w:rFonts w:ascii="Times New Roman" w:hAnsi="Times New Roman"/>
          <w:sz w:val="28"/>
          <w:szCs w:val="28"/>
        </w:rPr>
        <w:t xml:space="preserve">обслуживанием </w:t>
      </w:r>
      <w:r w:rsidR="00E01F6D" w:rsidRPr="00E01F6D">
        <w:rPr>
          <w:rFonts w:ascii="Times New Roman" w:hAnsi="Times New Roman"/>
          <w:sz w:val="28"/>
          <w:szCs w:val="28"/>
        </w:rPr>
        <w:t>119</w:t>
      </w:r>
      <w:r w:rsidRPr="00E01F6D">
        <w:rPr>
          <w:rFonts w:ascii="Times New Roman" w:hAnsi="Times New Roman"/>
          <w:sz w:val="28"/>
          <w:szCs w:val="28"/>
        </w:rPr>
        <w:t xml:space="preserve"> городски</w:t>
      </w:r>
      <w:r w:rsidR="00710D03">
        <w:rPr>
          <w:rFonts w:ascii="Times New Roman" w:hAnsi="Times New Roman"/>
          <w:sz w:val="28"/>
          <w:szCs w:val="28"/>
        </w:rPr>
        <w:t>х</w:t>
      </w:r>
      <w:r w:rsidRPr="00E01F6D">
        <w:rPr>
          <w:rFonts w:ascii="Times New Roman" w:hAnsi="Times New Roman"/>
          <w:sz w:val="28"/>
          <w:szCs w:val="28"/>
        </w:rPr>
        <w:t xml:space="preserve"> и пригородны</w:t>
      </w:r>
      <w:r w:rsidR="00710D03">
        <w:rPr>
          <w:rFonts w:ascii="Times New Roman" w:hAnsi="Times New Roman"/>
          <w:sz w:val="28"/>
          <w:szCs w:val="28"/>
        </w:rPr>
        <w:t>х</w:t>
      </w:r>
      <w:r w:rsidRPr="00E01F6D">
        <w:rPr>
          <w:rFonts w:ascii="Times New Roman" w:hAnsi="Times New Roman"/>
          <w:sz w:val="28"/>
          <w:szCs w:val="28"/>
        </w:rPr>
        <w:t xml:space="preserve"> автобусны</w:t>
      </w:r>
      <w:r w:rsidR="00710D03">
        <w:rPr>
          <w:rFonts w:ascii="Times New Roman" w:hAnsi="Times New Roman"/>
          <w:sz w:val="28"/>
          <w:szCs w:val="28"/>
        </w:rPr>
        <w:t>х</w:t>
      </w:r>
      <w:r w:rsidRPr="00E01F6D">
        <w:rPr>
          <w:rFonts w:ascii="Times New Roman" w:hAnsi="Times New Roman"/>
          <w:sz w:val="28"/>
          <w:szCs w:val="28"/>
        </w:rPr>
        <w:t xml:space="preserve"> маршрут</w:t>
      </w:r>
      <w:r w:rsidR="00710D03">
        <w:rPr>
          <w:rFonts w:ascii="Times New Roman" w:hAnsi="Times New Roman"/>
          <w:sz w:val="28"/>
          <w:szCs w:val="28"/>
        </w:rPr>
        <w:t>ов</w:t>
      </w:r>
      <w:r w:rsidRPr="00E01F6D">
        <w:rPr>
          <w:rFonts w:ascii="Times New Roman" w:hAnsi="Times New Roman"/>
          <w:sz w:val="28"/>
          <w:szCs w:val="28"/>
        </w:rPr>
        <w:t xml:space="preserve">, </w:t>
      </w:r>
      <w:r w:rsidR="00710D03">
        <w:rPr>
          <w:rFonts w:ascii="Times New Roman" w:hAnsi="Times New Roman"/>
          <w:sz w:val="28"/>
          <w:szCs w:val="28"/>
        </w:rPr>
        <w:br/>
      </w:r>
      <w:r w:rsidRPr="00E01F6D">
        <w:rPr>
          <w:rFonts w:ascii="Times New Roman" w:hAnsi="Times New Roman"/>
          <w:sz w:val="28"/>
          <w:szCs w:val="28"/>
        </w:rPr>
        <w:t>15 трамвайны</w:t>
      </w:r>
      <w:r w:rsidR="00710D03">
        <w:rPr>
          <w:rFonts w:ascii="Times New Roman" w:hAnsi="Times New Roman"/>
          <w:sz w:val="28"/>
          <w:szCs w:val="28"/>
        </w:rPr>
        <w:t>х</w:t>
      </w:r>
      <w:r w:rsidRPr="00E01F6D">
        <w:rPr>
          <w:rFonts w:ascii="Times New Roman" w:hAnsi="Times New Roman"/>
          <w:sz w:val="28"/>
          <w:szCs w:val="28"/>
        </w:rPr>
        <w:t xml:space="preserve"> и 1</w:t>
      </w:r>
      <w:r w:rsidR="00E01F6D" w:rsidRPr="00E01F6D">
        <w:rPr>
          <w:rFonts w:ascii="Times New Roman" w:hAnsi="Times New Roman"/>
          <w:sz w:val="28"/>
          <w:szCs w:val="28"/>
        </w:rPr>
        <w:t xml:space="preserve">4 </w:t>
      </w:r>
      <w:r w:rsidRPr="00E01F6D">
        <w:rPr>
          <w:rFonts w:ascii="Times New Roman" w:hAnsi="Times New Roman"/>
          <w:sz w:val="28"/>
          <w:szCs w:val="28"/>
        </w:rPr>
        <w:t>троллейбусны</w:t>
      </w:r>
      <w:r w:rsidR="00710D03">
        <w:rPr>
          <w:rFonts w:ascii="Times New Roman" w:hAnsi="Times New Roman"/>
          <w:sz w:val="28"/>
          <w:szCs w:val="28"/>
        </w:rPr>
        <w:t>х</w:t>
      </w:r>
      <w:r w:rsidRPr="00E01F6D">
        <w:rPr>
          <w:rFonts w:ascii="Times New Roman" w:hAnsi="Times New Roman"/>
          <w:sz w:val="28"/>
          <w:szCs w:val="28"/>
        </w:rPr>
        <w:t xml:space="preserve"> маршрут</w:t>
      </w:r>
      <w:r w:rsidR="00710D03">
        <w:rPr>
          <w:rFonts w:ascii="Times New Roman" w:hAnsi="Times New Roman"/>
          <w:sz w:val="28"/>
          <w:szCs w:val="28"/>
        </w:rPr>
        <w:t>ов</w:t>
      </w:r>
      <w:r w:rsidRPr="00E01F6D">
        <w:rPr>
          <w:rFonts w:ascii="Times New Roman" w:hAnsi="Times New Roman"/>
          <w:sz w:val="28"/>
          <w:szCs w:val="28"/>
        </w:rPr>
        <w:t xml:space="preserve">. Ежедневно по данным маршрутам осуществляют движение </w:t>
      </w:r>
      <w:r w:rsidR="004A27DC" w:rsidRPr="00E01F6D">
        <w:rPr>
          <w:rFonts w:ascii="Times New Roman" w:hAnsi="Times New Roman"/>
          <w:sz w:val="28"/>
          <w:szCs w:val="28"/>
        </w:rPr>
        <w:t>1</w:t>
      </w:r>
      <w:r w:rsidR="00BB565C" w:rsidRPr="00E01F6D">
        <w:rPr>
          <w:rFonts w:ascii="Times New Roman" w:hAnsi="Times New Roman"/>
          <w:sz w:val="28"/>
          <w:szCs w:val="28"/>
        </w:rPr>
        <w:t>595</w:t>
      </w:r>
      <w:r w:rsidRPr="00E01F6D">
        <w:rPr>
          <w:rFonts w:ascii="Times New Roman" w:hAnsi="Times New Roman"/>
          <w:sz w:val="28"/>
          <w:szCs w:val="28"/>
        </w:rPr>
        <w:t xml:space="preserve"> транспортных средств. Кроме этого</w:t>
      </w:r>
      <w:r w:rsidR="00120EDB">
        <w:rPr>
          <w:rFonts w:ascii="Times New Roman" w:hAnsi="Times New Roman"/>
          <w:sz w:val="28"/>
          <w:szCs w:val="28"/>
        </w:rPr>
        <w:t>,</w:t>
      </w:r>
      <w:r w:rsidRPr="00E01F6D">
        <w:rPr>
          <w:rFonts w:ascii="Times New Roman" w:hAnsi="Times New Roman"/>
          <w:sz w:val="28"/>
          <w:szCs w:val="28"/>
        </w:rPr>
        <w:t xml:space="preserve"> диспетчерской службой Транспортно-навигационного центра осуществляется координация работы </w:t>
      </w:r>
      <w:r w:rsidR="004A27DC" w:rsidRPr="00E01F6D">
        <w:rPr>
          <w:rFonts w:ascii="Times New Roman" w:hAnsi="Times New Roman"/>
          <w:sz w:val="28"/>
          <w:szCs w:val="28"/>
        </w:rPr>
        <w:t>служб по эвакуации задержанных транспортных средств</w:t>
      </w:r>
      <w:r w:rsidRPr="00E01F6D">
        <w:rPr>
          <w:rFonts w:ascii="Times New Roman" w:hAnsi="Times New Roman"/>
          <w:sz w:val="28"/>
          <w:szCs w:val="28"/>
        </w:rPr>
        <w:t xml:space="preserve">. </w:t>
      </w:r>
    </w:p>
    <w:p w:rsidR="00144C55" w:rsidRPr="004B48A3" w:rsidRDefault="00144C55" w:rsidP="0096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8A3">
        <w:rPr>
          <w:rFonts w:ascii="Times New Roman" w:hAnsi="Times New Roman"/>
          <w:color w:val="000000"/>
          <w:sz w:val="28"/>
          <w:szCs w:val="28"/>
        </w:rPr>
        <w:t>Система</w:t>
      </w:r>
      <w:r w:rsidR="003C61C1">
        <w:rPr>
          <w:rFonts w:ascii="Times New Roman" w:hAnsi="Times New Roman"/>
          <w:color w:val="000000"/>
          <w:sz w:val="28"/>
          <w:szCs w:val="28"/>
        </w:rPr>
        <w:t xml:space="preserve"> комплексной автоматизации транспорта</w:t>
      </w:r>
      <w:r w:rsidRPr="004B48A3">
        <w:rPr>
          <w:rFonts w:ascii="Times New Roman" w:hAnsi="Times New Roman"/>
          <w:color w:val="000000"/>
          <w:sz w:val="28"/>
          <w:szCs w:val="28"/>
        </w:rPr>
        <w:t xml:space="preserve"> способству</w:t>
      </w:r>
      <w:r w:rsidR="005B39B5">
        <w:rPr>
          <w:rFonts w:ascii="Times New Roman" w:hAnsi="Times New Roman"/>
          <w:color w:val="000000"/>
          <w:sz w:val="28"/>
          <w:szCs w:val="28"/>
        </w:rPr>
        <w:t xml:space="preserve">ет обеспеченности информирования пассажиров о движении пассажирского транспорта, осуществлению </w:t>
      </w:r>
      <w:r w:rsidR="005B39B5" w:rsidRP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</w:t>
      </w:r>
      <w:r w:rsid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5B39B5" w:rsidRP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соблюдения график</w:t>
      </w:r>
      <w:r w:rsidR="005F0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5B39B5" w:rsidRP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движения транспортн</w:t>
      </w:r>
      <w:r w:rsidR="005F0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5B39B5" w:rsidRP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="005B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565C" w:rsidRDefault="00BB565C" w:rsidP="00BB5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65C">
        <w:rPr>
          <w:rFonts w:ascii="Times New Roman" w:hAnsi="Times New Roman"/>
          <w:sz w:val="28"/>
          <w:szCs w:val="28"/>
        </w:rPr>
        <w:t>В силу статьи 14 Федеральн</w:t>
      </w:r>
      <w:r w:rsidR="00FA4350">
        <w:rPr>
          <w:rFonts w:ascii="Times New Roman" w:hAnsi="Times New Roman"/>
          <w:sz w:val="28"/>
          <w:szCs w:val="28"/>
        </w:rPr>
        <w:t>ого</w:t>
      </w:r>
      <w:r w:rsidRPr="00BB565C">
        <w:rPr>
          <w:rFonts w:ascii="Times New Roman" w:hAnsi="Times New Roman"/>
          <w:sz w:val="28"/>
          <w:szCs w:val="28"/>
        </w:rPr>
        <w:t xml:space="preserve"> закон</w:t>
      </w:r>
      <w:r w:rsidR="00FA4350">
        <w:rPr>
          <w:rFonts w:ascii="Times New Roman" w:hAnsi="Times New Roman"/>
          <w:sz w:val="28"/>
          <w:szCs w:val="28"/>
        </w:rPr>
        <w:t>а</w:t>
      </w:r>
      <w:r w:rsidRPr="00BB565C">
        <w:rPr>
          <w:rFonts w:ascii="Times New Roman" w:hAnsi="Times New Roman"/>
          <w:sz w:val="28"/>
          <w:szCs w:val="28"/>
        </w:rPr>
        <w:t xml:space="preserve"> от 13.07.2015</w:t>
      </w:r>
      <w:r w:rsidR="00FA4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B565C">
        <w:rPr>
          <w:rFonts w:ascii="Times New Roman" w:hAnsi="Times New Roman"/>
          <w:sz w:val="28"/>
          <w:szCs w:val="28"/>
        </w:rPr>
        <w:t xml:space="preserve">220-ФЗ </w:t>
      </w:r>
      <w:r>
        <w:rPr>
          <w:rFonts w:ascii="Times New Roman" w:hAnsi="Times New Roman"/>
          <w:sz w:val="28"/>
          <w:szCs w:val="28"/>
        </w:rPr>
        <w:t>«</w:t>
      </w:r>
      <w:r w:rsidRPr="00BB565C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B565C">
        <w:rPr>
          <w:rFonts w:ascii="Times New Roman" w:hAnsi="Times New Roman"/>
          <w:sz w:val="28"/>
          <w:szCs w:val="28"/>
        </w:rPr>
        <w:t xml:space="preserve"> в целях обеспечения доступности транспортных услуг для населения, уполномоченные органы местного самоуправления устанавливают муниципальные маршруты регулярных перевозок для осуществления регулярных </w:t>
      </w:r>
      <w:r w:rsidRPr="00BB565C">
        <w:rPr>
          <w:rFonts w:ascii="Times New Roman" w:hAnsi="Times New Roman"/>
          <w:sz w:val="28"/>
          <w:szCs w:val="28"/>
        </w:rPr>
        <w:lastRenderedPageBreak/>
        <w:t>перевозок по регулируемым тарифам. В 2018 году в целях обеспечения доступности транспортных услуг для населения планируется организовать работу 12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B565C">
        <w:rPr>
          <w:rFonts w:ascii="Times New Roman" w:hAnsi="Times New Roman"/>
          <w:sz w:val="28"/>
          <w:szCs w:val="28"/>
        </w:rPr>
        <w:t>автобусны</w:t>
      </w:r>
      <w:r>
        <w:rPr>
          <w:rFonts w:ascii="Times New Roman" w:hAnsi="Times New Roman"/>
          <w:sz w:val="28"/>
          <w:szCs w:val="28"/>
        </w:rPr>
        <w:t>х</w:t>
      </w:r>
      <w:r w:rsidRPr="00BB565C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ов</w:t>
      </w:r>
      <w:r w:rsidRPr="00BB565C">
        <w:rPr>
          <w:rFonts w:ascii="Times New Roman" w:hAnsi="Times New Roman"/>
          <w:sz w:val="28"/>
          <w:szCs w:val="28"/>
        </w:rPr>
        <w:t xml:space="preserve"> регулярных перевозок по регулируемым тарифам. При определении статуса указанных маршрутов в первую очередь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B565C">
        <w:rPr>
          <w:rFonts w:ascii="Times New Roman" w:hAnsi="Times New Roman"/>
          <w:sz w:val="28"/>
          <w:szCs w:val="28"/>
        </w:rPr>
        <w:t>отдава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BB565C">
        <w:rPr>
          <w:rFonts w:ascii="Times New Roman" w:hAnsi="Times New Roman"/>
          <w:sz w:val="28"/>
          <w:szCs w:val="28"/>
        </w:rPr>
        <w:t xml:space="preserve">приоритет </w:t>
      </w:r>
      <w:proofErr w:type="gramStart"/>
      <w:r w:rsidRPr="00BB565C">
        <w:rPr>
          <w:rFonts w:ascii="Times New Roman" w:hAnsi="Times New Roman"/>
          <w:sz w:val="28"/>
          <w:szCs w:val="28"/>
        </w:rPr>
        <w:t>маршрутам</w:t>
      </w:r>
      <w:proofErr w:type="gramEnd"/>
      <w:r w:rsidRPr="00BB565C">
        <w:rPr>
          <w:rFonts w:ascii="Times New Roman" w:hAnsi="Times New Roman"/>
          <w:sz w:val="28"/>
          <w:szCs w:val="28"/>
        </w:rPr>
        <w:t xml:space="preserve"> обслуживаемым автобусами большой вместимости, а также отсутствие альтернативных маршрутов регулярных перевозок.</w:t>
      </w:r>
    </w:p>
    <w:p w:rsidR="00BB565C" w:rsidRDefault="00BB565C" w:rsidP="00BB5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проблем</w:t>
      </w:r>
      <w:r w:rsidR="00FA43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</w:t>
      </w:r>
      <w:r w:rsidR="00FA4350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решить в рамках</w:t>
      </w:r>
      <w:r w:rsidR="003C61C1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91">
        <w:rPr>
          <w:rFonts w:ascii="Times New Roman" w:hAnsi="Times New Roman"/>
          <w:sz w:val="28"/>
          <w:szCs w:val="28"/>
        </w:rPr>
        <w:t>м</w:t>
      </w:r>
      <w:r w:rsidR="00A45491" w:rsidRPr="00D26D2C">
        <w:rPr>
          <w:rFonts w:ascii="Times New Roman" w:hAnsi="Times New Roman"/>
          <w:sz w:val="28"/>
          <w:szCs w:val="28"/>
        </w:rPr>
        <w:t>униципальн</w:t>
      </w:r>
      <w:r w:rsidR="00A45491">
        <w:rPr>
          <w:rFonts w:ascii="Times New Roman" w:hAnsi="Times New Roman"/>
          <w:sz w:val="28"/>
          <w:szCs w:val="28"/>
        </w:rPr>
        <w:t>ой</w:t>
      </w:r>
      <w:r w:rsidR="00A45491" w:rsidRPr="00D26D2C">
        <w:rPr>
          <w:rFonts w:ascii="Times New Roman" w:hAnsi="Times New Roman"/>
          <w:sz w:val="28"/>
          <w:szCs w:val="28"/>
        </w:rPr>
        <w:t xml:space="preserve"> программ</w:t>
      </w:r>
      <w:r w:rsidR="00A45491">
        <w:rPr>
          <w:rFonts w:ascii="Times New Roman" w:hAnsi="Times New Roman"/>
          <w:sz w:val="28"/>
          <w:szCs w:val="28"/>
        </w:rPr>
        <w:t>ы</w:t>
      </w:r>
      <w:r w:rsidR="00A45491" w:rsidRPr="00D26D2C">
        <w:rPr>
          <w:rFonts w:ascii="Times New Roman" w:hAnsi="Times New Roman"/>
          <w:sz w:val="28"/>
          <w:szCs w:val="28"/>
        </w:rPr>
        <w:t xml:space="preserve"> </w:t>
      </w:r>
      <w:r w:rsidR="00A45491"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</w:t>
      </w:r>
      <w:r w:rsidR="00A45491" w:rsidRPr="00D26D2C">
        <w:rPr>
          <w:rFonts w:ascii="Times New Roman" w:hAnsi="Times New Roman"/>
          <w:sz w:val="28"/>
          <w:szCs w:val="28"/>
        </w:rPr>
        <w:t>«Развитие транспортной системы</w:t>
      </w:r>
      <w:r w:rsidR="00A45491">
        <w:rPr>
          <w:rFonts w:ascii="Times New Roman" w:hAnsi="Times New Roman"/>
          <w:sz w:val="28"/>
          <w:szCs w:val="28"/>
        </w:rPr>
        <w:t xml:space="preserve"> в границах</w:t>
      </w:r>
      <w:r w:rsidR="00A45491" w:rsidRPr="00D26D2C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Краснодар» </w:t>
      </w:r>
      <w:r w:rsidR="00A45491">
        <w:rPr>
          <w:rFonts w:ascii="Times New Roman" w:hAnsi="Times New Roman"/>
          <w:sz w:val="28"/>
          <w:szCs w:val="28"/>
        </w:rPr>
        <w:t>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поэтапное обновление морально и </w:t>
      </w:r>
      <w:r w:rsidR="00FA4350">
        <w:rPr>
          <w:rFonts w:ascii="Times New Roman" w:hAnsi="Times New Roman"/>
          <w:sz w:val="28"/>
          <w:szCs w:val="28"/>
        </w:rPr>
        <w:t xml:space="preserve">технически </w:t>
      </w:r>
      <w:r>
        <w:rPr>
          <w:rFonts w:ascii="Times New Roman" w:hAnsi="Times New Roman"/>
          <w:sz w:val="28"/>
          <w:szCs w:val="28"/>
        </w:rPr>
        <w:t>устаревшего парка общественного транспорта.</w:t>
      </w:r>
    </w:p>
    <w:p w:rsidR="00BB565C" w:rsidRPr="00BB565C" w:rsidRDefault="00BB565C" w:rsidP="00BB5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</w:t>
      </w:r>
      <w:r w:rsidRPr="00BB565C">
        <w:rPr>
          <w:rFonts w:ascii="Times New Roman" w:hAnsi="Times New Roman"/>
          <w:sz w:val="28"/>
          <w:szCs w:val="28"/>
        </w:rPr>
        <w:t>бслуживание муниципальных городских маршрутов регулярного сообщения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65C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Pr="00BB565C">
        <w:rPr>
          <w:rFonts w:ascii="Times New Roman" w:hAnsi="Times New Roman"/>
          <w:sz w:val="28"/>
          <w:szCs w:val="28"/>
        </w:rPr>
        <w:t>1140 автобусами,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65C">
        <w:rPr>
          <w:rFonts w:ascii="Times New Roman" w:hAnsi="Times New Roman"/>
          <w:sz w:val="28"/>
          <w:szCs w:val="28"/>
        </w:rPr>
        <w:t xml:space="preserve">из которых 200 автобусов эксплуатируются за пределами срока амортизации, что увеличивает </w:t>
      </w:r>
      <w:r w:rsidR="00312760" w:rsidRPr="00312760">
        <w:rPr>
          <w:rFonts w:ascii="Times New Roman" w:hAnsi="Times New Roman"/>
          <w:sz w:val="28"/>
          <w:szCs w:val="28"/>
        </w:rPr>
        <w:t xml:space="preserve">вероятность выхода из строя узлов и агрегатов в процессе </w:t>
      </w:r>
      <w:r w:rsidRPr="00BB565C">
        <w:rPr>
          <w:rFonts w:ascii="Times New Roman" w:hAnsi="Times New Roman"/>
          <w:sz w:val="28"/>
          <w:szCs w:val="28"/>
        </w:rPr>
        <w:t xml:space="preserve">их дальнейшей эксплуатации и приводит к дополнительным расходам на их обслуживание. Стоимость одного автобуса большой вместимости </w:t>
      </w:r>
      <w:r w:rsidR="00F813CB" w:rsidRPr="00BB565C">
        <w:rPr>
          <w:rFonts w:ascii="Times New Roman" w:hAnsi="Times New Roman"/>
          <w:sz w:val="28"/>
          <w:szCs w:val="28"/>
        </w:rPr>
        <w:t xml:space="preserve">в среднем </w:t>
      </w:r>
      <w:r w:rsidRPr="00BB565C">
        <w:rPr>
          <w:rFonts w:ascii="Times New Roman" w:hAnsi="Times New Roman"/>
          <w:sz w:val="28"/>
          <w:szCs w:val="28"/>
        </w:rPr>
        <w:t>составляет 8,5 млн. рублей. Из-за высокой стоимости автобусов перевозчику сложно обеспечить обновление подвижного состава, соответствующего требованиям действующего законодательства, за счёт собственных средств.</w:t>
      </w:r>
    </w:p>
    <w:p w:rsidR="00BB565C" w:rsidRDefault="00F813CB" w:rsidP="00F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мероприятия по предоставлению субсидий в целях </w:t>
      </w:r>
      <w:r w:rsidRPr="00F813CB">
        <w:rPr>
          <w:rFonts w:ascii="Times New Roman" w:hAnsi="Times New Roman"/>
          <w:sz w:val="28"/>
          <w:szCs w:val="28"/>
        </w:rPr>
        <w:t>финансового обеспечения оплаты части затрат по лизинговым платежам по договор</w:t>
      </w:r>
      <w:r>
        <w:rPr>
          <w:rFonts w:ascii="Times New Roman" w:hAnsi="Times New Roman"/>
          <w:sz w:val="28"/>
          <w:szCs w:val="28"/>
        </w:rPr>
        <w:t>ам</w:t>
      </w:r>
      <w:r w:rsidRPr="00F813CB">
        <w:rPr>
          <w:rFonts w:ascii="Times New Roman" w:hAnsi="Times New Roman"/>
          <w:sz w:val="28"/>
          <w:szCs w:val="28"/>
        </w:rPr>
        <w:t xml:space="preserve"> финансовой аренды (лизинга), заключённ</w:t>
      </w:r>
      <w:r>
        <w:rPr>
          <w:rFonts w:ascii="Times New Roman" w:hAnsi="Times New Roman"/>
          <w:sz w:val="28"/>
          <w:szCs w:val="28"/>
        </w:rPr>
        <w:t>ым</w:t>
      </w:r>
      <w:r w:rsidRPr="00F813CB">
        <w:rPr>
          <w:rFonts w:ascii="Times New Roman" w:hAnsi="Times New Roman"/>
          <w:sz w:val="28"/>
          <w:szCs w:val="28"/>
        </w:rPr>
        <w:t xml:space="preserve"> для приобретения автобусов большой вместимости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B565C" w:rsidRPr="00BB565C">
        <w:rPr>
          <w:rFonts w:ascii="Times New Roman" w:hAnsi="Times New Roman"/>
          <w:sz w:val="28"/>
          <w:szCs w:val="28"/>
        </w:rPr>
        <w:t>направлен</w:t>
      </w:r>
      <w:r w:rsidR="00710D03">
        <w:rPr>
          <w:rFonts w:ascii="Times New Roman" w:hAnsi="Times New Roman"/>
          <w:sz w:val="28"/>
          <w:szCs w:val="28"/>
        </w:rPr>
        <w:t>а</w:t>
      </w:r>
      <w:r w:rsidR="00BB565C" w:rsidRPr="00BB565C">
        <w:rPr>
          <w:rFonts w:ascii="Times New Roman" w:hAnsi="Times New Roman"/>
          <w:sz w:val="28"/>
          <w:szCs w:val="28"/>
        </w:rPr>
        <w:t xml:space="preserve"> на оказание мер государственной поддержки.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C55" w:rsidRPr="00D26D2C" w:rsidRDefault="00A45491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4C55">
        <w:rPr>
          <w:rFonts w:ascii="Times New Roman" w:hAnsi="Times New Roman"/>
          <w:sz w:val="28"/>
          <w:szCs w:val="28"/>
        </w:rPr>
        <w:t>униципальн</w:t>
      </w:r>
      <w:r w:rsidR="00710D0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144C55" w:rsidRPr="00D26D2C">
        <w:rPr>
          <w:rFonts w:ascii="Times New Roman" w:hAnsi="Times New Roman"/>
          <w:sz w:val="28"/>
          <w:szCs w:val="28"/>
        </w:rPr>
        <w:t xml:space="preserve">определяет основные направления и приоритеты муниципальной политики </w:t>
      </w:r>
      <w:r w:rsidR="00F55352">
        <w:rPr>
          <w:rFonts w:ascii="Times New Roman" w:hAnsi="Times New Roman"/>
          <w:sz w:val="28"/>
          <w:szCs w:val="28"/>
        </w:rPr>
        <w:t xml:space="preserve">по </w:t>
      </w:r>
      <w:r w:rsidR="00144C55" w:rsidRPr="00D26D2C">
        <w:rPr>
          <w:rFonts w:ascii="Times New Roman" w:hAnsi="Times New Roman"/>
          <w:sz w:val="28"/>
          <w:szCs w:val="28"/>
        </w:rPr>
        <w:t>создани</w:t>
      </w:r>
      <w:r w:rsidR="00144C55">
        <w:rPr>
          <w:rFonts w:ascii="Times New Roman" w:hAnsi="Times New Roman"/>
          <w:sz w:val="28"/>
          <w:szCs w:val="28"/>
        </w:rPr>
        <w:t>ю</w:t>
      </w:r>
      <w:r w:rsidR="00144C55" w:rsidRPr="00D26D2C">
        <w:rPr>
          <w:rFonts w:ascii="Times New Roman" w:hAnsi="Times New Roman"/>
          <w:sz w:val="28"/>
          <w:szCs w:val="28"/>
        </w:rPr>
        <w:t xml:space="preserve"> условий для предоставления транспортных услуг населению</w:t>
      </w:r>
      <w:r w:rsidR="00144C55">
        <w:rPr>
          <w:rFonts w:ascii="Times New Roman" w:hAnsi="Times New Roman"/>
          <w:sz w:val="28"/>
          <w:szCs w:val="28"/>
        </w:rPr>
        <w:t xml:space="preserve"> и </w:t>
      </w:r>
      <w:r w:rsidR="00144C55" w:rsidRPr="00D26D2C">
        <w:rPr>
          <w:rFonts w:ascii="Times New Roman" w:hAnsi="Times New Roman"/>
          <w:sz w:val="28"/>
          <w:szCs w:val="28"/>
        </w:rPr>
        <w:t>обеспечения транспортного обслуживания населения на территории муниципального образования город Краснодар</w:t>
      </w:r>
      <w:r w:rsidR="00144C55">
        <w:rPr>
          <w:rFonts w:ascii="Times New Roman" w:hAnsi="Times New Roman"/>
          <w:sz w:val="28"/>
          <w:szCs w:val="28"/>
        </w:rPr>
        <w:t>.</w:t>
      </w:r>
      <w:r w:rsidR="00144C55" w:rsidRPr="00D26D2C">
        <w:rPr>
          <w:rFonts w:ascii="Times New Roman" w:hAnsi="Times New Roman"/>
          <w:sz w:val="28"/>
          <w:szCs w:val="28"/>
        </w:rPr>
        <w:t xml:space="preserve"> </w:t>
      </w:r>
    </w:p>
    <w:p w:rsidR="00144C55" w:rsidRPr="00B32490" w:rsidRDefault="00144C55" w:rsidP="00836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86C" w:rsidRDefault="005F086C" w:rsidP="00836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55" w:rsidRPr="00727558" w:rsidRDefault="00144C55" w:rsidP="0067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1" w:name="sub_1007"/>
      <w:r w:rsidRPr="00575FFF">
        <w:rPr>
          <w:rFonts w:ascii="Times New Roman" w:hAnsi="Times New Roman"/>
          <w:b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/>
          <w:b/>
          <w:sz w:val="28"/>
          <w:szCs w:val="28"/>
        </w:rPr>
        <w:t>II</w:t>
      </w:r>
    </w:p>
    <w:bookmarkEnd w:id="1"/>
    <w:p w:rsidR="00144C55" w:rsidRPr="00344421" w:rsidRDefault="00144C55" w:rsidP="0067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21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</w:t>
      </w:r>
      <w:r w:rsidR="00153499">
        <w:rPr>
          <w:rFonts w:ascii="Times New Roman" w:hAnsi="Times New Roman"/>
          <w:b/>
          <w:sz w:val="28"/>
          <w:szCs w:val="28"/>
        </w:rPr>
        <w:t xml:space="preserve"> </w:t>
      </w:r>
      <w:r w:rsidR="00153499">
        <w:rPr>
          <w:rFonts w:ascii="Times New Roman" w:hAnsi="Times New Roman"/>
          <w:b/>
          <w:sz w:val="28"/>
          <w:szCs w:val="28"/>
        </w:rPr>
        <w:br/>
      </w:r>
      <w:r w:rsidRPr="0034442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44C55" w:rsidRDefault="00144C55" w:rsidP="00677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8F3" w:rsidRPr="00836A2C" w:rsidRDefault="009638F3" w:rsidP="00677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55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52">
        <w:rPr>
          <w:rFonts w:ascii="Times New Roman" w:hAnsi="Times New Roman"/>
          <w:sz w:val="28"/>
          <w:szCs w:val="28"/>
        </w:rPr>
        <w:t xml:space="preserve">Основными целями муниципальной программы </w:t>
      </w:r>
      <w:r w:rsidRPr="00AA6E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:</w:t>
      </w:r>
      <w:r w:rsidRPr="00AA6EAB">
        <w:rPr>
          <w:rFonts w:ascii="Times New Roman" w:hAnsi="Times New Roman"/>
          <w:sz w:val="28"/>
          <w:szCs w:val="28"/>
        </w:rPr>
        <w:t xml:space="preserve"> </w:t>
      </w:r>
    </w:p>
    <w:p w:rsidR="00144C55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и качества услуг транспортного комплекса для населения муниципального образования город Краснодар;</w:t>
      </w:r>
    </w:p>
    <w:p w:rsidR="00B32490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4D09">
        <w:rPr>
          <w:rFonts w:ascii="Times New Roman" w:hAnsi="Times New Roman"/>
          <w:sz w:val="28"/>
          <w:szCs w:val="28"/>
        </w:rPr>
        <w:t>овершенствование системы упра</w:t>
      </w:r>
      <w:r w:rsidR="00B32490">
        <w:rPr>
          <w:rFonts w:ascii="Times New Roman" w:hAnsi="Times New Roman"/>
          <w:sz w:val="28"/>
          <w:szCs w:val="28"/>
        </w:rPr>
        <w:t>вления пассажирским транспортом.</w:t>
      </w:r>
    </w:p>
    <w:p w:rsidR="00144C55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B">
        <w:rPr>
          <w:rFonts w:ascii="Times New Roman" w:hAnsi="Times New Roman"/>
          <w:sz w:val="28"/>
          <w:szCs w:val="28"/>
        </w:rPr>
        <w:t>Применяемый программный подход к достижению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AA6EA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AA6EAB">
        <w:rPr>
          <w:rFonts w:ascii="Times New Roman" w:hAnsi="Times New Roman"/>
          <w:sz w:val="28"/>
          <w:szCs w:val="28"/>
        </w:rPr>
        <w:t xml:space="preserve"> необходим для решения основных задач:</w:t>
      </w:r>
    </w:p>
    <w:p w:rsidR="0089426B" w:rsidRPr="00C92480" w:rsidRDefault="0089426B" w:rsidP="00894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A6E68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Pr="003A6E68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A6E68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населения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C55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технологий управления пассажирским транспортом (автоматизированные системы управления перевозками и движением)</w:t>
      </w:r>
      <w:r w:rsidR="0089426B">
        <w:rPr>
          <w:rFonts w:ascii="Times New Roman" w:hAnsi="Times New Roman"/>
          <w:sz w:val="28"/>
          <w:szCs w:val="28"/>
        </w:rPr>
        <w:t>.</w:t>
      </w:r>
    </w:p>
    <w:p w:rsidR="00144C55" w:rsidRPr="00CD4D09" w:rsidRDefault="00144C55" w:rsidP="00836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D09">
        <w:rPr>
          <w:rFonts w:ascii="Times New Roman" w:hAnsi="Times New Roman"/>
          <w:sz w:val="28"/>
          <w:szCs w:val="28"/>
        </w:rPr>
        <w:t xml:space="preserve">Срок реализации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CD4D09">
        <w:rPr>
          <w:rFonts w:ascii="Times New Roman" w:hAnsi="Times New Roman"/>
          <w:sz w:val="28"/>
          <w:szCs w:val="28"/>
        </w:rPr>
        <w:t>рограммы: 201</w:t>
      </w:r>
      <w:r w:rsidR="00F55352">
        <w:rPr>
          <w:rFonts w:ascii="Times New Roman" w:hAnsi="Times New Roman"/>
          <w:sz w:val="28"/>
          <w:szCs w:val="28"/>
        </w:rPr>
        <w:t>8</w:t>
      </w:r>
      <w:r w:rsidRPr="00CD4D09">
        <w:rPr>
          <w:rFonts w:ascii="Times New Roman" w:hAnsi="Times New Roman"/>
          <w:sz w:val="28"/>
          <w:szCs w:val="28"/>
        </w:rPr>
        <w:t xml:space="preserve"> – 20</w:t>
      </w:r>
      <w:r w:rsidR="00F55352">
        <w:rPr>
          <w:rFonts w:ascii="Times New Roman" w:hAnsi="Times New Roman"/>
          <w:sz w:val="28"/>
          <w:szCs w:val="28"/>
        </w:rPr>
        <w:t>20</w:t>
      </w:r>
      <w:r w:rsidRPr="00CD4D0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144C55" w:rsidRDefault="00144C55" w:rsidP="006C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Pr="00CD4D0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CD4D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установлены целевые показатели согласно </w:t>
      </w:r>
      <w:r w:rsidRPr="00717EE6">
        <w:rPr>
          <w:rFonts w:ascii="Times New Roman" w:hAnsi="Times New Roman"/>
          <w:sz w:val="28"/>
          <w:szCs w:val="28"/>
        </w:rPr>
        <w:t xml:space="preserve">приложению № </w:t>
      </w:r>
      <w:r w:rsidR="00920C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13AB">
        <w:rPr>
          <w:rFonts w:ascii="Times New Roman" w:hAnsi="Times New Roman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4C55" w:rsidRPr="00153499" w:rsidRDefault="00144C55" w:rsidP="007D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8F3" w:rsidRPr="00153499" w:rsidRDefault="009638F3" w:rsidP="007D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C55" w:rsidRPr="00F313AB" w:rsidRDefault="00144C55" w:rsidP="007D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3A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313AB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44C55" w:rsidRPr="00F313AB" w:rsidRDefault="00144C55" w:rsidP="007D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3AB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5F086C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F313A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44C55" w:rsidRPr="00A9341A" w:rsidRDefault="00144C55" w:rsidP="007D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86C" w:rsidRPr="00A9341A" w:rsidRDefault="005F086C" w:rsidP="007D3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86C" w:rsidRPr="009028C7" w:rsidRDefault="005F086C" w:rsidP="007D3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>Мероприятия муниципальной программы разработаны с учётом решения проблем по обеспечению доступности и повышению качества транспортных услуг на территории муниципального образования город Краснодар</w:t>
      </w:r>
      <w:r w:rsidR="00FA4350">
        <w:rPr>
          <w:rFonts w:ascii="Times New Roman" w:hAnsi="Times New Roman" w:cs="Times New Roman"/>
          <w:sz w:val="28"/>
          <w:szCs w:val="28"/>
        </w:rPr>
        <w:t>.</w:t>
      </w:r>
    </w:p>
    <w:p w:rsidR="005F086C" w:rsidRPr="009028C7" w:rsidRDefault="00BA03D9" w:rsidP="00CA2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086C" w:rsidRPr="009028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F086C" w:rsidRPr="009028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028C7" w:rsidRPr="009028C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086C" w:rsidRPr="009028C7">
        <w:rPr>
          <w:rFonts w:ascii="Times New Roman" w:hAnsi="Times New Roman" w:cs="Times New Roman"/>
          <w:sz w:val="28"/>
          <w:szCs w:val="28"/>
        </w:rPr>
        <w:t xml:space="preserve"> по годам реализации с указанием источников и объ</w:t>
      </w:r>
      <w:r w:rsidR="009028C7">
        <w:rPr>
          <w:rFonts w:ascii="Times New Roman" w:hAnsi="Times New Roman" w:cs="Times New Roman"/>
          <w:sz w:val="28"/>
          <w:szCs w:val="28"/>
        </w:rPr>
        <w:t>ё</w:t>
      </w:r>
      <w:r w:rsidR="005F086C" w:rsidRPr="009028C7">
        <w:rPr>
          <w:rFonts w:ascii="Times New Roman" w:hAnsi="Times New Roman" w:cs="Times New Roman"/>
          <w:sz w:val="28"/>
          <w:szCs w:val="28"/>
        </w:rPr>
        <w:t xml:space="preserve">мов финансирования, сроков их реализации и исполнителей мероприятий </w:t>
      </w:r>
      <w:r w:rsidR="00A9341A">
        <w:rPr>
          <w:rFonts w:ascii="Times New Roman" w:hAnsi="Times New Roman" w:cs="Times New Roman"/>
          <w:sz w:val="28"/>
          <w:szCs w:val="28"/>
        </w:rPr>
        <w:t>представлен</w:t>
      </w:r>
      <w:r w:rsidR="005F086C" w:rsidRPr="009028C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9028C7">
        <w:rPr>
          <w:rFonts w:ascii="Times New Roman" w:hAnsi="Times New Roman" w:cs="Times New Roman"/>
          <w:sz w:val="28"/>
          <w:szCs w:val="28"/>
        </w:rPr>
        <w:t>№</w:t>
      </w:r>
      <w:r w:rsidR="005F086C" w:rsidRPr="009028C7">
        <w:rPr>
          <w:rFonts w:ascii="Times New Roman" w:hAnsi="Times New Roman" w:cs="Times New Roman"/>
          <w:sz w:val="28"/>
          <w:szCs w:val="28"/>
        </w:rPr>
        <w:t xml:space="preserve"> </w:t>
      </w:r>
      <w:r w:rsidR="00920CDC">
        <w:rPr>
          <w:rFonts w:ascii="Times New Roman" w:hAnsi="Times New Roman" w:cs="Times New Roman"/>
          <w:sz w:val="28"/>
          <w:szCs w:val="28"/>
        </w:rPr>
        <w:t xml:space="preserve">1 </w:t>
      </w:r>
      <w:r w:rsidR="005F086C" w:rsidRPr="009028C7">
        <w:rPr>
          <w:rFonts w:ascii="Times New Roman" w:hAnsi="Times New Roman" w:cs="Times New Roman"/>
          <w:sz w:val="28"/>
          <w:szCs w:val="28"/>
        </w:rPr>
        <w:t xml:space="preserve">к настоящей </w:t>
      </w:r>
      <w:r w:rsidR="009028C7" w:rsidRPr="009028C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028C7">
        <w:rPr>
          <w:rFonts w:ascii="Times New Roman" w:hAnsi="Times New Roman" w:cs="Times New Roman"/>
          <w:sz w:val="28"/>
          <w:szCs w:val="28"/>
        </w:rPr>
        <w:t>е</w:t>
      </w:r>
      <w:r w:rsidR="005F086C" w:rsidRPr="009028C7">
        <w:rPr>
          <w:rFonts w:ascii="Times New Roman" w:hAnsi="Times New Roman" w:cs="Times New Roman"/>
          <w:sz w:val="28"/>
          <w:szCs w:val="28"/>
        </w:rPr>
        <w:t>.</w:t>
      </w:r>
    </w:p>
    <w:p w:rsidR="00312760" w:rsidRPr="009F2727" w:rsidRDefault="00312760" w:rsidP="0031276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727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F2727">
        <w:rPr>
          <w:rFonts w:ascii="Times New Roman" w:hAnsi="Times New Roman" w:cs="Times New Roman"/>
          <w:bCs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  <w:szCs w:val="28"/>
        </w:rPr>
        <w:t>обеспечить:</w:t>
      </w:r>
    </w:p>
    <w:p w:rsidR="00312760" w:rsidRPr="00F813CB" w:rsidRDefault="00312760" w:rsidP="003127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высокий уровень информирования населения о работе общественного транспорта за счёт 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>мониторинг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 xml:space="preserve"> движения пассажирского транспорта на территории муниципальн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 образования город Краснодар.</w:t>
      </w:r>
    </w:p>
    <w:p w:rsidR="00312760" w:rsidRPr="00B32490" w:rsidRDefault="00312760" w:rsidP="003127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2490">
        <w:rPr>
          <w:rFonts w:ascii="Times New Roman" w:hAnsi="Times New Roman"/>
          <w:b w:val="0"/>
          <w:color w:val="auto"/>
          <w:sz w:val="28"/>
          <w:szCs w:val="28"/>
        </w:rPr>
        <w:t xml:space="preserve">доступность стоимости услуг пассажирского транспорта перевозку пассажиров на муниципальных маршрутах регулярных перевозок. </w:t>
      </w:r>
    </w:p>
    <w:p w:rsidR="005F086C" w:rsidRPr="009028C7" w:rsidRDefault="005F086C" w:rsidP="009028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44C55" w:rsidRPr="00071DCB" w:rsidRDefault="00144C55" w:rsidP="00A9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C55" w:rsidRPr="000829C4" w:rsidRDefault="00144C55" w:rsidP="00B07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29C4">
        <w:rPr>
          <w:rFonts w:ascii="Times New Roman" w:hAnsi="Times New Roman"/>
          <w:b/>
          <w:sz w:val="28"/>
          <w:szCs w:val="28"/>
        </w:rPr>
        <w:t xml:space="preserve">Раздел </w:t>
      </w:r>
      <w:r w:rsidRPr="000829C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29C4">
        <w:rPr>
          <w:rFonts w:ascii="Times New Roman" w:hAnsi="Times New Roman"/>
          <w:b/>
          <w:sz w:val="28"/>
          <w:lang w:val="en-US"/>
        </w:rPr>
        <w:t>V</w:t>
      </w:r>
    </w:p>
    <w:p w:rsidR="00144C55" w:rsidRPr="000829C4" w:rsidRDefault="00144C55" w:rsidP="00B07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29C4">
        <w:rPr>
          <w:rFonts w:ascii="Times New Roman" w:hAnsi="Times New Roman"/>
          <w:b/>
          <w:sz w:val="28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</w:rPr>
        <w:t>муниципальной п</w:t>
      </w:r>
      <w:r w:rsidRPr="000829C4">
        <w:rPr>
          <w:rFonts w:ascii="Times New Roman" w:hAnsi="Times New Roman"/>
          <w:b/>
          <w:sz w:val="28"/>
        </w:rPr>
        <w:t>рограммы</w:t>
      </w:r>
    </w:p>
    <w:p w:rsidR="00144C55" w:rsidRDefault="00144C55" w:rsidP="00B07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8F3" w:rsidRDefault="009638F3" w:rsidP="00B07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C55" w:rsidRPr="00A45491" w:rsidRDefault="00B9342B" w:rsidP="00A45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42B">
        <w:rPr>
          <w:rFonts w:ascii="Times New Roman" w:hAnsi="Times New Roman"/>
          <w:sz w:val="28"/>
          <w:szCs w:val="28"/>
          <w:lang w:eastAsia="ru-RU"/>
        </w:rPr>
        <w:t>Общий объ</w:t>
      </w:r>
      <w:r w:rsidR="00FA4350">
        <w:rPr>
          <w:rFonts w:ascii="Times New Roman" w:hAnsi="Times New Roman"/>
          <w:sz w:val="28"/>
          <w:szCs w:val="28"/>
          <w:lang w:eastAsia="ru-RU"/>
        </w:rPr>
        <w:t>ё</w:t>
      </w:r>
      <w:r w:rsidRPr="00B9342B">
        <w:rPr>
          <w:rFonts w:ascii="Times New Roman" w:hAnsi="Times New Roman"/>
          <w:sz w:val="28"/>
          <w:szCs w:val="28"/>
          <w:lang w:eastAsia="ru-RU"/>
        </w:rPr>
        <w:t xml:space="preserve">м финансирования, необходимый для реализации мероприятий </w:t>
      </w:r>
      <w:r w:rsidR="00144C55" w:rsidRPr="00B9342B">
        <w:rPr>
          <w:rFonts w:ascii="Times New Roman" w:hAnsi="Times New Roman"/>
          <w:sz w:val="28"/>
        </w:rPr>
        <w:t xml:space="preserve">муниципальной программы, составляет </w:t>
      </w:r>
      <w:r w:rsidR="00D11AA0" w:rsidRPr="00D11AA0">
        <w:rPr>
          <w:rFonts w:ascii="Times New Roman" w:hAnsi="Times New Roman"/>
          <w:sz w:val="28"/>
          <w:szCs w:val="28"/>
        </w:rPr>
        <w:t xml:space="preserve">1 218 020,4 </w:t>
      </w:r>
      <w:r w:rsidRPr="00B9342B">
        <w:rPr>
          <w:rFonts w:ascii="Times New Roman" w:hAnsi="Times New Roman"/>
          <w:sz w:val="28"/>
        </w:rPr>
        <w:t>тыс. рублей, в том числе: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4"/>
        <w:gridCol w:w="1276"/>
        <w:gridCol w:w="1417"/>
        <w:gridCol w:w="1843"/>
        <w:gridCol w:w="1417"/>
      </w:tblGrid>
      <w:tr w:rsidR="009028C7" w:rsidRPr="00C9128B" w:rsidTr="0082684B">
        <w:trPr>
          <w:trHeight w:val="39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Объём финансирования, тыс. рублей</w:t>
            </w:r>
          </w:p>
        </w:tc>
      </w:tr>
      <w:tr w:rsidR="009028C7" w:rsidRPr="00C9128B" w:rsidTr="0082684B">
        <w:trPr>
          <w:trHeight w:val="38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028C7" w:rsidRPr="00C9128B" w:rsidTr="00D11AA0">
        <w:trPr>
          <w:trHeight w:val="89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C7" w:rsidRPr="00C9128B" w:rsidRDefault="009028C7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11AA0" w:rsidRPr="00C9128B" w:rsidTr="00D11AA0">
        <w:trPr>
          <w:trHeight w:val="22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AA0" w:rsidRPr="00C9128B" w:rsidTr="0082684B">
        <w:trPr>
          <w:trHeight w:val="38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353 944,5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AA0" w:rsidRPr="00C9128B" w:rsidRDefault="00D11AA0" w:rsidP="0092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2760" w:rsidRPr="00C9128B" w:rsidTr="0018234E">
        <w:trPr>
          <w:trHeight w:val="36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0" w:rsidRPr="00C9128B" w:rsidRDefault="00312760" w:rsidP="0018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0" w:rsidRPr="00C9128B" w:rsidRDefault="00312760" w:rsidP="0018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490 880,1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0" w:rsidRPr="00C9128B" w:rsidRDefault="00312760" w:rsidP="0018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0" w:rsidRPr="00C9128B" w:rsidRDefault="00312760" w:rsidP="0018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0" w:rsidRPr="00C9128B" w:rsidRDefault="00312760" w:rsidP="0018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760" w:rsidRPr="00C9128B" w:rsidRDefault="00312760" w:rsidP="0018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1AA0" w:rsidRPr="00C9128B" w:rsidTr="00D11AA0">
        <w:trPr>
          <w:trHeight w:val="24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AA0" w:rsidRPr="00C9128B" w:rsidRDefault="00D11AA0" w:rsidP="00EE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AA0" w:rsidRPr="00C9128B" w:rsidTr="0082684B">
        <w:trPr>
          <w:trHeight w:val="31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1AA0" w:rsidRPr="00C9128B" w:rsidTr="00D11AA0">
        <w:trPr>
          <w:trHeight w:val="451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1AA0" w:rsidRPr="00C9128B" w:rsidRDefault="00D11AA0" w:rsidP="0015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15349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9128B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1 218 020,4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1 218 020,4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AA0" w:rsidRPr="00C9128B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028C7" w:rsidRPr="009028C7" w:rsidRDefault="009028C7" w:rsidP="00717EE6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84B" w:rsidRDefault="0082684B" w:rsidP="00172D8A">
      <w:pPr>
        <w:pStyle w:val="2"/>
        <w:ind w:firstLine="709"/>
        <w:jc w:val="center"/>
        <w:rPr>
          <w:b/>
          <w:sz w:val="28"/>
          <w:szCs w:val="28"/>
        </w:rPr>
      </w:pPr>
    </w:p>
    <w:p w:rsidR="00144C55" w:rsidRPr="00B07BB1" w:rsidRDefault="00144C55" w:rsidP="00172D8A">
      <w:pPr>
        <w:pStyle w:val="2"/>
        <w:ind w:firstLine="709"/>
        <w:jc w:val="center"/>
        <w:rPr>
          <w:b/>
          <w:sz w:val="28"/>
        </w:rPr>
      </w:pPr>
      <w:r w:rsidRPr="000829C4">
        <w:rPr>
          <w:b/>
          <w:sz w:val="28"/>
          <w:szCs w:val="28"/>
        </w:rPr>
        <w:t xml:space="preserve">Раздел </w:t>
      </w:r>
      <w:r w:rsidRPr="000829C4">
        <w:rPr>
          <w:b/>
          <w:sz w:val="28"/>
          <w:lang w:val="en-US"/>
        </w:rPr>
        <w:t>V</w:t>
      </w:r>
    </w:p>
    <w:p w:rsidR="00144C55" w:rsidRPr="00B07BB1" w:rsidRDefault="00144C55" w:rsidP="00B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B1">
        <w:rPr>
          <w:rFonts w:ascii="Times New Roman" w:hAnsi="Times New Roman"/>
          <w:b/>
          <w:sz w:val="28"/>
          <w:szCs w:val="28"/>
        </w:rPr>
        <w:t xml:space="preserve">Прогноз сводных показателей муниципальных заданий на оказание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07BB1">
        <w:rPr>
          <w:rFonts w:ascii="Times New Roman" w:hAnsi="Times New Roman"/>
          <w:b/>
          <w:sz w:val="28"/>
          <w:szCs w:val="28"/>
        </w:rPr>
        <w:t xml:space="preserve">муниципальных услуг (выполнение работ) муниципальными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07BB1">
        <w:rPr>
          <w:rFonts w:ascii="Times New Roman" w:hAnsi="Times New Roman"/>
          <w:b/>
          <w:sz w:val="28"/>
          <w:szCs w:val="28"/>
        </w:rPr>
        <w:t xml:space="preserve">учреждениями в сфере реализации муниципальной программы </w:t>
      </w:r>
    </w:p>
    <w:p w:rsidR="00144C55" w:rsidRDefault="00144C55" w:rsidP="00B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8F3" w:rsidRDefault="009638F3" w:rsidP="00B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C55" w:rsidRPr="00B07BB1" w:rsidRDefault="00144C55" w:rsidP="00B0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B1">
        <w:rPr>
          <w:rFonts w:ascii="Times New Roman" w:hAnsi="Times New Roman"/>
          <w:sz w:val="28"/>
          <w:szCs w:val="28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proofErr w:type="gramStart"/>
      <w:r w:rsidRPr="00B07BB1">
        <w:rPr>
          <w:rFonts w:ascii="Times New Roman" w:hAnsi="Times New Roman"/>
          <w:sz w:val="28"/>
          <w:szCs w:val="28"/>
        </w:rPr>
        <w:t>программы  не</w:t>
      </w:r>
      <w:proofErr w:type="gramEnd"/>
      <w:r w:rsidRPr="00B07BB1">
        <w:rPr>
          <w:rFonts w:ascii="Times New Roman" w:hAnsi="Times New Roman"/>
          <w:sz w:val="28"/>
          <w:szCs w:val="28"/>
        </w:rPr>
        <w:t xml:space="preserve"> предусматриваются</w:t>
      </w:r>
      <w:r w:rsidRPr="00E87F0A">
        <w:rPr>
          <w:rFonts w:ascii="Times New Roman" w:hAnsi="Times New Roman"/>
          <w:sz w:val="28"/>
          <w:szCs w:val="28"/>
        </w:rPr>
        <w:t>.</w:t>
      </w:r>
    </w:p>
    <w:p w:rsidR="005F1B16" w:rsidRPr="009638F3" w:rsidRDefault="005F1B16" w:rsidP="005F1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B16" w:rsidRPr="009638F3" w:rsidRDefault="005F1B16" w:rsidP="005F1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8F3" w:rsidRPr="009638F3" w:rsidRDefault="009638F3" w:rsidP="009638F3">
      <w:pPr>
        <w:pStyle w:val="2"/>
        <w:ind w:firstLine="0"/>
        <w:jc w:val="center"/>
        <w:rPr>
          <w:b/>
          <w:sz w:val="28"/>
        </w:rPr>
      </w:pPr>
      <w:r w:rsidRPr="009638F3">
        <w:rPr>
          <w:b/>
          <w:sz w:val="28"/>
          <w:szCs w:val="28"/>
        </w:rPr>
        <w:t xml:space="preserve">Раздел </w:t>
      </w:r>
      <w:r w:rsidRPr="009638F3">
        <w:rPr>
          <w:b/>
          <w:sz w:val="28"/>
          <w:lang w:val="en-US"/>
        </w:rPr>
        <w:t>VI</w:t>
      </w:r>
    </w:p>
    <w:p w:rsidR="009638F3" w:rsidRDefault="009638F3" w:rsidP="009638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F3">
        <w:rPr>
          <w:rFonts w:ascii="Times New Roman" w:hAnsi="Times New Roman" w:cs="Times New Roman"/>
          <w:b/>
          <w:sz w:val="28"/>
          <w:szCs w:val="28"/>
        </w:rPr>
        <w:t>Меры управления рисками с целью минимизации их влияния на</w:t>
      </w:r>
    </w:p>
    <w:p w:rsidR="009638F3" w:rsidRPr="009638F3" w:rsidRDefault="009638F3" w:rsidP="009638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F3">
        <w:rPr>
          <w:rFonts w:ascii="Times New Roman" w:hAnsi="Times New Roman" w:cs="Times New Roman"/>
          <w:b/>
          <w:sz w:val="28"/>
          <w:szCs w:val="28"/>
        </w:rPr>
        <w:t>достижение целей муниципальной программы</w:t>
      </w:r>
    </w:p>
    <w:p w:rsidR="005F1B16" w:rsidRPr="009638F3" w:rsidRDefault="005F1B16" w:rsidP="005F1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B16" w:rsidRPr="009638F3" w:rsidRDefault="005F1B16" w:rsidP="005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предварительную идентификацию рисков, оценку вероятности возникновения и степени их влияния на достижение запланированных результатов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;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На ход реализации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существенное влияние оказывают следующие риски: финансовые и правовые.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Наиболее значимым финансовым риском является недостаток финансирования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, причины возникновения которого в большей степени определяются внешними факторами: </w:t>
      </w:r>
      <w:proofErr w:type="spellStart"/>
      <w:r w:rsidRPr="009638F3">
        <w:rPr>
          <w:rFonts w:ascii="Times New Roman" w:hAnsi="Times New Roman" w:cs="Times New Roman"/>
          <w:sz w:val="28"/>
          <w:szCs w:val="28"/>
        </w:rPr>
        <w:t>недополучением</w:t>
      </w:r>
      <w:proofErr w:type="spellEnd"/>
      <w:r w:rsidRPr="009638F3">
        <w:rPr>
          <w:rFonts w:ascii="Times New Roman" w:hAnsi="Times New Roman" w:cs="Times New Roman"/>
          <w:sz w:val="28"/>
          <w:szCs w:val="28"/>
        </w:rPr>
        <w:t xml:space="preserve"> доходов местного бюджета (бюджета муниципального образования город Краснодар), увеличением непредвиденных расходов местного бюджета (бюджета муниципального образования город Краснодар), что может привести к пересмотру финансирования ранее принятых расходных обязательств по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45491">
        <w:rPr>
          <w:rFonts w:ascii="Times New Roman" w:hAnsi="Times New Roman" w:cs="Times New Roman"/>
          <w:sz w:val="28"/>
          <w:szCs w:val="28"/>
        </w:rPr>
        <w:t>е</w:t>
      </w:r>
      <w:r w:rsidRPr="009638F3">
        <w:rPr>
          <w:rFonts w:ascii="Times New Roman" w:hAnsi="Times New Roman" w:cs="Times New Roman"/>
          <w:sz w:val="28"/>
          <w:szCs w:val="28"/>
        </w:rPr>
        <w:t>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proofErr w:type="spellStart"/>
      <w:r w:rsidRPr="009638F3">
        <w:rPr>
          <w:rFonts w:ascii="Times New Roman" w:hAnsi="Times New Roman" w:cs="Times New Roman"/>
          <w:sz w:val="28"/>
          <w:szCs w:val="28"/>
        </w:rPr>
        <w:t>недо</w:t>
      </w:r>
      <w:r w:rsidRPr="009638F3">
        <w:rPr>
          <w:rFonts w:ascii="Times New Roman" w:hAnsi="Times New Roman" w:cs="Times New Roman"/>
          <w:sz w:val="28"/>
          <w:szCs w:val="28"/>
        </w:rPr>
        <w:lastRenderedPageBreak/>
        <w:t>стижение</w:t>
      </w:r>
      <w:proofErr w:type="spellEnd"/>
      <w:r w:rsidRPr="009638F3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Снижение вероятности и минимизация последствий наступления риска, связанного с недостатком финансирования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, осуществляется при помощи следующих мер: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>соблюдение принципа эффективности использования бюджетных средств;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составление и исполнение ежемесячного графика финансирования и своевременное использование финансовых средств при реализации мероприятий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;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в соответствии с фактическим уровнем финансирования и перераспределение средств между приоритетными направлениями </w:t>
      </w:r>
      <w:r w:rsidR="00A4549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Правовые риски реализации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связаны с возможными изменениями законодательства Российской Федерации.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В первую очередь данный риск может оказать влияние на изменение условий реализации мероприятий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>.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изменением законодательства Российской Федерации, осуществляется при помощи следующих мер: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>регулярный мониторинг изменений законодательства Российской Федерации;</w:t>
      </w:r>
    </w:p>
    <w:p w:rsidR="005F1B16" w:rsidRPr="009638F3" w:rsidRDefault="005F1B16" w:rsidP="005F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3">
        <w:rPr>
          <w:rFonts w:ascii="Times New Roman" w:hAnsi="Times New Roman" w:cs="Times New Roman"/>
          <w:sz w:val="28"/>
          <w:szCs w:val="28"/>
        </w:rPr>
        <w:t xml:space="preserve">проведение при необходимости корректировки мероприятий </w:t>
      </w:r>
      <w:r w:rsidR="009638F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38F3">
        <w:rPr>
          <w:rFonts w:ascii="Times New Roman" w:hAnsi="Times New Roman" w:cs="Times New Roman"/>
          <w:sz w:val="28"/>
          <w:szCs w:val="28"/>
        </w:rPr>
        <w:t xml:space="preserve"> и реализация мероприятий с уч</w:t>
      </w:r>
      <w:r w:rsidR="00C9128B">
        <w:rPr>
          <w:rFonts w:ascii="Times New Roman" w:hAnsi="Times New Roman" w:cs="Times New Roman"/>
          <w:sz w:val="28"/>
          <w:szCs w:val="28"/>
        </w:rPr>
        <w:t>ё</w:t>
      </w:r>
      <w:r w:rsidRPr="009638F3">
        <w:rPr>
          <w:rFonts w:ascii="Times New Roman" w:hAnsi="Times New Roman" w:cs="Times New Roman"/>
          <w:sz w:val="28"/>
          <w:szCs w:val="28"/>
        </w:rPr>
        <w:t>том результатов проводимого мониторинга изменений законодательства Российской Федерации.</w:t>
      </w:r>
    </w:p>
    <w:p w:rsidR="00144C55" w:rsidRDefault="00144C55" w:rsidP="00B07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8F3" w:rsidRPr="009638F3" w:rsidRDefault="009638F3" w:rsidP="00B07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C55" w:rsidRPr="00B07BB1" w:rsidRDefault="00144C55" w:rsidP="00CA2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B1">
        <w:rPr>
          <w:rFonts w:ascii="Times New Roman" w:hAnsi="Times New Roman"/>
          <w:b/>
          <w:sz w:val="28"/>
          <w:szCs w:val="28"/>
        </w:rPr>
        <w:t xml:space="preserve">Раздел </w:t>
      </w:r>
      <w:r w:rsidRPr="00B07BB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829C4">
        <w:rPr>
          <w:rFonts w:ascii="Times New Roman" w:hAnsi="Times New Roman"/>
          <w:b/>
          <w:sz w:val="28"/>
          <w:szCs w:val="28"/>
          <w:lang w:val="en-US"/>
        </w:rPr>
        <w:t>I</w:t>
      </w:r>
      <w:r w:rsidR="00C9128B" w:rsidRPr="000829C4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44C55" w:rsidRPr="00B07BB1" w:rsidRDefault="00144C55" w:rsidP="00CA2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B1">
        <w:rPr>
          <w:rFonts w:ascii="Times New Roman" w:hAnsi="Times New Roman"/>
          <w:b/>
          <w:sz w:val="28"/>
          <w:szCs w:val="28"/>
        </w:rPr>
        <w:t>Методика оценки эффективности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B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B07BB1">
        <w:rPr>
          <w:rFonts w:ascii="Times New Roman" w:hAnsi="Times New Roman"/>
          <w:b/>
          <w:sz w:val="28"/>
          <w:szCs w:val="28"/>
        </w:rPr>
        <w:t>рограммы</w:t>
      </w:r>
    </w:p>
    <w:p w:rsidR="00144C55" w:rsidRPr="00D11AA0" w:rsidRDefault="00144C55" w:rsidP="00CA29AE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44C55" w:rsidRPr="00D11AA0" w:rsidRDefault="00144C55" w:rsidP="000B5693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7D0" w:rsidRPr="003B77D0" w:rsidRDefault="003B77D0" w:rsidP="003B7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A5D55" w:rsidRDefault="003B77D0" w:rsidP="004A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7D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</w:t>
      </w:r>
      <w:r w:rsidR="004A5D55">
        <w:rPr>
          <w:rFonts w:ascii="Times New Roman" w:hAnsi="Times New Roman"/>
          <w:sz w:val="28"/>
          <w:szCs w:val="28"/>
        </w:rPr>
        <w:t>Методикой</w:t>
      </w:r>
      <w:r w:rsidR="004A5D55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реализации муниципальной программы муниципального образования город Краснодар согласно приложению № 6 к Порядку принятия решения о разработке муниципальных программ муниципального образования город Краснодар, их формирования, реализации и оценки эффективности реализации, утвержденному постановлением администрации муниципального образования город Краснодар от 25.11.2013 № 9044.</w:t>
      </w:r>
    </w:p>
    <w:p w:rsidR="00C9128B" w:rsidRDefault="00C9128B" w:rsidP="00BC7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AA0" w:rsidRPr="00CA29AE" w:rsidRDefault="00D11AA0" w:rsidP="00BC7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55" w:rsidRPr="00BC7B4A" w:rsidRDefault="00144C55" w:rsidP="00BC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4A">
        <w:rPr>
          <w:rFonts w:ascii="Times New Roman" w:hAnsi="Times New Roman"/>
          <w:b/>
          <w:sz w:val="28"/>
          <w:szCs w:val="28"/>
        </w:rPr>
        <w:t xml:space="preserve">Раздел </w:t>
      </w:r>
      <w:r w:rsidRPr="00BC7B4A">
        <w:rPr>
          <w:rFonts w:ascii="Times New Roman" w:hAnsi="Times New Roman"/>
          <w:b/>
          <w:sz w:val="28"/>
          <w:szCs w:val="28"/>
          <w:lang w:val="en-US"/>
        </w:rPr>
        <w:t>VII</w:t>
      </w:r>
      <w:r w:rsidR="0082684B" w:rsidRPr="000829C4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D11AA0" w:rsidRDefault="00144C55" w:rsidP="00D11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4A">
        <w:rPr>
          <w:rFonts w:ascii="Times New Roman" w:hAnsi="Times New Roman"/>
          <w:b/>
          <w:sz w:val="28"/>
          <w:szCs w:val="28"/>
        </w:rPr>
        <w:t xml:space="preserve">Механизм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BC7B4A">
        <w:rPr>
          <w:rFonts w:ascii="Times New Roman" w:hAnsi="Times New Roman"/>
          <w:b/>
          <w:sz w:val="28"/>
          <w:szCs w:val="28"/>
        </w:rPr>
        <w:t>рограммы</w:t>
      </w:r>
      <w:r w:rsidR="00D11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контроль </w:t>
      </w:r>
    </w:p>
    <w:p w:rsidR="00C9128B" w:rsidRDefault="00144C55" w:rsidP="00D11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е</w:t>
      </w:r>
      <w:r w:rsidR="00E87F0A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 xml:space="preserve"> выполнением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>.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муниципального образования город Краснодар доводит до главных распорядителей средств местного бюджета (бюджета муниципального образования город Краснодар) бюджетные ассигнования на финансовое обеспечение реализации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в объёме, утверждённом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период, по соответствующей муниципальной программе целевой статье расходов местного бюджета (бюджета муниципального образования город Краснодар).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в процессе её реализации: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выполняют мероприятия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в объёме бюджетных ассигнований, утверждённых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период;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осуществляют подготовку предложений координатору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по уточнению показателей, применяемых для оценки социально-экономической эффективности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>;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осуществляют подготовку предложений координатору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по внесению изменений в муниципальную программу;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>несут ответственность за целевое и эффективное использование выделенных в его распоряжение бюджетных средств;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реализацию соответствующего мероприятия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>.</w:t>
      </w:r>
    </w:p>
    <w:p w:rsidR="003B77D0" w:rsidRPr="003B77D0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D0">
        <w:rPr>
          <w:rFonts w:ascii="Times New Roman" w:hAnsi="Times New Roman" w:cs="Times New Roman"/>
          <w:sz w:val="28"/>
          <w:szCs w:val="28"/>
        </w:rPr>
        <w:t xml:space="preserve">Общее управление муниципальной программой осуществляет координатор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. Требования координатора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77D0">
        <w:rPr>
          <w:rFonts w:ascii="Times New Roman" w:hAnsi="Times New Roman" w:cs="Times New Roman"/>
          <w:sz w:val="28"/>
          <w:szCs w:val="28"/>
        </w:rPr>
        <w:t xml:space="preserve">сполнителей мероприятий </w:t>
      </w:r>
      <w:r w:rsidR="00E44C2F">
        <w:rPr>
          <w:rFonts w:ascii="Times New Roman" w:hAnsi="Times New Roman"/>
          <w:sz w:val="28"/>
          <w:szCs w:val="28"/>
        </w:rPr>
        <w:t>муниципальной программы</w:t>
      </w:r>
      <w:r w:rsidRPr="003B77D0">
        <w:rPr>
          <w:rFonts w:ascii="Times New Roman" w:hAnsi="Times New Roman" w:cs="Times New Roman"/>
          <w:sz w:val="28"/>
          <w:szCs w:val="28"/>
        </w:rPr>
        <w:t>.</w:t>
      </w:r>
    </w:p>
    <w:p w:rsidR="003B77D0" w:rsidRPr="00D07E6A" w:rsidRDefault="003B77D0" w:rsidP="00D07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E44C2F" w:rsidRPr="00D07E6A">
        <w:rPr>
          <w:rFonts w:ascii="Times New Roman" w:hAnsi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</w:rPr>
        <w:t xml:space="preserve"> в процессе её реализации:</w:t>
      </w:r>
    </w:p>
    <w:p w:rsidR="00042D5D" w:rsidRPr="00D07E6A" w:rsidRDefault="00042D5D" w:rsidP="0023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6A">
        <w:rPr>
          <w:rFonts w:ascii="Times New Roman" w:hAnsi="Times New Roman"/>
          <w:sz w:val="28"/>
          <w:szCs w:val="28"/>
          <w:lang w:eastAsia="ru-RU"/>
        </w:rPr>
        <w:t xml:space="preserve">организует реализацию </w:t>
      </w:r>
      <w:r w:rsidR="009F18B5" w:rsidRPr="00D07E6A">
        <w:rPr>
          <w:rFonts w:ascii="Times New Roman" w:hAnsi="Times New Roman"/>
          <w:sz w:val="28"/>
          <w:szCs w:val="28"/>
        </w:rPr>
        <w:t>муниципальной программы</w:t>
      </w:r>
      <w:r w:rsidR="00237548">
        <w:rPr>
          <w:rFonts w:ascii="Times New Roman" w:hAnsi="Times New Roman"/>
          <w:sz w:val="28"/>
          <w:szCs w:val="28"/>
        </w:rPr>
        <w:t xml:space="preserve"> и координацию деятельности </w:t>
      </w:r>
      <w:r w:rsidR="00237548">
        <w:rPr>
          <w:rFonts w:ascii="Times New Roman" w:hAnsi="Times New Roman"/>
          <w:sz w:val="28"/>
          <w:szCs w:val="28"/>
          <w:lang w:eastAsia="ru-RU"/>
        </w:rPr>
        <w:t>исполнителей мероприятий муниципальной программы</w:t>
      </w:r>
      <w:r w:rsidRPr="00D07E6A">
        <w:rPr>
          <w:rFonts w:ascii="Times New Roman" w:hAnsi="Times New Roman"/>
          <w:sz w:val="28"/>
          <w:szCs w:val="28"/>
          <w:lang w:eastAsia="ru-RU"/>
        </w:rPr>
        <w:t>;</w:t>
      </w:r>
    </w:p>
    <w:p w:rsidR="00042D5D" w:rsidRPr="00D07E6A" w:rsidRDefault="00042D5D" w:rsidP="00D07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6A">
        <w:rPr>
          <w:rFonts w:ascii="Times New Roman" w:hAnsi="Times New Roman"/>
          <w:sz w:val="28"/>
          <w:szCs w:val="28"/>
          <w:lang w:eastAsia="ru-RU"/>
        </w:rPr>
        <w:t xml:space="preserve">принимает решение о необходимости внесения в установленном порядке изменений в </w:t>
      </w:r>
      <w:r w:rsidR="009F18B5" w:rsidRPr="00D07E6A">
        <w:rPr>
          <w:rFonts w:ascii="Times New Roman" w:hAnsi="Times New Roman"/>
          <w:sz w:val="28"/>
          <w:szCs w:val="28"/>
        </w:rPr>
        <w:t>муниципальн</w:t>
      </w:r>
      <w:r w:rsidR="009F18B5" w:rsidRPr="00D07E6A">
        <w:rPr>
          <w:rFonts w:ascii="Times New Roman" w:hAnsi="Times New Roman"/>
          <w:sz w:val="28"/>
          <w:szCs w:val="28"/>
        </w:rPr>
        <w:t>ую</w:t>
      </w:r>
      <w:r w:rsidR="009F18B5" w:rsidRPr="00D07E6A">
        <w:rPr>
          <w:rFonts w:ascii="Times New Roman" w:hAnsi="Times New Roman"/>
          <w:sz w:val="28"/>
          <w:szCs w:val="28"/>
        </w:rPr>
        <w:t xml:space="preserve"> программ</w:t>
      </w:r>
      <w:r w:rsidR="009F18B5" w:rsidRPr="00D07E6A">
        <w:rPr>
          <w:rFonts w:ascii="Times New Roman" w:hAnsi="Times New Roman"/>
          <w:sz w:val="28"/>
          <w:szCs w:val="28"/>
        </w:rPr>
        <w:t>у</w:t>
      </w:r>
      <w:r w:rsidRPr="00D07E6A">
        <w:rPr>
          <w:rFonts w:ascii="Times New Roman" w:hAnsi="Times New Roman"/>
          <w:sz w:val="28"/>
          <w:szCs w:val="28"/>
          <w:lang w:eastAsia="ru-RU"/>
        </w:rPr>
        <w:t>;</w:t>
      </w:r>
    </w:p>
    <w:p w:rsidR="009F18B5" w:rsidRPr="00D07E6A" w:rsidRDefault="009F18B5" w:rsidP="00D07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6A">
        <w:rPr>
          <w:rFonts w:ascii="Times New Roman" w:hAnsi="Times New Roman"/>
          <w:sz w:val="28"/>
          <w:szCs w:val="28"/>
          <w:lang w:eastAsia="ru-RU"/>
        </w:rPr>
        <w:t>разрабатывает формы отч</w:t>
      </w:r>
      <w:r w:rsidRPr="00D07E6A">
        <w:rPr>
          <w:rFonts w:ascii="Times New Roman" w:hAnsi="Times New Roman"/>
          <w:sz w:val="28"/>
          <w:szCs w:val="28"/>
          <w:lang w:eastAsia="ru-RU"/>
        </w:rPr>
        <w:t>ё</w:t>
      </w:r>
      <w:r w:rsidRPr="00D07E6A">
        <w:rPr>
          <w:rFonts w:ascii="Times New Roman" w:hAnsi="Times New Roman"/>
          <w:sz w:val="28"/>
          <w:szCs w:val="28"/>
          <w:lang w:eastAsia="ru-RU"/>
        </w:rPr>
        <w:t xml:space="preserve">тности для исполнителей мероприятий </w:t>
      </w:r>
      <w:r w:rsidRPr="00D07E6A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D07E6A">
        <w:rPr>
          <w:rFonts w:ascii="Times New Roman" w:hAnsi="Times New Roman"/>
          <w:sz w:val="28"/>
          <w:szCs w:val="28"/>
          <w:lang w:eastAsia="ru-RU"/>
        </w:rPr>
        <w:t xml:space="preserve">рограммы, необходимые для осуществления мониторинга и контроля за выполнением </w:t>
      </w:r>
      <w:r w:rsidRPr="00D07E6A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D07E6A">
        <w:rPr>
          <w:rFonts w:ascii="Times New Roman" w:hAnsi="Times New Roman"/>
          <w:sz w:val="28"/>
          <w:szCs w:val="28"/>
          <w:lang w:eastAsia="ru-RU"/>
        </w:rPr>
        <w:t>рограммы, устанавливает сроки для их представления;</w:t>
      </w:r>
    </w:p>
    <w:p w:rsidR="003B77D0" w:rsidRPr="00D07E6A" w:rsidRDefault="003B77D0" w:rsidP="00D07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</w:t>
      </w:r>
      <w:r w:rsidR="00E44C2F" w:rsidRPr="00D07E6A">
        <w:rPr>
          <w:rFonts w:ascii="Times New Roman" w:hAnsi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</w:rPr>
        <w:t>;</w:t>
      </w:r>
    </w:p>
    <w:p w:rsidR="003B77D0" w:rsidRPr="00D07E6A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департамент экономического развития, инвестиций и внешних связей администрации муниципального образования город Краснодар сведения, необходимые для проведения мониторинга реализации </w:t>
      </w:r>
      <w:r w:rsidR="00E44C2F" w:rsidRPr="00D07E6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</w:rPr>
        <w:t>;</w:t>
      </w:r>
    </w:p>
    <w:p w:rsidR="003B77D0" w:rsidRPr="00D07E6A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E44C2F" w:rsidRPr="00D07E6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</w:rPr>
        <w:t>;</w:t>
      </w:r>
    </w:p>
    <w:p w:rsidR="003B77D0" w:rsidRPr="00D07E6A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готовит отчёты о ходе реализации </w:t>
      </w:r>
      <w:r w:rsidR="00E44C2F" w:rsidRPr="00D07E6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</w:rPr>
        <w:t>;</w:t>
      </w:r>
    </w:p>
    <w:p w:rsidR="003B77D0" w:rsidRPr="00D07E6A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E44C2F" w:rsidRPr="00D07E6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44C2F" w:rsidRPr="00D07E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7E6A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Краснодара;</w:t>
      </w:r>
    </w:p>
    <w:p w:rsidR="003B77D0" w:rsidRPr="00D07E6A" w:rsidRDefault="003B77D0" w:rsidP="00345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6A">
        <w:rPr>
          <w:rFonts w:ascii="Times New Roman" w:hAnsi="Times New Roman"/>
          <w:sz w:val="28"/>
          <w:szCs w:val="28"/>
        </w:rPr>
        <w:t xml:space="preserve">обеспечивает приведение </w:t>
      </w:r>
      <w:r w:rsidR="00E44C2F" w:rsidRPr="00D07E6A">
        <w:rPr>
          <w:rFonts w:ascii="Times New Roman" w:hAnsi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/>
          <w:sz w:val="28"/>
          <w:szCs w:val="28"/>
        </w:rPr>
        <w:t xml:space="preserve">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</w:t>
      </w:r>
      <w:hyperlink r:id="rId9" w:history="1">
        <w:r w:rsidRPr="00D07E6A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07E6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3B77D0" w:rsidRPr="00D07E6A" w:rsidRDefault="003B77D0" w:rsidP="00345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6A">
        <w:rPr>
          <w:rFonts w:ascii="Times New Roman" w:hAnsi="Times New Roman"/>
          <w:sz w:val="28"/>
          <w:szCs w:val="28"/>
        </w:rPr>
        <w:t xml:space="preserve">несёт ответственность за достижение целевых показателей </w:t>
      </w:r>
      <w:r w:rsidR="00E44C2F" w:rsidRPr="00D07E6A">
        <w:rPr>
          <w:rFonts w:ascii="Times New Roman" w:hAnsi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/>
          <w:sz w:val="28"/>
          <w:szCs w:val="28"/>
        </w:rPr>
        <w:t>;</w:t>
      </w:r>
    </w:p>
    <w:p w:rsidR="003B77D0" w:rsidRPr="00D07E6A" w:rsidRDefault="003B77D0" w:rsidP="0034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7E6A">
        <w:rPr>
          <w:rFonts w:ascii="Times New Roman" w:hAnsi="Times New Roman" w:cs="Times New Roman"/>
          <w:sz w:val="28"/>
          <w:szCs w:val="28"/>
          <w:lang w:eastAsia="en-US"/>
        </w:rPr>
        <w:t xml:space="preserve">готовит ежегодный доклад о ходе реализации </w:t>
      </w:r>
      <w:r w:rsidR="00E44C2F" w:rsidRPr="00D07E6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07E6A">
        <w:rPr>
          <w:rFonts w:ascii="Times New Roman" w:hAnsi="Times New Roman" w:cs="Times New Roman"/>
          <w:sz w:val="28"/>
          <w:szCs w:val="28"/>
          <w:lang w:eastAsia="en-US"/>
        </w:rPr>
        <w:t xml:space="preserve"> и оце</w:t>
      </w:r>
      <w:r w:rsidR="00D07E6A" w:rsidRPr="00D07E6A">
        <w:rPr>
          <w:rFonts w:ascii="Times New Roman" w:hAnsi="Times New Roman" w:cs="Times New Roman"/>
          <w:sz w:val="28"/>
          <w:szCs w:val="28"/>
          <w:lang w:eastAsia="en-US"/>
        </w:rPr>
        <w:t>нке эффективности её реализации;</w:t>
      </w:r>
    </w:p>
    <w:p w:rsidR="00D07E6A" w:rsidRPr="00D07E6A" w:rsidRDefault="00D07E6A" w:rsidP="00D0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6A">
        <w:rPr>
          <w:rFonts w:ascii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3B77D0" w:rsidRPr="003B77D0" w:rsidRDefault="003B77D0" w:rsidP="00345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6A">
        <w:rPr>
          <w:rFonts w:ascii="Times New Roman" w:hAnsi="Times New Roman"/>
          <w:sz w:val="28"/>
          <w:szCs w:val="28"/>
        </w:rPr>
        <w:t>Контроль за ходом выполнения муниципальной программы осуществляет</w:t>
      </w:r>
      <w:r w:rsidRPr="003B77D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город Краснодар.</w:t>
      </w:r>
    </w:p>
    <w:p w:rsidR="00144C55" w:rsidRDefault="00144C55" w:rsidP="00D01EB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07F" w:rsidRDefault="00CD307F" w:rsidP="00D01EB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8F3" w:rsidRPr="006D5E3B" w:rsidRDefault="009638F3" w:rsidP="00D01EB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C55" w:rsidRDefault="005F1B16" w:rsidP="00D01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 w:rsidR="00144C55" w:rsidRPr="00D01EB6">
        <w:rPr>
          <w:rFonts w:ascii="Times New Roman" w:hAnsi="Times New Roman"/>
          <w:sz w:val="28"/>
          <w:szCs w:val="28"/>
        </w:rPr>
        <w:t xml:space="preserve"> транспорта </w:t>
      </w:r>
    </w:p>
    <w:p w:rsidR="00144C55" w:rsidRDefault="005F1B16" w:rsidP="00D01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организации дорожного движения</w:t>
      </w:r>
    </w:p>
    <w:p w:rsidR="00144C55" w:rsidRDefault="00144C55" w:rsidP="00D01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44C55" w:rsidRPr="00D01EB6" w:rsidRDefault="00144C55" w:rsidP="00D01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C9128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F1B16">
        <w:rPr>
          <w:rFonts w:ascii="Times New Roman" w:hAnsi="Times New Roman"/>
          <w:sz w:val="28"/>
          <w:szCs w:val="28"/>
        </w:rPr>
        <w:t>А.Э.Доронин</w:t>
      </w:r>
      <w:proofErr w:type="spellEnd"/>
    </w:p>
    <w:sectPr w:rsidR="00144C55" w:rsidRPr="00D01EB6" w:rsidSect="007D342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D7" w:rsidRDefault="00C04BD7" w:rsidP="00A24E92">
      <w:pPr>
        <w:spacing w:after="0" w:line="240" w:lineRule="auto"/>
      </w:pPr>
      <w:r>
        <w:separator/>
      </w:r>
    </w:p>
  </w:endnote>
  <w:endnote w:type="continuationSeparator" w:id="0">
    <w:p w:rsidR="00C04BD7" w:rsidRDefault="00C04BD7" w:rsidP="00A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D7" w:rsidRDefault="00C04BD7" w:rsidP="00A24E92">
      <w:pPr>
        <w:spacing w:after="0" w:line="240" w:lineRule="auto"/>
      </w:pPr>
      <w:r>
        <w:separator/>
      </w:r>
    </w:p>
  </w:footnote>
  <w:footnote w:type="continuationSeparator" w:id="0">
    <w:p w:rsidR="00C04BD7" w:rsidRDefault="00C04BD7" w:rsidP="00A2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D0" w:rsidRDefault="003B77D0">
    <w:pPr>
      <w:pStyle w:val="a9"/>
      <w:jc w:val="center"/>
    </w:pPr>
    <w:r w:rsidRPr="00D01EB6">
      <w:rPr>
        <w:rFonts w:ascii="Times New Roman" w:hAnsi="Times New Roman"/>
        <w:sz w:val="28"/>
        <w:szCs w:val="28"/>
      </w:rPr>
      <w:fldChar w:fldCharType="begin"/>
    </w:r>
    <w:r w:rsidRPr="00D01EB6">
      <w:rPr>
        <w:rFonts w:ascii="Times New Roman" w:hAnsi="Times New Roman"/>
        <w:sz w:val="28"/>
        <w:szCs w:val="28"/>
      </w:rPr>
      <w:instrText xml:space="preserve"> PAGE   \* MERGEFORMAT </w:instrText>
    </w:r>
    <w:r w:rsidRPr="00D01EB6">
      <w:rPr>
        <w:rFonts w:ascii="Times New Roman" w:hAnsi="Times New Roman"/>
        <w:sz w:val="28"/>
        <w:szCs w:val="28"/>
      </w:rPr>
      <w:fldChar w:fldCharType="separate"/>
    </w:r>
    <w:r w:rsidR="00BA03D9">
      <w:rPr>
        <w:rFonts w:ascii="Times New Roman" w:hAnsi="Times New Roman"/>
        <w:noProof/>
        <w:sz w:val="28"/>
        <w:szCs w:val="28"/>
      </w:rPr>
      <w:t>8</w:t>
    </w:r>
    <w:r w:rsidRPr="00D01EB6">
      <w:rPr>
        <w:rFonts w:ascii="Times New Roman" w:hAnsi="Times New Roman"/>
        <w:sz w:val="28"/>
        <w:szCs w:val="28"/>
      </w:rPr>
      <w:fldChar w:fldCharType="end"/>
    </w:r>
  </w:p>
  <w:p w:rsidR="003B77D0" w:rsidRDefault="003B77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DF8"/>
    <w:multiLevelType w:val="hybridMultilevel"/>
    <w:tmpl w:val="15A25E8E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603"/>
    <w:multiLevelType w:val="hybridMultilevel"/>
    <w:tmpl w:val="C30672C4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2"/>
    <w:rsid w:val="0003006A"/>
    <w:rsid w:val="00042D5D"/>
    <w:rsid w:val="00050C92"/>
    <w:rsid w:val="00061D85"/>
    <w:rsid w:val="00071DCB"/>
    <w:rsid w:val="000769AA"/>
    <w:rsid w:val="000829C4"/>
    <w:rsid w:val="000A3C62"/>
    <w:rsid w:val="000B5693"/>
    <w:rsid w:val="000C0EDC"/>
    <w:rsid w:val="000D5873"/>
    <w:rsid w:val="000E16CC"/>
    <w:rsid w:val="000E70B3"/>
    <w:rsid w:val="00110134"/>
    <w:rsid w:val="00120EDB"/>
    <w:rsid w:val="00133C31"/>
    <w:rsid w:val="00144710"/>
    <w:rsid w:val="00144C55"/>
    <w:rsid w:val="00153499"/>
    <w:rsid w:val="00155C82"/>
    <w:rsid w:val="00172D3A"/>
    <w:rsid w:val="00172D8A"/>
    <w:rsid w:val="00186E78"/>
    <w:rsid w:val="00187FF3"/>
    <w:rsid w:val="00193CC1"/>
    <w:rsid w:val="00194747"/>
    <w:rsid w:val="001A24F2"/>
    <w:rsid w:val="001B7857"/>
    <w:rsid w:val="001C4261"/>
    <w:rsid w:val="001D4F06"/>
    <w:rsid w:val="001F2B27"/>
    <w:rsid w:val="00205195"/>
    <w:rsid w:val="00217F71"/>
    <w:rsid w:val="00221243"/>
    <w:rsid w:val="00223985"/>
    <w:rsid w:val="00237548"/>
    <w:rsid w:val="00250997"/>
    <w:rsid w:val="00251A7C"/>
    <w:rsid w:val="002523B3"/>
    <w:rsid w:val="00256BC8"/>
    <w:rsid w:val="00267F8E"/>
    <w:rsid w:val="00273DE4"/>
    <w:rsid w:val="00274BF6"/>
    <w:rsid w:val="002832C2"/>
    <w:rsid w:val="00287192"/>
    <w:rsid w:val="002D224E"/>
    <w:rsid w:val="002E3612"/>
    <w:rsid w:val="0030347D"/>
    <w:rsid w:val="00310E02"/>
    <w:rsid w:val="00312760"/>
    <w:rsid w:val="003148EF"/>
    <w:rsid w:val="00321D63"/>
    <w:rsid w:val="003273A0"/>
    <w:rsid w:val="00344421"/>
    <w:rsid w:val="00345F1C"/>
    <w:rsid w:val="0035064B"/>
    <w:rsid w:val="003550EF"/>
    <w:rsid w:val="003747E4"/>
    <w:rsid w:val="00383367"/>
    <w:rsid w:val="00384AC6"/>
    <w:rsid w:val="003860A2"/>
    <w:rsid w:val="00387873"/>
    <w:rsid w:val="00393598"/>
    <w:rsid w:val="003A1B65"/>
    <w:rsid w:val="003A52F0"/>
    <w:rsid w:val="003A6E68"/>
    <w:rsid w:val="003B061A"/>
    <w:rsid w:val="003B068D"/>
    <w:rsid w:val="003B1E31"/>
    <w:rsid w:val="003B4DB6"/>
    <w:rsid w:val="003B77D0"/>
    <w:rsid w:val="003C3195"/>
    <w:rsid w:val="003C3C72"/>
    <w:rsid w:val="003C591D"/>
    <w:rsid w:val="003C61C1"/>
    <w:rsid w:val="003C7775"/>
    <w:rsid w:val="003D1A49"/>
    <w:rsid w:val="003E0C1F"/>
    <w:rsid w:val="003E0D4C"/>
    <w:rsid w:val="003E6879"/>
    <w:rsid w:val="003F1F01"/>
    <w:rsid w:val="00403B9D"/>
    <w:rsid w:val="004166E6"/>
    <w:rsid w:val="004260E9"/>
    <w:rsid w:val="00441E79"/>
    <w:rsid w:val="00445D96"/>
    <w:rsid w:val="00467A60"/>
    <w:rsid w:val="00480A8A"/>
    <w:rsid w:val="00485707"/>
    <w:rsid w:val="00486ADE"/>
    <w:rsid w:val="00486FF9"/>
    <w:rsid w:val="004A27DC"/>
    <w:rsid w:val="004A5D55"/>
    <w:rsid w:val="004B48A3"/>
    <w:rsid w:val="004C09A3"/>
    <w:rsid w:val="004E2424"/>
    <w:rsid w:val="004F7477"/>
    <w:rsid w:val="005323D6"/>
    <w:rsid w:val="005326BA"/>
    <w:rsid w:val="00556041"/>
    <w:rsid w:val="00560C6E"/>
    <w:rsid w:val="00560CAE"/>
    <w:rsid w:val="00562729"/>
    <w:rsid w:val="00572C96"/>
    <w:rsid w:val="00575FFF"/>
    <w:rsid w:val="005806F6"/>
    <w:rsid w:val="005839E9"/>
    <w:rsid w:val="005858C4"/>
    <w:rsid w:val="0058638E"/>
    <w:rsid w:val="005A4C87"/>
    <w:rsid w:val="005B39B5"/>
    <w:rsid w:val="005C7D2E"/>
    <w:rsid w:val="005D120C"/>
    <w:rsid w:val="005E17F8"/>
    <w:rsid w:val="005E536D"/>
    <w:rsid w:val="005F086C"/>
    <w:rsid w:val="005F1B16"/>
    <w:rsid w:val="005F5F24"/>
    <w:rsid w:val="00624259"/>
    <w:rsid w:val="00626B76"/>
    <w:rsid w:val="00626EA5"/>
    <w:rsid w:val="00632670"/>
    <w:rsid w:val="00637355"/>
    <w:rsid w:val="006706C4"/>
    <w:rsid w:val="00671972"/>
    <w:rsid w:val="0067798A"/>
    <w:rsid w:val="00692158"/>
    <w:rsid w:val="006B7D5F"/>
    <w:rsid w:val="006C32FC"/>
    <w:rsid w:val="006D5E3B"/>
    <w:rsid w:val="006D76C0"/>
    <w:rsid w:val="006E536D"/>
    <w:rsid w:val="006F752A"/>
    <w:rsid w:val="00705D30"/>
    <w:rsid w:val="00710D03"/>
    <w:rsid w:val="00717EE6"/>
    <w:rsid w:val="00720160"/>
    <w:rsid w:val="00727558"/>
    <w:rsid w:val="007450AE"/>
    <w:rsid w:val="00753C5D"/>
    <w:rsid w:val="00754869"/>
    <w:rsid w:val="007602C2"/>
    <w:rsid w:val="00764A55"/>
    <w:rsid w:val="00774262"/>
    <w:rsid w:val="00777280"/>
    <w:rsid w:val="007A2B04"/>
    <w:rsid w:val="007A3E79"/>
    <w:rsid w:val="007B0BB2"/>
    <w:rsid w:val="007D3429"/>
    <w:rsid w:val="007D6A59"/>
    <w:rsid w:val="007D7876"/>
    <w:rsid w:val="007E1AC0"/>
    <w:rsid w:val="007F3C2A"/>
    <w:rsid w:val="007F510F"/>
    <w:rsid w:val="00804850"/>
    <w:rsid w:val="00805186"/>
    <w:rsid w:val="0081559B"/>
    <w:rsid w:val="00824A8A"/>
    <w:rsid w:val="0082684B"/>
    <w:rsid w:val="00831281"/>
    <w:rsid w:val="00836A2C"/>
    <w:rsid w:val="0084247E"/>
    <w:rsid w:val="00847A1A"/>
    <w:rsid w:val="00861A8A"/>
    <w:rsid w:val="008660C1"/>
    <w:rsid w:val="008907D2"/>
    <w:rsid w:val="00893139"/>
    <w:rsid w:val="00893E62"/>
    <w:rsid w:val="0089426B"/>
    <w:rsid w:val="00894D67"/>
    <w:rsid w:val="008C2BE0"/>
    <w:rsid w:val="008E2648"/>
    <w:rsid w:val="008E7446"/>
    <w:rsid w:val="009028C7"/>
    <w:rsid w:val="00913B23"/>
    <w:rsid w:val="00916614"/>
    <w:rsid w:val="00916C57"/>
    <w:rsid w:val="00920CDC"/>
    <w:rsid w:val="00924476"/>
    <w:rsid w:val="0092713A"/>
    <w:rsid w:val="009405C7"/>
    <w:rsid w:val="00943FB8"/>
    <w:rsid w:val="009547AE"/>
    <w:rsid w:val="00960C50"/>
    <w:rsid w:val="00962DE5"/>
    <w:rsid w:val="009638F3"/>
    <w:rsid w:val="00965620"/>
    <w:rsid w:val="0097249B"/>
    <w:rsid w:val="00972E4E"/>
    <w:rsid w:val="00990499"/>
    <w:rsid w:val="009A2B73"/>
    <w:rsid w:val="009C2EB8"/>
    <w:rsid w:val="009C3FCE"/>
    <w:rsid w:val="009C6219"/>
    <w:rsid w:val="009D1D52"/>
    <w:rsid w:val="009D4F6F"/>
    <w:rsid w:val="009D566A"/>
    <w:rsid w:val="009F18B5"/>
    <w:rsid w:val="009F2727"/>
    <w:rsid w:val="009F676B"/>
    <w:rsid w:val="00A062E2"/>
    <w:rsid w:val="00A07054"/>
    <w:rsid w:val="00A173EF"/>
    <w:rsid w:val="00A24E92"/>
    <w:rsid w:val="00A3007B"/>
    <w:rsid w:val="00A317E3"/>
    <w:rsid w:val="00A34F38"/>
    <w:rsid w:val="00A42934"/>
    <w:rsid w:val="00A45491"/>
    <w:rsid w:val="00A460B3"/>
    <w:rsid w:val="00A46766"/>
    <w:rsid w:val="00A52793"/>
    <w:rsid w:val="00A6252B"/>
    <w:rsid w:val="00A6586B"/>
    <w:rsid w:val="00A6706B"/>
    <w:rsid w:val="00A72587"/>
    <w:rsid w:val="00A750FA"/>
    <w:rsid w:val="00A9260E"/>
    <w:rsid w:val="00A9341A"/>
    <w:rsid w:val="00AA0B09"/>
    <w:rsid w:val="00AA3BBA"/>
    <w:rsid w:val="00AA6EAB"/>
    <w:rsid w:val="00AB6503"/>
    <w:rsid w:val="00AB73BB"/>
    <w:rsid w:val="00AC00A1"/>
    <w:rsid w:val="00AF0C7B"/>
    <w:rsid w:val="00B07BB1"/>
    <w:rsid w:val="00B213A9"/>
    <w:rsid w:val="00B23B26"/>
    <w:rsid w:val="00B32490"/>
    <w:rsid w:val="00B330F0"/>
    <w:rsid w:val="00B371AA"/>
    <w:rsid w:val="00B44EFE"/>
    <w:rsid w:val="00B509B1"/>
    <w:rsid w:val="00B5611A"/>
    <w:rsid w:val="00B57304"/>
    <w:rsid w:val="00B66497"/>
    <w:rsid w:val="00B70E3B"/>
    <w:rsid w:val="00B7344A"/>
    <w:rsid w:val="00B74053"/>
    <w:rsid w:val="00B81531"/>
    <w:rsid w:val="00B824BB"/>
    <w:rsid w:val="00B833B6"/>
    <w:rsid w:val="00B90C3B"/>
    <w:rsid w:val="00B9342B"/>
    <w:rsid w:val="00B96F95"/>
    <w:rsid w:val="00BA03D9"/>
    <w:rsid w:val="00BA173C"/>
    <w:rsid w:val="00BA20E0"/>
    <w:rsid w:val="00BA3C2C"/>
    <w:rsid w:val="00BB565C"/>
    <w:rsid w:val="00BB6C8A"/>
    <w:rsid w:val="00BC16B3"/>
    <w:rsid w:val="00BC4B06"/>
    <w:rsid w:val="00BC7B4A"/>
    <w:rsid w:val="00BD05E0"/>
    <w:rsid w:val="00C04BD7"/>
    <w:rsid w:val="00C0649A"/>
    <w:rsid w:val="00C15183"/>
    <w:rsid w:val="00C35811"/>
    <w:rsid w:val="00C53620"/>
    <w:rsid w:val="00C8145D"/>
    <w:rsid w:val="00C9128B"/>
    <w:rsid w:val="00C92480"/>
    <w:rsid w:val="00CA29AE"/>
    <w:rsid w:val="00CB0BAE"/>
    <w:rsid w:val="00CD307F"/>
    <w:rsid w:val="00CD4A3F"/>
    <w:rsid w:val="00CD4D09"/>
    <w:rsid w:val="00CD57DB"/>
    <w:rsid w:val="00D01EB6"/>
    <w:rsid w:val="00D04B6A"/>
    <w:rsid w:val="00D07E6A"/>
    <w:rsid w:val="00D11AA0"/>
    <w:rsid w:val="00D13889"/>
    <w:rsid w:val="00D14C83"/>
    <w:rsid w:val="00D174D0"/>
    <w:rsid w:val="00D24D6F"/>
    <w:rsid w:val="00D26D2C"/>
    <w:rsid w:val="00D30EDF"/>
    <w:rsid w:val="00D34D3C"/>
    <w:rsid w:val="00D43BD7"/>
    <w:rsid w:val="00D6239E"/>
    <w:rsid w:val="00D71A06"/>
    <w:rsid w:val="00D72566"/>
    <w:rsid w:val="00D73CFC"/>
    <w:rsid w:val="00D92FDA"/>
    <w:rsid w:val="00D949E3"/>
    <w:rsid w:val="00DA2838"/>
    <w:rsid w:val="00DA3320"/>
    <w:rsid w:val="00DB05BC"/>
    <w:rsid w:val="00DB1C14"/>
    <w:rsid w:val="00DB2BAB"/>
    <w:rsid w:val="00DC7264"/>
    <w:rsid w:val="00DE07A1"/>
    <w:rsid w:val="00DE0949"/>
    <w:rsid w:val="00DE15AB"/>
    <w:rsid w:val="00DE2ECF"/>
    <w:rsid w:val="00DF20E6"/>
    <w:rsid w:val="00E010F3"/>
    <w:rsid w:val="00E01F6D"/>
    <w:rsid w:val="00E30891"/>
    <w:rsid w:val="00E30FD2"/>
    <w:rsid w:val="00E433A6"/>
    <w:rsid w:val="00E44C2F"/>
    <w:rsid w:val="00E57E55"/>
    <w:rsid w:val="00E63DAF"/>
    <w:rsid w:val="00E87F0A"/>
    <w:rsid w:val="00E97150"/>
    <w:rsid w:val="00EA76F7"/>
    <w:rsid w:val="00EB2030"/>
    <w:rsid w:val="00EB4244"/>
    <w:rsid w:val="00EC00FA"/>
    <w:rsid w:val="00ED0626"/>
    <w:rsid w:val="00ED1F81"/>
    <w:rsid w:val="00EE06D0"/>
    <w:rsid w:val="00F013ED"/>
    <w:rsid w:val="00F029C7"/>
    <w:rsid w:val="00F04450"/>
    <w:rsid w:val="00F06B07"/>
    <w:rsid w:val="00F15AB3"/>
    <w:rsid w:val="00F313AB"/>
    <w:rsid w:val="00F37845"/>
    <w:rsid w:val="00F44ED8"/>
    <w:rsid w:val="00F53913"/>
    <w:rsid w:val="00F54314"/>
    <w:rsid w:val="00F55352"/>
    <w:rsid w:val="00F727F6"/>
    <w:rsid w:val="00F73243"/>
    <w:rsid w:val="00F813CB"/>
    <w:rsid w:val="00F84BBC"/>
    <w:rsid w:val="00FA3EA3"/>
    <w:rsid w:val="00FA4350"/>
    <w:rsid w:val="00FB1A72"/>
    <w:rsid w:val="00FC1281"/>
    <w:rsid w:val="00FC48E8"/>
    <w:rsid w:val="00FD16E8"/>
    <w:rsid w:val="00FD4C2A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64CF34-9B6A-4D74-AB6C-AD21B05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75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558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77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AA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A0B09"/>
    <w:rPr>
      <w:rFonts w:cs="Times New Roman"/>
      <w:color w:val="106BBE"/>
    </w:rPr>
  </w:style>
  <w:style w:type="character" w:styleId="a6">
    <w:name w:val="Hyperlink"/>
    <w:basedOn w:val="a0"/>
    <w:uiPriority w:val="99"/>
    <w:rsid w:val="001A24F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C0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921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E92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24E92"/>
    <w:rPr>
      <w:rFonts w:cs="Times New Roman"/>
    </w:rPr>
  </w:style>
  <w:style w:type="paragraph" w:customStyle="1" w:styleId="ConsPlusNormal">
    <w:name w:val="ConsPlusNormal"/>
    <w:rsid w:val="00804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laceholder Text"/>
    <w:basedOn w:val="a0"/>
    <w:uiPriority w:val="99"/>
    <w:semiHidden/>
    <w:rsid w:val="00962DE5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6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62DE5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F313AB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829C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829C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0B569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906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6909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4E7009D763E72F7301AB84379C554B44031C5935C03B525E858A01BC2CB429993BE7C1C10B7DA591924FEw6g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0A913492EC4B2A91F0632FE83F7E21260A66C016ECCC7E9E9AA45E2526C40D16DBC0CE612C96Fl5c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0B02-BC61-469E-9279-07CC045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gsheshina</dc:creator>
  <cp:lastModifiedBy>Павелко Сергей Леонидович</cp:lastModifiedBy>
  <cp:revision>34</cp:revision>
  <cp:lastPrinted>2017-08-16T12:38:00Z</cp:lastPrinted>
  <dcterms:created xsi:type="dcterms:W3CDTF">2017-06-22T08:41:00Z</dcterms:created>
  <dcterms:modified xsi:type="dcterms:W3CDTF">2017-08-16T12:39:00Z</dcterms:modified>
</cp:coreProperties>
</file>