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50" w:rsidRDefault="00B80E50">
      <w:pPr>
        <w:pStyle w:val="ConsPlusTitlePage"/>
      </w:pPr>
      <w:r>
        <w:br/>
      </w:r>
    </w:p>
    <w:p w:rsidR="00B80E50" w:rsidRDefault="00B80E50">
      <w:pPr>
        <w:pStyle w:val="ConsPlusNormal"/>
        <w:jc w:val="both"/>
        <w:outlineLvl w:val="0"/>
      </w:pPr>
    </w:p>
    <w:p w:rsidR="00B80E50" w:rsidRDefault="00B80E50">
      <w:pPr>
        <w:pStyle w:val="ConsPlusTitle"/>
        <w:jc w:val="center"/>
        <w:outlineLvl w:val="0"/>
      </w:pPr>
      <w:r>
        <w:t>ГОРОДСКАЯ ДУМА КРАСНОДАРА</w:t>
      </w:r>
    </w:p>
    <w:p w:rsidR="00B80E50" w:rsidRDefault="00B80E50">
      <w:pPr>
        <w:pStyle w:val="ConsPlusTitle"/>
        <w:jc w:val="center"/>
      </w:pPr>
      <w:r>
        <w:t>L ЗАСЕДАНИЕ ДУМЫ 5 СОЗЫВА</w:t>
      </w:r>
    </w:p>
    <w:p w:rsidR="00B80E50" w:rsidRDefault="00B80E50">
      <w:pPr>
        <w:pStyle w:val="ConsPlusTitle"/>
        <w:jc w:val="center"/>
      </w:pPr>
    </w:p>
    <w:p w:rsidR="00B80E50" w:rsidRDefault="00B80E50">
      <w:pPr>
        <w:pStyle w:val="ConsPlusTitle"/>
        <w:jc w:val="center"/>
      </w:pPr>
      <w:r>
        <w:t>РЕШЕНИЕ</w:t>
      </w:r>
    </w:p>
    <w:p w:rsidR="00B80E50" w:rsidRDefault="00B80E50">
      <w:pPr>
        <w:pStyle w:val="ConsPlusTitle"/>
        <w:jc w:val="center"/>
      </w:pPr>
      <w:r>
        <w:t>от 25 июня 2013 г. N 50 п.4</w:t>
      </w:r>
    </w:p>
    <w:p w:rsidR="00B80E50" w:rsidRDefault="00B80E50">
      <w:pPr>
        <w:pStyle w:val="ConsPlusTitle"/>
        <w:jc w:val="center"/>
      </w:pPr>
    </w:p>
    <w:p w:rsidR="00B80E50" w:rsidRDefault="00B80E50">
      <w:pPr>
        <w:pStyle w:val="ConsPlusTitle"/>
        <w:jc w:val="center"/>
      </w:pPr>
      <w:r>
        <w:t>ОБ УТВЕРЖДЕНИИ</w:t>
      </w:r>
    </w:p>
    <w:p w:rsidR="00B80E50" w:rsidRDefault="00B80E50">
      <w:pPr>
        <w:pStyle w:val="ConsPlusTitle"/>
        <w:jc w:val="center"/>
      </w:pPr>
      <w:r>
        <w:t>ПОРЯДКА РАСЧЕТА НАЧАЛЬНОГО</w:t>
      </w:r>
    </w:p>
    <w:p w:rsidR="00B80E50" w:rsidRDefault="00B80E50">
      <w:pPr>
        <w:pStyle w:val="ConsPlusTitle"/>
        <w:jc w:val="center"/>
      </w:pPr>
      <w:r>
        <w:t>(МИНИМАЛЬНОГО) РАЗМЕРА СТОИМОСТИ ПРАВА</w:t>
      </w:r>
    </w:p>
    <w:p w:rsidR="00B80E50" w:rsidRDefault="00B80E50">
      <w:pPr>
        <w:pStyle w:val="ConsPlusTitle"/>
        <w:jc w:val="center"/>
      </w:pPr>
      <w:r>
        <w:t>ЗАКЛЮЧЕНИЯ ДОГОВОРА НА УСТАНОВКУ И ЭКСПЛУАТАЦИЮ</w:t>
      </w:r>
    </w:p>
    <w:p w:rsidR="00B80E50" w:rsidRDefault="00B80E50">
      <w:pPr>
        <w:pStyle w:val="ConsPlusTitle"/>
        <w:jc w:val="center"/>
      </w:pPr>
      <w:r>
        <w:t>РЕКЛАМНОЙ КОНСТРУКЦИИ НА ЗЕМЕЛЬНОМ УЧАСТКЕ, НАХОДЯЩЕМСЯ</w:t>
      </w:r>
    </w:p>
    <w:p w:rsidR="00B80E50" w:rsidRDefault="00B80E50">
      <w:pPr>
        <w:pStyle w:val="ConsPlusTitle"/>
        <w:jc w:val="center"/>
      </w:pPr>
      <w:r>
        <w:t>В МУНИЦИПАЛЬНОЙ СОБСТВЕННОСТИ МУНИЦИПАЛЬНОГО ОБРАЗОВАНИЯ</w:t>
      </w:r>
    </w:p>
    <w:p w:rsidR="00B80E50" w:rsidRDefault="00B80E50">
      <w:pPr>
        <w:pStyle w:val="ConsPlusTitle"/>
        <w:jc w:val="center"/>
      </w:pPr>
      <w:r>
        <w:t xml:space="preserve">ГОРОД </w:t>
      </w:r>
      <w:proofErr w:type="gramStart"/>
      <w:r>
        <w:t>КРАСНОДАР</w:t>
      </w:r>
      <w:proofErr w:type="gramEnd"/>
      <w:r>
        <w:t xml:space="preserve"> ИЛИ ГОСУДАРСТВЕННАЯ СОБСТВЕННОСТЬ НА </w:t>
      </w:r>
      <w:proofErr w:type="gramStart"/>
      <w:r>
        <w:t>КОТОРЫЙ</w:t>
      </w:r>
      <w:proofErr w:type="gramEnd"/>
    </w:p>
    <w:p w:rsidR="00B80E50" w:rsidRDefault="00B80E50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А ТАКЖЕ НА ЗДАНИИ ИЛИ ИНОМ НЕДВИЖИМОМ</w:t>
      </w:r>
    </w:p>
    <w:p w:rsidR="00B80E50" w:rsidRDefault="00B80E50">
      <w:pPr>
        <w:pStyle w:val="ConsPlusTitle"/>
        <w:jc w:val="center"/>
      </w:pPr>
      <w:r>
        <w:t xml:space="preserve">ИМУЩЕСТВЕ, </w:t>
      </w: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B80E50" w:rsidRDefault="00B80E50">
      <w:pPr>
        <w:pStyle w:val="ConsPlusTitle"/>
        <w:jc w:val="center"/>
      </w:pPr>
      <w:r>
        <w:t>МУНИЦИПАЛЬНОГО ОБРАЗОВАНИЯ ГОРОД КРАСНОДАР</w:t>
      </w:r>
    </w:p>
    <w:p w:rsidR="00B80E50" w:rsidRDefault="00B80E50">
      <w:pPr>
        <w:pStyle w:val="ConsPlusNormal"/>
        <w:jc w:val="center"/>
      </w:pPr>
    </w:p>
    <w:p w:rsidR="00B80E50" w:rsidRDefault="00B80E50">
      <w:pPr>
        <w:pStyle w:val="ConsPlusNormal"/>
        <w:jc w:val="center"/>
      </w:pPr>
      <w:r>
        <w:t>Список изменяющих документов</w:t>
      </w:r>
    </w:p>
    <w:p w:rsidR="00B80E50" w:rsidRDefault="00B80E50">
      <w:pPr>
        <w:pStyle w:val="ConsPlusNormal"/>
        <w:jc w:val="center"/>
      </w:pPr>
      <w:proofErr w:type="gramStart"/>
      <w:r>
        <w:t xml:space="preserve">(в ред. Решений городской Думы Краснодара от 22.10.2013 </w:t>
      </w:r>
      <w:hyperlink r:id="rId4" w:history="1">
        <w:r>
          <w:rPr>
            <w:color w:val="0000FF"/>
          </w:rPr>
          <w:t>N 54 п.6</w:t>
        </w:r>
      </w:hyperlink>
      <w:r>
        <w:t>,</w:t>
      </w:r>
      <w:proofErr w:type="gramEnd"/>
    </w:p>
    <w:p w:rsidR="00B80E50" w:rsidRDefault="00B80E50">
      <w:pPr>
        <w:pStyle w:val="ConsPlusNormal"/>
        <w:jc w:val="center"/>
      </w:pPr>
      <w:r>
        <w:t xml:space="preserve">от 22.05.2014 </w:t>
      </w:r>
      <w:hyperlink r:id="rId5" w:history="1">
        <w:r>
          <w:rPr>
            <w:color w:val="0000FF"/>
          </w:rPr>
          <w:t>N 63 п.10</w:t>
        </w:r>
      </w:hyperlink>
      <w:r>
        <w:t xml:space="preserve">, от 17.07.2014 </w:t>
      </w:r>
      <w:hyperlink r:id="rId6" w:history="1">
        <w:r>
          <w:rPr>
            <w:color w:val="0000FF"/>
          </w:rPr>
          <w:t>N 65 п.22</w:t>
        </w:r>
      </w:hyperlink>
      <w:r>
        <w:t xml:space="preserve">, от 16.09.2014 </w:t>
      </w:r>
      <w:hyperlink r:id="rId7" w:history="1">
        <w:r>
          <w:rPr>
            <w:color w:val="0000FF"/>
          </w:rPr>
          <w:t>N 67 п.8</w:t>
        </w:r>
      </w:hyperlink>
      <w:r>
        <w:t>,</w:t>
      </w:r>
    </w:p>
    <w:p w:rsidR="00B80E50" w:rsidRDefault="00B80E50">
      <w:pPr>
        <w:pStyle w:val="ConsPlusNormal"/>
        <w:jc w:val="center"/>
      </w:pPr>
      <w:r>
        <w:t xml:space="preserve">от 21.10.2014 </w:t>
      </w:r>
      <w:hyperlink r:id="rId8" w:history="1">
        <w:r>
          <w:rPr>
            <w:color w:val="0000FF"/>
          </w:rPr>
          <w:t>N 68 п.10</w:t>
        </w:r>
      </w:hyperlink>
      <w:r>
        <w:t xml:space="preserve">, от 20.11.2014 </w:t>
      </w:r>
      <w:hyperlink r:id="rId9" w:history="1">
        <w:r>
          <w:rPr>
            <w:color w:val="0000FF"/>
          </w:rPr>
          <w:t>N 70 п.8</w:t>
        </w:r>
      </w:hyperlink>
      <w:r>
        <w:t xml:space="preserve">, от 24.03.2016 </w:t>
      </w:r>
      <w:hyperlink r:id="rId10" w:history="1">
        <w:r>
          <w:rPr>
            <w:color w:val="0000FF"/>
          </w:rPr>
          <w:t>N 13 п.6</w:t>
        </w:r>
      </w:hyperlink>
      <w:r>
        <w:t>)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B80E50" w:rsidRDefault="00B80E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расчета начального (минимального) размера стоимости права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Краснодар, согласно приложению.</w:t>
      </w:r>
      <w:proofErr w:type="gramEnd"/>
    </w:p>
    <w:p w:rsidR="00B80E50" w:rsidRDefault="00B80E50">
      <w:pPr>
        <w:pStyle w:val="ConsPlusNormal"/>
        <w:ind w:firstLine="540"/>
        <w:jc w:val="both"/>
      </w:pPr>
      <w:r>
        <w:t>2. Рекомендовать администрации муниципального образования город Краснодар привести муниципальные правовые акты в соответствие с настоящим решением.</w:t>
      </w:r>
    </w:p>
    <w:p w:rsidR="00B80E50" w:rsidRDefault="00B80E50">
      <w:pPr>
        <w:pStyle w:val="ConsPlusNormal"/>
        <w:ind w:firstLine="540"/>
        <w:jc w:val="both"/>
      </w:pPr>
      <w:r>
        <w:t>3. Опубликовать официально настоящее решение.</w:t>
      </w:r>
    </w:p>
    <w:p w:rsidR="00B80E50" w:rsidRDefault="00B80E50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B80E50" w:rsidRDefault="00B80E5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по собственности, приватизации, землеустройству, градостроительной и архитектурной деятельности (Тимофеев).</w:t>
      </w:r>
    </w:p>
    <w:p w:rsidR="00B80E50" w:rsidRDefault="00B80E5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п.6)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B80E50" w:rsidRDefault="00B80E50">
      <w:pPr>
        <w:pStyle w:val="ConsPlusNormal"/>
        <w:jc w:val="right"/>
      </w:pPr>
      <w:r>
        <w:t>образования город Краснодар</w:t>
      </w:r>
    </w:p>
    <w:p w:rsidR="00B80E50" w:rsidRDefault="00B80E50">
      <w:pPr>
        <w:pStyle w:val="ConsPlusNormal"/>
        <w:jc w:val="right"/>
      </w:pPr>
      <w:r>
        <w:t>В.Л.ЕВЛАНОВ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right"/>
      </w:pPr>
      <w:r>
        <w:t>Председатель</w:t>
      </w:r>
    </w:p>
    <w:p w:rsidR="00B80E50" w:rsidRDefault="00B80E50">
      <w:pPr>
        <w:pStyle w:val="ConsPlusNormal"/>
        <w:jc w:val="right"/>
      </w:pPr>
      <w:r>
        <w:t>городской Думы Краснодара</w:t>
      </w:r>
    </w:p>
    <w:p w:rsidR="00B80E50" w:rsidRDefault="00B80E50">
      <w:pPr>
        <w:pStyle w:val="ConsPlusNormal"/>
        <w:jc w:val="right"/>
      </w:pPr>
      <w:r>
        <w:t>В.Ф.ГАЛУШКО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right"/>
        <w:outlineLvl w:val="0"/>
      </w:pPr>
      <w:r>
        <w:t>Приложение</w:t>
      </w:r>
    </w:p>
    <w:p w:rsidR="00B80E50" w:rsidRDefault="00B80E50">
      <w:pPr>
        <w:pStyle w:val="ConsPlusNormal"/>
        <w:jc w:val="right"/>
      </w:pPr>
      <w:r>
        <w:lastRenderedPageBreak/>
        <w:t>к решению</w:t>
      </w:r>
    </w:p>
    <w:p w:rsidR="00B80E50" w:rsidRDefault="00B80E50">
      <w:pPr>
        <w:pStyle w:val="ConsPlusNormal"/>
        <w:jc w:val="right"/>
      </w:pPr>
      <w:r>
        <w:t>городской Думы Краснодара</w:t>
      </w:r>
    </w:p>
    <w:p w:rsidR="00B80E50" w:rsidRDefault="00B80E50">
      <w:pPr>
        <w:pStyle w:val="ConsPlusNormal"/>
        <w:jc w:val="right"/>
      </w:pPr>
      <w:r>
        <w:t>от 25 июня 2013 г. N 50 п.4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Title"/>
        <w:jc w:val="center"/>
      </w:pPr>
      <w:bookmarkStart w:id="0" w:name="P48"/>
      <w:bookmarkEnd w:id="0"/>
      <w:r>
        <w:t>ПОРЯДОК</w:t>
      </w:r>
    </w:p>
    <w:p w:rsidR="00B80E50" w:rsidRDefault="00B80E50">
      <w:pPr>
        <w:pStyle w:val="ConsPlusTitle"/>
        <w:jc w:val="center"/>
      </w:pPr>
      <w:r>
        <w:t>РАСЧЕТА НАЧАЛЬНОГО</w:t>
      </w:r>
    </w:p>
    <w:p w:rsidR="00B80E50" w:rsidRDefault="00B80E50">
      <w:pPr>
        <w:pStyle w:val="ConsPlusTitle"/>
        <w:jc w:val="center"/>
      </w:pPr>
      <w:r>
        <w:t>(МИНИМАЛЬНОГО) РАЗМЕРА СТОИМОСТИ ПРАВА</w:t>
      </w:r>
    </w:p>
    <w:p w:rsidR="00B80E50" w:rsidRDefault="00B80E50">
      <w:pPr>
        <w:pStyle w:val="ConsPlusTitle"/>
        <w:jc w:val="center"/>
      </w:pPr>
      <w:r>
        <w:t>ЗАКЛЮЧЕНИЯ ДОГОВОРА НА УСТАНОВКУ И ЭКСПЛУАТАЦИЮ</w:t>
      </w:r>
    </w:p>
    <w:p w:rsidR="00B80E50" w:rsidRDefault="00B80E50">
      <w:pPr>
        <w:pStyle w:val="ConsPlusTitle"/>
        <w:jc w:val="center"/>
      </w:pPr>
      <w:r>
        <w:t>РЕКЛАМНОЙ КОНСТРУКЦИИ НА ЗЕМЕЛЬНОМ УЧАСТКЕ, НАХОДЯЩЕМСЯ</w:t>
      </w:r>
    </w:p>
    <w:p w:rsidR="00B80E50" w:rsidRDefault="00B80E50">
      <w:pPr>
        <w:pStyle w:val="ConsPlusTitle"/>
        <w:jc w:val="center"/>
      </w:pPr>
      <w:r>
        <w:t>В МУНИЦИПАЛЬНОЙ СОБСТВЕННОСТИ МУНИЦИПАЛЬНОГО ОБРАЗОВАНИЯ</w:t>
      </w:r>
    </w:p>
    <w:p w:rsidR="00B80E50" w:rsidRDefault="00B80E50">
      <w:pPr>
        <w:pStyle w:val="ConsPlusTitle"/>
        <w:jc w:val="center"/>
      </w:pPr>
      <w:r>
        <w:t xml:space="preserve">ГОРОД </w:t>
      </w:r>
      <w:proofErr w:type="gramStart"/>
      <w:r>
        <w:t>КРАСНОДАР</w:t>
      </w:r>
      <w:proofErr w:type="gramEnd"/>
      <w:r>
        <w:t xml:space="preserve"> ИЛИ ГОСУДАРСТВЕННАЯ СОБСТВЕННОСТЬ НА </w:t>
      </w:r>
      <w:proofErr w:type="gramStart"/>
      <w:r>
        <w:t>КОТОРЫЙ</w:t>
      </w:r>
      <w:proofErr w:type="gramEnd"/>
    </w:p>
    <w:p w:rsidR="00B80E50" w:rsidRDefault="00B80E50">
      <w:pPr>
        <w:pStyle w:val="ConsPlusTitle"/>
        <w:jc w:val="center"/>
      </w:pPr>
      <w:r>
        <w:t xml:space="preserve">НЕ </w:t>
      </w:r>
      <w:proofErr w:type="gramStart"/>
      <w:r>
        <w:t>РАЗГРАНИЧЕНА</w:t>
      </w:r>
      <w:proofErr w:type="gramEnd"/>
      <w:r>
        <w:t>, А ТАКЖЕ НА ЗДАНИИ ИЛИ ИНОМ НЕДВИЖИМОМ</w:t>
      </w:r>
    </w:p>
    <w:p w:rsidR="00B80E50" w:rsidRDefault="00B80E50">
      <w:pPr>
        <w:pStyle w:val="ConsPlusTitle"/>
        <w:jc w:val="center"/>
      </w:pPr>
      <w:r>
        <w:t xml:space="preserve">ИМУЩЕСТВЕ, </w:t>
      </w: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B80E50" w:rsidRDefault="00B80E50">
      <w:pPr>
        <w:pStyle w:val="ConsPlusTitle"/>
        <w:jc w:val="center"/>
      </w:pPr>
      <w:r>
        <w:t>МУНИЦИПАЛЬНОГО ОБРАЗОВАНИЯ ГОРОД КРАСНОДАР</w:t>
      </w:r>
    </w:p>
    <w:p w:rsidR="00B80E50" w:rsidRDefault="00B80E50">
      <w:pPr>
        <w:pStyle w:val="ConsPlusNormal"/>
        <w:jc w:val="center"/>
      </w:pPr>
    </w:p>
    <w:p w:rsidR="00B80E50" w:rsidRDefault="00B80E50">
      <w:pPr>
        <w:pStyle w:val="ConsPlusNormal"/>
        <w:jc w:val="center"/>
      </w:pPr>
      <w:r>
        <w:t>Список изменяющих документов</w:t>
      </w:r>
    </w:p>
    <w:p w:rsidR="00B80E50" w:rsidRDefault="00B80E50">
      <w:pPr>
        <w:pStyle w:val="ConsPlusNormal"/>
        <w:jc w:val="center"/>
      </w:pPr>
      <w:proofErr w:type="gramStart"/>
      <w:r>
        <w:t xml:space="preserve">(в ред. Решений городской Думы Краснодара от 22.10.2013 </w:t>
      </w:r>
      <w:hyperlink r:id="rId13" w:history="1">
        <w:r>
          <w:rPr>
            <w:color w:val="0000FF"/>
          </w:rPr>
          <w:t>N 54 п.6</w:t>
        </w:r>
      </w:hyperlink>
      <w:r>
        <w:t>,</w:t>
      </w:r>
      <w:proofErr w:type="gramEnd"/>
    </w:p>
    <w:p w:rsidR="00B80E50" w:rsidRDefault="00B80E50">
      <w:pPr>
        <w:pStyle w:val="ConsPlusNormal"/>
        <w:jc w:val="center"/>
      </w:pPr>
      <w:r>
        <w:t xml:space="preserve">от 22.05.2014 </w:t>
      </w:r>
      <w:hyperlink r:id="rId14" w:history="1">
        <w:r>
          <w:rPr>
            <w:color w:val="0000FF"/>
          </w:rPr>
          <w:t>N 63 п.10</w:t>
        </w:r>
      </w:hyperlink>
      <w:r>
        <w:t xml:space="preserve">, от 17.07.2014 </w:t>
      </w:r>
      <w:hyperlink r:id="rId15" w:history="1">
        <w:r>
          <w:rPr>
            <w:color w:val="0000FF"/>
          </w:rPr>
          <w:t>N 65 п.22</w:t>
        </w:r>
      </w:hyperlink>
      <w:r>
        <w:t xml:space="preserve">, от 16.09.2014 </w:t>
      </w:r>
      <w:hyperlink r:id="rId16" w:history="1">
        <w:r>
          <w:rPr>
            <w:color w:val="0000FF"/>
          </w:rPr>
          <w:t>N 67 п.8</w:t>
        </w:r>
      </w:hyperlink>
      <w:r>
        <w:t>,</w:t>
      </w:r>
    </w:p>
    <w:p w:rsidR="00B80E50" w:rsidRDefault="00B80E50">
      <w:pPr>
        <w:pStyle w:val="ConsPlusNormal"/>
        <w:jc w:val="center"/>
      </w:pPr>
      <w:r>
        <w:t xml:space="preserve">от 21.10.2014 </w:t>
      </w:r>
      <w:hyperlink r:id="rId17" w:history="1">
        <w:r>
          <w:rPr>
            <w:color w:val="0000FF"/>
          </w:rPr>
          <w:t>N 68 п.10</w:t>
        </w:r>
      </w:hyperlink>
      <w:r>
        <w:t xml:space="preserve">, от 20.11.2014 </w:t>
      </w:r>
      <w:hyperlink r:id="rId18" w:history="1">
        <w:r>
          <w:rPr>
            <w:color w:val="0000FF"/>
          </w:rPr>
          <w:t>N 70 п.8</w:t>
        </w:r>
      </w:hyperlink>
      <w:r>
        <w:t>)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расчета начального (минимального) размера стоимости права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(далее - Порядок), разработан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13.03.2006</w:t>
      </w:r>
      <w:proofErr w:type="gramEnd"/>
      <w:r>
        <w:t xml:space="preserve"> N 38-ФЗ "О рекламе" и </w:t>
      </w:r>
      <w:hyperlink r:id="rId20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25.04.2013 N 47 п.4 "Об утверждении Порядка размещения рекламных конструкций на территории муниципального образования город Краснодар".</w:t>
      </w:r>
    </w:p>
    <w:p w:rsidR="00B80E50" w:rsidRDefault="00B80E50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устанавливает порядок расчета начального (минимального) размера стоимости права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(далее - договор на установку и эксплуатацию рекламной конструкции</w:t>
      </w:r>
      <w:proofErr w:type="gramEnd"/>
      <w:r>
        <w:t>), и применяется с целью проведения конкурсов или аукционов в электронной форме на право заключения договора на установку и эксплуатацию рекламной конструкции.</w:t>
      </w:r>
    </w:p>
    <w:p w:rsidR="00B80E50" w:rsidRDefault="00B80E50">
      <w:pPr>
        <w:pStyle w:val="ConsPlusNormal"/>
        <w:ind w:firstLine="540"/>
        <w:jc w:val="both"/>
      </w:pPr>
      <w:r>
        <w:t>3. Расчет начального (минимального) размера стоимости права заключения договора на установку и эксплуатацию рекламной конструкции производится по формуле: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ind w:firstLine="540"/>
        <w:jc w:val="both"/>
      </w:pPr>
      <w:r>
        <w:t xml:space="preserve">РС = БС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S </w:t>
      </w:r>
      <w:proofErr w:type="spellStart"/>
      <w:r>
        <w:t>x</w:t>
      </w:r>
      <w:proofErr w:type="spellEnd"/>
      <w:r>
        <w:t xml:space="preserve"> К1 </w:t>
      </w:r>
      <w:proofErr w:type="spellStart"/>
      <w:r>
        <w:t>x</w:t>
      </w:r>
      <w:proofErr w:type="spellEnd"/>
      <w:r>
        <w:t xml:space="preserve"> К2, где: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ind w:firstLine="540"/>
        <w:jc w:val="both"/>
      </w:pPr>
      <w:r>
        <w:t>РС - размер стоимости права заключения договора на установку и эксплуатацию рекламной конструкции (единица измерения - рубль);</w:t>
      </w:r>
    </w:p>
    <w:p w:rsidR="00B80E50" w:rsidRDefault="00B80E50">
      <w:pPr>
        <w:pStyle w:val="ConsPlusNormal"/>
        <w:ind w:firstLine="540"/>
        <w:jc w:val="both"/>
      </w:pPr>
      <w:r>
        <w:t>БС - базовая ставка оплаты 1 кв. м рекламно-информационного поля, равная 1000 рублей;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>С</w:t>
      </w:r>
      <w:proofErr w:type="gramEnd"/>
      <w:r>
        <w:t xml:space="preserve"> - срок договора на установку и эксплуатацию рекламной конструкции (единица измерения - месяц);</w:t>
      </w:r>
    </w:p>
    <w:p w:rsidR="00B80E50" w:rsidRDefault="00B80E50">
      <w:pPr>
        <w:pStyle w:val="ConsPlusNormal"/>
        <w:ind w:firstLine="540"/>
        <w:jc w:val="both"/>
      </w:pPr>
      <w:r>
        <w:t>S - площадь информационного поля рекламной конструкции (единица измерения - квадратный метр);</w:t>
      </w:r>
    </w:p>
    <w:p w:rsidR="00B80E50" w:rsidRDefault="00B80E50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территориальное размещение рекламной конструкции:</w:t>
      </w:r>
    </w:p>
    <w:p w:rsidR="00B80E50" w:rsidRDefault="00B80E50">
      <w:pPr>
        <w:sectPr w:rsidR="00B80E50" w:rsidSect="001F5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0E50" w:rsidRDefault="00B80E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535"/>
        <w:gridCol w:w="4479"/>
      </w:tblGrid>
      <w:tr w:rsidR="00B80E50">
        <w:tc>
          <w:tcPr>
            <w:tcW w:w="660" w:type="dxa"/>
          </w:tcPr>
          <w:p w:rsidR="00B80E50" w:rsidRDefault="00B80E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</w:tcPr>
          <w:p w:rsidR="00B80E50" w:rsidRDefault="00B80E50">
            <w:pPr>
              <w:pStyle w:val="ConsPlusNormal"/>
              <w:jc w:val="center"/>
            </w:pPr>
            <w:r>
              <w:t>Зона размещения рекламной конструкции</w:t>
            </w:r>
          </w:p>
        </w:tc>
        <w:tc>
          <w:tcPr>
            <w:tcW w:w="4479" w:type="dxa"/>
          </w:tcPr>
          <w:p w:rsidR="00B80E50" w:rsidRDefault="00B80E5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1</w:t>
            </w:r>
            <w:proofErr w:type="gramEnd"/>
          </w:p>
        </w:tc>
      </w:tr>
      <w:tr w:rsidR="00B80E50">
        <w:tc>
          <w:tcPr>
            <w:tcW w:w="660" w:type="dxa"/>
          </w:tcPr>
          <w:p w:rsidR="00B80E50" w:rsidRDefault="00B80E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B80E50" w:rsidRDefault="00B80E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B80E50" w:rsidRDefault="00B80E50">
            <w:pPr>
              <w:pStyle w:val="ConsPlusNormal"/>
              <w:jc w:val="center"/>
            </w:pPr>
            <w:r>
              <w:t>3</w:t>
            </w:r>
          </w:p>
        </w:tc>
      </w:tr>
      <w:tr w:rsidR="00B80E50">
        <w:tc>
          <w:tcPr>
            <w:tcW w:w="660" w:type="dxa"/>
          </w:tcPr>
          <w:p w:rsidR="00B80E50" w:rsidRDefault="00B80E50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B80E50" w:rsidRDefault="00B80E50">
            <w:pPr>
              <w:pStyle w:val="ConsPlusNormal"/>
            </w:pPr>
            <w:r>
              <w:t>Зона 1</w:t>
            </w:r>
          </w:p>
        </w:tc>
        <w:tc>
          <w:tcPr>
            <w:tcW w:w="4479" w:type="dxa"/>
          </w:tcPr>
          <w:p w:rsidR="00B80E50" w:rsidRDefault="00B80E50">
            <w:pPr>
              <w:pStyle w:val="ConsPlusNormal"/>
            </w:pPr>
            <w:r>
              <w:t>1,0</w:t>
            </w:r>
          </w:p>
        </w:tc>
      </w:tr>
      <w:tr w:rsidR="00B80E50">
        <w:tc>
          <w:tcPr>
            <w:tcW w:w="660" w:type="dxa"/>
          </w:tcPr>
          <w:p w:rsidR="00B80E50" w:rsidRDefault="00B80E50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B80E50" w:rsidRDefault="00B80E50">
            <w:pPr>
              <w:pStyle w:val="ConsPlusNormal"/>
            </w:pPr>
            <w:r>
              <w:t>Зона 2</w:t>
            </w:r>
          </w:p>
        </w:tc>
        <w:tc>
          <w:tcPr>
            <w:tcW w:w="4479" w:type="dxa"/>
          </w:tcPr>
          <w:p w:rsidR="00B80E50" w:rsidRDefault="00B80E50">
            <w:pPr>
              <w:pStyle w:val="ConsPlusNormal"/>
            </w:pPr>
            <w:r>
              <w:t>0,9</w:t>
            </w:r>
          </w:p>
        </w:tc>
      </w:tr>
      <w:tr w:rsidR="00B80E50">
        <w:tc>
          <w:tcPr>
            <w:tcW w:w="660" w:type="dxa"/>
          </w:tcPr>
          <w:p w:rsidR="00B80E50" w:rsidRDefault="00B80E50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B80E50" w:rsidRDefault="00B80E50">
            <w:pPr>
              <w:pStyle w:val="ConsPlusNormal"/>
            </w:pPr>
            <w:r>
              <w:t>Зона 3</w:t>
            </w:r>
          </w:p>
        </w:tc>
        <w:tc>
          <w:tcPr>
            <w:tcW w:w="4479" w:type="dxa"/>
          </w:tcPr>
          <w:p w:rsidR="00B80E50" w:rsidRDefault="00B80E50">
            <w:pPr>
              <w:pStyle w:val="ConsPlusNormal"/>
            </w:pPr>
            <w:r>
              <w:t>0,8</w:t>
            </w:r>
          </w:p>
        </w:tc>
      </w:tr>
      <w:tr w:rsidR="00B80E50">
        <w:tc>
          <w:tcPr>
            <w:tcW w:w="660" w:type="dxa"/>
          </w:tcPr>
          <w:p w:rsidR="00B80E50" w:rsidRDefault="00B80E50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B80E50" w:rsidRDefault="00B80E50">
            <w:pPr>
              <w:pStyle w:val="ConsPlusNormal"/>
            </w:pPr>
            <w:r>
              <w:t>Зона 4</w:t>
            </w:r>
          </w:p>
        </w:tc>
        <w:tc>
          <w:tcPr>
            <w:tcW w:w="4479" w:type="dxa"/>
          </w:tcPr>
          <w:p w:rsidR="00B80E50" w:rsidRDefault="00B80E50">
            <w:pPr>
              <w:pStyle w:val="ConsPlusNormal"/>
            </w:pPr>
            <w:r>
              <w:t>0,7</w:t>
            </w:r>
          </w:p>
        </w:tc>
      </w:tr>
      <w:tr w:rsidR="00B80E50">
        <w:tc>
          <w:tcPr>
            <w:tcW w:w="660" w:type="dxa"/>
          </w:tcPr>
          <w:p w:rsidR="00B80E50" w:rsidRDefault="00B80E50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B80E50" w:rsidRDefault="00B80E50">
            <w:pPr>
              <w:pStyle w:val="ConsPlusNormal"/>
            </w:pPr>
            <w:r>
              <w:t>Зона 5</w:t>
            </w:r>
          </w:p>
        </w:tc>
        <w:tc>
          <w:tcPr>
            <w:tcW w:w="4479" w:type="dxa"/>
          </w:tcPr>
          <w:p w:rsidR="00B80E50" w:rsidRDefault="00B80E50">
            <w:pPr>
              <w:pStyle w:val="ConsPlusNormal"/>
            </w:pPr>
            <w:r>
              <w:t>0,6</w:t>
            </w:r>
          </w:p>
        </w:tc>
      </w:tr>
    </w:tbl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ind w:firstLine="540"/>
        <w:jc w:val="both"/>
      </w:pPr>
      <w:r>
        <w:t>При размещении рекламной конструкции на пересечении улиц, относящихся к различным зонам, применяется коэффициент К</w:t>
      </w:r>
      <w:proofErr w:type="gramStart"/>
      <w:r>
        <w:t>1</w:t>
      </w:r>
      <w:proofErr w:type="gramEnd"/>
      <w:r>
        <w:t>, имеющий большее значение;</w:t>
      </w:r>
    </w:p>
    <w:p w:rsidR="00B80E50" w:rsidRDefault="00B80E50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тип и вид рекламной конструкции:</w:t>
      </w:r>
    </w:p>
    <w:p w:rsidR="00B80E50" w:rsidRDefault="00B80E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406"/>
        <w:gridCol w:w="2551"/>
      </w:tblGrid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06" w:type="dxa"/>
          </w:tcPr>
          <w:p w:rsidR="00B80E50" w:rsidRDefault="00B80E50">
            <w:pPr>
              <w:pStyle w:val="ConsPlusNormal"/>
              <w:jc w:val="center"/>
            </w:pPr>
            <w:r>
              <w:t>Тип и вид рекламной конструкции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3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Остановочный павильон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0,015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Информационный стенд на остановочном пункте движения общественного транспорта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Информационный указатель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0,2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Афишный стенд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0,2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Афишная тумба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Пиллар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Пилон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proofErr w:type="spellStart"/>
            <w:r>
              <w:t>Сити-борд</w:t>
            </w:r>
            <w:proofErr w:type="spellEnd"/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0,4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 xml:space="preserve">Щит 6 </w:t>
            </w:r>
            <w:proofErr w:type="spellStart"/>
            <w:r>
              <w:t>x</w:t>
            </w:r>
            <w:proofErr w:type="spellEnd"/>
            <w:r>
              <w:t xml:space="preserve"> 3 м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proofErr w:type="spellStart"/>
            <w:r>
              <w:t>Суперсайт</w:t>
            </w:r>
            <w:proofErr w:type="spellEnd"/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Светодиодный экран на опоре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Светодиодный экран на здании, строении, сооружении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Стела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Крышная рекламная конструкция в виде отдельных букв и логотипов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Настенное панно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0,2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Строительная сетка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Панель-кронштейн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0,2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Настенная панель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0,1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Информационный стенд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0,015</w:t>
            </w:r>
          </w:p>
        </w:tc>
      </w:tr>
      <w:tr w:rsidR="00B80E50">
        <w:tc>
          <w:tcPr>
            <w:tcW w:w="680" w:type="dxa"/>
          </w:tcPr>
          <w:p w:rsidR="00B80E50" w:rsidRDefault="00B80E5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</w:tcPr>
          <w:p w:rsidR="00B80E50" w:rsidRDefault="00B80E50">
            <w:pPr>
              <w:pStyle w:val="ConsPlusNormal"/>
            </w:pPr>
            <w:r>
              <w:t>Проекционная установка</w:t>
            </w:r>
          </w:p>
        </w:tc>
        <w:tc>
          <w:tcPr>
            <w:tcW w:w="2551" w:type="dxa"/>
          </w:tcPr>
          <w:p w:rsidR="00B80E50" w:rsidRDefault="00B80E50">
            <w:pPr>
              <w:pStyle w:val="ConsPlusNormal"/>
              <w:jc w:val="center"/>
            </w:pPr>
            <w:r>
              <w:t>0,5</w:t>
            </w:r>
          </w:p>
        </w:tc>
      </w:tr>
    </w:tbl>
    <w:p w:rsidR="00B80E50" w:rsidRDefault="00B80E50">
      <w:pPr>
        <w:sectPr w:rsidR="00B80E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21.10.2014 N 68 п.10)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ind w:firstLine="540"/>
        <w:jc w:val="both"/>
      </w:pPr>
      <w:r>
        <w:t>4. В целях расчета начального (минимального) размера стоимости права заключения договора на установку и эксплуатацию рекламной конструкции и применения коэффициента "К</w:t>
      </w:r>
      <w:proofErr w:type="gramStart"/>
      <w:r>
        <w:t>1</w:t>
      </w:r>
      <w:proofErr w:type="gramEnd"/>
      <w:r>
        <w:t>" устанавливаются следующие зоны размещения рекламных конструкций:</w:t>
      </w:r>
    </w:p>
    <w:p w:rsidR="00B80E50" w:rsidRDefault="00B80E50">
      <w:pPr>
        <w:pStyle w:val="ConsPlusNormal"/>
        <w:ind w:firstLine="540"/>
        <w:jc w:val="both"/>
      </w:pPr>
      <w:bookmarkStart w:id="1" w:name="P171"/>
      <w:bookmarkEnd w:id="1"/>
      <w:r>
        <w:t>4.1. Зона 1: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>ул. Аэродромная (четная сторона), от ул. им. Гаврилова П.М. до ул. Северной;</w:t>
      </w:r>
      <w:proofErr w:type="gramEnd"/>
    </w:p>
    <w:p w:rsidR="00B80E50" w:rsidRDefault="00B80E50">
      <w:pPr>
        <w:pStyle w:val="ConsPlusNormal"/>
        <w:ind w:firstLine="540"/>
        <w:jc w:val="both"/>
      </w:pPr>
      <w:r>
        <w:t xml:space="preserve">ул. им. Бабушкина, от ул. </w:t>
      </w:r>
      <w:proofErr w:type="gramStart"/>
      <w:r>
        <w:t>Аэродромной</w:t>
      </w:r>
      <w:proofErr w:type="gramEnd"/>
      <w:r>
        <w:t xml:space="preserve"> до ул. Красной;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Базовская</w:t>
      </w:r>
      <w:proofErr w:type="spellEnd"/>
      <w:r>
        <w:t xml:space="preserve"> (нечетная сторона), от ул. им. Суворова до ул. </w:t>
      </w:r>
      <w:proofErr w:type="gramStart"/>
      <w:r>
        <w:t>Промышленной</w:t>
      </w:r>
      <w:proofErr w:type="gram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Буденного, от ул. им. Чкалова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Гаврилова П.М.;</w:t>
      </w:r>
    </w:p>
    <w:p w:rsidR="00B80E50" w:rsidRDefault="00B80E50">
      <w:pPr>
        <w:pStyle w:val="ConsPlusNormal"/>
        <w:ind w:firstLine="540"/>
        <w:jc w:val="both"/>
      </w:pPr>
      <w:r>
        <w:t>ул. Гимназическая;</w:t>
      </w:r>
    </w:p>
    <w:p w:rsidR="00B80E50" w:rsidRDefault="00B80E50">
      <w:pPr>
        <w:pStyle w:val="ConsPlusNormal"/>
        <w:ind w:firstLine="540"/>
        <w:jc w:val="both"/>
      </w:pPr>
      <w:r>
        <w:t>ул. им. Гоголя;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Володи Головатого, от ул. </w:t>
      </w:r>
      <w:proofErr w:type="gramStart"/>
      <w:r>
        <w:t>Октябрьской</w:t>
      </w:r>
      <w:proofErr w:type="gramEnd"/>
      <w:r>
        <w:t xml:space="preserve">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Максима Горького, от ул. им. Чкалова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Гудимы;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Дзержинского, от ул. им. Гаврилова П.М. до ул. им. Федора </w:t>
      </w:r>
      <w:proofErr w:type="spellStart"/>
      <w:r>
        <w:t>Лузана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Длинная, от ул. им. Чкалова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Калинина, от ул. им. Чкалова до ул. </w:t>
      </w:r>
      <w:proofErr w:type="gramStart"/>
      <w:r>
        <w:t>Красной</w:t>
      </w:r>
      <w:proofErr w:type="gram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Карасунская</w:t>
      </w:r>
      <w:proofErr w:type="spellEnd"/>
      <w:r>
        <w:t xml:space="preserve">, от ул. Кубанская Набережная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Кирова;</w:t>
      </w:r>
    </w:p>
    <w:p w:rsidR="00B80E50" w:rsidRDefault="00B80E50">
      <w:pPr>
        <w:pStyle w:val="ConsPlusNormal"/>
        <w:ind w:firstLine="540"/>
        <w:jc w:val="both"/>
      </w:pPr>
      <w:r>
        <w:t>ул. Красная;</w:t>
      </w:r>
    </w:p>
    <w:p w:rsidR="00B80E50" w:rsidRDefault="00B80E50">
      <w:pPr>
        <w:pStyle w:val="ConsPlusNormal"/>
        <w:ind w:firstLine="540"/>
        <w:jc w:val="both"/>
      </w:pPr>
      <w:r>
        <w:t>ул. Красноармейская;</w:t>
      </w:r>
    </w:p>
    <w:p w:rsidR="00B80E50" w:rsidRDefault="00B80E50">
      <w:pPr>
        <w:pStyle w:val="ConsPlusNormal"/>
        <w:ind w:firstLine="540"/>
        <w:jc w:val="both"/>
      </w:pPr>
      <w:r>
        <w:t>ул. Коммунаров;</w:t>
      </w:r>
    </w:p>
    <w:p w:rsidR="00B80E50" w:rsidRDefault="00B80E50">
      <w:pPr>
        <w:pStyle w:val="ConsPlusNormal"/>
        <w:ind w:firstLine="540"/>
        <w:jc w:val="both"/>
      </w:pPr>
      <w:r>
        <w:t>ул. Комсомольская;</w:t>
      </w:r>
    </w:p>
    <w:p w:rsidR="00B80E50" w:rsidRDefault="00B80E50">
      <w:pPr>
        <w:pStyle w:val="ConsPlusNormal"/>
        <w:ind w:firstLine="540"/>
        <w:jc w:val="both"/>
      </w:pPr>
      <w:r>
        <w:t>ул. Кубанская Набережная, от ул. Красина до ул. им. Гоголя;</w:t>
      </w:r>
    </w:p>
    <w:p w:rsidR="00B80E50" w:rsidRDefault="00B80E50">
      <w:pPr>
        <w:pStyle w:val="ConsPlusNormal"/>
        <w:ind w:firstLine="540"/>
        <w:jc w:val="both"/>
      </w:pPr>
      <w:r>
        <w:t xml:space="preserve">ул. Красных Партизан, от ул. </w:t>
      </w:r>
      <w:proofErr w:type="gramStart"/>
      <w:r>
        <w:t>Аэродромной</w:t>
      </w:r>
      <w:proofErr w:type="gramEnd"/>
      <w:r>
        <w:t xml:space="preserve"> до ул. </w:t>
      </w:r>
      <w:proofErr w:type="spellStart"/>
      <w:r>
        <w:t>Рашпилевской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Кузнечная, от ул. Красной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Леваневского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Ленина;</w:t>
      </w:r>
    </w:p>
    <w:p w:rsidR="00B80E50" w:rsidRDefault="00B80E50">
      <w:pPr>
        <w:pStyle w:val="ConsPlusNormal"/>
        <w:ind w:firstLine="540"/>
        <w:jc w:val="both"/>
      </w:pPr>
      <w:r>
        <w:t>ул. Мира;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Новокузнечная</w:t>
      </w:r>
      <w:proofErr w:type="spellEnd"/>
      <w:r>
        <w:t xml:space="preserve">, от ул. </w:t>
      </w:r>
      <w:proofErr w:type="spellStart"/>
      <w:r>
        <w:t>Рашпилевской</w:t>
      </w:r>
      <w:proofErr w:type="spellEnd"/>
      <w:r>
        <w:t xml:space="preserve">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Одесская;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>ул. им. Орджоникидзе, от ул. Кубанская Набережная до ул. им. Суворова;</w:t>
      </w:r>
      <w:proofErr w:type="gramEnd"/>
    </w:p>
    <w:p w:rsidR="00B80E50" w:rsidRDefault="00B80E50">
      <w:pPr>
        <w:pStyle w:val="ConsPlusNormal"/>
        <w:ind w:firstLine="540"/>
        <w:jc w:val="both"/>
      </w:pPr>
      <w:r>
        <w:t>ул. Октябрьская;</w:t>
      </w:r>
    </w:p>
    <w:p w:rsidR="00B80E50" w:rsidRDefault="00B80E50">
      <w:pPr>
        <w:pStyle w:val="ConsPlusNormal"/>
        <w:ind w:firstLine="540"/>
        <w:jc w:val="both"/>
      </w:pPr>
      <w:r>
        <w:t>ул. Офицерская;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Пашковская</w:t>
      </w:r>
      <w:proofErr w:type="spellEnd"/>
      <w:r>
        <w:t xml:space="preserve">, от ул. им. Чкалова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Постовая;</w:t>
      </w:r>
    </w:p>
    <w:p w:rsidR="00B80E50" w:rsidRDefault="00B80E50">
      <w:pPr>
        <w:pStyle w:val="ConsPlusNormal"/>
        <w:ind w:firstLine="540"/>
        <w:jc w:val="both"/>
      </w:pPr>
      <w:r>
        <w:t xml:space="preserve">ул. Промышленная (четная сторона), от ул. Коммунаров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Пушкина;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Рашпилевская</w:t>
      </w:r>
      <w:proofErr w:type="spellEnd"/>
      <w:r>
        <w:t>, от ул. Постовой до ул. им. Гаврилова П.М.;</w:t>
      </w:r>
    </w:p>
    <w:p w:rsidR="00B80E50" w:rsidRDefault="00B80E50">
      <w:pPr>
        <w:pStyle w:val="ConsPlusNormal"/>
        <w:ind w:firstLine="540"/>
        <w:jc w:val="both"/>
      </w:pPr>
      <w:r>
        <w:t xml:space="preserve">ул. Северная, от ул. им. Чкалова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Митрофана</w:t>
      </w:r>
      <w:proofErr w:type="spellEnd"/>
      <w:r>
        <w:t xml:space="preserve"> Седина;</w:t>
      </w:r>
    </w:p>
    <w:p w:rsidR="00B80E50" w:rsidRDefault="00B80E50">
      <w:pPr>
        <w:pStyle w:val="ConsPlusNormal"/>
        <w:ind w:firstLine="540"/>
        <w:jc w:val="both"/>
      </w:pPr>
      <w:r>
        <w:t>ул. Советская;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Суворова, от ул. Постовой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Фрунзе;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Хакурате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Чапаева, от ул. им. Братьев Игнатовых до ул. </w:t>
      </w:r>
      <w:proofErr w:type="spellStart"/>
      <w:r>
        <w:t>Базовской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>ул. им. Чкалова (четная сторона), от ул. им. Гоголя до ул. Северной;</w:t>
      </w:r>
      <w:proofErr w:type="gramEnd"/>
    </w:p>
    <w:p w:rsidR="00B80E50" w:rsidRDefault="00B80E50">
      <w:pPr>
        <w:pStyle w:val="ConsPlusNormal"/>
        <w:ind w:firstLine="540"/>
        <w:jc w:val="both"/>
      </w:pPr>
      <w:r>
        <w:t xml:space="preserve">ул. Шоссе Нефтяников, от ул. им. Дзержинского до ул. </w:t>
      </w:r>
      <w:proofErr w:type="gramStart"/>
      <w:r>
        <w:t>Офицерской</w:t>
      </w:r>
      <w:proofErr w:type="gram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Янковского;</w:t>
      </w:r>
    </w:p>
    <w:p w:rsidR="00B80E50" w:rsidRDefault="00B80E50">
      <w:pPr>
        <w:pStyle w:val="ConsPlusNormal"/>
        <w:ind w:firstLine="540"/>
        <w:jc w:val="both"/>
      </w:pPr>
      <w:r>
        <w:t>пер. Кубанский;</w:t>
      </w:r>
    </w:p>
    <w:p w:rsidR="00B80E50" w:rsidRDefault="00B80E50">
      <w:pPr>
        <w:pStyle w:val="ConsPlusNormal"/>
        <w:ind w:firstLine="540"/>
        <w:jc w:val="both"/>
      </w:pPr>
      <w:r>
        <w:t>пер. Насыпной;</w:t>
      </w:r>
    </w:p>
    <w:p w:rsidR="00B80E50" w:rsidRDefault="00B80E50">
      <w:pPr>
        <w:pStyle w:val="ConsPlusNormal"/>
        <w:ind w:firstLine="540"/>
        <w:jc w:val="both"/>
      </w:pPr>
      <w:r>
        <w:lastRenderedPageBreak/>
        <w:t>пер. Тракторный;</w:t>
      </w:r>
    </w:p>
    <w:p w:rsidR="00B80E50" w:rsidRDefault="00B80E50">
      <w:pPr>
        <w:pStyle w:val="ConsPlusNormal"/>
        <w:ind w:firstLine="540"/>
        <w:jc w:val="both"/>
      </w:pPr>
      <w:r>
        <w:t>пр. Ключевской;</w:t>
      </w:r>
    </w:p>
    <w:p w:rsidR="00B80E50" w:rsidRDefault="00B80E50">
      <w:pPr>
        <w:pStyle w:val="ConsPlusNormal"/>
        <w:ind w:firstLine="540"/>
        <w:jc w:val="both"/>
      </w:pPr>
      <w:r>
        <w:t>пр. Подгорный;</w:t>
      </w:r>
    </w:p>
    <w:p w:rsidR="00B80E50" w:rsidRDefault="00B80E50">
      <w:pPr>
        <w:pStyle w:val="ConsPlusNormal"/>
        <w:ind w:firstLine="540"/>
        <w:jc w:val="both"/>
      </w:pPr>
      <w:r>
        <w:t>зоны охраны объектов культурного наследия (памятников истории и культуры).</w:t>
      </w:r>
    </w:p>
    <w:p w:rsidR="00B80E50" w:rsidRDefault="00B80E50">
      <w:pPr>
        <w:pStyle w:val="ConsPlusNormal"/>
        <w:ind w:firstLine="540"/>
        <w:jc w:val="both"/>
      </w:pPr>
      <w:r>
        <w:t>4.2. Зона 2:</w:t>
      </w:r>
    </w:p>
    <w:p w:rsidR="00B80E50" w:rsidRDefault="00B80E50">
      <w:pPr>
        <w:pStyle w:val="ConsPlusNormal"/>
        <w:ind w:firstLine="540"/>
        <w:jc w:val="both"/>
      </w:pPr>
      <w:r>
        <w:t>ул. им. 40-летия Победы;</w:t>
      </w:r>
    </w:p>
    <w:p w:rsidR="00B80E50" w:rsidRDefault="00B80E50">
      <w:pPr>
        <w:pStyle w:val="ConsPlusNormal"/>
        <w:ind w:firstLine="540"/>
        <w:jc w:val="both"/>
      </w:pPr>
      <w:r>
        <w:t>ул. Березанская;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Володи Головатого, от ул. </w:t>
      </w:r>
      <w:proofErr w:type="spellStart"/>
      <w:r>
        <w:t>Базовской</w:t>
      </w:r>
      <w:proofErr w:type="spellEnd"/>
      <w:r>
        <w:t xml:space="preserve"> до ул. Передовой;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Дзержинского, от ул. им. Федора </w:t>
      </w:r>
      <w:proofErr w:type="spellStart"/>
      <w:r>
        <w:t>Лузана</w:t>
      </w:r>
      <w:proofErr w:type="spellEnd"/>
      <w:r>
        <w:t xml:space="preserve"> до Ближнего Западного обхода;</w:t>
      </w:r>
    </w:p>
    <w:p w:rsidR="00B80E50" w:rsidRDefault="00B80E5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20.11.2014 N 70 п.8)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gramStart"/>
      <w:r>
        <w:t>Длинная</w:t>
      </w:r>
      <w:proofErr w:type="gramEnd"/>
      <w:r>
        <w:t xml:space="preserve">, от ул. </w:t>
      </w:r>
      <w:proofErr w:type="spellStart"/>
      <w:r>
        <w:t>Базовской</w:t>
      </w:r>
      <w:proofErr w:type="spellEnd"/>
      <w:r>
        <w:t xml:space="preserve"> до ул. им. Володарского;</w:t>
      </w:r>
    </w:p>
    <w:p w:rsidR="00B80E50" w:rsidRDefault="00B80E50">
      <w:pPr>
        <w:pStyle w:val="ConsPlusNormal"/>
        <w:ind w:firstLine="540"/>
        <w:jc w:val="both"/>
      </w:pPr>
      <w:r>
        <w:t>ул. им. Захарова;</w:t>
      </w:r>
    </w:p>
    <w:p w:rsidR="00B80E50" w:rsidRDefault="00B80E50">
      <w:pPr>
        <w:pStyle w:val="ConsPlusNormal"/>
        <w:ind w:firstLine="540"/>
        <w:jc w:val="both"/>
      </w:pPr>
      <w:r>
        <w:t>ул. Индустриальная;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>ул. им. Калинина, от ул. 2-й Линии до ул. им. Чкалова;</w:t>
      </w:r>
      <w:proofErr w:type="gramEnd"/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Корницкого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Костылева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Красных Партизан, от Ближнего Западного обхода до ул. </w:t>
      </w:r>
      <w:proofErr w:type="gramStart"/>
      <w:r>
        <w:t>Аэродромной</w:t>
      </w:r>
      <w:proofErr w:type="gram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gramStart"/>
      <w:r>
        <w:t>Кузнечная</w:t>
      </w:r>
      <w:proofErr w:type="gramEnd"/>
      <w:r>
        <w:t xml:space="preserve">, от ул. </w:t>
      </w:r>
      <w:proofErr w:type="spellStart"/>
      <w:r>
        <w:t>Базовской</w:t>
      </w:r>
      <w:proofErr w:type="spellEnd"/>
      <w:r>
        <w:t xml:space="preserve"> до ул. Передовой;</w:t>
      </w:r>
    </w:p>
    <w:p w:rsidR="00B80E50" w:rsidRDefault="00B80E50">
      <w:pPr>
        <w:pStyle w:val="ConsPlusNormal"/>
        <w:ind w:firstLine="540"/>
        <w:jc w:val="both"/>
      </w:pPr>
      <w:r>
        <w:t xml:space="preserve">ул. Кубанская Набережная, от ул. им. Гоголя до ул. </w:t>
      </w:r>
      <w:proofErr w:type="gramStart"/>
      <w:r>
        <w:t>Кожевенной</w:t>
      </w:r>
      <w:proofErr w:type="gram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Мачуги</w:t>
      </w:r>
      <w:proofErr w:type="spellEnd"/>
      <w:r>
        <w:t xml:space="preserve"> В.Н.;</w:t>
      </w:r>
    </w:p>
    <w:p w:rsidR="00B80E50" w:rsidRDefault="00B80E50">
      <w:pPr>
        <w:pStyle w:val="ConsPlusNormal"/>
        <w:ind w:firstLine="540"/>
        <w:jc w:val="both"/>
      </w:pPr>
      <w:r>
        <w:t>ул. Переходная;</w:t>
      </w:r>
    </w:p>
    <w:p w:rsidR="00B80E50" w:rsidRDefault="00B80E50">
      <w:pPr>
        <w:pStyle w:val="ConsPlusNormal"/>
        <w:ind w:firstLine="540"/>
        <w:jc w:val="both"/>
      </w:pPr>
      <w:r>
        <w:t>проспект Чекистов;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 xml:space="preserve">ул. Северная, от ул. 2-й Линии до ул. им. Чкалова и от ул. </w:t>
      </w:r>
      <w:proofErr w:type="spellStart"/>
      <w:r>
        <w:t>Базовской</w:t>
      </w:r>
      <w:proofErr w:type="spellEnd"/>
      <w:r>
        <w:t xml:space="preserve"> до ул. Ялтинской;</w:t>
      </w:r>
      <w:proofErr w:type="gramEnd"/>
    </w:p>
    <w:p w:rsidR="00B80E50" w:rsidRDefault="00B80E50">
      <w:pPr>
        <w:pStyle w:val="ConsPlusNormal"/>
        <w:ind w:firstLine="540"/>
        <w:jc w:val="both"/>
      </w:pPr>
      <w:r>
        <w:t>ул. им. Селезнева;</w:t>
      </w:r>
    </w:p>
    <w:p w:rsidR="00B80E50" w:rsidRDefault="00B80E50">
      <w:pPr>
        <w:pStyle w:val="ConsPlusNormal"/>
        <w:ind w:firstLine="540"/>
        <w:jc w:val="both"/>
      </w:pPr>
      <w:r>
        <w:t>ул. Ставропольская;</w:t>
      </w:r>
    </w:p>
    <w:p w:rsidR="00B80E50" w:rsidRDefault="00B80E50">
      <w:pPr>
        <w:pStyle w:val="ConsPlusNormal"/>
        <w:ind w:firstLine="540"/>
        <w:jc w:val="both"/>
      </w:pPr>
      <w:r>
        <w:t>ул. Трамвайная;</w:t>
      </w:r>
    </w:p>
    <w:p w:rsidR="00B80E50" w:rsidRDefault="00B80E50">
      <w:pPr>
        <w:pStyle w:val="ConsPlusNormal"/>
        <w:ind w:firstLine="540"/>
        <w:jc w:val="both"/>
      </w:pPr>
      <w:r>
        <w:t>ул. им. Тургенева;</w:t>
      </w:r>
    </w:p>
    <w:p w:rsidR="00B80E50" w:rsidRDefault="00B80E50">
      <w:pPr>
        <w:pStyle w:val="ConsPlusNormal"/>
        <w:ind w:firstLine="540"/>
        <w:jc w:val="both"/>
      </w:pPr>
      <w:r>
        <w:t>ул. Уральская;</w:t>
      </w:r>
    </w:p>
    <w:p w:rsidR="00B80E50" w:rsidRDefault="00B80E50">
      <w:pPr>
        <w:pStyle w:val="ConsPlusNormal"/>
        <w:ind w:firstLine="540"/>
        <w:jc w:val="both"/>
      </w:pPr>
      <w:r>
        <w:t>ул. им. Фадеева;</w:t>
      </w:r>
    </w:p>
    <w:p w:rsidR="00B80E50" w:rsidRDefault="00B80E50">
      <w:pPr>
        <w:pStyle w:val="ConsPlusNormal"/>
        <w:ind w:firstLine="540"/>
        <w:jc w:val="both"/>
      </w:pPr>
      <w:r>
        <w:t xml:space="preserve">ул. Шоссе Нефтяников, от ул. </w:t>
      </w:r>
      <w:proofErr w:type="gramStart"/>
      <w:r>
        <w:t>Офицерской</w:t>
      </w:r>
      <w:proofErr w:type="gramEnd"/>
      <w:r>
        <w:t xml:space="preserve"> до ул. им. Федора </w:t>
      </w:r>
      <w:proofErr w:type="spellStart"/>
      <w:r>
        <w:t>Лузана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 xml:space="preserve">ул. им. Буденного, от ул. им. Тургенева до ул. им. Чкалова и от ул. </w:t>
      </w:r>
      <w:proofErr w:type="spellStart"/>
      <w:r>
        <w:t>Базовской</w:t>
      </w:r>
      <w:proofErr w:type="spellEnd"/>
      <w:r>
        <w:t xml:space="preserve"> до ул. им. Володарского;</w:t>
      </w:r>
      <w:proofErr w:type="gramEnd"/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Рашпилевская</w:t>
      </w:r>
      <w:proofErr w:type="spellEnd"/>
      <w:r>
        <w:t>, от ул. им. Гаврилова П.М. до ул. им. Тургенева;</w:t>
      </w:r>
    </w:p>
    <w:p w:rsidR="00B80E50" w:rsidRDefault="00B80E50">
      <w:pPr>
        <w:pStyle w:val="ConsPlusNormal"/>
        <w:ind w:firstLine="540"/>
        <w:jc w:val="both"/>
      </w:pPr>
      <w:proofErr w:type="gramStart"/>
      <w:r>
        <w:t>придорожные полосы (полосы отвода) автомобильных дорог "г. Краснодар - г. Ейск", "г. Темрюк - г. Краснодар - г. Кропоткин - граница Ставропольского края", "М4-ДОН", "Ростовское шоссе", расположенные в границах муниципального образования город Краснодар;</w:t>
      </w:r>
      <w:proofErr w:type="gramEnd"/>
    </w:p>
    <w:p w:rsidR="00B80E50" w:rsidRDefault="00B80E5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22.05.2014 N 63 п.10)</w:t>
      </w:r>
    </w:p>
    <w:p w:rsidR="00B80E50" w:rsidRDefault="00B80E50">
      <w:pPr>
        <w:pStyle w:val="ConsPlusNormal"/>
        <w:ind w:firstLine="540"/>
        <w:jc w:val="both"/>
      </w:pPr>
      <w:r>
        <w:t>парки, скверы, сады, спорткомплексы, стадионы, набережные рек, площади.</w:t>
      </w:r>
    </w:p>
    <w:p w:rsidR="00B80E50" w:rsidRDefault="00B80E5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22.05.2014 N 63 п.10)</w:t>
      </w:r>
    </w:p>
    <w:p w:rsidR="00B80E50" w:rsidRDefault="00B80E50">
      <w:pPr>
        <w:pStyle w:val="ConsPlusNormal"/>
        <w:ind w:firstLine="540"/>
        <w:jc w:val="both"/>
      </w:pPr>
      <w:r>
        <w:t>4.3. Зона 3:</w:t>
      </w:r>
    </w:p>
    <w:p w:rsidR="00B80E50" w:rsidRDefault="00B80E50">
      <w:pPr>
        <w:pStyle w:val="ConsPlusNormal"/>
        <w:ind w:firstLine="540"/>
        <w:jc w:val="both"/>
      </w:pPr>
      <w:r>
        <w:t>ул. им. 70-летия Октября;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Алма-Атинская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Атарбекова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Аэродромная;</w:t>
      </w:r>
    </w:p>
    <w:p w:rsidR="00B80E50" w:rsidRDefault="00B80E50">
      <w:pPr>
        <w:pStyle w:val="ConsPlusNormal"/>
        <w:ind w:firstLine="540"/>
        <w:jc w:val="both"/>
      </w:pPr>
      <w:r>
        <w:t>ул. им. Бабушкина, от ул. 2-й Линии до ул. Аэродромной;</w:t>
      </w:r>
    </w:p>
    <w:p w:rsidR="00B80E50" w:rsidRDefault="00B80E50">
      <w:pPr>
        <w:pStyle w:val="ConsPlusNormal"/>
        <w:ind w:firstLine="540"/>
        <w:jc w:val="both"/>
      </w:pPr>
      <w:r>
        <w:t>ул. Платановый Бульвар;</w:t>
      </w:r>
    </w:p>
    <w:p w:rsidR="00B80E50" w:rsidRDefault="00B80E50">
      <w:pPr>
        <w:pStyle w:val="ConsPlusNormal"/>
        <w:ind w:firstLine="540"/>
        <w:jc w:val="both"/>
      </w:pPr>
      <w:r>
        <w:t>ул. им. Вишняковой;</w:t>
      </w:r>
    </w:p>
    <w:p w:rsidR="00B80E50" w:rsidRDefault="00B80E50">
      <w:pPr>
        <w:pStyle w:val="ConsPlusNormal"/>
        <w:ind w:firstLine="540"/>
        <w:jc w:val="both"/>
      </w:pPr>
      <w:r>
        <w:t>ул. им. Космонавта Гагарина;</w:t>
      </w:r>
    </w:p>
    <w:p w:rsidR="00B80E50" w:rsidRDefault="00B80E50">
      <w:pPr>
        <w:pStyle w:val="ConsPlusNormal"/>
        <w:ind w:firstLine="540"/>
        <w:jc w:val="both"/>
      </w:pPr>
      <w:r>
        <w:t>ул. им. Герцена;</w:t>
      </w:r>
    </w:p>
    <w:p w:rsidR="00B80E50" w:rsidRDefault="00B80E50">
      <w:pPr>
        <w:pStyle w:val="ConsPlusNormal"/>
        <w:ind w:firstLine="540"/>
        <w:jc w:val="both"/>
      </w:pPr>
      <w:r>
        <w:t>ул. Гаражная;</w:t>
      </w:r>
    </w:p>
    <w:p w:rsidR="00B80E50" w:rsidRDefault="00B80E50">
      <w:pPr>
        <w:pStyle w:val="ConsPlusNormal"/>
        <w:ind w:firstLine="540"/>
        <w:jc w:val="both"/>
      </w:pPr>
      <w:r>
        <w:t>ул. Дальняя;</w:t>
      </w:r>
    </w:p>
    <w:p w:rsidR="00B80E50" w:rsidRDefault="00B80E50">
      <w:pPr>
        <w:pStyle w:val="ConsPlusNormal"/>
        <w:ind w:firstLine="540"/>
        <w:jc w:val="both"/>
      </w:pPr>
      <w:r>
        <w:t>ул. Дербентская;</w:t>
      </w:r>
    </w:p>
    <w:p w:rsidR="00B80E50" w:rsidRDefault="00B80E50">
      <w:pPr>
        <w:pStyle w:val="ConsPlusNormal"/>
        <w:ind w:firstLine="540"/>
        <w:jc w:val="both"/>
      </w:pPr>
      <w:r>
        <w:t>ул. им. Братьев Игнатовых;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Каляева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lastRenderedPageBreak/>
        <w:t>ул. Новороссийская;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Яна </w:t>
      </w:r>
      <w:proofErr w:type="spellStart"/>
      <w:r>
        <w:t>Полуяна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Промышленная;</w:t>
      </w:r>
    </w:p>
    <w:p w:rsidR="00B80E50" w:rsidRDefault="00B80E50">
      <w:pPr>
        <w:pStyle w:val="ConsPlusNormal"/>
        <w:ind w:firstLine="540"/>
        <w:jc w:val="both"/>
      </w:pPr>
      <w:r>
        <w:t>ул. Ростовское Шоссе;</w:t>
      </w:r>
    </w:p>
    <w:p w:rsidR="00B80E50" w:rsidRDefault="00B80E50">
      <w:pPr>
        <w:pStyle w:val="ConsPlusNormal"/>
        <w:ind w:firstLine="540"/>
        <w:jc w:val="both"/>
      </w:pPr>
      <w:r>
        <w:t>ул. Российская;</w:t>
      </w:r>
    </w:p>
    <w:p w:rsidR="00B80E50" w:rsidRDefault="00B80E50">
      <w:pPr>
        <w:pStyle w:val="ConsPlusNormal"/>
        <w:ind w:firstLine="540"/>
        <w:jc w:val="both"/>
      </w:pPr>
      <w:r>
        <w:t>ул. им. Рылеева;</w:t>
      </w:r>
    </w:p>
    <w:p w:rsidR="00B80E50" w:rsidRDefault="00B80E50">
      <w:pPr>
        <w:pStyle w:val="ConsPlusNormal"/>
        <w:ind w:firstLine="540"/>
        <w:jc w:val="both"/>
      </w:pPr>
      <w:r>
        <w:t>ул. Садовая;</w:t>
      </w:r>
    </w:p>
    <w:p w:rsidR="00B80E50" w:rsidRDefault="00B80E50">
      <w:pPr>
        <w:pStyle w:val="ConsPlusNormal"/>
        <w:ind w:firstLine="540"/>
        <w:jc w:val="both"/>
      </w:pPr>
      <w:r>
        <w:t>ул. Сормовская;</w:t>
      </w:r>
    </w:p>
    <w:p w:rsidR="00B80E50" w:rsidRDefault="00B80E50">
      <w:pPr>
        <w:pStyle w:val="ConsPlusNormal"/>
        <w:ind w:firstLine="540"/>
        <w:jc w:val="both"/>
      </w:pPr>
      <w:r>
        <w:t>ул. им. Стасова;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Суворова, от ул. </w:t>
      </w:r>
      <w:proofErr w:type="gramStart"/>
      <w:r>
        <w:t>Станкостроительной</w:t>
      </w:r>
      <w:proofErr w:type="gramEnd"/>
      <w:r>
        <w:t xml:space="preserve"> до ул. Постовой и от ул. </w:t>
      </w:r>
      <w:proofErr w:type="spellStart"/>
      <w:r>
        <w:t>Базовской</w:t>
      </w:r>
      <w:proofErr w:type="spellEnd"/>
      <w:r>
        <w:t xml:space="preserve"> до ул. Дмитриевская Дамба;</w:t>
      </w:r>
    </w:p>
    <w:p w:rsidR="00B80E50" w:rsidRDefault="00B80E50">
      <w:pPr>
        <w:pStyle w:val="ConsPlusNormal"/>
        <w:ind w:firstLine="540"/>
        <w:jc w:val="both"/>
      </w:pPr>
      <w:r>
        <w:t>ул. им. Лизы Чайкиной;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Дзержинского, от Ближнего Западного обхода до ул. 3-й </w:t>
      </w:r>
      <w:proofErr w:type="gramStart"/>
      <w:r>
        <w:t>Трудовой</w:t>
      </w:r>
      <w:proofErr w:type="gramEnd"/>
      <w:r>
        <w:t>.</w:t>
      </w:r>
    </w:p>
    <w:p w:rsidR="00B80E50" w:rsidRDefault="00B80E50">
      <w:pPr>
        <w:pStyle w:val="ConsPlusNormal"/>
        <w:ind w:firstLine="540"/>
        <w:jc w:val="both"/>
      </w:pPr>
      <w:bookmarkStart w:id="2" w:name="P282"/>
      <w:bookmarkEnd w:id="2"/>
      <w:r>
        <w:t>4.4. Зона 4:</w:t>
      </w:r>
    </w:p>
    <w:p w:rsidR="00B80E50" w:rsidRDefault="00B80E50">
      <w:pPr>
        <w:pStyle w:val="ConsPlusNormal"/>
        <w:ind w:firstLine="540"/>
        <w:jc w:val="both"/>
      </w:pPr>
      <w:r>
        <w:t>ул. 1-го Мая;</w:t>
      </w:r>
    </w:p>
    <w:p w:rsidR="00B80E50" w:rsidRDefault="00B80E50">
      <w:pPr>
        <w:pStyle w:val="ConsPlusNormal"/>
        <w:ind w:firstLine="540"/>
        <w:jc w:val="both"/>
      </w:pPr>
      <w:r>
        <w:t>ул. 2-я Линия;</w:t>
      </w:r>
    </w:p>
    <w:p w:rsidR="00B80E50" w:rsidRDefault="00B80E50">
      <w:pPr>
        <w:pStyle w:val="ConsPlusNormal"/>
        <w:ind w:firstLine="540"/>
        <w:jc w:val="both"/>
      </w:pPr>
      <w:r>
        <w:t>ул. 2-я Пятилетка;</w:t>
      </w:r>
    </w:p>
    <w:p w:rsidR="00B80E50" w:rsidRDefault="00B80E50">
      <w:pPr>
        <w:pStyle w:val="ConsPlusNormal"/>
        <w:ind w:firstLine="540"/>
        <w:jc w:val="both"/>
      </w:pPr>
      <w:r>
        <w:t>ул. им. 30-й Иркутской Дивизии;</w:t>
      </w:r>
    </w:p>
    <w:p w:rsidR="00B80E50" w:rsidRDefault="00B80E50">
      <w:pPr>
        <w:pStyle w:val="ConsPlusNormal"/>
        <w:ind w:firstLine="540"/>
        <w:jc w:val="both"/>
      </w:pPr>
      <w:r>
        <w:t>ул. Автолюбителей;</w:t>
      </w:r>
    </w:p>
    <w:p w:rsidR="00B80E50" w:rsidRDefault="00B80E50">
      <w:pPr>
        <w:pStyle w:val="ConsPlusNormal"/>
        <w:ind w:firstLine="540"/>
        <w:jc w:val="both"/>
      </w:pPr>
      <w:r>
        <w:t>ул. Адыгейская Набережная;</w:t>
      </w:r>
    </w:p>
    <w:p w:rsidR="00B80E50" w:rsidRDefault="00B80E50">
      <w:pPr>
        <w:pStyle w:val="ConsPlusNormal"/>
        <w:ind w:firstLine="540"/>
        <w:jc w:val="both"/>
      </w:pPr>
      <w:r>
        <w:t>ул. им. Айвазовского;</w:t>
      </w:r>
    </w:p>
    <w:p w:rsidR="00B80E50" w:rsidRDefault="00B80E50">
      <w:pPr>
        <w:pStyle w:val="ConsPlusNormal"/>
        <w:ind w:firstLine="540"/>
        <w:jc w:val="both"/>
      </w:pPr>
      <w:r>
        <w:t>ул. Береговая;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Евдокии </w:t>
      </w:r>
      <w:proofErr w:type="spellStart"/>
      <w:r>
        <w:t>Бершанской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Дмитрия Благоева;</w:t>
      </w:r>
    </w:p>
    <w:p w:rsidR="00B80E50" w:rsidRDefault="00B80E50">
      <w:pPr>
        <w:pStyle w:val="ConsPlusNormal"/>
        <w:ind w:firstLine="540"/>
        <w:jc w:val="both"/>
      </w:pPr>
      <w:r>
        <w:t>ул. Бородинская;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Бургасская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Васнецова;</w:t>
      </w:r>
    </w:p>
    <w:p w:rsidR="00B80E50" w:rsidRDefault="00B80E50">
      <w:pPr>
        <w:pStyle w:val="ConsPlusNormal"/>
        <w:ind w:firstLine="540"/>
        <w:jc w:val="both"/>
      </w:pPr>
      <w:r>
        <w:t>ул. Волжская;</w:t>
      </w:r>
    </w:p>
    <w:p w:rsidR="00B80E50" w:rsidRDefault="00B80E50">
      <w:pPr>
        <w:pStyle w:val="ConsPlusNormal"/>
        <w:ind w:firstLine="540"/>
        <w:jc w:val="both"/>
      </w:pPr>
      <w:r>
        <w:t>ул. им. Воровского;</w:t>
      </w:r>
    </w:p>
    <w:p w:rsidR="00B80E50" w:rsidRDefault="00B80E50">
      <w:pPr>
        <w:pStyle w:val="ConsPlusNormal"/>
        <w:ind w:firstLine="540"/>
        <w:jc w:val="both"/>
      </w:pPr>
      <w:r>
        <w:t>ул. Воронежская;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Восточно-Кругликовская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Гастелло;</w:t>
      </w:r>
    </w:p>
    <w:p w:rsidR="00B80E50" w:rsidRDefault="00B80E50">
      <w:pPr>
        <w:pStyle w:val="ConsPlusNormal"/>
        <w:ind w:firstLine="540"/>
        <w:jc w:val="both"/>
      </w:pPr>
      <w:r>
        <w:t>ул. Гидростроителей;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Грибоедова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Дежнева;</w:t>
      </w:r>
    </w:p>
    <w:p w:rsidR="00B80E50" w:rsidRDefault="00B80E50">
      <w:pPr>
        <w:pStyle w:val="ConsPlusNormal"/>
        <w:ind w:firstLine="540"/>
        <w:jc w:val="both"/>
      </w:pPr>
      <w:r>
        <w:t>ул. им. Димитрова;</w:t>
      </w:r>
    </w:p>
    <w:p w:rsidR="00B80E50" w:rsidRDefault="00B80E50">
      <w:pPr>
        <w:pStyle w:val="ConsPlusNormal"/>
        <w:ind w:firstLine="540"/>
        <w:jc w:val="both"/>
      </w:pPr>
      <w:r>
        <w:t>ул. Дмитриевская Дамба;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Думенко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proofErr w:type="gramStart"/>
      <w:r>
        <w:t>Жлобы</w:t>
      </w:r>
      <w:proofErr w:type="spellEnd"/>
      <w:proofErr w:type="gramEnd"/>
      <w:r>
        <w:t>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Зиповская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Игнатова;</w:t>
      </w:r>
    </w:p>
    <w:p w:rsidR="00B80E50" w:rsidRDefault="00B80E50">
      <w:pPr>
        <w:pStyle w:val="ConsPlusNormal"/>
        <w:ind w:firstLine="540"/>
        <w:jc w:val="both"/>
      </w:pPr>
      <w:r>
        <w:t>ул. Ипподромная;</w:t>
      </w:r>
    </w:p>
    <w:p w:rsidR="00B80E50" w:rsidRDefault="00B80E50">
      <w:pPr>
        <w:pStyle w:val="ConsPlusNormal"/>
        <w:ind w:firstLine="540"/>
        <w:jc w:val="both"/>
      </w:pPr>
      <w:r>
        <w:t>ул. КИМ;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Ковтюха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Кожевенная;</w:t>
      </w:r>
    </w:p>
    <w:p w:rsidR="00B80E50" w:rsidRDefault="00B80E50">
      <w:pPr>
        <w:pStyle w:val="ConsPlusNormal"/>
        <w:ind w:firstLine="540"/>
        <w:jc w:val="both"/>
      </w:pPr>
      <w:r>
        <w:t>ул. Колхозная;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Кореновская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Крупской;</w:t>
      </w:r>
    </w:p>
    <w:p w:rsidR="00B80E50" w:rsidRDefault="00B80E50">
      <w:pPr>
        <w:pStyle w:val="ConsPlusNormal"/>
        <w:ind w:firstLine="540"/>
        <w:jc w:val="both"/>
      </w:pPr>
      <w:r>
        <w:t>ул. им. Академика Лукьяненко П.П.;</w:t>
      </w:r>
    </w:p>
    <w:p w:rsidR="00B80E50" w:rsidRDefault="00B80E50">
      <w:pPr>
        <w:pStyle w:val="ConsPlusNormal"/>
        <w:ind w:firstLine="540"/>
        <w:jc w:val="both"/>
      </w:pPr>
      <w:r>
        <w:t>ул. Минская;</w:t>
      </w:r>
    </w:p>
    <w:p w:rsidR="00B80E50" w:rsidRDefault="00B80E50">
      <w:pPr>
        <w:pStyle w:val="ConsPlusNormal"/>
        <w:ind w:firstLine="540"/>
        <w:jc w:val="both"/>
      </w:pPr>
      <w:r>
        <w:t>ул. МОПР;</w:t>
      </w:r>
    </w:p>
    <w:p w:rsidR="00B80E50" w:rsidRDefault="00B80E50">
      <w:pPr>
        <w:pStyle w:val="ConsPlusNormal"/>
        <w:ind w:firstLine="540"/>
        <w:jc w:val="both"/>
      </w:pPr>
      <w:r>
        <w:t>ул. Московская;</w:t>
      </w:r>
    </w:p>
    <w:p w:rsidR="00B80E50" w:rsidRDefault="00B80E50">
      <w:pPr>
        <w:pStyle w:val="ConsPlusNormal"/>
        <w:ind w:firstLine="540"/>
        <w:jc w:val="both"/>
      </w:pPr>
      <w:r>
        <w:t>ул. Рождественская Набережная;</w:t>
      </w:r>
    </w:p>
    <w:p w:rsidR="00B80E50" w:rsidRDefault="00B80E50">
      <w:pPr>
        <w:pStyle w:val="ConsPlusNormal"/>
        <w:ind w:firstLine="540"/>
        <w:jc w:val="both"/>
      </w:pPr>
      <w:r>
        <w:t>ул. им. Рылеева;</w:t>
      </w:r>
    </w:p>
    <w:p w:rsidR="00B80E50" w:rsidRDefault="00B80E50">
      <w:pPr>
        <w:pStyle w:val="ConsPlusNormal"/>
        <w:ind w:firstLine="540"/>
        <w:jc w:val="both"/>
      </w:pPr>
      <w:r>
        <w:lastRenderedPageBreak/>
        <w:t>ул. Славянская;</w:t>
      </w:r>
    </w:p>
    <w:p w:rsidR="00B80E50" w:rsidRDefault="00B80E50">
      <w:pPr>
        <w:pStyle w:val="ConsPlusNormal"/>
        <w:ind w:firstLine="540"/>
        <w:jc w:val="both"/>
      </w:pPr>
      <w:r>
        <w:t>ул. Солнечная;</w:t>
      </w:r>
    </w:p>
    <w:p w:rsidR="00B80E50" w:rsidRDefault="00B80E50">
      <w:pPr>
        <w:pStyle w:val="ConsPlusNormal"/>
        <w:ind w:firstLine="540"/>
        <w:jc w:val="both"/>
      </w:pPr>
      <w:r>
        <w:t xml:space="preserve">ул. </w:t>
      </w:r>
      <w:proofErr w:type="spellStart"/>
      <w:r>
        <w:t>Старокубанская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Скорняжная;</w:t>
      </w:r>
    </w:p>
    <w:p w:rsidR="00B80E50" w:rsidRDefault="00B80E50">
      <w:pPr>
        <w:pStyle w:val="ConsPlusNormal"/>
        <w:ind w:firstLine="540"/>
        <w:jc w:val="both"/>
      </w:pPr>
      <w:r>
        <w:t>ул. Стахановская;</w:t>
      </w:r>
    </w:p>
    <w:p w:rsidR="00B80E50" w:rsidRDefault="00B80E50">
      <w:pPr>
        <w:pStyle w:val="ConsPlusNormal"/>
        <w:ind w:firstLine="540"/>
        <w:jc w:val="both"/>
      </w:pPr>
      <w:r>
        <w:t>ул. Симферопольская;</w:t>
      </w:r>
    </w:p>
    <w:p w:rsidR="00B80E50" w:rsidRDefault="00B80E50">
      <w:pPr>
        <w:pStyle w:val="ConsPlusNormal"/>
        <w:ind w:firstLine="540"/>
        <w:jc w:val="both"/>
      </w:pPr>
      <w:r>
        <w:t>ул. Тихорецкая;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Толбухина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Трудовой Славы;</w:t>
      </w:r>
    </w:p>
    <w:p w:rsidR="00B80E50" w:rsidRDefault="00B80E50">
      <w:pPr>
        <w:pStyle w:val="ConsPlusNormal"/>
        <w:ind w:firstLine="540"/>
        <w:jc w:val="both"/>
      </w:pPr>
      <w:r>
        <w:t xml:space="preserve">ул. им. </w:t>
      </w:r>
      <w:proofErr w:type="spellStart"/>
      <w:r>
        <w:t>Тюляева</w:t>
      </w:r>
      <w:proofErr w:type="spellEnd"/>
      <w:r>
        <w:t>;</w:t>
      </w:r>
    </w:p>
    <w:p w:rsidR="00B80E50" w:rsidRDefault="00B80E50">
      <w:pPr>
        <w:pStyle w:val="ConsPlusNormal"/>
        <w:ind w:firstLine="540"/>
        <w:jc w:val="both"/>
      </w:pPr>
      <w:r>
        <w:t>ул. им. Филатова;</w:t>
      </w:r>
    </w:p>
    <w:p w:rsidR="00B80E50" w:rsidRDefault="00B80E50">
      <w:pPr>
        <w:pStyle w:val="ConsPlusNormal"/>
        <w:ind w:firstLine="540"/>
        <w:jc w:val="both"/>
      </w:pPr>
      <w:r>
        <w:t>ул. Школьная;</w:t>
      </w:r>
    </w:p>
    <w:p w:rsidR="00B80E50" w:rsidRDefault="00B80E50">
      <w:pPr>
        <w:pStyle w:val="ConsPlusNormal"/>
        <w:ind w:firstLine="540"/>
        <w:jc w:val="both"/>
      </w:pPr>
      <w:r>
        <w:t>ул. Ялтинская.</w:t>
      </w:r>
    </w:p>
    <w:p w:rsidR="00B80E50" w:rsidRDefault="00B80E50">
      <w:pPr>
        <w:pStyle w:val="ConsPlusNormal"/>
        <w:ind w:firstLine="540"/>
        <w:jc w:val="both"/>
      </w:pPr>
      <w:r>
        <w:t>4.5. Зона 5:</w:t>
      </w:r>
    </w:p>
    <w:p w:rsidR="00B80E50" w:rsidRDefault="00B80E50">
      <w:pPr>
        <w:pStyle w:val="ConsPlusNormal"/>
        <w:ind w:firstLine="540"/>
        <w:jc w:val="both"/>
      </w:pPr>
      <w:r>
        <w:t xml:space="preserve">улицы муниципального образования город Краснодар, не перечисленные в </w:t>
      </w:r>
      <w:hyperlink w:anchor="P171" w:history="1">
        <w:r>
          <w:rPr>
            <w:color w:val="0000FF"/>
          </w:rPr>
          <w:t>подпунктах 4.1</w:t>
        </w:r>
      </w:hyperlink>
      <w:r>
        <w:t xml:space="preserve"> - </w:t>
      </w:r>
      <w:hyperlink w:anchor="P282" w:history="1">
        <w:r>
          <w:rPr>
            <w:color w:val="0000FF"/>
          </w:rPr>
          <w:t>4.4</w:t>
        </w:r>
      </w:hyperlink>
      <w:r>
        <w:t>;</w:t>
      </w:r>
    </w:p>
    <w:p w:rsidR="00B80E50" w:rsidRDefault="00B80E50">
      <w:pPr>
        <w:pStyle w:val="ConsPlusNormal"/>
        <w:ind w:firstLine="540"/>
        <w:jc w:val="both"/>
      </w:pPr>
      <w:r>
        <w:t>иные территории муниципального образования город Краснодар.</w:t>
      </w:r>
    </w:p>
    <w:p w:rsidR="00B80E50" w:rsidRDefault="00B80E50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22.10.2013 N 54 п.6)</w:t>
      </w: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jc w:val="both"/>
      </w:pPr>
    </w:p>
    <w:p w:rsidR="00B80E50" w:rsidRDefault="00B80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433" w:rsidRDefault="00830433"/>
    <w:sectPr w:rsidR="00830433" w:rsidSect="00A449F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E50"/>
    <w:rsid w:val="0013055A"/>
    <w:rsid w:val="00310356"/>
    <w:rsid w:val="003B6DC2"/>
    <w:rsid w:val="00503069"/>
    <w:rsid w:val="00563678"/>
    <w:rsid w:val="005E3C15"/>
    <w:rsid w:val="006B574D"/>
    <w:rsid w:val="00830433"/>
    <w:rsid w:val="00930459"/>
    <w:rsid w:val="00940FE0"/>
    <w:rsid w:val="009C22C8"/>
    <w:rsid w:val="00A43484"/>
    <w:rsid w:val="00B80E50"/>
    <w:rsid w:val="00B9747F"/>
    <w:rsid w:val="00C91406"/>
    <w:rsid w:val="00D21C7B"/>
    <w:rsid w:val="00FB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87820AD124DA76E23D19B21F17F22D52A977822297E796FF0A1E78C26A27EFB10F9383CD613B05A0DAsCf5I" TargetMode="External"/><Relationship Id="rId13" Type="http://schemas.openxmlformats.org/officeDocument/2006/relationships/hyperlink" Target="consultantplus://offline/ref=27E387820AD124DA76E23D19B21F17F22D52A977862597E79AF35714709B6625E8BE508484846D3A05A0DAC0s8fBI" TargetMode="External"/><Relationship Id="rId18" Type="http://schemas.openxmlformats.org/officeDocument/2006/relationships/hyperlink" Target="consultantplus://offline/ref=27E387820AD124DA76E23D19B21F17F22D52A977822397E498FF0A1E78C26A27EFB10F9383CD613B05A0D9sCf1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E387820AD124DA76E23D19B21F17F22D52A977822297E796FF0A1E78C26A27EFB10F9383CD613B05A0DAsCf6I" TargetMode="External"/><Relationship Id="rId7" Type="http://schemas.openxmlformats.org/officeDocument/2006/relationships/hyperlink" Target="consultantplus://offline/ref=27E387820AD124DA76E23D19B21F17F22D52A977862697ED97FC5714709B6625E8BE508484846D3A05A0DAC1s8fFI" TargetMode="External"/><Relationship Id="rId12" Type="http://schemas.openxmlformats.org/officeDocument/2006/relationships/hyperlink" Target="consultantplus://offline/ref=27E387820AD124DA76E23D19B21F17F22D52A977862097ED9BF15714709B6625E8BE508484846D3A05A0DAC1s8f8I" TargetMode="External"/><Relationship Id="rId17" Type="http://schemas.openxmlformats.org/officeDocument/2006/relationships/hyperlink" Target="consultantplus://offline/ref=27E387820AD124DA76E23D19B21F17F22D52A977822297E796FF0A1E78C26A27EFB10F9383CD613B05A0DAsCf6I" TargetMode="External"/><Relationship Id="rId25" Type="http://schemas.openxmlformats.org/officeDocument/2006/relationships/hyperlink" Target="consultantplus://offline/ref=27E387820AD124DA76E23D19B21F17F22D52A977862597E79AF35714709B6625E8BE508484846D3A05A0DAC0s8f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387820AD124DA76E23D19B21F17F22D52A977862697ED97FC5714709B6625E8BE508484846D3A05A0DAC1s8fEI" TargetMode="External"/><Relationship Id="rId20" Type="http://schemas.openxmlformats.org/officeDocument/2006/relationships/hyperlink" Target="consultantplus://offline/ref=27E387820AD124DA76E23D19B21F17F22D52A977862096E699F75714709B6625E8sBf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387820AD124DA76E23D19B21F17F22D52A977862694E79EFD5714709B6625E8BE508484846D3A05A0DAC1s8f4I" TargetMode="External"/><Relationship Id="rId11" Type="http://schemas.openxmlformats.org/officeDocument/2006/relationships/hyperlink" Target="consultantplus://offline/ref=27E387820AD124DA76E23D19B21F17F22D52A977862295E096F25714709B6625E8BE508484846D3A05A0D9C6s8f4I" TargetMode="External"/><Relationship Id="rId24" Type="http://schemas.openxmlformats.org/officeDocument/2006/relationships/hyperlink" Target="consultantplus://offline/ref=27E387820AD124DA76E23D19B21F17F22D52A977862692E69CF55714709B6625E8BE508484846D3A05A0DBC4s8fFI" TargetMode="External"/><Relationship Id="rId5" Type="http://schemas.openxmlformats.org/officeDocument/2006/relationships/hyperlink" Target="consultantplus://offline/ref=27E387820AD124DA76E23D19B21F17F22D52A977862692E69CF55714709B6625E8BE508484846D3A05A0DAC7s8fBI" TargetMode="External"/><Relationship Id="rId15" Type="http://schemas.openxmlformats.org/officeDocument/2006/relationships/hyperlink" Target="consultantplus://offline/ref=27E387820AD124DA76E23D19B21F17F22D52A977862694E79EFD5714709B6625E8BE508484846D3A05A0DAC2s8fDI" TargetMode="External"/><Relationship Id="rId23" Type="http://schemas.openxmlformats.org/officeDocument/2006/relationships/hyperlink" Target="consultantplus://offline/ref=27E387820AD124DA76E23D19B21F17F22D52A977862692E69CF55714709B6625E8BE508484846D3A05A0DBC4s8fDI" TargetMode="External"/><Relationship Id="rId10" Type="http://schemas.openxmlformats.org/officeDocument/2006/relationships/hyperlink" Target="consultantplus://offline/ref=27E387820AD124DA76E23D19B21F17F22D52A977862097ED9BF15714709B6625E8BE508484846D3A05A0DAC1s8f9I" TargetMode="External"/><Relationship Id="rId19" Type="http://schemas.openxmlformats.org/officeDocument/2006/relationships/hyperlink" Target="consultantplus://offline/ref=27E387820AD124DA76E22314A47348F82858F37F81269AB2C2A051432FsCfBI" TargetMode="External"/><Relationship Id="rId4" Type="http://schemas.openxmlformats.org/officeDocument/2006/relationships/hyperlink" Target="consultantplus://offline/ref=27E387820AD124DA76E23D19B21F17F22D52A977862597E79AF35714709B6625E8BE508484846D3A05A0DAC0s8f8I" TargetMode="External"/><Relationship Id="rId9" Type="http://schemas.openxmlformats.org/officeDocument/2006/relationships/hyperlink" Target="consultantplus://offline/ref=27E387820AD124DA76E23D19B21F17F22D52A977822397E498FF0A1E78C26A27EFB10F9383CD613B05A0D9sCf0I" TargetMode="External"/><Relationship Id="rId14" Type="http://schemas.openxmlformats.org/officeDocument/2006/relationships/hyperlink" Target="consultantplus://offline/ref=27E387820AD124DA76E23D19B21F17F22D52A977862692E69CF55714709B6625E8BE508484846D3A05A0DAC7s8fAI" TargetMode="External"/><Relationship Id="rId22" Type="http://schemas.openxmlformats.org/officeDocument/2006/relationships/hyperlink" Target="consultantplus://offline/ref=27E387820AD124DA76E23D19B21F17F22D52A977822397E498FF0A1E78C26A27EFB10F9383CD613B05A0D9sCf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2017-06-09T08:31:00Z</dcterms:created>
  <dcterms:modified xsi:type="dcterms:W3CDTF">2017-06-09T08:32:00Z</dcterms:modified>
</cp:coreProperties>
</file>