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46" w:rsidRDefault="00EC1D46" w:rsidP="00EC1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EC1D46" w:rsidRDefault="00EC1D46" w:rsidP="00EC1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директоров муниципальных учре</w:t>
      </w:r>
      <w:r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дений, находящихся в ведении департамента городского хозяйства и топливно-энергетического комплекса админ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 </w:t>
      </w:r>
    </w:p>
    <w:p w:rsidR="00EC1D46" w:rsidRDefault="00EC1D46" w:rsidP="00EC1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2016 г. по 31 декабря 2016 г.</w:t>
      </w:r>
    </w:p>
    <w:p w:rsidR="00EC1D46" w:rsidRDefault="00EC1D46" w:rsidP="00EC1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D46" w:rsidRDefault="00EC1D46" w:rsidP="00EC1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362" w:type="dxa"/>
        <w:tblLayout w:type="fixed"/>
        <w:tblLook w:val="04A0"/>
      </w:tblPr>
      <w:tblGrid>
        <w:gridCol w:w="534"/>
        <w:gridCol w:w="1559"/>
        <w:gridCol w:w="1417"/>
        <w:gridCol w:w="1134"/>
        <w:gridCol w:w="1134"/>
        <w:gridCol w:w="993"/>
        <w:gridCol w:w="1134"/>
        <w:gridCol w:w="992"/>
        <w:gridCol w:w="1134"/>
        <w:gridCol w:w="992"/>
        <w:gridCol w:w="1276"/>
        <w:gridCol w:w="1276"/>
        <w:gridCol w:w="1787"/>
      </w:tblGrid>
      <w:tr w:rsidR="00EC1D46" w:rsidRPr="005B3CBD" w:rsidTr="004B4AC2">
        <w:tc>
          <w:tcPr>
            <w:tcW w:w="534" w:type="dxa"/>
            <w:vMerge w:val="restart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3C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3C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B3C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5B3CBD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End"/>
            <w:r w:rsidRPr="005B3CBD">
              <w:rPr>
                <w:rFonts w:ascii="Times New Roman" w:hAnsi="Times New Roman"/>
                <w:sz w:val="20"/>
                <w:szCs w:val="20"/>
              </w:rPr>
              <w:t xml:space="preserve"> чьи св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дения разм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417" w:type="dxa"/>
            <w:vMerge w:val="restart"/>
          </w:tcPr>
          <w:p w:rsidR="00EC1D46" w:rsidRPr="005B3CBD" w:rsidRDefault="005B3CBD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</w:tc>
        <w:tc>
          <w:tcPr>
            <w:tcW w:w="4395" w:type="dxa"/>
            <w:gridSpan w:val="4"/>
          </w:tcPr>
          <w:p w:rsidR="00EC1D46" w:rsidRPr="005B3CBD" w:rsidRDefault="005B3CBD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>ся в собс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>т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3118" w:type="dxa"/>
            <w:gridSpan w:val="3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C1D46" w:rsidRPr="005B3CBD" w:rsidRDefault="005B3CBD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CBD">
              <w:rPr>
                <w:rFonts w:ascii="Times New Roman" w:hAnsi="Times New Roman"/>
                <w:sz w:val="20"/>
                <w:szCs w:val="20"/>
              </w:rPr>
              <w:t>находящие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gramEnd"/>
            <w:r w:rsidR="00EC1D46" w:rsidRPr="005B3CBD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ные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vMerge w:val="restart"/>
          </w:tcPr>
          <w:p w:rsidR="00EC1D46" w:rsidRPr="005B3CBD" w:rsidRDefault="005B3CBD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о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787" w:type="dxa"/>
            <w:vMerge w:val="restart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Сведения об и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точниках  пол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чения средств, за счет которых с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вершена сделка (вид приобрет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ния имущества, источники)</w:t>
            </w:r>
          </w:p>
        </w:tc>
      </w:tr>
      <w:tr w:rsidR="00EC1D46" w:rsidRPr="005B3CBD" w:rsidTr="005B3CBD">
        <w:tc>
          <w:tcPr>
            <w:tcW w:w="534" w:type="dxa"/>
            <w:vMerge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CBD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объе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5B3CBD">
              <w:rPr>
                <w:rFonts w:ascii="Times New Roman" w:hAnsi="Times New Roman"/>
                <w:sz w:val="20"/>
                <w:szCs w:val="20"/>
              </w:rPr>
              <w:t>собс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вен</w:t>
            </w:r>
            <w:proofErr w:type="spellEnd"/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CB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пл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5B3CBD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C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ъ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пл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CBD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spellEnd"/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C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D46" w:rsidRPr="005B3CBD" w:rsidRDefault="00EC1D46" w:rsidP="005B3CBD">
            <w:pPr>
              <w:ind w:left="-4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C1D46" w:rsidRPr="005B3CBD" w:rsidRDefault="005B3CBD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Шоков Ю.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Директор МКУ «Управл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ние коммунал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ного хозяйс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ва и благоу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тройства»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3CBD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CB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B3CBD">
              <w:rPr>
                <w:rFonts w:ascii="Times New Roman" w:hAnsi="Times New Roman"/>
                <w:sz w:val="20"/>
                <w:szCs w:val="20"/>
              </w:rPr>
              <w:t xml:space="preserve">/а 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БМВ Х5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(2013 г.в.)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662360,80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100,98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 xml:space="preserve">Гребное судно 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5B3CBD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юк</w:t>
            </w:r>
            <w:proofErr w:type="gramEnd"/>
            <w:r w:rsidRPr="005B3C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(1992 г.в.)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75.1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CBD">
              <w:rPr>
                <w:rFonts w:ascii="Times New Roman" w:hAnsi="Times New Roman"/>
                <w:sz w:val="20"/>
                <w:szCs w:val="20"/>
              </w:rPr>
              <w:t>Квартра</w:t>
            </w:r>
            <w:proofErr w:type="spellEnd"/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544371,95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нолетний реб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C1D46" w:rsidRPr="005B3CBD" w:rsidRDefault="00645AB5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 А.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45AB5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 xml:space="preserve">Директор МКУ 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B3CBD">
              <w:rPr>
                <w:rFonts w:ascii="Times New Roman" w:hAnsi="Times New Roman"/>
                <w:sz w:val="20"/>
                <w:szCs w:val="20"/>
              </w:rPr>
              <w:t>Го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жилхоз</w:t>
            </w:r>
            <w:proofErr w:type="spellEnd"/>
            <w:r w:rsidRPr="005B3C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34,34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445 133,93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lastRenderedPageBreak/>
              <w:t>44,2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CBD">
              <w:rPr>
                <w:rFonts w:ascii="Times New Roman" w:hAnsi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lastRenderedPageBreak/>
              <w:t>800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нолетний реб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нолетний реб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C1D46" w:rsidRPr="005B3CBD" w:rsidRDefault="00645AB5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Бурлаков А.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Директор МКУ «Кра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с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нодарский центр озел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нения, цвет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водства и ландшафтн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го дизайна</w:t>
            </w:r>
          </w:p>
        </w:tc>
        <w:tc>
          <w:tcPr>
            <w:tcW w:w="1134" w:type="dxa"/>
          </w:tcPr>
          <w:p w:rsidR="005B3CBD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уч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104,34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CBD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3CB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B3CBD">
              <w:rPr>
                <w:rFonts w:ascii="Times New Roman" w:hAnsi="Times New Roman"/>
                <w:sz w:val="20"/>
                <w:szCs w:val="20"/>
              </w:rPr>
              <w:t xml:space="preserve">/а 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ЛАДА 212140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(2016 г.в.)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656368,72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CBD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уч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 w:rsidRPr="005B3CBD"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 w:rsidRPr="005B3CBD">
              <w:rPr>
                <w:rFonts w:ascii="Times New Roman" w:hAnsi="Times New Roman"/>
                <w:sz w:val="20"/>
                <w:szCs w:val="20"/>
              </w:rPr>
              <w:t xml:space="preserve"> ТС МЗСА 81771Д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Нежилое помещ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 w:rsidRPr="005B3CBD"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 w:rsidRPr="005B3CBD">
              <w:rPr>
                <w:rFonts w:ascii="Times New Roman" w:hAnsi="Times New Roman"/>
                <w:sz w:val="20"/>
                <w:szCs w:val="20"/>
              </w:rPr>
              <w:t xml:space="preserve"> ТС МЗСА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lastRenderedPageBreak/>
              <w:t>817702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104,34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543008,20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нолетний реб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104,34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нолетний реб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104,34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нолетний реб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104,34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нолетний реб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кварт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104,34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C1D46" w:rsidRPr="005B3CBD" w:rsidRDefault="00645AB5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Петрук О.</w:t>
            </w:r>
            <w:r w:rsidR="00EC1D46" w:rsidRPr="005B3CB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Директор МКУ «Управл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ние нару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ж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ной рекл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мы»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115.3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495212,17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Долевая 5/12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84.1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CBD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уч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Долевая 5/12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нолетний реб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115.3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D46" w:rsidRPr="005B3CBD" w:rsidTr="005B3CBD">
        <w:tc>
          <w:tcPr>
            <w:tcW w:w="5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ь</w:t>
            </w:r>
            <w:r w:rsidRPr="005B3CB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C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C1D46" w:rsidRPr="005B3CBD" w:rsidRDefault="00EC1D46" w:rsidP="005B3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D46" w:rsidRDefault="00EC1D46" w:rsidP="005B3CBD">
      <w:pPr>
        <w:jc w:val="center"/>
      </w:pPr>
    </w:p>
    <w:p w:rsidR="0024471F" w:rsidRDefault="0024471F" w:rsidP="005B3CBD">
      <w:pPr>
        <w:jc w:val="center"/>
      </w:pPr>
    </w:p>
    <w:sectPr w:rsidR="0024471F" w:rsidSect="00A97615">
      <w:headerReference w:type="default" r:id="rId4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122047"/>
      <w:docPartObj>
        <w:docPartGallery w:val="Page Numbers (Top of Page)"/>
        <w:docPartUnique/>
      </w:docPartObj>
    </w:sdtPr>
    <w:sdtEndPr/>
    <w:sdtContent>
      <w:p w:rsidR="00A97615" w:rsidRDefault="00645AB5">
        <w:pPr>
          <w:pStyle w:val="a3"/>
          <w:jc w:val="center"/>
        </w:pPr>
        <w:r w:rsidRPr="00A97615">
          <w:rPr>
            <w:rFonts w:ascii="Times New Roman" w:hAnsi="Times New Roman"/>
            <w:sz w:val="28"/>
            <w:szCs w:val="28"/>
          </w:rPr>
          <w:fldChar w:fldCharType="begin"/>
        </w:r>
        <w:r w:rsidRPr="00A9761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97615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A976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97615" w:rsidRDefault="00645A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1D46"/>
    <w:rsid w:val="0024471F"/>
    <w:rsid w:val="005B3CBD"/>
    <w:rsid w:val="00645AB5"/>
    <w:rsid w:val="00EC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4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C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2</cp:revision>
  <dcterms:created xsi:type="dcterms:W3CDTF">2017-05-26T13:35:00Z</dcterms:created>
  <dcterms:modified xsi:type="dcterms:W3CDTF">2017-05-26T14:02:00Z</dcterms:modified>
</cp:coreProperties>
</file>