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8A" w:rsidRDefault="005E018A" w:rsidP="005E01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sub_21"/>
      <w:r>
        <w:rPr>
          <w:rFonts w:ascii="Times New Roman" w:hAnsi="Times New Roman"/>
          <w:sz w:val="28"/>
          <w:szCs w:val="28"/>
        </w:rPr>
        <w:t xml:space="preserve">Информация, подлежащая раскрытию согласно  </w:t>
      </w:r>
    </w:p>
    <w:p w:rsidR="005E018A" w:rsidRDefault="005E018A" w:rsidP="005E01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 Правительства РФ от 17.01.2013 г. №6 «О стандартах раскрытия информации в сфере водоснабжения и водоотведения»</w:t>
      </w:r>
    </w:p>
    <w:p w:rsidR="005E018A" w:rsidRDefault="005E018A" w:rsidP="005E01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Форма 2.1. Общая информация 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>о регулируемой организации</w:t>
      </w:r>
    </w:p>
    <w:p w:rsidR="005E018A" w:rsidRDefault="005E018A" w:rsidP="005E01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К«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>Коммуникации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5E018A" w:rsidRDefault="005E018A" w:rsidP="005E01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 квартал 2017 г.</w:t>
      </w:r>
    </w:p>
    <w:bookmarkEnd w:id="0"/>
    <w:p w:rsidR="005E018A" w:rsidRDefault="005E018A" w:rsidP="005E0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3097"/>
      </w:tblGrid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 «Коммуникации»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Абрамян Алберт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Ваникович</w:t>
            </w:r>
            <w:proofErr w:type="spellEnd"/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№1102311007809,</w:t>
            </w:r>
          </w:p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декабря 2010инспекция Федеральной налоговой службы №4 по г. Краснодару 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350087,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432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350087, г. Краснодар, пос. Краснодарский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№73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+7(918) 445-33-75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A" w:rsidRP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8A" w:rsidRP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krasnodarpobeda@gmail.com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P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8F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8F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F625C" w:rsidRDefault="008F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8A" w:rsidTr="005E018A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5E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подкачивающих насосных станций технического водоснабжения (штук)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8A" w:rsidRDefault="008F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5E018A" w:rsidRDefault="005E018A" w:rsidP="005E018A"/>
    <w:p w:rsidR="005E018A" w:rsidRDefault="005E018A" w:rsidP="005E018A"/>
    <w:p w:rsidR="008479AC" w:rsidRDefault="008479AC"/>
    <w:sectPr w:rsidR="0084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A"/>
    <w:rsid w:val="00076974"/>
    <w:rsid w:val="005E018A"/>
    <w:rsid w:val="008479AC"/>
    <w:rsid w:val="008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cp:lastPrinted>2017-04-07T07:24:00Z</cp:lastPrinted>
  <dcterms:created xsi:type="dcterms:W3CDTF">2017-04-07T06:26:00Z</dcterms:created>
  <dcterms:modified xsi:type="dcterms:W3CDTF">2017-04-07T07:24:00Z</dcterms:modified>
</cp:coreProperties>
</file>