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7F4C7" w14:textId="2DC92A2E" w:rsidR="00013214" w:rsidRPr="00BB6B82" w:rsidRDefault="006B6254" w:rsidP="00A22CE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B6B82">
        <w:rPr>
          <w:b/>
          <w:sz w:val="24"/>
          <w:szCs w:val="24"/>
        </w:rPr>
        <w:t xml:space="preserve">Протокол </w:t>
      </w:r>
      <w:r w:rsidR="00770D6C">
        <w:rPr>
          <w:b/>
          <w:sz w:val="24"/>
          <w:szCs w:val="24"/>
        </w:rPr>
        <w:t>№2</w:t>
      </w:r>
    </w:p>
    <w:p w14:paraId="284B68E3" w14:textId="77777777" w:rsidR="00BB6B82" w:rsidRPr="00BB6B82" w:rsidRDefault="006B3DE7" w:rsidP="009D6B65">
      <w:pPr>
        <w:jc w:val="center"/>
        <w:rPr>
          <w:b/>
          <w:sz w:val="24"/>
          <w:szCs w:val="24"/>
        </w:rPr>
      </w:pPr>
      <w:r w:rsidRPr="00BB6B82">
        <w:rPr>
          <w:b/>
          <w:sz w:val="24"/>
          <w:szCs w:val="24"/>
        </w:rPr>
        <w:t xml:space="preserve">заседания </w:t>
      </w:r>
      <w:r w:rsidR="003B4E7A" w:rsidRPr="00BB6B82">
        <w:rPr>
          <w:b/>
          <w:sz w:val="24"/>
          <w:szCs w:val="24"/>
        </w:rPr>
        <w:t>П</w:t>
      </w:r>
      <w:r w:rsidR="00461801" w:rsidRPr="00BB6B82">
        <w:rPr>
          <w:b/>
          <w:sz w:val="24"/>
          <w:szCs w:val="24"/>
        </w:rPr>
        <w:t xml:space="preserve">равления </w:t>
      </w:r>
      <w:r w:rsidR="00AF2CBF" w:rsidRPr="00BB6B82">
        <w:rPr>
          <w:b/>
          <w:sz w:val="24"/>
          <w:szCs w:val="24"/>
        </w:rPr>
        <w:t xml:space="preserve">ТСЖ «Промышленная 19/1» </w:t>
      </w:r>
    </w:p>
    <w:p w14:paraId="291E536D" w14:textId="70039A03" w:rsidR="009D6B65" w:rsidRPr="00BB6B82" w:rsidRDefault="00BB6B82" w:rsidP="009D6B65">
      <w:pPr>
        <w:jc w:val="center"/>
        <w:rPr>
          <w:b/>
          <w:sz w:val="24"/>
          <w:szCs w:val="24"/>
        </w:rPr>
      </w:pPr>
      <w:r w:rsidRPr="00BB6B82">
        <w:rPr>
          <w:b/>
          <w:sz w:val="24"/>
          <w:szCs w:val="24"/>
        </w:rPr>
        <w:t>дома, расположенного по адресу: г. Краснодар, ул. Промышленная, д. 19/1</w:t>
      </w:r>
    </w:p>
    <w:p w14:paraId="1C862F2B" w14:textId="0A902796" w:rsidR="00013214" w:rsidRPr="00BB6B82" w:rsidRDefault="00013214" w:rsidP="00A22CE6">
      <w:pPr>
        <w:jc w:val="center"/>
        <w:rPr>
          <w:b/>
          <w:sz w:val="24"/>
          <w:szCs w:val="24"/>
        </w:rPr>
      </w:pPr>
    </w:p>
    <w:p w14:paraId="4C43830C" w14:textId="20F5FB3F" w:rsidR="00013214" w:rsidRDefault="00B25F01" w:rsidP="00A511A8">
      <w:pPr>
        <w:tabs>
          <w:tab w:val="left" w:pos="8364"/>
        </w:tabs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B6254" w:rsidRPr="00BB6B8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6B6254" w:rsidRPr="00BB6B82">
        <w:rPr>
          <w:sz w:val="24"/>
          <w:szCs w:val="24"/>
        </w:rPr>
        <w:t xml:space="preserve"> 201</w:t>
      </w:r>
      <w:r w:rsidR="00276170">
        <w:rPr>
          <w:sz w:val="24"/>
          <w:szCs w:val="24"/>
        </w:rPr>
        <w:t>6</w:t>
      </w:r>
      <w:r w:rsidR="006B6254" w:rsidRPr="00BB6B82">
        <w:rPr>
          <w:sz w:val="24"/>
          <w:szCs w:val="24"/>
        </w:rPr>
        <w:t xml:space="preserve"> г.</w:t>
      </w:r>
      <w:r w:rsidR="006B6254" w:rsidRPr="00BB6B82">
        <w:rPr>
          <w:sz w:val="24"/>
          <w:szCs w:val="24"/>
        </w:rPr>
        <w:tab/>
      </w:r>
      <w:r w:rsidR="006B6254" w:rsidRPr="00BB6B82">
        <w:rPr>
          <w:sz w:val="24"/>
          <w:szCs w:val="24"/>
        </w:rPr>
        <w:tab/>
      </w:r>
      <w:r w:rsidR="00013214" w:rsidRPr="00BB6B82">
        <w:rPr>
          <w:sz w:val="24"/>
          <w:szCs w:val="24"/>
        </w:rPr>
        <w:t xml:space="preserve">г. </w:t>
      </w:r>
      <w:r w:rsidR="006B6254" w:rsidRPr="00BB6B82">
        <w:rPr>
          <w:sz w:val="24"/>
          <w:szCs w:val="24"/>
        </w:rPr>
        <w:t>Краснодар</w:t>
      </w:r>
    </w:p>
    <w:p w14:paraId="17B45EE7" w14:textId="77777777" w:rsidR="00A511A8" w:rsidRPr="00BB6B82" w:rsidRDefault="00A511A8" w:rsidP="00A511A8">
      <w:pPr>
        <w:tabs>
          <w:tab w:val="left" w:pos="8364"/>
        </w:tabs>
        <w:jc w:val="both"/>
        <w:rPr>
          <w:sz w:val="24"/>
          <w:szCs w:val="24"/>
        </w:rPr>
      </w:pPr>
    </w:p>
    <w:p w14:paraId="22C404D3" w14:textId="0C419226" w:rsidR="003B4E7A" w:rsidRDefault="00124764" w:rsidP="003B4E7A">
      <w:pPr>
        <w:ind w:firstLine="540"/>
        <w:jc w:val="both"/>
        <w:rPr>
          <w:sz w:val="24"/>
          <w:szCs w:val="24"/>
        </w:rPr>
      </w:pPr>
      <w:r w:rsidRPr="00BB6B82">
        <w:rPr>
          <w:sz w:val="24"/>
          <w:szCs w:val="24"/>
        </w:rPr>
        <w:t>Присутствовали члены правления:</w:t>
      </w:r>
    </w:p>
    <w:p w14:paraId="11998E71" w14:textId="77777777" w:rsidR="00E57E1D" w:rsidRDefault="00E57E1D" w:rsidP="003B4E7A">
      <w:pPr>
        <w:ind w:firstLine="540"/>
        <w:jc w:val="both"/>
        <w:rPr>
          <w:sz w:val="24"/>
          <w:szCs w:val="24"/>
        </w:rPr>
      </w:pPr>
    </w:p>
    <w:p w14:paraId="4A906816" w14:textId="4D195E8E" w:rsidR="00A511A8" w:rsidRPr="00BB6B82" w:rsidRDefault="00996C87" w:rsidP="003B4E7A">
      <w:pPr>
        <w:ind w:firstLine="540"/>
        <w:jc w:val="both"/>
        <w:rPr>
          <w:sz w:val="24"/>
          <w:szCs w:val="24"/>
        </w:rPr>
      </w:pPr>
      <w:r w:rsidRPr="00276170">
        <w:rPr>
          <w:sz w:val="24"/>
          <w:szCs w:val="24"/>
          <w:u w:val="single"/>
        </w:rPr>
        <w:t xml:space="preserve">Истошина Наталья Юрьевна </w:t>
      </w:r>
      <w:r>
        <w:rPr>
          <w:sz w:val="24"/>
          <w:szCs w:val="24"/>
          <w:u w:val="single"/>
        </w:rPr>
        <w:t xml:space="preserve"> (кв. 21)</w:t>
      </w:r>
    </w:p>
    <w:p w14:paraId="0E1CA985" w14:textId="7DA9948A" w:rsidR="003B4E7A" w:rsidRPr="00BB6B82" w:rsidRDefault="00276170" w:rsidP="003B4E7A">
      <w:pPr>
        <w:ind w:firstLine="540"/>
        <w:jc w:val="both"/>
        <w:rPr>
          <w:sz w:val="24"/>
          <w:szCs w:val="24"/>
        </w:rPr>
      </w:pPr>
      <w:r w:rsidRPr="00276170">
        <w:rPr>
          <w:sz w:val="24"/>
          <w:szCs w:val="24"/>
          <w:u w:val="single"/>
        </w:rPr>
        <w:t>Князева Ольга Васильевна</w:t>
      </w:r>
      <w:r w:rsidR="00195853">
        <w:rPr>
          <w:sz w:val="24"/>
          <w:szCs w:val="24"/>
          <w:u w:val="single"/>
        </w:rPr>
        <w:t xml:space="preserve"> (кв. 38)</w:t>
      </w:r>
    </w:p>
    <w:p w14:paraId="2320D94A" w14:textId="6DB45D0E" w:rsidR="003B4E7A" w:rsidRPr="00BB6B82" w:rsidRDefault="00276170" w:rsidP="00FA3D8C">
      <w:pPr>
        <w:ind w:firstLine="540"/>
        <w:jc w:val="both"/>
        <w:rPr>
          <w:sz w:val="24"/>
          <w:szCs w:val="24"/>
        </w:rPr>
      </w:pPr>
      <w:r w:rsidRPr="00276170">
        <w:rPr>
          <w:sz w:val="24"/>
          <w:szCs w:val="24"/>
          <w:u w:val="single"/>
        </w:rPr>
        <w:t>Гаврилова Алла Чотаевна</w:t>
      </w:r>
      <w:r w:rsidR="00195853">
        <w:rPr>
          <w:sz w:val="24"/>
          <w:szCs w:val="24"/>
          <w:u w:val="single"/>
        </w:rPr>
        <w:t xml:space="preserve"> (кв. 45)</w:t>
      </w:r>
    </w:p>
    <w:p w14:paraId="475E93F4" w14:textId="77777777" w:rsidR="00E57E1D" w:rsidRDefault="00276170" w:rsidP="00E57E1D">
      <w:pPr>
        <w:ind w:firstLine="540"/>
        <w:jc w:val="both"/>
        <w:rPr>
          <w:sz w:val="24"/>
          <w:szCs w:val="24"/>
          <w:u w:val="single"/>
        </w:rPr>
      </w:pPr>
      <w:r w:rsidRPr="00276170">
        <w:rPr>
          <w:sz w:val="24"/>
          <w:szCs w:val="24"/>
          <w:u w:val="single"/>
        </w:rPr>
        <w:t>Кудра Тамара Петровна</w:t>
      </w:r>
      <w:r w:rsidR="00195853">
        <w:rPr>
          <w:sz w:val="24"/>
          <w:szCs w:val="24"/>
          <w:u w:val="single"/>
        </w:rPr>
        <w:t xml:space="preserve"> (кв. 107)</w:t>
      </w:r>
    </w:p>
    <w:p w14:paraId="3B30053D" w14:textId="41F29060" w:rsidR="00E57E1D" w:rsidRPr="00276170" w:rsidRDefault="00E57E1D" w:rsidP="003B4E7A">
      <w:pPr>
        <w:ind w:firstLine="540"/>
        <w:jc w:val="both"/>
        <w:rPr>
          <w:sz w:val="24"/>
          <w:szCs w:val="24"/>
          <w:u w:val="single"/>
        </w:rPr>
      </w:pPr>
      <w:r w:rsidRPr="007E40A3">
        <w:rPr>
          <w:sz w:val="24"/>
          <w:szCs w:val="24"/>
          <w:u w:val="single"/>
        </w:rPr>
        <w:t>Коваль</w:t>
      </w:r>
      <w:r w:rsidRPr="00E57E1D">
        <w:rPr>
          <w:sz w:val="24"/>
          <w:szCs w:val="24"/>
          <w:u w:val="single"/>
        </w:rPr>
        <w:t xml:space="preserve"> Наталья Ивановна (кв. 71)</w:t>
      </w:r>
    </w:p>
    <w:p w14:paraId="48E6D923" w14:textId="61CAFB07" w:rsidR="003B4E7A" w:rsidRPr="00990977" w:rsidRDefault="00276170" w:rsidP="00355A5F">
      <w:pPr>
        <w:ind w:firstLine="540"/>
        <w:jc w:val="both"/>
        <w:rPr>
          <w:sz w:val="24"/>
          <w:szCs w:val="24"/>
          <w:u w:val="single"/>
        </w:rPr>
      </w:pPr>
      <w:r w:rsidRPr="00990977">
        <w:rPr>
          <w:sz w:val="24"/>
          <w:szCs w:val="24"/>
          <w:u w:val="single"/>
        </w:rPr>
        <w:t>Седых Наталья Аркадиевна</w:t>
      </w:r>
      <w:r w:rsidR="00195853" w:rsidRPr="00990977">
        <w:rPr>
          <w:sz w:val="24"/>
          <w:szCs w:val="24"/>
          <w:u w:val="single"/>
        </w:rPr>
        <w:t xml:space="preserve"> (кв. 79)</w:t>
      </w:r>
    </w:p>
    <w:p w14:paraId="447AAE76" w14:textId="77777777" w:rsidR="00A849D2" w:rsidRPr="00BB6B82" w:rsidRDefault="00A849D2" w:rsidP="00663473">
      <w:pPr>
        <w:ind w:firstLine="540"/>
        <w:jc w:val="both"/>
        <w:rPr>
          <w:sz w:val="24"/>
          <w:szCs w:val="24"/>
        </w:rPr>
      </w:pPr>
    </w:p>
    <w:p w14:paraId="045AFE06" w14:textId="79212AA9" w:rsidR="00276CB6" w:rsidRDefault="00FA3D8C" w:rsidP="00663473">
      <w:pPr>
        <w:ind w:firstLine="540"/>
        <w:jc w:val="both"/>
        <w:rPr>
          <w:sz w:val="24"/>
          <w:szCs w:val="24"/>
        </w:rPr>
      </w:pPr>
      <w:r w:rsidRPr="00BB6B82">
        <w:rPr>
          <w:sz w:val="24"/>
          <w:szCs w:val="24"/>
        </w:rPr>
        <w:t xml:space="preserve">Присутствовало </w:t>
      </w:r>
      <w:r w:rsidRPr="000A2340">
        <w:rPr>
          <w:sz w:val="24"/>
          <w:szCs w:val="24"/>
          <w:u w:val="single"/>
        </w:rPr>
        <w:t>_</w:t>
      </w:r>
      <w:r w:rsidR="00E57E1D">
        <w:rPr>
          <w:sz w:val="24"/>
          <w:szCs w:val="24"/>
          <w:u w:val="single"/>
        </w:rPr>
        <w:t>6</w:t>
      </w:r>
      <w:r w:rsidR="00276170" w:rsidRPr="000A2340">
        <w:rPr>
          <w:sz w:val="24"/>
          <w:szCs w:val="24"/>
          <w:u w:val="single"/>
        </w:rPr>
        <w:t>_</w:t>
      </w:r>
      <w:r w:rsidR="00276170">
        <w:rPr>
          <w:sz w:val="24"/>
          <w:szCs w:val="24"/>
        </w:rPr>
        <w:t xml:space="preserve"> членов Правления из </w:t>
      </w:r>
      <w:r w:rsidR="000A2340">
        <w:rPr>
          <w:sz w:val="24"/>
          <w:szCs w:val="24"/>
        </w:rPr>
        <w:t xml:space="preserve"> </w:t>
      </w:r>
      <w:r w:rsidR="00276170" w:rsidRPr="000A2340">
        <w:rPr>
          <w:sz w:val="24"/>
          <w:szCs w:val="24"/>
          <w:u w:val="single"/>
        </w:rPr>
        <w:t>7</w:t>
      </w:r>
      <w:r w:rsidR="000A2340">
        <w:rPr>
          <w:sz w:val="24"/>
          <w:szCs w:val="24"/>
          <w:u w:val="single"/>
        </w:rPr>
        <w:t xml:space="preserve"> </w:t>
      </w:r>
      <w:r w:rsidRPr="00BB6B82">
        <w:rPr>
          <w:sz w:val="24"/>
          <w:szCs w:val="24"/>
        </w:rPr>
        <w:t xml:space="preserve">, что составляет </w:t>
      </w:r>
      <w:r w:rsidR="00B25F01">
        <w:rPr>
          <w:sz w:val="24"/>
          <w:szCs w:val="24"/>
        </w:rPr>
        <w:t xml:space="preserve">большее </w:t>
      </w:r>
      <w:r w:rsidR="00E57E1D">
        <w:rPr>
          <w:sz w:val="24"/>
          <w:szCs w:val="24"/>
        </w:rPr>
        <w:t>8</w:t>
      </w:r>
      <w:r w:rsidR="00B25F01">
        <w:rPr>
          <w:sz w:val="24"/>
          <w:szCs w:val="24"/>
        </w:rPr>
        <w:t>5</w:t>
      </w:r>
      <w:r w:rsidR="000A2340">
        <w:rPr>
          <w:sz w:val="24"/>
          <w:szCs w:val="24"/>
        </w:rPr>
        <w:t xml:space="preserve"> %.</w:t>
      </w:r>
    </w:p>
    <w:p w14:paraId="3162AB5E" w14:textId="31CFDB03" w:rsidR="00FA3D8C" w:rsidRPr="00BB6B82" w:rsidRDefault="00FA3D8C" w:rsidP="00663473">
      <w:pPr>
        <w:ind w:firstLine="540"/>
        <w:jc w:val="both"/>
        <w:rPr>
          <w:sz w:val="24"/>
          <w:szCs w:val="24"/>
        </w:rPr>
      </w:pPr>
      <w:r w:rsidRPr="00BB6B82">
        <w:rPr>
          <w:sz w:val="24"/>
          <w:szCs w:val="24"/>
        </w:rPr>
        <w:t>Кворум имеется, заседание правомочно.</w:t>
      </w:r>
    </w:p>
    <w:p w14:paraId="7C6AB46E" w14:textId="77777777" w:rsidR="007B41B6" w:rsidRPr="00BB6B82" w:rsidRDefault="007B41B6" w:rsidP="00013214">
      <w:pPr>
        <w:ind w:firstLine="540"/>
        <w:jc w:val="both"/>
        <w:rPr>
          <w:sz w:val="24"/>
          <w:szCs w:val="24"/>
        </w:rPr>
      </w:pPr>
    </w:p>
    <w:p w14:paraId="2C0277AE" w14:textId="77777777" w:rsidR="00013214" w:rsidRPr="00BB6B82" w:rsidRDefault="00013214" w:rsidP="00013214">
      <w:pPr>
        <w:jc w:val="center"/>
        <w:rPr>
          <w:sz w:val="24"/>
          <w:szCs w:val="24"/>
        </w:rPr>
      </w:pPr>
      <w:r w:rsidRPr="00BB6B82">
        <w:rPr>
          <w:sz w:val="24"/>
          <w:szCs w:val="24"/>
        </w:rPr>
        <w:t>ПОВЕСТКА ДНЯ:</w:t>
      </w:r>
    </w:p>
    <w:p w14:paraId="30FC562B" w14:textId="0685190F" w:rsidR="00A1725F" w:rsidRPr="00A1725F" w:rsidRDefault="00355A5F" w:rsidP="00A6521B">
      <w:pPr>
        <w:pStyle w:val="aa"/>
        <w:numPr>
          <w:ilvl w:val="0"/>
          <w:numId w:val="9"/>
        </w:numPr>
        <w:ind w:left="1020"/>
        <w:jc w:val="both"/>
      </w:pPr>
      <w:r w:rsidRPr="00A1725F">
        <w:t>Решение о приеме на работу управляющего ТСЖ «Промышленная 19\1»</w:t>
      </w:r>
      <w:r w:rsidR="00A1725F">
        <w:t>.</w:t>
      </w:r>
      <w:r w:rsidRPr="00A1725F">
        <w:t xml:space="preserve"> </w:t>
      </w:r>
    </w:p>
    <w:p w14:paraId="0C46C8B7" w14:textId="350FE4A9" w:rsidR="00A1725F" w:rsidRPr="00A1725F" w:rsidRDefault="00A1725F" w:rsidP="00A1725F">
      <w:pPr>
        <w:pStyle w:val="aa"/>
        <w:numPr>
          <w:ilvl w:val="0"/>
          <w:numId w:val="9"/>
        </w:numPr>
        <w:ind w:left="1020"/>
        <w:jc w:val="both"/>
      </w:pPr>
      <w:r w:rsidRPr="00A1725F">
        <w:t>Решение о приеме на работу  бухгалтера ТСЖ «Промышленная 19\1»</w:t>
      </w:r>
      <w:r>
        <w:t>.</w:t>
      </w:r>
      <w:r w:rsidRPr="00940E07">
        <w:rPr>
          <w:b/>
        </w:rPr>
        <w:t xml:space="preserve"> </w:t>
      </w:r>
    </w:p>
    <w:p w14:paraId="67E02F1B" w14:textId="4801D142" w:rsidR="003A5A43" w:rsidRDefault="00E460B4" w:rsidP="00940E07">
      <w:pPr>
        <w:pStyle w:val="aa"/>
        <w:numPr>
          <w:ilvl w:val="0"/>
          <w:numId w:val="10"/>
        </w:numPr>
        <w:jc w:val="both"/>
      </w:pPr>
      <w:r w:rsidRPr="00BB6B82">
        <w:t>По вопросу повестки дня выступил</w:t>
      </w:r>
      <w:r w:rsidR="003A5A43">
        <w:t xml:space="preserve">а </w:t>
      </w:r>
      <w:r w:rsidR="00B25F01">
        <w:t>председатель Правления Кудра</w:t>
      </w:r>
      <w:r w:rsidR="00C91AF0">
        <w:t xml:space="preserve"> Т.П.</w:t>
      </w:r>
      <w:r w:rsidR="003A5A43">
        <w:t xml:space="preserve"> которая</w:t>
      </w:r>
      <w:r w:rsidRPr="00BB6B82">
        <w:t xml:space="preserve"> предложил</w:t>
      </w:r>
      <w:r w:rsidR="003A5A43">
        <w:t xml:space="preserve">а </w:t>
      </w:r>
      <w:r w:rsidR="00B25F01">
        <w:t>принять на работу</w:t>
      </w:r>
      <w:r w:rsidR="00145717">
        <w:t xml:space="preserve"> на должность управляющего </w:t>
      </w:r>
      <w:r w:rsidR="00B25F01">
        <w:t>Ястребова И</w:t>
      </w:r>
      <w:r w:rsidR="003A5A43">
        <w:t>.</w:t>
      </w:r>
      <w:r w:rsidR="00B25F01">
        <w:t xml:space="preserve"> И.</w:t>
      </w:r>
      <w:r w:rsidRPr="00BB6B82">
        <w:t xml:space="preserve"> </w:t>
      </w:r>
      <w:r w:rsidR="00236672">
        <w:t>и</w:t>
      </w:r>
      <w:r w:rsidR="00B25F01">
        <w:t xml:space="preserve"> заключить с ним</w:t>
      </w:r>
      <w:r w:rsidR="00DD2717" w:rsidRPr="00DD2717">
        <w:t xml:space="preserve"> </w:t>
      </w:r>
      <w:r w:rsidR="00DD2717">
        <w:t xml:space="preserve">гражданско-правовой договор на 2 месяца  </w:t>
      </w:r>
      <w:r w:rsidR="00A511A8">
        <w:t>с 16.05.2016</w:t>
      </w:r>
      <w:r w:rsidR="0020343A">
        <w:t xml:space="preserve"> </w:t>
      </w:r>
      <w:r w:rsidR="00A511A8">
        <w:t>г.</w:t>
      </w:r>
    </w:p>
    <w:p w14:paraId="41A3B488" w14:textId="4B81E254" w:rsidR="007659B6" w:rsidRDefault="007659B6" w:rsidP="003A5A43">
      <w:pPr>
        <w:pStyle w:val="aa"/>
        <w:ind w:left="1020"/>
        <w:jc w:val="both"/>
      </w:pPr>
      <w:r>
        <w:t xml:space="preserve">Проголосовали: За </w:t>
      </w:r>
      <w:r w:rsidR="00E57E1D" w:rsidRPr="00990977">
        <w:rPr>
          <w:u w:val="single"/>
        </w:rPr>
        <w:t>6</w:t>
      </w:r>
      <w:r>
        <w:t xml:space="preserve">, Против </w:t>
      </w:r>
      <w:r w:rsidR="000A2340" w:rsidRPr="000A2340">
        <w:rPr>
          <w:u w:val="single"/>
        </w:rPr>
        <w:t>0</w:t>
      </w:r>
      <w:r>
        <w:t xml:space="preserve">, Воздержались </w:t>
      </w:r>
      <w:r w:rsidR="000A2340" w:rsidRPr="000A2340">
        <w:rPr>
          <w:u w:val="single"/>
        </w:rPr>
        <w:t>0</w:t>
      </w:r>
      <w:r>
        <w:t>.</w:t>
      </w:r>
    </w:p>
    <w:p w14:paraId="7C875229" w14:textId="77777777" w:rsidR="00373D5C" w:rsidRPr="00BB6B82" w:rsidRDefault="00373D5C" w:rsidP="00373D5C">
      <w:pPr>
        <w:pStyle w:val="aa"/>
        <w:ind w:left="1020"/>
        <w:jc w:val="both"/>
      </w:pPr>
      <w:r w:rsidRPr="00BB6B82">
        <w:t>Решение принято.</w:t>
      </w:r>
    </w:p>
    <w:p w14:paraId="68A18B38" w14:textId="096FCD48" w:rsidR="00943544" w:rsidRDefault="00943544" w:rsidP="00940E07">
      <w:pPr>
        <w:pStyle w:val="aa"/>
        <w:numPr>
          <w:ilvl w:val="0"/>
          <w:numId w:val="10"/>
        </w:numPr>
        <w:jc w:val="both"/>
      </w:pPr>
      <w:r w:rsidRPr="00BB6B82">
        <w:t>По вопросу повестки дня выступил</w:t>
      </w:r>
      <w:r>
        <w:t>а председатель Правления Кудра</w:t>
      </w:r>
      <w:r w:rsidR="00C91AF0">
        <w:t xml:space="preserve"> Т.П.</w:t>
      </w:r>
      <w:r>
        <w:t>, которая</w:t>
      </w:r>
      <w:r w:rsidRPr="00BB6B82">
        <w:t xml:space="preserve"> предложил</w:t>
      </w:r>
      <w:r>
        <w:t xml:space="preserve">а принять на работу </w:t>
      </w:r>
      <w:r w:rsidR="00145717">
        <w:t xml:space="preserve">на должность бухгалтера </w:t>
      </w:r>
      <w:r>
        <w:t>Ястребов</w:t>
      </w:r>
      <w:r w:rsidR="00940E07">
        <w:t>у Е</w:t>
      </w:r>
      <w:r>
        <w:t>.</w:t>
      </w:r>
      <w:r w:rsidR="00A511A8">
        <w:t>И.</w:t>
      </w:r>
      <w:r w:rsidRPr="00BB6B82">
        <w:t xml:space="preserve"> </w:t>
      </w:r>
      <w:r w:rsidR="00940E07">
        <w:t>и</w:t>
      </w:r>
      <w:r>
        <w:t xml:space="preserve"> заключить с ней </w:t>
      </w:r>
      <w:r w:rsidR="009A5600">
        <w:t>гражданско-правовой договор на 2 месяца</w:t>
      </w:r>
      <w:r>
        <w:t xml:space="preserve"> </w:t>
      </w:r>
      <w:r w:rsidR="00A511A8">
        <w:t>с 16.05.2016г.</w:t>
      </w:r>
    </w:p>
    <w:p w14:paraId="1C1909BF" w14:textId="12600382" w:rsidR="00943544" w:rsidRDefault="00943544" w:rsidP="00943544">
      <w:pPr>
        <w:pStyle w:val="aa"/>
        <w:ind w:left="1020"/>
        <w:jc w:val="both"/>
      </w:pPr>
      <w:r>
        <w:t xml:space="preserve"> Проголосовали: За </w:t>
      </w:r>
      <w:r w:rsidR="00E57E1D" w:rsidRPr="00E57E1D">
        <w:rPr>
          <w:u w:val="single"/>
        </w:rPr>
        <w:t>6</w:t>
      </w:r>
      <w:r>
        <w:t xml:space="preserve">, Против </w:t>
      </w:r>
      <w:r w:rsidRPr="000A2340">
        <w:rPr>
          <w:u w:val="single"/>
        </w:rPr>
        <w:t>0</w:t>
      </w:r>
      <w:r>
        <w:t xml:space="preserve">, Воздержались </w:t>
      </w:r>
      <w:r w:rsidRPr="000A2340">
        <w:rPr>
          <w:u w:val="single"/>
        </w:rPr>
        <w:t>0</w:t>
      </w:r>
      <w:r>
        <w:t>.</w:t>
      </w:r>
    </w:p>
    <w:p w14:paraId="24DC1D5D" w14:textId="77777777" w:rsidR="00373D5C" w:rsidRPr="00BB6B82" w:rsidRDefault="00373D5C" w:rsidP="00373D5C">
      <w:pPr>
        <w:pStyle w:val="aa"/>
        <w:ind w:left="1020"/>
        <w:jc w:val="both"/>
      </w:pPr>
      <w:r w:rsidRPr="00BB6B82">
        <w:t>Решение принято.</w:t>
      </w:r>
    </w:p>
    <w:p w14:paraId="38258621" w14:textId="539A04E1" w:rsidR="00A511A8" w:rsidRPr="00996C87" w:rsidRDefault="009D6B65" w:rsidP="00A511A8">
      <w:pPr>
        <w:pStyle w:val="aa"/>
        <w:ind w:left="1920"/>
        <w:jc w:val="both"/>
      </w:pPr>
      <w:r w:rsidRPr="00A511A8">
        <w:t xml:space="preserve">Члены Правления ТСЖ «Промышленная 19/1» </w:t>
      </w:r>
      <w:r w:rsidR="00996C87" w:rsidRPr="00996C87">
        <w:t xml:space="preserve">        </w:t>
      </w:r>
    </w:p>
    <w:p w14:paraId="614D4EFE" w14:textId="257EC17F" w:rsidR="00996C87" w:rsidRDefault="00996C87" w:rsidP="00996C87">
      <w:pPr>
        <w:ind w:firstLine="540"/>
        <w:jc w:val="both"/>
        <w:rPr>
          <w:sz w:val="24"/>
          <w:szCs w:val="24"/>
        </w:rPr>
      </w:pPr>
      <w:r w:rsidRPr="00996C87">
        <w:rPr>
          <w:sz w:val="24"/>
          <w:szCs w:val="24"/>
        </w:rPr>
        <w:t xml:space="preserve">  </w:t>
      </w:r>
      <w:r w:rsidRPr="00770D6C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770D6C">
        <w:rPr>
          <w:sz w:val="24"/>
          <w:szCs w:val="24"/>
          <w:u w:val="single"/>
        </w:rPr>
        <w:t xml:space="preserve">                                  </w:t>
      </w:r>
      <w:r w:rsidRPr="00996C8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Pr="00996C87">
        <w:rPr>
          <w:sz w:val="24"/>
          <w:szCs w:val="24"/>
        </w:rPr>
        <w:t>Истошина</w:t>
      </w:r>
      <w:r w:rsidRPr="00770D6C">
        <w:rPr>
          <w:sz w:val="24"/>
          <w:szCs w:val="24"/>
        </w:rPr>
        <w:t xml:space="preserve"> </w:t>
      </w:r>
      <w:r>
        <w:rPr>
          <w:sz w:val="24"/>
          <w:szCs w:val="24"/>
        </w:rPr>
        <w:t>Н.Ю.</w:t>
      </w:r>
    </w:p>
    <w:p w14:paraId="4D00946D" w14:textId="77777777" w:rsidR="00996C87" w:rsidRPr="00996C87" w:rsidRDefault="00996C87" w:rsidP="00996C87">
      <w:pPr>
        <w:ind w:firstLine="540"/>
        <w:jc w:val="both"/>
        <w:rPr>
          <w:sz w:val="24"/>
          <w:szCs w:val="24"/>
        </w:rPr>
      </w:pPr>
    </w:p>
    <w:p w14:paraId="7A823640" w14:textId="6A3EF4C8" w:rsidR="00A511A8" w:rsidRPr="00BB6B82" w:rsidRDefault="009D6B65" w:rsidP="00A511A8">
      <w:pPr>
        <w:rPr>
          <w:sz w:val="24"/>
          <w:szCs w:val="24"/>
        </w:rPr>
      </w:pPr>
      <w:r w:rsidRPr="00BB6B82">
        <w:rPr>
          <w:sz w:val="24"/>
          <w:szCs w:val="24"/>
        </w:rPr>
        <w:tab/>
      </w:r>
      <w:r w:rsidR="00A511A8">
        <w:rPr>
          <w:sz w:val="24"/>
          <w:szCs w:val="24"/>
        </w:rPr>
        <w:t xml:space="preserve">                                                                                  </w:t>
      </w:r>
      <w:r w:rsidR="00A511A8" w:rsidRPr="00BB6B82">
        <w:rPr>
          <w:sz w:val="24"/>
          <w:szCs w:val="24"/>
        </w:rPr>
        <w:t xml:space="preserve">_________________ / </w:t>
      </w:r>
      <w:r w:rsidR="00A511A8">
        <w:rPr>
          <w:sz w:val="24"/>
          <w:szCs w:val="24"/>
        </w:rPr>
        <w:t>Кудра Т.П.</w:t>
      </w:r>
      <w:r w:rsidR="00A511A8" w:rsidRPr="00BB6B82">
        <w:rPr>
          <w:sz w:val="24"/>
          <w:szCs w:val="24"/>
        </w:rPr>
        <w:t xml:space="preserve"> </w:t>
      </w:r>
    </w:p>
    <w:p w14:paraId="14FF6D18" w14:textId="1297776F" w:rsidR="00013214" w:rsidRPr="00BB6B82" w:rsidRDefault="00013214" w:rsidP="00B25F01">
      <w:pPr>
        <w:ind w:firstLine="540"/>
        <w:jc w:val="both"/>
        <w:rPr>
          <w:sz w:val="24"/>
          <w:szCs w:val="24"/>
        </w:rPr>
      </w:pPr>
    </w:p>
    <w:p w14:paraId="355078D0" w14:textId="15625BF1" w:rsidR="003A5A43" w:rsidRPr="00E57E1D" w:rsidRDefault="009D6B65" w:rsidP="00275DA0">
      <w:pPr>
        <w:ind w:firstLine="5670"/>
        <w:jc w:val="both"/>
        <w:rPr>
          <w:sz w:val="24"/>
          <w:szCs w:val="24"/>
        </w:rPr>
      </w:pPr>
      <w:r w:rsidRPr="00BB6B82">
        <w:rPr>
          <w:sz w:val="24"/>
          <w:szCs w:val="24"/>
        </w:rPr>
        <w:t xml:space="preserve">________________ / </w:t>
      </w:r>
      <w:r w:rsidR="003A5A43" w:rsidRPr="00E57E1D">
        <w:rPr>
          <w:sz w:val="24"/>
          <w:szCs w:val="24"/>
        </w:rPr>
        <w:t>Князева О.В.</w:t>
      </w:r>
    </w:p>
    <w:p w14:paraId="5F9A094D" w14:textId="77777777" w:rsidR="00E57E1D" w:rsidRPr="00E57E1D" w:rsidRDefault="00E57E1D" w:rsidP="00275DA0">
      <w:pPr>
        <w:ind w:firstLine="5670"/>
        <w:jc w:val="both"/>
        <w:rPr>
          <w:sz w:val="24"/>
          <w:szCs w:val="24"/>
        </w:rPr>
      </w:pPr>
    </w:p>
    <w:p w14:paraId="3363AA03" w14:textId="7AD3409A" w:rsidR="00E57E1D" w:rsidRPr="00E57E1D" w:rsidRDefault="00E57E1D" w:rsidP="00275DA0">
      <w:pPr>
        <w:ind w:firstLine="5670"/>
        <w:jc w:val="both"/>
        <w:rPr>
          <w:sz w:val="24"/>
          <w:szCs w:val="24"/>
        </w:rPr>
      </w:pPr>
      <w:r w:rsidRPr="00E57E1D">
        <w:rPr>
          <w:sz w:val="24"/>
          <w:szCs w:val="24"/>
          <w:u w:val="single"/>
        </w:rPr>
        <w:t xml:space="preserve">                                  </w:t>
      </w:r>
      <w:r w:rsidRPr="00E57E1D">
        <w:rPr>
          <w:sz w:val="24"/>
          <w:szCs w:val="24"/>
        </w:rPr>
        <w:t xml:space="preserve"> </w:t>
      </w:r>
      <w:r w:rsidRPr="007E40A3">
        <w:rPr>
          <w:sz w:val="24"/>
          <w:szCs w:val="24"/>
        </w:rPr>
        <w:t>/</w:t>
      </w:r>
      <w:r w:rsidR="007E40A3">
        <w:rPr>
          <w:sz w:val="24"/>
          <w:szCs w:val="24"/>
        </w:rPr>
        <w:t>Коваль</w:t>
      </w:r>
      <w:r w:rsidRPr="007E40A3">
        <w:rPr>
          <w:color w:val="FFFFFF" w:themeColor="background1"/>
          <w:sz w:val="24"/>
          <w:szCs w:val="24"/>
        </w:rPr>
        <w:t xml:space="preserve"> </w:t>
      </w:r>
      <w:r w:rsidRPr="00E57E1D">
        <w:rPr>
          <w:sz w:val="24"/>
          <w:szCs w:val="24"/>
        </w:rPr>
        <w:t>Н.И.</w:t>
      </w:r>
    </w:p>
    <w:p w14:paraId="54EE20DA" w14:textId="180F850E" w:rsidR="009D6B65" w:rsidRPr="00E57E1D" w:rsidRDefault="009D6B65" w:rsidP="003A5A43">
      <w:pPr>
        <w:ind w:left="4956" w:firstLine="708"/>
        <w:rPr>
          <w:sz w:val="24"/>
          <w:szCs w:val="24"/>
          <w:u w:val="single"/>
        </w:rPr>
      </w:pPr>
    </w:p>
    <w:p w14:paraId="4E6F384A" w14:textId="0396C2F7" w:rsidR="009D6B65" w:rsidRPr="00BB6B82" w:rsidRDefault="009D6B65" w:rsidP="00BB6B82">
      <w:pPr>
        <w:ind w:left="4956" w:firstLine="708"/>
        <w:rPr>
          <w:sz w:val="24"/>
          <w:szCs w:val="24"/>
        </w:rPr>
      </w:pPr>
      <w:r w:rsidRPr="00BB6B82">
        <w:rPr>
          <w:sz w:val="24"/>
          <w:szCs w:val="24"/>
        </w:rPr>
        <w:t xml:space="preserve">_________________ / </w:t>
      </w:r>
      <w:r w:rsidR="00275DA0" w:rsidRPr="00E57E1D">
        <w:rPr>
          <w:sz w:val="24"/>
          <w:szCs w:val="24"/>
        </w:rPr>
        <w:t>Гаврилова А.Ч.</w:t>
      </w:r>
    </w:p>
    <w:p w14:paraId="1BCF5AB5" w14:textId="77777777" w:rsidR="009D6B65" w:rsidRPr="00BB6B82" w:rsidRDefault="009D6B65" w:rsidP="009D6B65">
      <w:pPr>
        <w:rPr>
          <w:sz w:val="24"/>
          <w:szCs w:val="24"/>
        </w:rPr>
      </w:pPr>
    </w:p>
    <w:p w14:paraId="754F80E2" w14:textId="619E0341" w:rsidR="009D6B65" w:rsidRPr="00E57E1D" w:rsidRDefault="009D6B65" w:rsidP="00A511A8">
      <w:pPr>
        <w:ind w:left="4956" w:firstLine="708"/>
        <w:rPr>
          <w:sz w:val="24"/>
          <w:szCs w:val="24"/>
        </w:rPr>
      </w:pPr>
      <w:r w:rsidRPr="00BB6B82">
        <w:rPr>
          <w:sz w:val="24"/>
          <w:szCs w:val="24"/>
        </w:rPr>
        <w:t xml:space="preserve">_________________ / </w:t>
      </w:r>
      <w:r w:rsidR="00275DA0" w:rsidRPr="00E57E1D">
        <w:rPr>
          <w:sz w:val="24"/>
          <w:szCs w:val="24"/>
        </w:rPr>
        <w:t>Седых Н.А.</w:t>
      </w:r>
    </w:p>
    <w:sectPr w:rsidR="009D6B65" w:rsidRPr="00E57E1D" w:rsidSect="000E2C8D">
      <w:footerReference w:type="default" r:id="rId7"/>
      <w:pgSz w:w="11906" w:h="16838"/>
      <w:pgMar w:top="851" w:right="567" w:bottom="567" w:left="1134" w:header="56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2F2E5" w14:textId="77777777" w:rsidR="00A93FD0" w:rsidRDefault="00A93FD0" w:rsidP="00EC6AAA">
      <w:pPr>
        <w:spacing w:line="240" w:lineRule="auto"/>
      </w:pPr>
      <w:r>
        <w:separator/>
      </w:r>
    </w:p>
  </w:endnote>
  <w:endnote w:type="continuationSeparator" w:id="0">
    <w:p w14:paraId="7708DD80" w14:textId="77777777" w:rsidR="00A93FD0" w:rsidRDefault="00A93FD0" w:rsidP="00EC6A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125485798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8CAF1D" w14:textId="720FBE4D" w:rsidR="00EC6AAA" w:rsidRPr="00EC6AAA" w:rsidRDefault="00EC6AAA">
            <w:pPr>
              <w:pStyle w:val="a6"/>
              <w:jc w:val="right"/>
              <w:rPr>
                <w:sz w:val="22"/>
                <w:szCs w:val="22"/>
              </w:rPr>
            </w:pPr>
            <w:r w:rsidRPr="00EC6AAA">
              <w:rPr>
                <w:sz w:val="22"/>
                <w:szCs w:val="22"/>
              </w:rPr>
              <w:t xml:space="preserve">Страница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PAGE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324B7A">
              <w:rPr>
                <w:bCs/>
                <w:noProof/>
                <w:sz w:val="22"/>
                <w:szCs w:val="22"/>
              </w:rPr>
              <w:t>1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  <w:r w:rsidRPr="00EC6AAA">
              <w:rPr>
                <w:sz w:val="22"/>
                <w:szCs w:val="22"/>
              </w:rPr>
              <w:t xml:space="preserve"> из </w:t>
            </w:r>
            <w:r w:rsidRPr="00EC6AAA">
              <w:rPr>
                <w:bCs/>
                <w:sz w:val="22"/>
                <w:szCs w:val="22"/>
              </w:rPr>
              <w:fldChar w:fldCharType="begin"/>
            </w:r>
            <w:r w:rsidRPr="00EC6AAA">
              <w:rPr>
                <w:bCs/>
                <w:sz w:val="22"/>
                <w:szCs w:val="22"/>
              </w:rPr>
              <w:instrText>NUMPAGES</w:instrText>
            </w:r>
            <w:r w:rsidRPr="00EC6AAA">
              <w:rPr>
                <w:bCs/>
                <w:sz w:val="22"/>
                <w:szCs w:val="22"/>
              </w:rPr>
              <w:fldChar w:fldCharType="separate"/>
            </w:r>
            <w:r w:rsidR="00324B7A">
              <w:rPr>
                <w:bCs/>
                <w:noProof/>
                <w:sz w:val="22"/>
                <w:szCs w:val="22"/>
              </w:rPr>
              <w:t>1</w:t>
            </w:r>
            <w:r w:rsidRPr="00EC6AAA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B4BD6FB" w14:textId="77777777" w:rsidR="00EC6AAA" w:rsidRDefault="00EC6A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73F92" w14:textId="77777777" w:rsidR="00A93FD0" w:rsidRDefault="00A93FD0" w:rsidP="00EC6AAA">
      <w:pPr>
        <w:spacing w:line="240" w:lineRule="auto"/>
      </w:pPr>
      <w:r>
        <w:separator/>
      </w:r>
    </w:p>
  </w:footnote>
  <w:footnote w:type="continuationSeparator" w:id="0">
    <w:p w14:paraId="05624083" w14:textId="77777777" w:rsidR="00A93FD0" w:rsidRDefault="00A93FD0" w:rsidP="00EC6A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0367AF"/>
    <w:multiLevelType w:val="hybridMultilevel"/>
    <w:tmpl w:val="3E384DC2"/>
    <w:lvl w:ilvl="0" w:tplc="12F221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78F1F37"/>
    <w:multiLevelType w:val="hybridMultilevel"/>
    <w:tmpl w:val="4CF8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E3312"/>
    <w:multiLevelType w:val="hybridMultilevel"/>
    <w:tmpl w:val="C0E4A560"/>
    <w:lvl w:ilvl="0" w:tplc="EDA6AA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0660E"/>
    <w:multiLevelType w:val="hybridMultilevel"/>
    <w:tmpl w:val="C0E4A560"/>
    <w:lvl w:ilvl="0" w:tplc="EDA6AA8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11F11"/>
    <w:multiLevelType w:val="hybridMultilevel"/>
    <w:tmpl w:val="028E5954"/>
    <w:lvl w:ilvl="0" w:tplc="E326E12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3419535E"/>
    <w:multiLevelType w:val="hybridMultilevel"/>
    <w:tmpl w:val="A8CAD6CC"/>
    <w:lvl w:ilvl="0" w:tplc="88A8F8A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39A65695"/>
    <w:multiLevelType w:val="hybridMultilevel"/>
    <w:tmpl w:val="3E384DC2"/>
    <w:lvl w:ilvl="0" w:tplc="12F2213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415A4D8E"/>
    <w:multiLevelType w:val="hybridMultilevel"/>
    <w:tmpl w:val="4F2EF2A2"/>
    <w:lvl w:ilvl="0" w:tplc="D020E6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5A5B5D"/>
    <w:multiLevelType w:val="hybridMultilevel"/>
    <w:tmpl w:val="A7E20824"/>
    <w:lvl w:ilvl="0" w:tplc="694C178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767F401E"/>
    <w:multiLevelType w:val="hybridMultilevel"/>
    <w:tmpl w:val="CAEA0BE0"/>
    <w:lvl w:ilvl="0" w:tplc="6D7A832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4"/>
    <w:rsid w:val="00013214"/>
    <w:rsid w:val="00022AE4"/>
    <w:rsid w:val="00052C30"/>
    <w:rsid w:val="000A2340"/>
    <w:rsid w:val="000E2C8D"/>
    <w:rsid w:val="00100159"/>
    <w:rsid w:val="00124764"/>
    <w:rsid w:val="00127EB2"/>
    <w:rsid w:val="00145717"/>
    <w:rsid w:val="001710E8"/>
    <w:rsid w:val="00195853"/>
    <w:rsid w:val="001A5522"/>
    <w:rsid w:val="001C021A"/>
    <w:rsid w:val="001C5870"/>
    <w:rsid w:val="0020343A"/>
    <w:rsid w:val="0021600F"/>
    <w:rsid w:val="00222DE8"/>
    <w:rsid w:val="00236672"/>
    <w:rsid w:val="00275DA0"/>
    <w:rsid w:val="00276170"/>
    <w:rsid w:val="00276CB6"/>
    <w:rsid w:val="002C4013"/>
    <w:rsid w:val="002E0F43"/>
    <w:rsid w:val="0030168C"/>
    <w:rsid w:val="00324B7A"/>
    <w:rsid w:val="00355A5F"/>
    <w:rsid w:val="00361E81"/>
    <w:rsid w:val="00373D5C"/>
    <w:rsid w:val="003A5A43"/>
    <w:rsid w:val="003A608F"/>
    <w:rsid w:val="003B4E7A"/>
    <w:rsid w:val="003B6389"/>
    <w:rsid w:val="003D028C"/>
    <w:rsid w:val="003F4197"/>
    <w:rsid w:val="004225F7"/>
    <w:rsid w:val="00461801"/>
    <w:rsid w:val="00487E8B"/>
    <w:rsid w:val="00496091"/>
    <w:rsid w:val="004D3A1E"/>
    <w:rsid w:val="004E563B"/>
    <w:rsid w:val="004F73D8"/>
    <w:rsid w:val="005122F4"/>
    <w:rsid w:val="00554D1A"/>
    <w:rsid w:val="00587362"/>
    <w:rsid w:val="005919CB"/>
    <w:rsid w:val="005C7C8B"/>
    <w:rsid w:val="005D2984"/>
    <w:rsid w:val="00613A7C"/>
    <w:rsid w:val="0061505C"/>
    <w:rsid w:val="00625B42"/>
    <w:rsid w:val="00632C80"/>
    <w:rsid w:val="006371DD"/>
    <w:rsid w:val="00652154"/>
    <w:rsid w:val="00663473"/>
    <w:rsid w:val="006B27DC"/>
    <w:rsid w:val="006B3DE7"/>
    <w:rsid w:val="006B6254"/>
    <w:rsid w:val="007005A5"/>
    <w:rsid w:val="007659B6"/>
    <w:rsid w:val="00770D6C"/>
    <w:rsid w:val="00774235"/>
    <w:rsid w:val="00774CF2"/>
    <w:rsid w:val="00780ED4"/>
    <w:rsid w:val="007B41B6"/>
    <w:rsid w:val="007C18B9"/>
    <w:rsid w:val="007E40A3"/>
    <w:rsid w:val="008516BC"/>
    <w:rsid w:val="008B48DB"/>
    <w:rsid w:val="008E0672"/>
    <w:rsid w:val="008E0A72"/>
    <w:rsid w:val="00922437"/>
    <w:rsid w:val="00940E07"/>
    <w:rsid w:val="00943544"/>
    <w:rsid w:val="0094447A"/>
    <w:rsid w:val="00980301"/>
    <w:rsid w:val="00983BE0"/>
    <w:rsid w:val="00990977"/>
    <w:rsid w:val="00996C87"/>
    <w:rsid w:val="009A2D81"/>
    <w:rsid w:val="009A5600"/>
    <w:rsid w:val="009D1B8E"/>
    <w:rsid w:val="009D6B65"/>
    <w:rsid w:val="009D77C1"/>
    <w:rsid w:val="009F3E93"/>
    <w:rsid w:val="00A00B27"/>
    <w:rsid w:val="00A1221D"/>
    <w:rsid w:val="00A1725F"/>
    <w:rsid w:val="00A22CE6"/>
    <w:rsid w:val="00A24F81"/>
    <w:rsid w:val="00A511A8"/>
    <w:rsid w:val="00A6521B"/>
    <w:rsid w:val="00A656DE"/>
    <w:rsid w:val="00A771EC"/>
    <w:rsid w:val="00A849D2"/>
    <w:rsid w:val="00A93FD0"/>
    <w:rsid w:val="00AD07CF"/>
    <w:rsid w:val="00AF2CBF"/>
    <w:rsid w:val="00B25F01"/>
    <w:rsid w:val="00B3062A"/>
    <w:rsid w:val="00B54F12"/>
    <w:rsid w:val="00B605F6"/>
    <w:rsid w:val="00B64E1F"/>
    <w:rsid w:val="00B94C56"/>
    <w:rsid w:val="00BB49CB"/>
    <w:rsid w:val="00BB6B82"/>
    <w:rsid w:val="00BC1B48"/>
    <w:rsid w:val="00BD233E"/>
    <w:rsid w:val="00C45A5B"/>
    <w:rsid w:val="00C836E0"/>
    <w:rsid w:val="00C91AF0"/>
    <w:rsid w:val="00CB14A7"/>
    <w:rsid w:val="00CE10C4"/>
    <w:rsid w:val="00D541AF"/>
    <w:rsid w:val="00D55195"/>
    <w:rsid w:val="00DA6585"/>
    <w:rsid w:val="00DB6118"/>
    <w:rsid w:val="00DD2717"/>
    <w:rsid w:val="00DE6ECD"/>
    <w:rsid w:val="00E049FC"/>
    <w:rsid w:val="00E32B05"/>
    <w:rsid w:val="00E41941"/>
    <w:rsid w:val="00E460B4"/>
    <w:rsid w:val="00E565A4"/>
    <w:rsid w:val="00E57E1D"/>
    <w:rsid w:val="00E74879"/>
    <w:rsid w:val="00E775B7"/>
    <w:rsid w:val="00EB1990"/>
    <w:rsid w:val="00EC4584"/>
    <w:rsid w:val="00EC6AAA"/>
    <w:rsid w:val="00EC7B20"/>
    <w:rsid w:val="00EF7B87"/>
    <w:rsid w:val="00F42062"/>
    <w:rsid w:val="00F61E9E"/>
    <w:rsid w:val="00FA3D8C"/>
    <w:rsid w:val="00FB7375"/>
    <w:rsid w:val="00FC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D0ADC"/>
  <w15:docId w15:val="{25ECE9E7-D8DB-481D-90EE-62EDF32B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1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13214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30168C"/>
    <w:pPr>
      <w:ind w:left="720"/>
      <w:contextualSpacing/>
    </w:pPr>
    <w:rPr>
      <w:rFonts w:cs="Mangal"/>
      <w:szCs w:val="25"/>
    </w:rPr>
  </w:style>
  <w:style w:type="paragraph" w:customStyle="1" w:styleId="1">
    <w:name w:val="Абзац списка1"/>
    <w:basedOn w:val="a"/>
    <w:rsid w:val="00052C30"/>
    <w:pPr>
      <w:suppressAutoHyphens w:val="0"/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5">
    <w:name w:val="Верхний колонтитул Знак"/>
    <w:basedOn w:val="a0"/>
    <w:link w:val="a4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EC6AAA"/>
    <w:pPr>
      <w:tabs>
        <w:tab w:val="center" w:pos="4677"/>
        <w:tab w:val="right" w:pos="9355"/>
      </w:tabs>
      <w:spacing w:line="240" w:lineRule="auto"/>
    </w:pPr>
    <w:rPr>
      <w:rFonts w:cs="Mangal"/>
      <w:szCs w:val="25"/>
    </w:rPr>
  </w:style>
  <w:style w:type="character" w:customStyle="1" w:styleId="a7">
    <w:name w:val="Нижний колонтитул Знак"/>
    <w:basedOn w:val="a0"/>
    <w:link w:val="a6"/>
    <w:uiPriority w:val="99"/>
    <w:rsid w:val="00EC6AAA"/>
    <w:rPr>
      <w:rFonts w:ascii="Times New Roman" w:eastAsia="Times New Roman" w:hAnsi="Times New Roman" w:cs="Mangal"/>
      <w:color w:val="000000"/>
      <w:kern w:val="2"/>
      <w:sz w:val="28"/>
      <w:szCs w:val="25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B49CB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CB"/>
    <w:rPr>
      <w:rFonts w:ascii="Tahoma" w:eastAsia="Times New Roman" w:hAnsi="Tahoma" w:cs="Mangal"/>
      <w:color w:val="000000"/>
      <w:kern w:val="2"/>
      <w:sz w:val="16"/>
      <w:szCs w:val="14"/>
      <w:lang w:eastAsia="hi-IN" w:bidi="hi-IN"/>
    </w:rPr>
  </w:style>
  <w:style w:type="paragraph" w:styleId="aa">
    <w:name w:val="Normal (Web)"/>
    <w:basedOn w:val="a"/>
    <w:rsid w:val="00CB14A7"/>
    <w:pPr>
      <w:suppressAutoHyphens w:val="0"/>
      <w:spacing w:before="100" w:beforeAutospacing="1" w:after="100" w:afterAutospacing="1" w:line="240" w:lineRule="auto"/>
    </w:pPr>
    <w:rPr>
      <w:rFonts w:eastAsia="Calibri"/>
      <w:color w:val="auto"/>
      <w:kern w:val="0"/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Image&amp;Matros ®</cp:lastModifiedBy>
  <cp:revision>2</cp:revision>
  <cp:lastPrinted>2016-05-18T03:02:00Z</cp:lastPrinted>
  <dcterms:created xsi:type="dcterms:W3CDTF">2017-03-15T04:09:00Z</dcterms:created>
  <dcterms:modified xsi:type="dcterms:W3CDTF">2017-03-15T04:09:00Z</dcterms:modified>
</cp:coreProperties>
</file>