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AC" w:rsidRPr="001D5AE4" w:rsidRDefault="00BB45EC" w:rsidP="001D5AE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  <w:r w:rsidR="00542FAC" w:rsidRPr="001D5AE4">
        <w:rPr>
          <w:rFonts w:ascii="Arial" w:hAnsi="Arial" w:cs="Arial"/>
          <w:sz w:val="28"/>
          <w:szCs w:val="28"/>
        </w:rPr>
        <w:tab/>
      </w:r>
    </w:p>
    <w:p w:rsidR="00542FAC" w:rsidRPr="001D5AE4" w:rsidRDefault="00542FAC" w:rsidP="001D5AE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к решению городской Думы</w:t>
      </w:r>
      <w:r w:rsidRPr="001D5AE4">
        <w:rPr>
          <w:rFonts w:ascii="Arial" w:hAnsi="Arial" w:cs="Arial"/>
          <w:sz w:val="28"/>
          <w:szCs w:val="28"/>
        </w:rPr>
        <w:tab/>
      </w:r>
    </w:p>
    <w:p w:rsidR="00542FAC" w:rsidRPr="001D5AE4" w:rsidRDefault="00542FAC" w:rsidP="001D5AE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Краснодара</w:t>
      </w:r>
    </w:p>
    <w:p w:rsidR="00773158" w:rsidRDefault="00542FAC" w:rsidP="002B7380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от 17.12.2015 № 7 п. 4</w:t>
      </w:r>
      <w:r w:rsidR="002B7380" w:rsidRPr="002B7380">
        <w:rPr>
          <w:rFonts w:ascii="Arial" w:hAnsi="Arial" w:cs="Arial"/>
          <w:sz w:val="28"/>
          <w:szCs w:val="28"/>
        </w:rPr>
        <w:t xml:space="preserve"> </w:t>
      </w:r>
      <w:r w:rsidR="002B7380">
        <w:rPr>
          <w:rFonts w:ascii="Arial" w:hAnsi="Arial" w:cs="Arial"/>
          <w:sz w:val="28"/>
          <w:szCs w:val="28"/>
        </w:rPr>
        <w:t xml:space="preserve"> </w:t>
      </w:r>
    </w:p>
    <w:p w:rsidR="002B7380" w:rsidRPr="001D5AE4" w:rsidRDefault="00773158" w:rsidP="002B7380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</w:t>
      </w:r>
      <w:r w:rsidR="002B7380">
        <w:rPr>
          <w:rFonts w:ascii="Arial" w:hAnsi="Arial" w:cs="Arial"/>
          <w:sz w:val="28"/>
          <w:szCs w:val="28"/>
        </w:rPr>
        <w:t>редакции решения</w:t>
      </w:r>
      <w:r w:rsidR="002B7380" w:rsidRPr="001D5AE4">
        <w:rPr>
          <w:rFonts w:ascii="Arial" w:hAnsi="Arial" w:cs="Arial"/>
          <w:sz w:val="28"/>
          <w:szCs w:val="28"/>
        </w:rPr>
        <w:t xml:space="preserve"> городской Думы</w:t>
      </w:r>
      <w:r w:rsidR="002B7380" w:rsidRPr="001D5AE4">
        <w:rPr>
          <w:rFonts w:ascii="Arial" w:hAnsi="Arial" w:cs="Arial"/>
          <w:sz w:val="28"/>
          <w:szCs w:val="28"/>
        </w:rPr>
        <w:tab/>
      </w:r>
    </w:p>
    <w:p w:rsidR="002B7380" w:rsidRPr="001D5AE4" w:rsidRDefault="002B7380" w:rsidP="002B7380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Краснодара</w:t>
      </w:r>
      <w:r w:rsidRPr="001D5AE4">
        <w:rPr>
          <w:rFonts w:ascii="Arial" w:hAnsi="Arial" w:cs="Arial"/>
          <w:sz w:val="28"/>
          <w:szCs w:val="28"/>
        </w:rPr>
        <w:tab/>
      </w:r>
    </w:p>
    <w:p w:rsidR="002B7380" w:rsidRPr="001D5AE4" w:rsidRDefault="002B7380" w:rsidP="002B7380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>от 22.09.2016 № 21 п. 2</w:t>
      </w:r>
      <w:r w:rsidR="00773158">
        <w:rPr>
          <w:rFonts w:ascii="Arial" w:hAnsi="Arial" w:cs="Arial"/>
          <w:sz w:val="28"/>
          <w:szCs w:val="28"/>
        </w:rPr>
        <w:t>)</w:t>
      </w:r>
    </w:p>
    <w:p w:rsidR="00542FAC" w:rsidRPr="001D5AE4" w:rsidRDefault="00542FAC" w:rsidP="001D5AE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1D5AE4">
        <w:rPr>
          <w:rFonts w:ascii="Arial" w:hAnsi="Arial" w:cs="Arial"/>
          <w:sz w:val="28"/>
          <w:szCs w:val="28"/>
        </w:rPr>
        <w:tab/>
      </w:r>
    </w:p>
    <w:p w:rsidR="008463D4" w:rsidRDefault="008463D4" w:rsidP="001D5A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D5AE4" w:rsidRPr="001D5AE4" w:rsidRDefault="001D5AE4" w:rsidP="001D5AE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0018"/>
        <w:gridCol w:w="222"/>
      </w:tblGrid>
      <w:tr w:rsidR="00542FAC" w:rsidRPr="001D5AE4" w:rsidTr="00542FAC">
        <w:trPr>
          <w:trHeight w:val="420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FAC" w:rsidRPr="001D5AE4" w:rsidRDefault="00542FAC" w:rsidP="001D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5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AC" w:rsidRPr="001D5AE4" w:rsidRDefault="00542FAC" w:rsidP="001D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42FAC" w:rsidRPr="001D5AE4" w:rsidTr="00542FAC">
        <w:trPr>
          <w:trHeight w:val="930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FAC" w:rsidRPr="001D5AE4" w:rsidRDefault="00542FAC" w:rsidP="001D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5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местного бюджета (бюджета муниципального образования город К</w:t>
            </w:r>
            <w:r w:rsidR="00BD6C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раснодар) на 2016 </w:t>
            </w:r>
            <w:r w:rsidRPr="001D5A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FAC" w:rsidRPr="001D5AE4" w:rsidRDefault="00542FAC" w:rsidP="001D5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221E" w:rsidRPr="001D5AE4" w:rsidRDefault="0057221E">
      <w:pPr>
        <w:rPr>
          <w:rFonts w:ascii="Arial" w:hAnsi="Arial" w:cs="Arial"/>
          <w:sz w:val="28"/>
          <w:szCs w:val="28"/>
        </w:rPr>
      </w:pPr>
    </w:p>
    <w:p w:rsidR="0057221E" w:rsidRPr="001D5AE4" w:rsidRDefault="001D5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D5AE4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2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45"/>
        <w:gridCol w:w="2746"/>
        <w:gridCol w:w="708"/>
        <w:gridCol w:w="567"/>
        <w:gridCol w:w="567"/>
        <w:gridCol w:w="567"/>
        <w:gridCol w:w="426"/>
        <w:gridCol w:w="567"/>
        <w:gridCol w:w="992"/>
        <w:gridCol w:w="591"/>
        <w:gridCol w:w="1509"/>
        <w:gridCol w:w="236"/>
      </w:tblGrid>
      <w:tr w:rsidR="001D5AE4" w:rsidRPr="0057221E" w:rsidTr="00BB45EC">
        <w:trPr>
          <w:trHeight w:val="68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№  п/п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Вед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AE4" w:rsidRPr="0057221E" w:rsidRDefault="001D5AE4" w:rsidP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AE4" w:rsidRPr="0057221E" w:rsidRDefault="001D5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7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57221E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ГОРОДСКАЯ  ДУМА  КРАСНОДАРА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191 104,0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176 286,0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175 386,0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175 386,0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Председатель 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Депутаты 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Городская Дума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156 358,0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156 358,0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126 540,0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29 485,0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Другие непрограммные расходы органов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14 818,0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Освещение деятельности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5 843,0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Освещение деятельности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0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</w:t>
            </w:r>
            <w:r w:rsidRPr="0057221E">
              <w:rPr>
                <w:rFonts w:ascii="Arial" w:hAnsi="Arial" w:cs="Arial"/>
                <w:b/>
                <w:bCs/>
                <w:color w:val="000000"/>
              </w:rPr>
              <w:lastRenderedPageBreak/>
              <w:t>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1 583 486,2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1 059 291,7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Глава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494 267,6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493 257,1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Администрация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486 821,0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486 821,0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467 375,3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15 021,7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4 424,0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6 436,1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4 049,6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2 386,5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3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Регулирование тарифов организаций коммунального комплекса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561 873,8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29 518,5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подпрограммы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1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12 945,5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12 485,5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12 485,5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12 485,5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подпрограммы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«Гармонизация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межнациональных отношений и профилактика терроризма и экстремизма»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13 445,3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22 802,0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«Формирование инвестиционной привлекательности муниципального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22 802,0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22 802,0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22 802,0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22 802,0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327 109,1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11 458,7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11 458,7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8 815,0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2 632,7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315 072,6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315 072,6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163 123,0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147 467,6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4 482,0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176 024,2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176 024,2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Проведение мероприятий в соответствии с Календарём праздничных мероприятий, юбилейных и памятных дат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19 175,6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19 175,6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155 321,4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155 321,4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перерегистрации граждан, состоящих на учёте в качестве нуждающихся в жилых помещениях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28 684,9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233 109,7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7 959,4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7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3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2 859,4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200 263,6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199 196,9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образования город Краснодар  «Электронный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199 196,9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170 810,8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48 239,7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48 239,7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122 571,1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122 571,1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28 386,1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26 922,3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18 137,0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8 390,6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«Развитие туризма в муниципальном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образовании город Краснодар»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развития туризма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развития туризма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4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13 336,7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13 336,7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благоприятных условий для развития субъектов малого и среднего предпринимательств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13 336,7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11870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13 336,7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11870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4 336,7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11870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13140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13140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Охрана окружающей среды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0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03910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15 082,0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6 902,0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7 949,0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37 597,0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33 797,0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33 797,0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Ведомственная целевая программа «Казаки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Краснодара»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33 797,0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33 797,0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7 980,0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7 699,5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25 817,0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22 817,0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«Гармонизация межнациональных отношений и профилактика терроризма и экстремизма»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109 792,7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«Жилище»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жильём молодых семей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18 627,4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18 627,4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L0200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31 410,0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L0200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31 410,0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 подпрограммы «Обеспечение жильём молодых семей» федеральной целевой программы «Жилище» на 2015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11 704,6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11 704,6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48 050,7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«Старшее поколение»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47 310,7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«Поддержка общественных инициатив и содействие развитию гражданского общества»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47 310,7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47 310,7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И7300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37 810,7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И7300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37 810,7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94 327,3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59 946,1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«Информационный город»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1 556 638,8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519 575,7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85 193,9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85 193,9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85 193,9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Повышение эффективности и прозрачности управления муниципальными финансами муниципального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85 193,9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85 193,9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79 373,0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5 753,7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46 926,4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46 926,4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2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46 926,4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26 926,4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26 926,4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387 455,4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387 455,4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387 455,4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386 455,4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386 455,4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1 023 463,1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32 369,0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32 369,0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31 869,0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деятельности управления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финансового контроля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31 869,0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31 869,0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31 869,0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25 246,0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6 605,0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2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37 163,0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34 275,0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34 275,0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24 296,0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68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8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АРХИТЕКТУРЫ И ГРАДОСТРОИТЕЛЬСТВА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154 390,1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154 390,1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154 390,1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154 390,1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11 845,5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устойчивого территориального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развития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11 845,5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2 753,5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2 753,5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9 092,0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9 092,0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«Выполнение работ по формированию земельных участков, находящихся  под многоквартирными домами»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Формирование земельных участков под многоквартирными домами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138 798,1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42 357,9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42 357,9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38 833,0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96 419,8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96 419,8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69 924,0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26 362,8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СТРОИТЕЛЬСТВА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3 372 163,9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1 879 464,0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1 719 937,5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4 194,4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8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4 194,4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4 194,4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0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1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1 762,7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1 762,7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 «Краснодару - столичный облик»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175 878,0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175 878,0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175 878,0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60320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175 878,0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60320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98 909,8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60320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76 968,2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1 490 499,9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1 480 499,9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Развитие сети автомобильных дорог общего пользования местного значения на территории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1 480 499,9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сети автомобильных дорог местного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785 255,1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724 481,2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60 773,9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61110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90 536,0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61110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90 536,0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564 379,2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564 379,2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S1110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25 555,0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S1110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25 555,0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S2440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S2440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11 843,6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9 443,6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49 365,2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43 132,1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43 132,1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28 767,8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14 364,3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6 233,1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6 233,1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6 233,1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159 526,5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образовании город Краснодар»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развития туризма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развития туризма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158 636,0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42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158 636,0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50 072,4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3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50 072,4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37 999,0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12 017,4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108 563,6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108 563,6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88 725,4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13 308,0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6 530,2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281 679,1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54 053,3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13 780,0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13 780,0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13 780,0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13 780,0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13 780,0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186 853,5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113 372,3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79 820,5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Комплексное развитие инженерной инфраструктуры и объектов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благоустройства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79 820,5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газоснабжения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32 177,4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32 177,4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теплоснабжения, водоснабжения,  электроснабжения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36 278,5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36 278,5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7221E">
              <w:rPr>
                <w:rFonts w:ascii="Arial" w:hAnsi="Arial" w:cs="Arial"/>
                <w:color w:val="000000"/>
              </w:rPr>
              <w:t>Канализование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и водоотведение населённых пунктов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11 364,6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11 364,6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«Жилище»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33 551,8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33 551,8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14180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13 465,1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14180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13 465,1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экономкласса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и жильё из быстровозводимых конструкций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20 086,7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20 086,7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73 481,2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7 828,4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7 828,4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7 828,4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62 691,5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62 691,5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62 691,5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40 772,3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23 738,9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23 738,9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Комплексное развитие инженерной инфраструктуры 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объектов благоустройства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23 738,9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23 738,9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13 752,0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9 986,9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17 033,4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17 033,4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17 033,4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Капитальные вложения в объекты государственной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17 033,4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1 211 020,8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361 628,4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361 056,3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361 056,3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361 056,3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361 056,3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361 056,3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849 392,4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846 587,3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846 587,3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846 587,3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424 245,7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424 245,7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401 224,4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401 224,4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1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21 117,2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21 117,2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2 805,1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9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2 707,6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2 707,6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2 707,6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1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ГРАЖДАНСКОЙ ЗАЩИТЫ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455 259,7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455 259,7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293 487,1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техногенного характера в мирное и военное время»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293 361,1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17 356,1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17 356,1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11950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17 356,1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11950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17 356,1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11 500,2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 в сфере гражданской обороны 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защиты населения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11 500,2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1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11 500,2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11 500,2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3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264 504,8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264 504,8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21 827,0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20 453,0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242 062,4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190 420,9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50 435,1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1 206,4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отдельных полномочий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161 772,6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161 772,6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4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158 154,5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158 154,5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158 043,3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118 185,0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38 392,4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1 465,9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3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 МУНИЦИПАЛЬНОЙ СОБСТВЕННОСТИ И ГОРОДСКИХ ЗЕМЕЛЬ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716 256,6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658 188,0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658 188,0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338 866,9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338 866,9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196 780,8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9 905,8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9 855,8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Приобретение объектов недвижимого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имущества в муниципальную собственность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186 875,0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186 875,0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83 846,6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83 846,6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80 334,0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3 498,6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58 239,5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58 239,5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55 357,0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2 822,5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319 137,9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319 137,9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319 137,9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225 711,5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93 274,4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15 578,2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42 490,4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42 490,4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41 020,8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41 020,8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Управление и распоряжение объектами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41 020,8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31 718,1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31 718,1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2 185,9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2 185,9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6 666,8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1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6 666,8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4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2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Капитальные вложения в объекты государственной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2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1 469,6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1 469,6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7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расходных обязательств за счёт средств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2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2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расходных обязательств на выполнение условий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за счёт средств местного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S2400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2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S2400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13 168,0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13 168,0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0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13 168,0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3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13 168,0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1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2 283,0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6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2 283,0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2 283,0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4 566,0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4 860,0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Повышение правовой культуры избирателей 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обучение организаторов выборов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муниципальных выборов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0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ГОРОДСКОГО ХОЗЯЙСТВА И ТОПЛИВНО-ЭНЕРГЕТИЧЕСКОГО КОМПЛЕКСА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3 487 656,0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21 395,9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18 095,9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18 095,9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18 095,9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Предупреждение и ликвидация болезней животных, их лечение,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18 095,9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8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15 507,4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15 507,4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2 588,5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61650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2 588,5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«Развитие туризма в муниципальном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 xml:space="preserve">образовании город Краснодар»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развития туризма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развития туризма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3 456 260,1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87 184,6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87 067,3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87 067,3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87 067,3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16 801,3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16 801,3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34 606,6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34 106,6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33 182,4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33 182,4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5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2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01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23 609,9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22 227,2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22 227,2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22 227,2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30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19 023,0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18 526,3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водоснабжения населённых пунктов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S0330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S0330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1 427,2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по энергосбережению и повышению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энергетической эффективности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1 382,7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3 139 900,2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3 847,7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1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3 847,7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3 847,7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2 759,2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0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L0270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L0270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3 125 438,2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3 125 438,2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Благоустройство и озеленение территории муниципального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3 125 324,6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Освещение улиц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713 970,8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51 490,8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346 515,2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346 515,2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и содержание мест захоронения (кладбищ)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101 671,0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21 671,0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1 932 478,1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1 932 478,1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29 304,4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27 620,0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7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«Энергосбережение и повышение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энергетической эффективности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5 614,3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5 614,3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 xml:space="preserve">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5 614,3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5 614,3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205 565,4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205 565,4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205 565,4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62 218,0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60 409,0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1 804,0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143 347,4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143 218,2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96 021,4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21 023,7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26 173,1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«Старшее поколение»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ОБРАЗОВАНИЯ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11 138 176,7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23 813,4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23 813,4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23 813,4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«Об организации временного трудоустройства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несовершеннолетних в муниципальном образовании город Краснодар на 2015 – 2017 годы»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21 237,9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21 237,9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21 237,9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21 237,9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2 575,5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2 575,5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2 575,5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2 575,5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10 733 426,1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5 157 638,1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«Развитие образования в муниципальном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5 112 063,6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5 112 063,6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1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4 963 700,1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1 601 721,0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1 504,4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1 599 885,9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13 286,6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13 286,6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сети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14 979,0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14 979,0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3 233 081,1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3 233 081,1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Премирование дошкольных образовательных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организаций, внедряющих инновационные образовательные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87 832,4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87 832,4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17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85 536,8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85 470,0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85 470,0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39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системы дошкольного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36 785,1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32 911,6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32 911,6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Профилактика терроризма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3 467,5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3 467,5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Профилактика терроризма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23 532,5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1 016,0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1 016,0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12 458,9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12 458,9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муниципальными бюджетными и автономными учреждениями иных мероприятий в рамках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45 574,5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45 574,5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45 574,5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45 574,5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4 807 910,5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«Развитие образования в муниципальном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4 778 967,4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4 767 228,4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9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4 562 520,9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1 201 069,5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1 201 069,5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  </w:t>
            </w:r>
          </w:p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65 915,4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65 915,4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60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  </w:t>
            </w:r>
          </w:p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43 779,1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43 779,1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14 300,7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14 300,7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сети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19 539,9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19 539,9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18 696,0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18 696,0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6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3 153 769,5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3 153 769,5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40 742,9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40 742,9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12 175,1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0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3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62370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62370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104 589,7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80 247,0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80 247,0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20 367,6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20 367,6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3 975,1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3 975,1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45 134,1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мероприятий,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направленных на обеспечение комплексной безопасности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45 134,1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45 134,1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42 808,6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8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22 195,3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19 921,8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19 921,8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11 739,0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11 739,0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11 739,0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11 739,0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9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90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доступности  для инвалидов и других маломобильных групп населения 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16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1 063,9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26 729,2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26 729,2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26 729,2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26 729,2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99 035,9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62 948,3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05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62 948,3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7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1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муниципальными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3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56 866,6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40 277,5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1 878,3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1 878,3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13 239,7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13 239,7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1 471,1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1 471,1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35 314,0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35 314,0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35 314,0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19 302,8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19 302,8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2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14 425,0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14 425,0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0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SO590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SO590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668 841,6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650 931,4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1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232 531,7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232 444,0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12 763,0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12 763,0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211 269,6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211 269,6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развития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8 411,4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8 411,4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418 399,7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53 955,6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53 894,3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49 086,3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4 638,3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338 927,9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338 927,9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278 016,8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58 783,0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сфере развития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11 232,3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развития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3 232,3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3 232,3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3 991,6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3 991,6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S0600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Ежегодное предоставление грантов молодым педагогическим работникам муниципальных образовательных организаций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8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23300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23300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4 629,9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4 629,9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62500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4 629,9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3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3 198,0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объектов инженерной, социальной инфраструктуры, дорожного хозяйства»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8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 xml:space="preserve">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12 742,0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380 937,2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275 289,3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275 289,3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275 289,3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275 289,3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6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23060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2 303,8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23060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2 303,8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13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16 620,7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16 620,7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170 069,3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170 069,3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мера социальной поддержки в виде обеспечения 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30 206,1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30 206,1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общеобразовательных организациях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4 839,8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4 839,8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4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50 983,4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50 983,4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105 647,9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Краснодар «Развитие образования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102 718,6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102 718,6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сфере развития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102 718,6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62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102 718,6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1 578,8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101 139,8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2 929,3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2 929,3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2 929,3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4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2 929,3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2 929,3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2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13.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КУЛЬТУРЫ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1 208 554,1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527 893,9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521 661,5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7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521 661,5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521 661,5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518 397,6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442 388,8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442 388,8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4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63 857,7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63 857,7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  </w:t>
            </w:r>
          </w:p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4 918,0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4 918,0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3 521,2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3 521,2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18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1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1 940,0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1 940,0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1 623,1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1 623,1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1 623,1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1 623,1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4 609,3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3 964,3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3 964,3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3 964,3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3 964,3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3 564,3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677 924,3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616 402,3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Муниципальная программа муниципального образования город Краснодар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«Старшее поколение»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7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Совершенствование системы патриотического и духовно-нравственного воспитания граждан,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7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615 408,8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615 408,8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и развитие муниципальных учреждений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156 203,3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130 956,9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130 956,9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2 779,2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2 779,2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3 291,2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3 091,2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182 037,0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152 991,4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152 991,4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15 896,7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15 896,7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за счёт средств местного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10 378,9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10 378,9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258 538,8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202 799,5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202 799,5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51 900,0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51 900,0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3 839,3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3 839,3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12 348,6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1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12 348,6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12 163,8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3 717,9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муниципальными бюджетными и автономными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2 606,9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2 606,9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61 522,0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61 522,0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</w:t>
            </w:r>
            <w:r w:rsidRPr="0057221E">
              <w:rPr>
                <w:rFonts w:ascii="Arial" w:hAnsi="Arial" w:cs="Arial"/>
                <w:color w:val="000000"/>
              </w:rPr>
              <w:lastRenderedPageBreak/>
              <w:t>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61 522,0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Управление развитием отрасли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38 723,4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38 723,4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28 727,9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9 955,6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3 488,6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области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3 488,6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3 488,6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19 225,0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19 225,0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18 555,0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99999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99999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1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А.Д.Знаменского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14.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ЗДРАВООХРАНЕНИЯ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908 890,2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Образование 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46 807,9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44 307,9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44 307,9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44 307,9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44 307,9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41 701,8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41 701,8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2 606,1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2 606,1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859 649,6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109 867,7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109 867,7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104 830,2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104 830,2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104 830,2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104 830,2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74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3 871,0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2 248,0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2 248,0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507 802,8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507 802,8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139 163,2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139 163,2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139 163,2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139 163,2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10 459,7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9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10 459,7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3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10 459,7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10 459,7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системы льготного лекарственного обеспечения в амбулаторных условиях»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344 713,6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344 713,6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477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таблетированные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сахароснижающие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61080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344 713,6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61080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344 713,6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5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12 948,0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12 948,0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3 092,5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3 092,5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8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9 855,5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9 855,5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Скорая медицинская помощь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78 145,8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78 145,8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77 500,5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77 500,5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77 500,5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77 500,5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71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47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8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9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163 833,3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163 075,3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6 720,4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6 720,4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6 720,4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5 785,8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156 354,9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информатизации здравоохранения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39 202,2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39 202,2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39 202,2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Управление развитием отрасли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86 348,8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86 348,8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74 592,0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11 275,0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30 803,9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60480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дополнительной  денежной компенсации на усиленное питание доноров крови и (или) её компонентов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6 774,6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6 774,6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3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препаратами и медицинскими изделиями,  кроме групп населения, получающих инсулины,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таблетированные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сахароснижающие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61080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5 170,7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61080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1 534,4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61080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18 824,9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13 982,9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4 817,5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5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54220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30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Межбюджетные трансферты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3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15.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ПО ФИЗИЧЕСКОЙ КУЛЬТУРЕ И СПОРТУ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446 761,3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70 436,8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70 436,8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70 436,8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70 436,8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70 436,8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65 185,7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65 185,7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46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4 280,4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00591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4 280,4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44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00592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376 324,5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333 496,4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«Старшее поколение»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уровня доступности  для инвалидов и других маломобильных групп населения 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332 304,9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309 112,8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282 868,9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272 660,4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272 660,4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1 050,7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1 050,7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26 243,9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26 243,9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8 423,9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3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23 192,1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23 192,1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Строительство, реконструкция спортивных объектов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13 840,0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13 840,0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3 496,0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Строительство плавательных бассейнов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2 356,1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60350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2 356,1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21 346,8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20 919,6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20 919,6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19 140,6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19 140,6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19 140,6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21 481,3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21 481,3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21 481,3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9 036,5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9 036,5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7 062,9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1 939,6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12 444,8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12 444,8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11 629,0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3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16.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ПО СОЦИАЛЬНЫМ ВОПРОСАМ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117 467,0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реализации подпрограммы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24 830,0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23 605,0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7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труда и занятости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занятости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11540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92 334,0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61 109,0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61 109,0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5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61 109,0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61 109,0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61 109,0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59 911,0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17 381,0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17 381,0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17 381,0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1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23130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13 844,0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13 844,0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«Старшее поколение»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13 520,0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7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13 520,0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6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8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5 579,2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7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5 068,0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5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7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24030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2 520,0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8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реализации подпрограммы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17.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ПО ДЕЛАМ МОЛОДЁЖИ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97 170,7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96 756,9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96 756,9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95 841,7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«Молодёжь Краснодара»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15 653,9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6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15 653,9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15 618,9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13 908,6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1 327,7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382,6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4 531,3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4 531,3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4 271,8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4 271,8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1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«Капитальные вложения в объекты капитального строительства муниципальной собственности муниципального образования город Краснодар, переданные муниципальным учреждениям, находящимся в ведении управления по делам молодежи администрации муниципального образования город Краснодар» на 2015 - 2017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1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работ по реконструкции домиков для проживания и отдыха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6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на осуществление капитальных вложений бюджетным учреждениям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75 286,5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13 029,5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13 029,5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12 239,0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выполнения функций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57 003,2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55 652,9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28 474,2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11 493,1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11 383,6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4 302,0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7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5 253,8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4 728,4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государственной программы Краснодарского края «Дети Кубани»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525,4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10660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757,9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Денежные обязательства получателей средств местного бюджета (бюджета муниципального образования город Краснодар), 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09040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6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18.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549 524,6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547 044,6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460 065,0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180 039,9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на 2015 – 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180 039,9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95 681,1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01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лицам, осуществляющим перевозки граждан, постоянно проживающих на территории муниципального 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95 681,1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95 681,1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09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10 941,7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60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10 941,7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10 941,7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07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73 417,1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44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73 417,1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23430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73 417,1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14 232,5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81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14 232,5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85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14 232,5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Организация транспортного обслуживания населения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13 251,0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10750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13 251,0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государственной программы Российской Федерации «Доступная среда» на          2011 – 2020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R0270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265 792,6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265 792,6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265 792,6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48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254 681,4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254 681,4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7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S2580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11 111,2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S2580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11 111,2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86 979,6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86 979,6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47 077,7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47 077,7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47 077,7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39 420,7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7 593,3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0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39 901,9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39 901,9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39 901,9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32 933,0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6 769,9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00590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Охрана окружающей среды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2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38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области охраны окружающей среды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03920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03920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7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19.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ПО ВОПРОСАМ СЕМЬИ И ДЕТСТВА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254 751,0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254 666,8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3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60580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190 395,1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190 395,1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190 395,1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190 395,1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119 718,4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1 769,2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117 949,2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67 609,4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60680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67 609,4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1 271,7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60720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1 252,9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5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постинтернатного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сопровождения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60730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64 266,5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63 941,5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63 941,5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62 286,5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41 292,0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40 008,4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1 283,6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60900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20 488,1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8 466,0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11 992,1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S0880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314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62340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1 655,0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62340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1 562,5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62340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1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20.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УПРАВЛЕНИЕ ЗАКУПОК АДМИНИСТРАЦИИ МУНИЦИПАЛЬНОГО ОБРАЗОВАНИЯ ГОРОД 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26 023,9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26 023,9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26 023,9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25 997,9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25 997,9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25 997,9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25 006,0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1D5AE4">
        <w:trPr>
          <w:trHeight w:val="100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1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26 346 974,8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3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21.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100 136,7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78 372,5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72 518,3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72 518,3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70 396,1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70 396,1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54 131,0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15 224,1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1 041,0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53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2 085,2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53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2 050,7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53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4 921,2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2 199,0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151,9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48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1 735,3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1 735,3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20 683,8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20 683,8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20 683,8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20 683,8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20 683,8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6 078,4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6 078,4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4 921,6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4 921,6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8 843,8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8 843,8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1 080,4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1 080,4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1 080,4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«Молодёжь Краснодара»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3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624,9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01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22.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102 480,1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76 350,5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68 457,4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68 457,4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66 335,3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66 335,3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54 501,0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10 670,9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54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2 122,1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2 085,2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2 073,5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6 960,0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3 348,0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3 612,0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6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2 050,0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25 290,0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6 391,4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6 391,4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13 622,5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13 622,5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839,6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«Молодёжь Краснодара»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5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173,7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00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665,9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92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23.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154 380,7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119 196,5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111 044,2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Прикубанского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внутригородского округа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111 044,2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108 316,1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108 316,1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24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91 662,0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16 122,1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55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2 691,1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7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2 637,1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7 219,2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4 609,5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4 609,5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4 609,5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4 609,5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4 609,5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2 609,7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2 609,7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943,0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4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34 384,2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5 566,4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5 566,4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10 240,6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10 240,6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1 456,8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1 456,8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16 620,4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16 620,4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«Молодёжь Краснодара»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8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6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75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24.</w:t>
            </w: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АДМИНИСТРАЦИЯ КАРАСУНСКОГО ВНУТРИГОРОДСКОГО ОКРУГА 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139 381,5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100 235,5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91 316,4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57221E">
              <w:rPr>
                <w:rFonts w:ascii="Arial" w:hAnsi="Arial" w:cs="Arial"/>
                <w:color w:val="000000"/>
              </w:rPr>
              <w:t>Карасунского</w:t>
            </w:r>
            <w:proofErr w:type="spellEnd"/>
            <w:r w:rsidRPr="0057221E">
              <w:rPr>
                <w:rFonts w:ascii="Arial" w:hAnsi="Arial" w:cs="Arial"/>
                <w:color w:val="000000"/>
              </w:rPr>
              <w:t xml:space="preserve"> внутригородского округа города Краснодара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91 316,4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88 588,3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4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88 546,3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74 692,0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13 394,5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2 728,1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56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60190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2 691,1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3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2 630,1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60890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7 986,0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4 758,0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Другие 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3 228,0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907,0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Расходы по решениям судебных органов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10040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других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99990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468,0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1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1 850,0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99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И7170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1 850,0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37 981,9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37 981,9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37 981,9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 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37 981,9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37 981,9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7 060,0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7 060,0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06050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8 000,0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22 921,9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И7210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22 921,9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226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1 164,1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«Молодёжь Краснодара»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118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Реализация мероприятий в сфере молодёжной политики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10440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512,0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53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900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674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449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10570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7221E">
              <w:rPr>
                <w:rFonts w:ascii="Arial" w:hAnsi="Arial" w:cs="Arial"/>
                <w:color w:val="000000"/>
              </w:rPr>
              <w:t>652,1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221E" w:rsidRPr="0057221E" w:rsidTr="00BB45EC">
        <w:trPr>
          <w:trHeight w:val="595"/>
        </w:trPr>
        <w:tc>
          <w:tcPr>
            <w:tcW w:w="5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148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ВСЕГО ПО МУНИЦИПАЛЬНОМУ ОБРАЗОВАНИЮ ГОРОД КРАСНОДАР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7221E">
              <w:rPr>
                <w:rFonts w:ascii="Arial" w:hAnsi="Arial" w:cs="Arial"/>
                <w:b/>
                <w:bCs/>
                <w:color w:val="000000"/>
              </w:rPr>
              <w:t>26 843 353,8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1E" w:rsidRPr="0057221E" w:rsidRDefault="0057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7221E" w:rsidRPr="0057221E" w:rsidRDefault="0057221E" w:rsidP="00C33471">
      <w:pPr>
        <w:rPr>
          <w:rFonts w:ascii="Arial" w:hAnsi="Arial" w:cs="Arial"/>
        </w:rPr>
      </w:pPr>
    </w:p>
    <w:sectPr w:rsidR="0057221E" w:rsidRPr="0057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E"/>
    <w:rsid w:val="001D5AE4"/>
    <w:rsid w:val="002B7380"/>
    <w:rsid w:val="003753DD"/>
    <w:rsid w:val="003A1646"/>
    <w:rsid w:val="00542FAC"/>
    <w:rsid w:val="0057221E"/>
    <w:rsid w:val="005F60B4"/>
    <w:rsid w:val="00773158"/>
    <w:rsid w:val="008463D4"/>
    <w:rsid w:val="0091469C"/>
    <w:rsid w:val="009C7A61"/>
    <w:rsid w:val="00BB45EC"/>
    <w:rsid w:val="00BD6CCA"/>
    <w:rsid w:val="00C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FA54-F302-4513-AE2E-37B36ECE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38330</Words>
  <Characters>218481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256299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9</cp:revision>
  <dcterms:created xsi:type="dcterms:W3CDTF">2016-09-26T14:59:00Z</dcterms:created>
  <dcterms:modified xsi:type="dcterms:W3CDTF">2016-09-27T10:23:00Z</dcterms:modified>
</cp:coreProperties>
</file>