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32" w:rsidRPr="0038739E" w:rsidRDefault="00725932" w:rsidP="0038739E">
      <w:pPr>
        <w:pStyle w:val="Heading1"/>
        <w:spacing w:before="0" w:after="0"/>
        <w:ind w:left="50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739E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725932" w:rsidRPr="0038739E" w:rsidRDefault="00725932" w:rsidP="0038739E">
      <w:pPr>
        <w:pStyle w:val="Heading1"/>
        <w:spacing w:before="0" w:after="0"/>
        <w:ind w:left="50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739E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725932" w:rsidRPr="0038739E" w:rsidRDefault="00725932" w:rsidP="0038739E">
      <w:pPr>
        <w:pStyle w:val="Heading1"/>
        <w:spacing w:before="0" w:after="0"/>
        <w:ind w:left="50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739E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</w:t>
      </w:r>
    </w:p>
    <w:p w:rsidR="00725932" w:rsidRDefault="00725932" w:rsidP="0038739E">
      <w:pPr>
        <w:pStyle w:val="Heading1"/>
        <w:spacing w:before="0" w:after="0"/>
        <w:ind w:left="50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739E">
        <w:rPr>
          <w:rFonts w:ascii="Times New Roman" w:hAnsi="Times New Roman" w:cs="Times New Roman"/>
          <w:b w:val="0"/>
          <w:sz w:val="28"/>
          <w:szCs w:val="28"/>
        </w:rPr>
        <w:t xml:space="preserve">Краснодар </w:t>
      </w:r>
    </w:p>
    <w:p w:rsidR="00725932" w:rsidRPr="0038739E" w:rsidRDefault="00725932" w:rsidP="0038739E">
      <w:pPr>
        <w:pStyle w:val="Heading1"/>
        <w:spacing w:before="0" w:after="0"/>
        <w:ind w:left="50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26.11.2015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7950</w:t>
      </w:r>
    </w:p>
    <w:p w:rsidR="00725932" w:rsidRDefault="00725932" w:rsidP="0038739E">
      <w:pPr>
        <w:pStyle w:val="FR4"/>
        <w:widowControl/>
        <w:ind w:left="5040"/>
        <w:jc w:val="center"/>
        <w:rPr>
          <w:bCs/>
          <w:szCs w:val="28"/>
        </w:rPr>
      </w:pPr>
      <w:r w:rsidRPr="00695431">
        <w:rPr>
          <w:bCs/>
          <w:szCs w:val="28"/>
        </w:rPr>
        <w:t xml:space="preserve">«О </w:t>
      </w:r>
      <w:r w:rsidRPr="00EC4989">
        <w:rPr>
          <w:bCs/>
          <w:szCs w:val="28"/>
        </w:rPr>
        <w:t>внесении проекта решения</w:t>
      </w:r>
    </w:p>
    <w:p w:rsidR="00725932" w:rsidRDefault="00725932" w:rsidP="0038739E">
      <w:pPr>
        <w:pStyle w:val="FR4"/>
        <w:widowControl/>
        <w:ind w:left="5040"/>
        <w:jc w:val="center"/>
        <w:rPr>
          <w:bCs/>
          <w:szCs w:val="28"/>
        </w:rPr>
      </w:pPr>
      <w:r w:rsidRPr="00EC4989">
        <w:rPr>
          <w:bCs/>
          <w:szCs w:val="28"/>
        </w:rPr>
        <w:t>городской Думы Краснодара</w:t>
      </w:r>
    </w:p>
    <w:p w:rsidR="00725932" w:rsidRDefault="00725932" w:rsidP="0038739E">
      <w:pPr>
        <w:pStyle w:val="FR4"/>
        <w:widowControl/>
        <w:ind w:left="5040"/>
        <w:jc w:val="center"/>
        <w:rPr>
          <w:szCs w:val="28"/>
        </w:rPr>
      </w:pPr>
      <w:r>
        <w:rPr>
          <w:bCs/>
          <w:szCs w:val="28"/>
        </w:rPr>
        <w:t>«О местном бюджете</w:t>
      </w:r>
      <w:r>
        <w:rPr>
          <w:szCs w:val="28"/>
        </w:rPr>
        <w:t xml:space="preserve"> (бюджете</w:t>
      </w:r>
    </w:p>
    <w:p w:rsidR="00725932" w:rsidRPr="0038739E" w:rsidRDefault="00725932" w:rsidP="0038739E">
      <w:pPr>
        <w:pStyle w:val="FR4"/>
        <w:widowControl/>
        <w:ind w:left="5040"/>
        <w:jc w:val="center"/>
        <w:rPr>
          <w:szCs w:val="28"/>
        </w:rPr>
      </w:pPr>
      <w:r w:rsidRPr="00695431">
        <w:rPr>
          <w:szCs w:val="28"/>
        </w:rPr>
        <w:t>муниципального об</w:t>
      </w:r>
      <w:r>
        <w:rPr>
          <w:szCs w:val="28"/>
        </w:rPr>
        <w:t xml:space="preserve">разования город Краснодар) </w:t>
      </w:r>
      <w:r w:rsidRPr="00695431">
        <w:rPr>
          <w:szCs w:val="28"/>
        </w:rPr>
        <w:t>на 201</w:t>
      </w:r>
      <w:r>
        <w:rPr>
          <w:szCs w:val="28"/>
        </w:rPr>
        <w:t>6</w:t>
      </w:r>
      <w:r w:rsidRPr="00695431">
        <w:rPr>
          <w:szCs w:val="28"/>
        </w:rPr>
        <w:t xml:space="preserve"> </w:t>
      </w:r>
      <w:r>
        <w:rPr>
          <w:szCs w:val="28"/>
        </w:rPr>
        <w:t>год</w:t>
      </w:r>
      <w:r>
        <w:t>»</w:t>
      </w:r>
    </w:p>
    <w:p w:rsidR="00725932" w:rsidRDefault="00725932" w:rsidP="0038739E">
      <w:pPr>
        <w:pStyle w:val="FR4"/>
        <w:widowControl/>
        <w:ind w:left="5040"/>
        <w:jc w:val="center"/>
      </w:pPr>
      <w:r>
        <w:t>на рассмотрение городской Думы</w:t>
      </w:r>
    </w:p>
    <w:p w:rsidR="00725932" w:rsidRDefault="00725932" w:rsidP="0038739E">
      <w:pPr>
        <w:pStyle w:val="FR4"/>
        <w:widowControl/>
        <w:ind w:left="5040"/>
        <w:jc w:val="center"/>
      </w:pPr>
      <w:r>
        <w:t>Краснодара»</w:t>
      </w:r>
    </w:p>
    <w:p w:rsidR="00725932" w:rsidRPr="003F1841" w:rsidRDefault="00725932" w:rsidP="00C03E13">
      <w:pPr>
        <w:jc w:val="right"/>
        <w:rPr>
          <w:szCs w:val="28"/>
        </w:rPr>
      </w:pPr>
    </w:p>
    <w:p w:rsidR="00725932" w:rsidRPr="003F1841" w:rsidRDefault="00725932" w:rsidP="004B6FF6">
      <w:pPr>
        <w:tabs>
          <w:tab w:val="left" w:pos="9180"/>
        </w:tabs>
        <w:jc w:val="right"/>
        <w:rPr>
          <w:szCs w:val="28"/>
        </w:rPr>
      </w:pPr>
    </w:p>
    <w:p w:rsidR="00725932" w:rsidRPr="003F1841" w:rsidRDefault="00725932" w:rsidP="004B6FF6">
      <w:pPr>
        <w:tabs>
          <w:tab w:val="left" w:pos="9180"/>
        </w:tabs>
        <w:jc w:val="right"/>
        <w:rPr>
          <w:szCs w:val="28"/>
        </w:rPr>
      </w:pPr>
    </w:p>
    <w:p w:rsidR="00725932" w:rsidRPr="003F1841" w:rsidRDefault="00725932" w:rsidP="004B6FF6">
      <w:pPr>
        <w:tabs>
          <w:tab w:val="left" w:pos="9180"/>
        </w:tabs>
        <w:jc w:val="right"/>
        <w:rPr>
          <w:szCs w:val="28"/>
        </w:rPr>
      </w:pPr>
      <w:r w:rsidRPr="003F1841">
        <w:rPr>
          <w:szCs w:val="28"/>
        </w:rPr>
        <w:t>Проект</w:t>
      </w:r>
    </w:p>
    <w:p w:rsidR="00725932" w:rsidRPr="009F452B" w:rsidRDefault="00725932" w:rsidP="004B6FF6">
      <w:pPr>
        <w:pStyle w:val="Heading2"/>
        <w:rPr>
          <w:b w:val="0"/>
          <w:szCs w:val="28"/>
        </w:rPr>
      </w:pPr>
    </w:p>
    <w:p w:rsidR="00725932" w:rsidRPr="009F452B" w:rsidRDefault="00725932" w:rsidP="004B6FF6">
      <w:pPr>
        <w:pStyle w:val="Heading2"/>
        <w:rPr>
          <w:b w:val="0"/>
          <w:szCs w:val="28"/>
        </w:rPr>
      </w:pPr>
    </w:p>
    <w:p w:rsidR="00725932" w:rsidRPr="003F1841" w:rsidRDefault="00725932" w:rsidP="004B6FF6">
      <w:pPr>
        <w:pStyle w:val="Heading2"/>
        <w:rPr>
          <w:szCs w:val="28"/>
        </w:rPr>
      </w:pPr>
      <w:r w:rsidRPr="003F1841">
        <w:rPr>
          <w:szCs w:val="28"/>
        </w:rPr>
        <w:t>РЕШЕНИЕ</w:t>
      </w:r>
    </w:p>
    <w:p w:rsidR="00725932" w:rsidRPr="003F1841" w:rsidRDefault="00725932" w:rsidP="004B6FF6">
      <w:pPr>
        <w:jc w:val="center"/>
        <w:rPr>
          <w:szCs w:val="28"/>
        </w:rPr>
      </w:pPr>
      <w:r w:rsidRPr="003F1841">
        <w:rPr>
          <w:szCs w:val="28"/>
        </w:rPr>
        <w:t>городской Думы Краснодара</w:t>
      </w:r>
    </w:p>
    <w:p w:rsidR="00725932" w:rsidRPr="003F1841" w:rsidRDefault="00725932" w:rsidP="004B6FF6">
      <w:pPr>
        <w:jc w:val="center"/>
        <w:rPr>
          <w:szCs w:val="28"/>
        </w:rPr>
      </w:pPr>
    </w:p>
    <w:p w:rsidR="00725932" w:rsidRPr="003F1841" w:rsidRDefault="00725932" w:rsidP="004B6FF6">
      <w:pPr>
        <w:jc w:val="center"/>
        <w:rPr>
          <w:szCs w:val="28"/>
        </w:rPr>
      </w:pPr>
    </w:p>
    <w:p w:rsidR="00725932" w:rsidRPr="003F1841" w:rsidRDefault="00725932" w:rsidP="0002297B">
      <w:pPr>
        <w:pStyle w:val="Heading2"/>
        <w:rPr>
          <w:szCs w:val="28"/>
        </w:rPr>
      </w:pPr>
      <w:r w:rsidRPr="003F1841">
        <w:rPr>
          <w:szCs w:val="28"/>
        </w:rPr>
        <w:t>О местном бюджете (бюджете муниципального образования город</w:t>
      </w:r>
    </w:p>
    <w:p w:rsidR="00725932" w:rsidRPr="003F1841" w:rsidRDefault="00725932" w:rsidP="0002297B">
      <w:pPr>
        <w:jc w:val="center"/>
        <w:rPr>
          <w:b/>
          <w:szCs w:val="28"/>
        </w:rPr>
      </w:pPr>
      <w:r w:rsidRPr="003F1841">
        <w:rPr>
          <w:b/>
          <w:szCs w:val="28"/>
        </w:rPr>
        <w:t>Краснодар) на 2016 год</w:t>
      </w:r>
    </w:p>
    <w:p w:rsidR="00725932" w:rsidRPr="003F1841" w:rsidRDefault="00725932" w:rsidP="004B6FF6">
      <w:pPr>
        <w:jc w:val="center"/>
        <w:rPr>
          <w:b/>
          <w:szCs w:val="28"/>
        </w:rPr>
      </w:pPr>
    </w:p>
    <w:p w:rsidR="00725932" w:rsidRPr="003F1841" w:rsidRDefault="00725932" w:rsidP="004B6FF6">
      <w:pPr>
        <w:jc w:val="center"/>
        <w:rPr>
          <w:b/>
          <w:szCs w:val="28"/>
        </w:rPr>
      </w:pPr>
    </w:p>
    <w:p w:rsidR="00725932" w:rsidRPr="00415116" w:rsidRDefault="00725932" w:rsidP="00A4008B">
      <w:pPr>
        <w:pStyle w:val="ConsPlusNormal"/>
        <w:widowControl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>Учитывая результаты публичных слушаний, проведённых по проекту решения городской Думы Краснодара «О местном бюджете (бюджете муниципального образования город Краснодар)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15116">
        <w:rPr>
          <w:rFonts w:ascii="Times New Roman" w:hAnsi="Times New Roman" w:cs="Times New Roman"/>
          <w:sz w:val="28"/>
          <w:szCs w:val="28"/>
        </w:rPr>
        <w:t xml:space="preserve"> год», в соответствии со </w:t>
      </w:r>
      <w:hyperlink r:id="rId6" w:history="1">
        <w:r w:rsidRPr="00415116">
          <w:rPr>
            <w:rFonts w:ascii="Times New Roman" w:hAnsi="Times New Roman" w:cs="Times New Roman"/>
            <w:sz w:val="28"/>
            <w:szCs w:val="28"/>
          </w:rPr>
          <w:t>статьёй 25</w:t>
        </w:r>
      </w:hyperlink>
      <w:r w:rsidRPr="0041511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2F51">
        <w:rPr>
          <w:rFonts w:ascii="Times New Roman" w:hAnsi="Times New Roman" w:cs="Times New Roman"/>
          <w:sz w:val="28"/>
          <w:szCs w:val="28"/>
        </w:rPr>
        <w:t xml:space="preserve">рассмотрев постановление администрации муниципального образования город Краснодар от </w:t>
      </w:r>
      <w:r>
        <w:rPr>
          <w:rFonts w:ascii="Times New Roman" w:hAnsi="Times New Roman" w:cs="Times New Roman"/>
          <w:sz w:val="28"/>
          <w:szCs w:val="28"/>
        </w:rPr>
        <w:t xml:space="preserve">26.11.2015 </w:t>
      </w:r>
      <w:r w:rsidRPr="00392F5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7950</w:t>
      </w:r>
      <w:r w:rsidRPr="00392F51">
        <w:rPr>
          <w:rFonts w:ascii="Times New Roman" w:hAnsi="Times New Roman" w:cs="Times New Roman"/>
          <w:sz w:val="28"/>
          <w:szCs w:val="28"/>
        </w:rPr>
        <w:t xml:space="preserve">, </w:t>
      </w:r>
      <w:r w:rsidRPr="00415116">
        <w:rPr>
          <w:rFonts w:ascii="Times New Roman" w:hAnsi="Times New Roman" w:cs="Times New Roman"/>
          <w:sz w:val="28"/>
          <w:szCs w:val="28"/>
        </w:rPr>
        <w:t>городская Дума Краснодара РЕШИЛА:</w:t>
      </w:r>
    </w:p>
    <w:p w:rsidR="00725932" w:rsidRPr="00415116" w:rsidRDefault="00725932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>1. Утвердить основные характеристики местного бюджета (бюджета муниципального образования город Краснодар)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1511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25932" w:rsidRPr="00415116" w:rsidRDefault="00725932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 xml:space="preserve">1.1. Общий объём доходов в сумме </w:t>
      </w:r>
      <w:r>
        <w:rPr>
          <w:rFonts w:ascii="Times New Roman" w:hAnsi="Times New Roman" w:cs="Times New Roman"/>
          <w:sz w:val="28"/>
          <w:szCs w:val="28"/>
        </w:rPr>
        <w:t>21 110 794,1</w:t>
      </w:r>
      <w:r w:rsidRPr="0041511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25932" w:rsidRPr="00415116" w:rsidRDefault="00725932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 xml:space="preserve">1.2. Общий объём расходов в сумме </w:t>
      </w:r>
      <w:r>
        <w:rPr>
          <w:rFonts w:ascii="Times New Roman" w:hAnsi="Times New Roman" w:cs="Times New Roman"/>
          <w:sz w:val="28"/>
          <w:szCs w:val="28"/>
        </w:rPr>
        <w:t>23 165 799,1</w:t>
      </w:r>
      <w:r w:rsidRPr="0041511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151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5932" w:rsidRPr="00415116" w:rsidRDefault="00725932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>1.3. Верхний предел муниципального внутреннего долга муниципального образования город Краснодар на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15116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9 670 000,0</w:t>
      </w:r>
      <w:r w:rsidRPr="00415116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город Краснодар в сумме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1511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151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5932" w:rsidRPr="00415116" w:rsidRDefault="00725932" w:rsidP="00A4008B">
      <w:pPr>
        <w:pStyle w:val="ConsPlusNormal"/>
        <w:widowControl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 xml:space="preserve">1.4. Дефицит местного бюджета (бюджета муниципального образования город Краснодар) в сумме </w:t>
      </w:r>
      <w:r>
        <w:rPr>
          <w:rFonts w:ascii="Times New Roman" w:hAnsi="Times New Roman" w:cs="Times New Roman"/>
          <w:sz w:val="28"/>
          <w:szCs w:val="28"/>
        </w:rPr>
        <w:t>2 055 005,0</w:t>
      </w:r>
      <w:r w:rsidRPr="0041511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151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5932" w:rsidRPr="009A7D04" w:rsidRDefault="00725932" w:rsidP="00A4008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A7D04">
        <w:rPr>
          <w:szCs w:val="28"/>
        </w:rPr>
        <w:t>2. Утвердить перечень главных администраторов доходов местного бюджета (бюджета муниципального образования город Краснодар) и закрепляемые за ними виды (подвиды) доходов местного бюджета (бюджета муниципального образования город Краснодар) и перечень главных администраторов источников финансирования дефицита местного бюджета (бюджета муниципального образования город Краснодар) согласно приложению № 1.</w:t>
      </w:r>
    </w:p>
    <w:p w:rsidR="00725932" w:rsidRPr="00415116" w:rsidRDefault="00725932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15116">
        <w:rPr>
          <w:rFonts w:ascii="Times New Roman" w:hAnsi="Times New Roman" w:cs="Times New Roman"/>
          <w:sz w:val="28"/>
          <w:szCs w:val="28"/>
        </w:rPr>
        <w:t>. Утвердить перечень главных администраторов доходов местного бюджета (бюджета муниципального образования город Краснодар) – органов государственной власти Краснодарского края согласно приложению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15116">
        <w:rPr>
          <w:rFonts w:ascii="Times New Roman" w:hAnsi="Times New Roman" w:cs="Times New Roman"/>
          <w:sz w:val="28"/>
          <w:szCs w:val="28"/>
        </w:rPr>
        <w:t>2.</w:t>
      </w:r>
    </w:p>
    <w:p w:rsidR="00725932" w:rsidRPr="00415116" w:rsidRDefault="00725932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15116">
        <w:rPr>
          <w:rFonts w:ascii="Times New Roman" w:hAnsi="Times New Roman" w:cs="Times New Roman"/>
          <w:sz w:val="28"/>
          <w:szCs w:val="28"/>
        </w:rPr>
        <w:t>. Установить норматив распределения доходов в размере 100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15116">
        <w:rPr>
          <w:rFonts w:ascii="Times New Roman" w:hAnsi="Times New Roman" w:cs="Times New Roman"/>
          <w:sz w:val="28"/>
          <w:szCs w:val="28"/>
        </w:rPr>
        <w:t>процентов в бюджеты городских округов по следующим кодам бюджетной классификации:</w:t>
      </w:r>
    </w:p>
    <w:p w:rsidR="00725932" w:rsidRPr="00415116" w:rsidRDefault="00725932" w:rsidP="00A4008B">
      <w:pPr>
        <w:pStyle w:val="ConsPlusNormal"/>
        <w:widowControl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>1) 000 1 09 07012 04 0000 110 Налог на рекламу, мобилизуемый на территориях городских округов;</w:t>
      </w:r>
    </w:p>
    <w:p w:rsidR="00725932" w:rsidRPr="00415116" w:rsidRDefault="00725932" w:rsidP="00A4008B">
      <w:pPr>
        <w:pStyle w:val="ConsPlusNormal"/>
        <w:widowControl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>2) 000 1 09 07032 04 0000 110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округов;</w:t>
      </w:r>
    </w:p>
    <w:p w:rsidR="00725932" w:rsidRPr="00415116" w:rsidRDefault="00725932" w:rsidP="00A4008B">
      <w:pPr>
        <w:pStyle w:val="ConsPlusNormal"/>
        <w:widowControl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>3) 000 1 09 07052 04 0000 110 Прочие местные налоги и сборы, мобилизуемые на территориях городских округов;</w:t>
      </w:r>
    </w:p>
    <w:p w:rsidR="00725932" w:rsidRPr="00415116" w:rsidRDefault="00725932" w:rsidP="00A4008B">
      <w:pPr>
        <w:pStyle w:val="ConsPlusNormal"/>
        <w:widowControl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>4) 000 1 15 02040 04 0000 140 Платежи, взимаемые органами местного самоуправления (организациями) городских округов за выполнение определённых функций;</w:t>
      </w:r>
    </w:p>
    <w:p w:rsidR="00725932" w:rsidRPr="00415116" w:rsidRDefault="00725932" w:rsidP="00A4008B">
      <w:pPr>
        <w:pStyle w:val="ConsPlusNormal"/>
        <w:widowControl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>5) 000 1 16 23040 04 0000 140 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округов;</w:t>
      </w:r>
    </w:p>
    <w:p w:rsidR="00725932" w:rsidRPr="00415116" w:rsidRDefault="00725932" w:rsidP="00A4008B">
      <w:pPr>
        <w:pStyle w:val="ConsPlusNormal"/>
        <w:widowControl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>6) 000 1 17 01040 04 0000 180 Невыясненные поступления, зачисляемые в бюджеты городских округов;</w:t>
      </w:r>
    </w:p>
    <w:p w:rsidR="00725932" w:rsidRPr="00415116" w:rsidRDefault="00725932" w:rsidP="00A4008B">
      <w:pPr>
        <w:pStyle w:val="ConsPlusNormal"/>
        <w:widowControl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>7) 000 1 17 02010 04 0000 180 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</w:t>
      </w:r>
      <w:r>
        <w:rPr>
          <w:rFonts w:ascii="Times New Roman" w:hAnsi="Times New Roman" w:cs="Times New Roman"/>
          <w:sz w:val="28"/>
          <w:szCs w:val="28"/>
        </w:rPr>
        <w:t xml:space="preserve"> возникшим </w:t>
      </w:r>
      <w:r w:rsidRPr="00415116">
        <w:rPr>
          <w:rFonts w:ascii="Times New Roman" w:hAnsi="Times New Roman" w:cs="Times New Roman"/>
          <w:sz w:val="28"/>
          <w:szCs w:val="28"/>
        </w:rPr>
        <w:t>до 1 января 2008 года).</w:t>
      </w:r>
    </w:p>
    <w:p w:rsidR="00725932" w:rsidRPr="00415116" w:rsidRDefault="00725932" w:rsidP="00A4008B">
      <w:pPr>
        <w:pStyle w:val="ConsPlusNormal"/>
        <w:widowControl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15116">
        <w:rPr>
          <w:rFonts w:ascii="Times New Roman" w:hAnsi="Times New Roman" w:cs="Times New Roman"/>
          <w:sz w:val="28"/>
          <w:szCs w:val="28"/>
        </w:rPr>
        <w:t>. Утвердить:</w:t>
      </w:r>
    </w:p>
    <w:p w:rsidR="00725932" w:rsidRPr="009A7D04" w:rsidRDefault="00725932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7D04">
        <w:rPr>
          <w:rFonts w:ascii="Times New Roman" w:hAnsi="Times New Roman" w:cs="Times New Roman"/>
          <w:sz w:val="28"/>
          <w:szCs w:val="28"/>
        </w:rPr>
        <w:t xml:space="preserve">5.1. Объём поступлений доходов в местный бюджет (бюджет муниципального образования город Краснодар) по кодам видов (подвидов) доходов на 2016 год согласно </w:t>
      </w:r>
      <w:hyperlink r:id="rId7" w:history="1">
        <w:r w:rsidRPr="009A7D04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Pr="009A7D04">
        <w:rPr>
          <w:rFonts w:ascii="Times New Roman" w:hAnsi="Times New Roman" w:cs="Times New Roman"/>
          <w:sz w:val="28"/>
          <w:szCs w:val="28"/>
        </w:rPr>
        <w:t>3.</w:t>
      </w:r>
    </w:p>
    <w:p w:rsidR="00725932" w:rsidRPr="009A7D04" w:rsidRDefault="00725932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7D04">
        <w:rPr>
          <w:rFonts w:ascii="Times New Roman" w:hAnsi="Times New Roman" w:cs="Times New Roman"/>
          <w:sz w:val="28"/>
          <w:szCs w:val="28"/>
        </w:rPr>
        <w:t xml:space="preserve">5.2. В составе доходов местного бюджета (бюджета муниципального образования город Краснодар) безвозмездные поступления из краевого бюджета в 2016 году согласно </w:t>
      </w:r>
      <w:hyperlink r:id="rId8" w:history="1">
        <w:r w:rsidRPr="009A7D04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Pr="009A7D04">
        <w:rPr>
          <w:rFonts w:ascii="Times New Roman" w:hAnsi="Times New Roman" w:cs="Times New Roman"/>
          <w:sz w:val="28"/>
          <w:szCs w:val="28"/>
        </w:rPr>
        <w:t>4.</w:t>
      </w:r>
    </w:p>
    <w:p w:rsidR="00725932" w:rsidRPr="009A7D04" w:rsidRDefault="00725932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7D04">
        <w:rPr>
          <w:rFonts w:ascii="Times New Roman" w:hAnsi="Times New Roman" w:cs="Times New Roman"/>
          <w:sz w:val="28"/>
          <w:szCs w:val="28"/>
        </w:rPr>
        <w:t xml:space="preserve">6. Утвердить распределение бюджетных ассигнований по разделам и подразделам классификации расходов бюджетов на 2016 год согласно </w:t>
      </w:r>
      <w:hyperlink r:id="rId9" w:history="1">
        <w:r w:rsidRPr="009A7D04">
          <w:rPr>
            <w:rFonts w:ascii="Times New Roman" w:hAnsi="Times New Roman" w:cs="Times New Roman"/>
            <w:sz w:val="28"/>
            <w:szCs w:val="28"/>
          </w:rPr>
          <w:t xml:space="preserve">приложениям № </w:t>
        </w:r>
      </w:hyperlink>
      <w:r w:rsidRPr="009A7D04">
        <w:rPr>
          <w:rFonts w:ascii="Times New Roman" w:hAnsi="Times New Roman" w:cs="Times New Roman"/>
          <w:sz w:val="28"/>
          <w:szCs w:val="28"/>
        </w:rPr>
        <w:t xml:space="preserve">5, </w:t>
      </w:r>
      <w:hyperlink r:id="rId10" w:history="1">
        <w:r w:rsidRPr="009A7D0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9A7D04">
        <w:rPr>
          <w:rFonts w:ascii="Times New Roman" w:hAnsi="Times New Roman" w:cs="Times New Roman"/>
          <w:sz w:val="28"/>
          <w:szCs w:val="28"/>
        </w:rPr>
        <w:t>.</w:t>
      </w:r>
    </w:p>
    <w:p w:rsidR="00725932" w:rsidRPr="00415116" w:rsidRDefault="00725932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15116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по целевым статьям (муниципальным программам муниципального образования город Краснодар и непрограммным направлениям деятельности), группам видов расходов классификации расходов бюджетов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15116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1511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15116">
        <w:rPr>
          <w:rFonts w:ascii="Times New Roman" w:hAnsi="Times New Roman" w:cs="Times New Roman"/>
          <w:sz w:val="28"/>
          <w:szCs w:val="28"/>
        </w:rPr>
        <w:t>.</w:t>
      </w:r>
    </w:p>
    <w:p w:rsidR="00725932" w:rsidRPr="00415116" w:rsidRDefault="00725932" w:rsidP="00A400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15116">
        <w:rPr>
          <w:rFonts w:ascii="Times New Roman" w:hAnsi="Times New Roman" w:cs="Times New Roman"/>
          <w:sz w:val="28"/>
          <w:szCs w:val="28"/>
        </w:rPr>
        <w:t>. Утвердить ведомственную структуру расходов местного бюджета (бюджета муниципального образования город Краснодар)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15116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15116">
        <w:rPr>
          <w:rFonts w:ascii="Times New Roman" w:hAnsi="Times New Roman" w:cs="Times New Roman"/>
          <w:sz w:val="28"/>
          <w:szCs w:val="28"/>
        </w:rPr>
        <w:t>.</w:t>
      </w:r>
    </w:p>
    <w:p w:rsidR="00725932" w:rsidRPr="00415116" w:rsidRDefault="00725932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15116">
        <w:rPr>
          <w:rFonts w:ascii="Times New Roman" w:hAnsi="Times New Roman" w:cs="Times New Roman"/>
          <w:sz w:val="28"/>
          <w:szCs w:val="28"/>
        </w:rPr>
        <w:t>. Утвердить в составе ведомственной структуры расходов местного бюджета (бюджета муниципального образования город Краснодар) на 201</w:t>
      </w:r>
      <w:r>
        <w:rPr>
          <w:rFonts w:ascii="Times New Roman" w:hAnsi="Times New Roman" w:cs="Times New Roman"/>
          <w:sz w:val="28"/>
          <w:szCs w:val="28"/>
        </w:rPr>
        <w:t>6 год</w:t>
      </w:r>
      <w:r w:rsidRPr="00415116">
        <w:rPr>
          <w:rFonts w:ascii="Times New Roman" w:hAnsi="Times New Roman" w:cs="Times New Roman"/>
          <w:sz w:val="28"/>
          <w:szCs w:val="28"/>
        </w:rPr>
        <w:t xml:space="preserve"> перечень главных распорядителей средств местного бюджета (бюджета муниципального образования город Краснодар), перечень разделов, подразделов, целевых статей (муниципальных  программ муниципального образования город Краснодар и непрограммных направлений деятельности) и групп видов расходов местного бюджета (бюджета муниципального образования город Краснодар).</w:t>
      </w:r>
    </w:p>
    <w:p w:rsidR="00725932" w:rsidRPr="00415116" w:rsidRDefault="00725932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15116">
        <w:rPr>
          <w:rFonts w:ascii="Times New Roman" w:hAnsi="Times New Roman" w:cs="Times New Roman"/>
          <w:sz w:val="28"/>
          <w:szCs w:val="28"/>
        </w:rPr>
        <w:t>. Утвердить в составе ведомственной структуры расходов местного бюджета (бюджета муниципального образования город Краснодар) на 201</w:t>
      </w:r>
      <w:r>
        <w:rPr>
          <w:rFonts w:ascii="Times New Roman" w:hAnsi="Times New Roman" w:cs="Times New Roman"/>
          <w:sz w:val="28"/>
          <w:szCs w:val="28"/>
        </w:rPr>
        <w:t>6 </w:t>
      </w:r>
      <w:r w:rsidRPr="00415116">
        <w:rPr>
          <w:rFonts w:ascii="Times New Roman" w:hAnsi="Times New Roman" w:cs="Times New Roman"/>
          <w:sz w:val="28"/>
          <w:szCs w:val="28"/>
        </w:rPr>
        <w:t>год:</w:t>
      </w:r>
    </w:p>
    <w:p w:rsidR="00725932" w:rsidRPr="00415116" w:rsidRDefault="00725932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15116">
        <w:rPr>
          <w:rFonts w:ascii="Times New Roman" w:hAnsi="Times New Roman" w:cs="Times New Roman"/>
          <w:sz w:val="28"/>
          <w:szCs w:val="28"/>
        </w:rPr>
        <w:t xml:space="preserve">.1. Общий объём бюджетных ассигнований, направляемых на исполнение публичных нормативных обязательств, в сумме </w:t>
      </w:r>
      <w:r>
        <w:rPr>
          <w:rFonts w:ascii="Times New Roman" w:hAnsi="Times New Roman" w:cs="Times New Roman"/>
          <w:sz w:val="28"/>
          <w:szCs w:val="28"/>
        </w:rPr>
        <w:t>340 640,9</w:t>
      </w:r>
      <w:r w:rsidRPr="0041511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151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5932" w:rsidRPr="00415116" w:rsidRDefault="00725932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15116">
        <w:rPr>
          <w:rFonts w:ascii="Times New Roman" w:hAnsi="Times New Roman" w:cs="Times New Roman"/>
          <w:sz w:val="28"/>
          <w:szCs w:val="28"/>
        </w:rPr>
        <w:t xml:space="preserve">.2. Резервный фонд администрации муниципального образования город Краснодар в сумме </w:t>
      </w:r>
      <w:r>
        <w:rPr>
          <w:rFonts w:ascii="Times New Roman" w:hAnsi="Times New Roman" w:cs="Times New Roman"/>
          <w:sz w:val="28"/>
          <w:szCs w:val="28"/>
        </w:rPr>
        <w:t>289 000,0</w:t>
      </w:r>
      <w:r w:rsidRPr="0041511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25932" w:rsidRPr="00961F49" w:rsidRDefault="00725932" w:rsidP="00A4008B">
      <w:pPr>
        <w:pStyle w:val="ConsPlusNormal"/>
        <w:widowControl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F49">
        <w:rPr>
          <w:rFonts w:ascii="Times New Roman" w:hAnsi="Times New Roman" w:cs="Times New Roman"/>
          <w:sz w:val="28"/>
          <w:szCs w:val="28"/>
        </w:rPr>
        <w:t>11. Утвердить источники внутреннего финансирования дефицита местного бюджета (бюджета муниципального образования город Краснодар), перечень статей источников финансирования дефицитов бюджетов на 2016 год согласно приложению № 9.</w:t>
      </w:r>
    </w:p>
    <w:p w:rsidR="00725932" w:rsidRPr="00415116" w:rsidRDefault="00725932" w:rsidP="00A4008B">
      <w:pPr>
        <w:pStyle w:val="ConsPlusNormal"/>
        <w:widowControl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15116">
        <w:rPr>
          <w:rFonts w:ascii="Times New Roman" w:hAnsi="Times New Roman" w:cs="Times New Roman"/>
          <w:sz w:val="28"/>
          <w:szCs w:val="28"/>
        </w:rPr>
        <w:t>. Установить, что в соответствии с пунктом 11 статьи 93.2 Бюджетного кодекса Российской Федерации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департамент финансов администрации муниципального образования город Краснодар вправе принимать решения о заключении мировых соглашений, устанавливая условия урегулирования задолженности должников по денежным обязательствам перед муниципальным образованием город Краснодар в форме предоставления отсрочки и рассрочки платежей.</w:t>
      </w:r>
    </w:p>
    <w:p w:rsidR="00725932" w:rsidRPr="00415116" w:rsidRDefault="00725932" w:rsidP="00A4008B">
      <w:pPr>
        <w:pStyle w:val="ConsPlusNormal"/>
        <w:widowControl/>
        <w:ind w:firstLine="68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15116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r:id="rId11" w:history="1">
        <w:r w:rsidRPr="00415116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415116">
        <w:rPr>
          <w:rFonts w:ascii="Times New Roman" w:hAnsi="Times New Roman" w:cs="Times New Roman"/>
          <w:sz w:val="28"/>
          <w:szCs w:val="28"/>
        </w:rPr>
        <w:t xml:space="preserve"> муниципальных внутренних заимствований муниципального образования город Краснодар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15116">
        <w:rPr>
          <w:rFonts w:ascii="Times New Roman" w:hAnsi="Times New Roman" w:cs="Times New Roman"/>
          <w:sz w:val="28"/>
          <w:szCs w:val="28"/>
        </w:rPr>
        <w:t xml:space="preserve"> год согласно приложению №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15116">
        <w:rPr>
          <w:rFonts w:ascii="Times New Roman" w:hAnsi="Times New Roman" w:cs="Times New Roman"/>
          <w:sz w:val="28"/>
          <w:szCs w:val="28"/>
        </w:rPr>
        <w:t>.</w:t>
      </w:r>
    </w:p>
    <w:p w:rsidR="00725932" w:rsidRPr="00415116" w:rsidRDefault="00725932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15116">
        <w:rPr>
          <w:rFonts w:ascii="Times New Roman" w:hAnsi="Times New Roman" w:cs="Times New Roman"/>
          <w:sz w:val="28"/>
          <w:szCs w:val="28"/>
        </w:rPr>
        <w:t>. Установить предельный объём:</w:t>
      </w:r>
    </w:p>
    <w:p w:rsidR="00725932" w:rsidRPr="00415116" w:rsidRDefault="00725932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15116">
        <w:rPr>
          <w:rFonts w:ascii="Times New Roman" w:hAnsi="Times New Roman" w:cs="Times New Roman"/>
          <w:sz w:val="28"/>
          <w:szCs w:val="28"/>
        </w:rPr>
        <w:t>.1. Муниципального внутреннего долга муниципального образования город Краснодар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1511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13 084 995,0</w:t>
      </w:r>
      <w:r w:rsidRPr="00415116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4151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5932" w:rsidRPr="00415116" w:rsidRDefault="00725932" w:rsidP="00A4008B">
      <w:pPr>
        <w:pStyle w:val="ConsPlusNormal"/>
        <w:widowControl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15116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15116">
        <w:rPr>
          <w:rFonts w:ascii="Times New Roman" w:hAnsi="Times New Roman" w:cs="Times New Roman"/>
          <w:sz w:val="28"/>
          <w:szCs w:val="28"/>
        </w:rPr>
        <w:t>асходов на обслуживание муниципального долга муниципального образования город Краснодар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1511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1 377 765,0 тыс. рублей</w:t>
      </w:r>
      <w:r w:rsidRPr="00415116">
        <w:rPr>
          <w:rFonts w:ascii="Times New Roman" w:hAnsi="Times New Roman" w:cs="Times New Roman"/>
          <w:sz w:val="28"/>
          <w:szCs w:val="28"/>
        </w:rPr>
        <w:t>.</w:t>
      </w:r>
    </w:p>
    <w:p w:rsidR="00725932" w:rsidRPr="00415116" w:rsidRDefault="00725932" w:rsidP="00A4008B">
      <w:pPr>
        <w:pStyle w:val="ConsPlusNormal"/>
        <w:widowControl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5116">
        <w:rPr>
          <w:rFonts w:ascii="Times New Roman" w:hAnsi="Times New Roman" w:cs="Times New Roman"/>
          <w:sz w:val="28"/>
          <w:szCs w:val="28"/>
        </w:rPr>
        <w:t>. Установить, что при предоставлении муниципальных гарантий муниципального образования город Краснодар предоставляется обеспечение регрессных требований гаранта к принципалу в размере не менее 100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15116">
        <w:rPr>
          <w:rFonts w:ascii="Times New Roman" w:hAnsi="Times New Roman" w:cs="Times New Roman"/>
          <w:sz w:val="28"/>
          <w:szCs w:val="28"/>
        </w:rPr>
        <w:t>процентов от размера предоставляемой гарантии.</w:t>
      </w:r>
    </w:p>
    <w:p w:rsidR="00725932" w:rsidRDefault="00725932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15116">
        <w:rPr>
          <w:rFonts w:ascii="Times New Roman" w:hAnsi="Times New Roman" w:cs="Times New Roman"/>
          <w:sz w:val="28"/>
          <w:szCs w:val="28"/>
        </w:rPr>
        <w:t>. Утвердить Программу муниципальных гарантий муниципального образования город Краснодар в валюте Российской Федерации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15116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2" w:history="1">
        <w:r w:rsidRPr="00415116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415116">
        <w:rPr>
          <w:rFonts w:ascii="Times New Roman" w:hAnsi="Times New Roman" w:cs="Times New Roman"/>
          <w:sz w:val="28"/>
          <w:szCs w:val="28"/>
        </w:rPr>
        <w:t>.</w:t>
      </w:r>
    </w:p>
    <w:p w:rsidR="00725932" w:rsidRPr="00415116" w:rsidRDefault="00725932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415116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hyperlink r:id="rId13" w:history="1">
        <w:r w:rsidRPr="004151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5116">
        <w:rPr>
          <w:rFonts w:ascii="Times New Roman" w:hAnsi="Times New Roman" w:cs="Times New Roman"/>
          <w:sz w:val="28"/>
          <w:szCs w:val="28"/>
        </w:rPr>
        <w:t xml:space="preserve"> Краснодарского края «О краевом бюджете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15116">
        <w:rPr>
          <w:rFonts w:ascii="Times New Roman" w:hAnsi="Times New Roman" w:cs="Times New Roman"/>
          <w:sz w:val="28"/>
          <w:szCs w:val="28"/>
        </w:rPr>
        <w:t xml:space="preserve"> год» учесть в местном бюджете (бюджете муниципального образования город Краснодар) расходы за счёт средств, передаваемых из краевого бюджета,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1511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7 630 893,7</w:t>
      </w:r>
      <w:r w:rsidRPr="00415116">
        <w:rPr>
          <w:rFonts w:ascii="Times New Roman" w:hAnsi="Times New Roman" w:cs="Times New Roman"/>
          <w:sz w:val="28"/>
          <w:szCs w:val="28"/>
        </w:rPr>
        <w:t xml:space="preserve"> тыс. рублей согласно приложению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15116">
        <w:rPr>
          <w:rFonts w:ascii="Times New Roman" w:hAnsi="Times New Roman" w:cs="Times New Roman"/>
          <w:sz w:val="28"/>
          <w:szCs w:val="28"/>
        </w:rPr>
        <w:t>.</w:t>
      </w:r>
    </w:p>
    <w:p w:rsidR="00725932" w:rsidRPr="00415116" w:rsidRDefault="00725932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961F49">
        <w:rPr>
          <w:rFonts w:ascii="Times New Roman" w:hAnsi="Times New Roman" w:cs="Times New Roman"/>
          <w:sz w:val="28"/>
          <w:szCs w:val="28"/>
        </w:rPr>
        <w:t xml:space="preserve">. Осуществлять расходование средств краевого бюджета в соответствии с </w:t>
      </w:r>
      <w:hyperlink r:id="rId14" w:history="1">
        <w:r w:rsidRPr="00961F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1F49">
        <w:rPr>
          <w:rFonts w:ascii="Times New Roman" w:hAnsi="Times New Roman" w:cs="Times New Roman"/>
          <w:sz w:val="28"/>
          <w:szCs w:val="28"/>
        </w:rPr>
        <w:t xml:space="preserve"> Краснодарского края «О краевом бюджете на 2016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61F49">
        <w:rPr>
          <w:rFonts w:ascii="Times New Roman" w:hAnsi="Times New Roman" w:cs="Times New Roman"/>
          <w:sz w:val="28"/>
          <w:szCs w:val="28"/>
        </w:rPr>
        <w:t xml:space="preserve">год» и </w:t>
      </w:r>
      <w:hyperlink r:id="rId15" w:history="1">
        <w:r w:rsidRPr="00961F4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961F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61F49">
        <w:rPr>
          <w:rFonts w:ascii="Times New Roman" w:hAnsi="Times New Roman" w:cs="Times New Roman"/>
          <w:sz w:val="28"/>
          <w:szCs w:val="28"/>
        </w:rPr>
        <w:t xml:space="preserve"> настоящего решения через соответствующие отраслевые, функциональные и территориальные органы администрации муниципального образования город Краснодар.</w:t>
      </w:r>
    </w:p>
    <w:p w:rsidR="00725932" w:rsidRPr="00415116" w:rsidRDefault="00725932" w:rsidP="00A4008B">
      <w:pPr>
        <w:pStyle w:val="FR4"/>
        <w:widowControl/>
        <w:ind w:firstLine="709"/>
        <w:rPr>
          <w:bCs/>
          <w:szCs w:val="28"/>
        </w:rPr>
      </w:pPr>
      <w:r>
        <w:rPr>
          <w:szCs w:val="28"/>
        </w:rPr>
        <w:t>19</w:t>
      </w:r>
      <w:r w:rsidRPr="00415116">
        <w:rPr>
          <w:szCs w:val="28"/>
        </w:rPr>
        <w:t xml:space="preserve">. </w:t>
      </w:r>
      <w:r w:rsidRPr="00415116">
        <w:rPr>
          <w:bCs/>
          <w:szCs w:val="28"/>
        </w:rPr>
        <w:t xml:space="preserve">Утвердить объём бюджетных ассигнований </w:t>
      </w:r>
      <w:r>
        <w:rPr>
          <w:bCs/>
          <w:szCs w:val="28"/>
        </w:rPr>
        <w:t xml:space="preserve">муниципального </w:t>
      </w:r>
      <w:r w:rsidRPr="00415116">
        <w:rPr>
          <w:bCs/>
          <w:szCs w:val="28"/>
        </w:rPr>
        <w:t>дорожного фонда муниципального образования город Кра</w:t>
      </w:r>
      <w:r>
        <w:rPr>
          <w:bCs/>
          <w:szCs w:val="28"/>
        </w:rPr>
        <w:t xml:space="preserve">снодар </w:t>
      </w:r>
      <w:r w:rsidRPr="00415116">
        <w:rPr>
          <w:bCs/>
          <w:szCs w:val="28"/>
        </w:rPr>
        <w:t>на 2016 го</w:t>
      </w:r>
      <w:r>
        <w:rPr>
          <w:bCs/>
          <w:szCs w:val="28"/>
        </w:rPr>
        <w:t>д в сумме 797 774,4 тыс. рублей.</w:t>
      </w:r>
    </w:p>
    <w:p w:rsidR="00725932" w:rsidRPr="00E22300" w:rsidRDefault="00725932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23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2300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hyperlink r:id="rId16" w:history="1">
        <w:r w:rsidRPr="00E22300">
          <w:rPr>
            <w:rFonts w:ascii="Times New Roman" w:hAnsi="Times New Roman" w:cs="Times New Roman"/>
            <w:sz w:val="28"/>
            <w:szCs w:val="28"/>
          </w:rPr>
          <w:t>пунктом 1 статьи 78.1</w:t>
        </w:r>
      </w:hyperlink>
      <w:r w:rsidRPr="00E2230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осуществлять за счёт средств местного бюджета (бюджета муниципального образования город Краснодар), а также средств, поступивших в местный бюджет (бюджет муниципального образования город Краснодар) из краевого бюджета в соответствии с </w:t>
      </w:r>
      <w:hyperlink r:id="rId17" w:history="1">
        <w:r w:rsidRPr="00E223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2300">
        <w:rPr>
          <w:rFonts w:ascii="Times New Roman" w:hAnsi="Times New Roman" w:cs="Times New Roman"/>
          <w:sz w:val="28"/>
          <w:szCs w:val="28"/>
        </w:rPr>
        <w:t xml:space="preserve"> Краснодарского края «О краевом бюджете на 2016 год» предоставление:</w:t>
      </w:r>
    </w:p>
    <w:p w:rsidR="00725932" w:rsidRPr="00E22300" w:rsidRDefault="00725932" w:rsidP="00A4008B">
      <w:pPr>
        <w:pStyle w:val="ConsPlusNormal"/>
        <w:widowControl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23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2300">
        <w:rPr>
          <w:rFonts w:ascii="Times New Roman" w:hAnsi="Times New Roman" w:cs="Times New Roman"/>
          <w:sz w:val="28"/>
          <w:szCs w:val="28"/>
        </w:rPr>
        <w:t>.1. Субсидий муниципальным бюд</w:t>
      </w:r>
      <w:r>
        <w:rPr>
          <w:rFonts w:ascii="Times New Roman" w:hAnsi="Times New Roman" w:cs="Times New Roman"/>
          <w:sz w:val="28"/>
          <w:szCs w:val="28"/>
        </w:rPr>
        <w:t xml:space="preserve">жетным и автономным учреждениям муниципального образования город Краснодар </w:t>
      </w:r>
      <w:r w:rsidRPr="00E22300">
        <w:rPr>
          <w:rFonts w:ascii="Times New Roman" w:hAnsi="Times New Roman" w:cs="Times New Roman"/>
          <w:sz w:val="28"/>
          <w:szCs w:val="28"/>
        </w:rPr>
        <w:t>на финансовое обеспечение выполнения ими муниципального задания, рассчитанных с учётом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имущества.</w:t>
      </w:r>
    </w:p>
    <w:p w:rsidR="00725932" w:rsidRPr="00E22300" w:rsidRDefault="00725932" w:rsidP="00A4008B">
      <w:pPr>
        <w:pStyle w:val="ConsPlusNormal"/>
        <w:widowControl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23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2300">
        <w:rPr>
          <w:rFonts w:ascii="Times New Roman" w:hAnsi="Times New Roman" w:cs="Times New Roman"/>
          <w:sz w:val="28"/>
          <w:szCs w:val="28"/>
        </w:rPr>
        <w:t xml:space="preserve">.2. Субсидий муниципальным бюджетным и автономным учреждениям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Краснодар </w:t>
      </w:r>
      <w:r w:rsidRPr="00E22300">
        <w:rPr>
          <w:rFonts w:ascii="Times New Roman" w:hAnsi="Times New Roman" w:cs="Times New Roman"/>
          <w:sz w:val="28"/>
          <w:szCs w:val="28"/>
        </w:rPr>
        <w:t xml:space="preserve">на иные цели. </w:t>
      </w:r>
    </w:p>
    <w:p w:rsidR="00725932" w:rsidRPr="00E22300" w:rsidRDefault="00725932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23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2300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hyperlink r:id="rId18" w:history="1">
        <w:r w:rsidRPr="00E22300">
          <w:rPr>
            <w:rFonts w:ascii="Times New Roman" w:hAnsi="Times New Roman" w:cs="Times New Roman"/>
            <w:sz w:val="28"/>
            <w:szCs w:val="28"/>
          </w:rPr>
          <w:t>пунктом 2 статьи 78.1</w:t>
        </w:r>
      </w:hyperlink>
      <w:r w:rsidRPr="00E2230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предоставлять субсидии иным некоммерческим организациям, не являющимся муниципальными учреждениями</w:t>
      </w:r>
      <w:r w:rsidRPr="004B1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  <w:r w:rsidRPr="00E22300">
        <w:rPr>
          <w:rFonts w:ascii="Times New Roman" w:hAnsi="Times New Roman" w:cs="Times New Roman"/>
          <w:sz w:val="28"/>
          <w:szCs w:val="28"/>
        </w:rPr>
        <w:t>:</w:t>
      </w:r>
    </w:p>
    <w:p w:rsidR="00725932" w:rsidRPr="00415116" w:rsidRDefault="00725932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5116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415116">
        <w:rPr>
          <w:rFonts w:ascii="Times New Roman" w:hAnsi="Times New Roman" w:cs="Times New Roman"/>
          <w:bCs/>
          <w:sz w:val="28"/>
          <w:szCs w:val="28"/>
        </w:rPr>
        <w:t xml:space="preserve">.1. Частным </w:t>
      </w:r>
      <w:r w:rsidRPr="00415116">
        <w:rPr>
          <w:rFonts w:ascii="Times New Roman" w:hAnsi="Times New Roman" w:cs="Times New Roman"/>
          <w:sz w:val="28"/>
          <w:szCs w:val="28"/>
        </w:rPr>
        <w:t>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5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F6E23">
        <w:rPr>
          <w:rFonts w:ascii="Times New Roman" w:hAnsi="Times New Roman" w:cs="Times New Roman"/>
          <w:bCs/>
          <w:sz w:val="28"/>
          <w:szCs w:val="28"/>
        </w:rPr>
        <w:t>частным дошкольным образовательным организациям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5116">
        <w:rPr>
          <w:rFonts w:ascii="Times New Roman" w:hAnsi="Times New Roman" w:cs="Times New Roman"/>
          <w:sz w:val="28"/>
          <w:szCs w:val="28"/>
        </w:rPr>
        <w:t xml:space="preserve">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подушевого финансирования расходов), </w:t>
      </w:r>
      <w:r w:rsidRPr="00415116">
        <w:rPr>
          <w:rFonts w:ascii="Times New Roman" w:hAnsi="Times New Roman" w:cs="Times New Roman"/>
          <w:bCs/>
          <w:sz w:val="28"/>
          <w:szCs w:val="28"/>
        </w:rPr>
        <w:t xml:space="preserve">утверждёнными </w:t>
      </w:r>
      <w:hyperlink r:id="rId19" w:history="1">
        <w:r w:rsidRPr="0041511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415116">
        <w:rPr>
          <w:rFonts w:ascii="Times New Roman" w:hAnsi="Times New Roman" w:cs="Times New Roman"/>
          <w:bCs/>
          <w:sz w:val="28"/>
          <w:szCs w:val="28"/>
        </w:rPr>
        <w:t xml:space="preserve"> Краснодарского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края «О краевом бюджете на 2016</w:t>
      </w:r>
      <w:r w:rsidRPr="00415116">
        <w:rPr>
          <w:rFonts w:ascii="Times New Roman" w:hAnsi="Times New Roman" w:cs="Times New Roman"/>
          <w:bCs/>
          <w:sz w:val="28"/>
          <w:szCs w:val="28"/>
        </w:rPr>
        <w:t xml:space="preserve"> год».</w:t>
      </w:r>
    </w:p>
    <w:p w:rsidR="00725932" w:rsidRPr="00E22300" w:rsidRDefault="00725932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23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2300">
        <w:rPr>
          <w:rFonts w:ascii="Times New Roman" w:hAnsi="Times New Roman" w:cs="Times New Roman"/>
          <w:sz w:val="28"/>
          <w:szCs w:val="28"/>
        </w:rPr>
        <w:t>.2. Социально ориентированным некоммерческим организациям, осуществляющим следующие виды деятельности:</w:t>
      </w:r>
    </w:p>
    <w:p w:rsidR="00725932" w:rsidRPr="00415116" w:rsidRDefault="00725932" w:rsidP="00A4008B">
      <w:pPr>
        <w:pStyle w:val="ConsPlusNormal"/>
        <w:widowControl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>деятельность по социальной поддержке и защите граждан;</w:t>
      </w:r>
    </w:p>
    <w:p w:rsidR="00725932" w:rsidRPr="00415116" w:rsidRDefault="00725932" w:rsidP="00A4008B">
      <w:pPr>
        <w:pStyle w:val="ConsPlusNormal"/>
        <w:widowControl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>деятельность в области патриотического воспитания граждан и пропаганды здорового образа жизни;</w:t>
      </w:r>
    </w:p>
    <w:p w:rsidR="00725932" w:rsidRDefault="00725932" w:rsidP="00A4008B">
      <w:pPr>
        <w:ind w:firstLine="684"/>
        <w:jc w:val="both"/>
        <w:rPr>
          <w:szCs w:val="28"/>
        </w:rPr>
      </w:pPr>
      <w:r w:rsidRPr="00415116">
        <w:rPr>
          <w:szCs w:val="28"/>
        </w:rPr>
        <w:t>деятельность, направленную на развитие духовно-нравственного воспи</w:t>
      </w:r>
      <w:r>
        <w:rPr>
          <w:szCs w:val="28"/>
        </w:rPr>
        <w:t>тания;</w:t>
      </w:r>
    </w:p>
    <w:p w:rsidR="00725932" w:rsidRPr="00415116" w:rsidRDefault="00725932" w:rsidP="00A4008B">
      <w:pPr>
        <w:ind w:firstLine="684"/>
        <w:jc w:val="both"/>
        <w:rPr>
          <w:szCs w:val="28"/>
        </w:rPr>
      </w:pPr>
      <w:r w:rsidRPr="00415116">
        <w:rPr>
          <w:szCs w:val="28"/>
        </w:rPr>
        <w:t xml:space="preserve">деятельность по сохранению и </w:t>
      </w:r>
      <w:r>
        <w:rPr>
          <w:szCs w:val="28"/>
        </w:rPr>
        <w:t xml:space="preserve">развитию национальных культур и </w:t>
      </w:r>
      <w:r w:rsidRPr="00415116">
        <w:rPr>
          <w:szCs w:val="28"/>
        </w:rPr>
        <w:t>гармонизации межнациональных отношений.</w:t>
      </w:r>
    </w:p>
    <w:p w:rsidR="00725932" w:rsidRPr="00E22300" w:rsidRDefault="00725932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23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2300">
        <w:rPr>
          <w:rFonts w:ascii="Times New Roman" w:hAnsi="Times New Roman" w:cs="Times New Roman"/>
          <w:sz w:val="28"/>
          <w:szCs w:val="28"/>
        </w:rPr>
        <w:t>.3. Социально ориентированным казачьим обществам Кубанского войскового казачьего общества, осуществляющим деятельность по участию в охране общественного порядка.</w:t>
      </w:r>
    </w:p>
    <w:p w:rsidR="00725932" w:rsidRPr="00E22300" w:rsidRDefault="00725932" w:rsidP="00A4008B">
      <w:pPr>
        <w:pStyle w:val="ConsPlusNormal"/>
        <w:widowControl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23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2300">
        <w:rPr>
          <w:rFonts w:ascii="Times New Roman" w:hAnsi="Times New Roman" w:cs="Times New Roman"/>
          <w:sz w:val="28"/>
          <w:szCs w:val="28"/>
        </w:rPr>
        <w:t>. Субсидии, указанные в пунктах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2300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2300">
        <w:rPr>
          <w:rFonts w:ascii="Times New Roman" w:hAnsi="Times New Roman" w:cs="Times New Roman"/>
          <w:sz w:val="28"/>
          <w:szCs w:val="28"/>
        </w:rPr>
        <w:t xml:space="preserve"> настоящего решения, перечисляются в пределах бюджетных ассигнований, предусмотренных на 2016 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2300">
        <w:rPr>
          <w:rFonts w:ascii="Times New Roman" w:hAnsi="Times New Roman" w:cs="Times New Roman"/>
          <w:sz w:val="28"/>
          <w:szCs w:val="28"/>
        </w:rPr>
        <w:t xml:space="preserve"> согласно приложению № 8. 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22300">
        <w:rPr>
          <w:rFonts w:ascii="Times New Roman" w:hAnsi="Times New Roman" w:cs="Times New Roman"/>
          <w:sz w:val="28"/>
          <w:szCs w:val="28"/>
        </w:rPr>
        <w:t xml:space="preserve"> определения объёма и условий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указанных субсидий устанавливае</w:t>
      </w:r>
      <w:r w:rsidRPr="00E22300">
        <w:rPr>
          <w:rFonts w:ascii="Times New Roman" w:hAnsi="Times New Roman" w:cs="Times New Roman"/>
          <w:sz w:val="28"/>
          <w:szCs w:val="28"/>
        </w:rPr>
        <w:t>тся постановлениями администрации муниципального образования город Краснодар.</w:t>
      </w:r>
    </w:p>
    <w:p w:rsidR="00725932" w:rsidRPr="00E22300" w:rsidRDefault="00725932" w:rsidP="00A4008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22300">
        <w:rPr>
          <w:color w:val="000000"/>
          <w:szCs w:val="28"/>
        </w:rPr>
        <w:t>2</w:t>
      </w:r>
      <w:r>
        <w:rPr>
          <w:color w:val="000000"/>
          <w:szCs w:val="28"/>
        </w:rPr>
        <w:t>3</w:t>
      </w:r>
      <w:r w:rsidRPr="00E22300">
        <w:rPr>
          <w:color w:val="000000"/>
          <w:szCs w:val="28"/>
        </w:rPr>
        <w:t>. Обеспечить повышение средней заработной платы отдельных категорий работников бюджетной сферы с 1</w:t>
      </w:r>
      <w:r w:rsidRPr="00E22300">
        <w:rPr>
          <w:color w:val="000000"/>
          <w:szCs w:val="28"/>
          <w:lang w:val="en-US"/>
        </w:rPr>
        <w:t> </w:t>
      </w:r>
      <w:r w:rsidRPr="00E22300">
        <w:rPr>
          <w:color w:val="000000"/>
          <w:szCs w:val="28"/>
        </w:rPr>
        <w:t>января 2016 года в соответствии с Указом Президента Российской Федерации от 07.05.2012 № 597 «О</w:t>
      </w:r>
      <w:r>
        <w:rPr>
          <w:color w:val="000000"/>
          <w:szCs w:val="28"/>
        </w:rPr>
        <w:t> </w:t>
      </w:r>
      <w:r w:rsidRPr="00E22300">
        <w:rPr>
          <w:color w:val="000000"/>
          <w:szCs w:val="28"/>
        </w:rPr>
        <w:t>мероприятиях по реализации государственной социальной политики»</w:t>
      </w:r>
      <w:r>
        <w:rPr>
          <w:color w:val="000000"/>
          <w:szCs w:val="28"/>
        </w:rPr>
        <w:t xml:space="preserve"> и </w:t>
      </w:r>
      <w:r w:rsidRPr="00E22300">
        <w:rPr>
          <w:color w:val="000000"/>
          <w:szCs w:val="28"/>
        </w:rPr>
        <w:t>Указом Президента Российской Федерации от 01.06.2012 № 761 «О</w:t>
      </w:r>
      <w:r>
        <w:rPr>
          <w:color w:val="000000"/>
          <w:szCs w:val="28"/>
        </w:rPr>
        <w:t> </w:t>
      </w:r>
      <w:r w:rsidRPr="00E22300">
        <w:rPr>
          <w:color w:val="000000"/>
          <w:szCs w:val="28"/>
        </w:rPr>
        <w:t xml:space="preserve">Национальной стратегии действий в интересах детей на 2012 </w:t>
      </w:r>
      <w:r w:rsidRPr="00E22300">
        <w:rPr>
          <w:szCs w:val="28"/>
        </w:rPr>
        <w:t xml:space="preserve">– </w:t>
      </w:r>
      <w:r w:rsidRPr="00E22300">
        <w:rPr>
          <w:color w:val="000000"/>
          <w:szCs w:val="28"/>
        </w:rPr>
        <w:t>2017 годы».</w:t>
      </w:r>
    </w:p>
    <w:p w:rsidR="00725932" w:rsidRPr="00E22300" w:rsidRDefault="00725932" w:rsidP="00A400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2300">
        <w:rPr>
          <w:szCs w:val="28"/>
        </w:rPr>
        <w:t>2</w:t>
      </w:r>
      <w:r>
        <w:rPr>
          <w:szCs w:val="28"/>
        </w:rPr>
        <w:t>4</w:t>
      </w:r>
      <w:r w:rsidRPr="00E22300">
        <w:rPr>
          <w:szCs w:val="28"/>
        </w:rPr>
        <w:t xml:space="preserve">. Главным распорядителям средств местного бюджета (бюджета муниципального образования город Краснодар) обеспечить результативность, адресность и целевой характер использования бюджетных средств в соответствии с утверждёнными им бюджетными ассигнованиями и лимитами бюджетных обязательств, осуществлять мониторинг выполнения муниципальных заданий </w:t>
      </w:r>
      <w:r>
        <w:rPr>
          <w:szCs w:val="28"/>
        </w:rPr>
        <w:t xml:space="preserve">муниципальными </w:t>
      </w:r>
      <w:r w:rsidRPr="00E22300">
        <w:rPr>
          <w:szCs w:val="28"/>
        </w:rPr>
        <w:t>бюджетными и автономными учреждениями</w:t>
      </w:r>
      <w:r w:rsidRPr="004B1645">
        <w:rPr>
          <w:szCs w:val="28"/>
        </w:rPr>
        <w:t xml:space="preserve"> </w:t>
      </w:r>
      <w:r>
        <w:rPr>
          <w:szCs w:val="28"/>
        </w:rPr>
        <w:t>муниципального образования город Краснодар</w:t>
      </w:r>
      <w:r w:rsidRPr="00E22300">
        <w:rPr>
          <w:szCs w:val="28"/>
        </w:rPr>
        <w:t>, а также организовать и осуществлять внутренний финансовый контроль и внутренний финансовый аудит в сфере своей деятельности.</w:t>
      </w:r>
    </w:p>
    <w:p w:rsidR="00725932" w:rsidRPr="003C24C4" w:rsidRDefault="00725932" w:rsidP="00A4008B">
      <w:pPr>
        <w:autoSpaceDE w:val="0"/>
        <w:autoSpaceDN w:val="0"/>
        <w:adjustRightInd w:val="0"/>
        <w:ind w:firstLine="709"/>
        <w:jc w:val="both"/>
        <w:rPr>
          <w:strike/>
          <w:szCs w:val="28"/>
        </w:rPr>
      </w:pPr>
      <w:r w:rsidRPr="003C24C4">
        <w:rPr>
          <w:szCs w:val="28"/>
        </w:rPr>
        <w:t>2</w:t>
      </w:r>
      <w:r>
        <w:rPr>
          <w:szCs w:val="28"/>
        </w:rPr>
        <w:t>5</w:t>
      </w:r>
      <w:r w:rsidRPr="003C24C4">
        <w:rPr>
          <w:szCs w:val="28"/>
        </w:rPr>
        <w:t xml:space="preserve">. В соответствии со </w:t>
      </w:r>
      <w:hyperlink r:id="rId20" w:history="1">
        <w:r w:rsidRPr="003C24C4">
          <w:rPr>
            <w:szCs w:val="28"/>
          </w:rPr>
          <w:t>статьёй 35</w:t>
        </w:r>
      </w:hyperlink>
      <w:r w:rsidRPr="003C24C4">
        <w:rPr>
          <w:szCs w:val="28"/>
        </w:rPr>
        <w:t xml:space="preserve"> Бюджетного кодекса Российской Федерации установить, что добровольные взносы и пожертвования, поступившие в местный бюджет (бюджет муниципального образования город Краснодар), направляются на увеличение расходов местного бюджета (бюджета муниципального образования город Краснодар) соответственно целям их предоставления. </w:t>
      </w:r>
    </w:p>
    <w:p w:rsidR="00725932" w:rsidRPr="00415116" w:rsidRDefault="00725932" w:rsidP="00A400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>26</w:t>
      </w:r>
      <w:r w:rsidRPr="00415116">
        <w:rPr>
          <w:color w:val="000000"/>
          <w:szCs w:val="28"/>
        </w:rPr>
        <w:t xml:space="preserve">. </w:t>
      </w:r>
      <w:r w:rsidRPr="00415116">
        <w:rPr>
          <w:szCs w:val="28"/>
        </w:rPr>
        <w:t xml:space="preserve">В соответствии со </w:t>
      </w:r>
      <w:hyperlink r:id="rId21" w:history="1">
        <w:r w:rsidRPr="00415116">
          <w:rPr>
            <w:szCs w:val="28"/>
          </w:rPr>
          <w:t>статьёй 78</w:t>
        </w:r>
      </w:hyperlink>
      <w:r w:rsidRPr="00415116">
        <w:rPr>
          <w:szCs w:val="28"/>
        </w:rPr>
        <w:t xml:space="preserve"> Бюджетного кодекса Российской Федерации осуществлять за счёт средств местного бюджета (бюджета муниципального образования город Краснодар), а также средств, поступивших в местный бюджет (бюджет муниципального образования город Краснодар) из краевого бюджета в соответствии с </w:t>
      </w:r>
      <w:hyperlink r:id="rId22" w:history="1">
        <w:r w:rsidRPr="00415116">
          <w:rPr>
            <w:szCs w:val="28"/>
          </w:rPr>
          <w:t>Законом</w:t>
        </w:r>
      </w:hyperlink>
      <w:r w:rsidRPr="00415116">
        <w:rPr>
          <w:szCs w:val="28"/>
        </w:rPr>
        <w:t xml:space="preserve"> Краснодарского края «О краевом бюджете на 201</w:t>
      </w:r>
      <w:r>
        <w:rPr>
          <w:szCs w:val="28"/>
        </w:rPr>
        <w:t>6</w:t>
      </w:r>
      <w:r w:rsidRPr="00415116">
        <w:rPr>
          <w:szCs w:val="28"/>
        </w:rPr>
        <w:t xml:space="preserve"> год»,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</w:t>
      </w:r>
      <w:r>
        <w:rPr>
          <w:szCs w:val="28"/>
        </w:rPr>
        <w:t>,</w:t>
      </w:r>
      <w:r w:rsidRPr="00415116">
        <w:rPr>
          <w:szCs w:val="28"/>
        </w:rPr>
        <w:t xml:space="preserve"> услуг, обратившимся за предоставлением субсидий:</w:t>
      </w:r>
    </w:p>
    <w:p w:rsidR="00725932" w:rsidRPr="00415116" w:rsidRDefault="00725932" w:rsidP="00A400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26</w:t>
      </w:r>
      <w:r w:rsidRPr="00415116">
        <w:rPr>
          <w:szCs w:val="28"/>
        </w:rPr>
        <w:t>.1. В целях возмещения затрат, связанных с капитальным ремонтом многоквартирных домов:</w:t>
      </w:r>
    </w:p>
    <w:p w:rsidR="00725932" w:rsidRPr="00415116" w:rsidRDefault="00725932" w:rsidP="00A4008B">
      <w:pPr>
        <w:pStyle w:val="ConsPlusNormal"/>
        <w:widowControl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 xml:space="preserve">включённых в разработанные в соответствии с </w:t>
      </w:r>
      <w:hyperlink r:id="rId23" w:history="1">
        <w:r w:rsidRPr="00415116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Pr="00415116">
        <w:rPr>
          <w:rFonts w:ascii="Times New Roman" w:hAnsi="Times New Roman" w:cs="Times New Roman"/>
          <w:sz w:val="28"/>
          <w:szCs w:val="28"/>
        </w:rPr>
        <w:t xml:space="preserve">ями главы администрации (губернатора) Краснодарского края о предоставлении субсидий местным бюджетам из краевого бюджета муниципальные 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Краснодар </w:t>
      </w:r>
      <w:r w:rsidRPr="00415116">
        <w:rPr>
          <w:rFonts w:ascii="Times New Roman" w:hAnsi="Times New Roman" w:cs="Times New Roman"/>
          <w:sz w:val="28"/>
          <w:szCs w:val="28"/>
        </w:rPr>
        <w:t>на реализацию мероприятий по энергосбережению и повышению энергетической эффективности на территории Краснодарского края;</w:t>
      </w:r>
    </w:p>
    <w:p w:rsidR="00725932" w:rsidRPr="00415116" w:rsidRDefault="00725932" w:rsidP="00A4008B">
      <w:pPr>
        <w:pStyle w:val="ConsPlusNormal"/>
        <w:widowControl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>в соответствии с решением общего собрания собственников помещений в многоквартирном доме об оплате расходов на капитальный ремонт многоквартирного дома, в котором имеются помещения, находящиеся в муниципальной собственности муниципального образования город Краснодар;</w:t>
      </w:r>
    </w:p>
    <w:p w:rsidR="00725932" w:rsidRPr="00415116" w:rsidRDefault="00725932" w:rsidP="00A4008B">
      <w:pPr>
        <w:pStyle w:val="ConsPlusNormal"/>
        <w:widowControl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4" w:history="1">
        <w:r w:rsidRPr="00415116">
          <w:rPr>
            <w:rFonts w:ascii="Times New Roman" w:hAnsi="Times New Roman" w:cs="Times New Roman"/>
            <w:sz w:val="28"/>
            <w:szCs w:val="28"/>
          </w:rPr>
          <w:t>пунктом 2 части 1 статьи 165</w:t>
        </w:r>
      </w:hyperlink>
      <w:r w:rsidRPr="00415116">
        <w:rPr>
          <w:rFonts w:ascii="Times New Roman" w:hAnsi="Times New Roman" w:cs="Times New Roman"/>
          <w:sz w:val="28"/>
          <w:szCs w:val="28"/>
        </w:rPr>
        <w:t xml:space="preserve"> Жилищного кодекса Рос</w:t>
      </w:r>
      <w:r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725932" w:rsidRPr="003C24C4" w:rsidRDefault="00725932" w:rsidP="00A4008B">
      <w:pPr>
        <w:ind w:firstLine="709"/>
        <w:jc w:val="both"/>
        <w:rPr>
          <w:szCs w:val="28"/>
        </w:rPr>
      </w:pPr>
      <w:r>
        <w:rPr>
          <w:szCs w:val="28"/>
        </w:rPr>
        <w:t>26</w:t>
      </w:r>
      <w:r w:rsidRPr="003C24C4">
        <w:rPr>
          <w:szCs w:val="28"/>
        </w:rPr>
        <w:t>.2. В целях возмещения недополученных доходов лицам, осуществляющим пассажирские перевозки на территории муниципального образования город Краснодар:</w:t>
      </w:r>
    </w:p>
    <w:p w:rsidR="00725932" w:rsidRPr="003C24C4" w:rsidRDefault="00725932" w:rsidP="00A4008B">
      <w:pPr>
        <w:jc w:val="both"/>
        <w:rPr>
          <w:szCs w:val="28"/>
        </w:rPr>
      </w:pPr>
      <w:r w:rsidRPr="003C24C4">
        <w:rPr>
          <w:szCs w:val="28"/>
        </w:rPr>
        <w:tab/>
        <w:t>граждан, постоянно проживающих на территории муниципального образования город Краснодар и имеющих право на получение меры социальной поддержки по оплате проезда в автомобильном транспорте на муниципальных пригородных маршрутах регулярного сообщения муниципального образования город Краснодар, в соответствии с решением городской Думы Краснодара от</w:t>
      </w:r>
      <w:r>
        <w:rPr>
          <w:szCs w:val="28"/>
        </w:rPr>
        <w:t> </w:t>
      </w:r>
      <w:r w:rsidRPr="003C24C4">
        <w:rPr>
          <w:szCs w:val="28"/>
        </w:rPr>
        <w:t>21.05.2009 № 56 п. 7 «Об установлении на территории муниципального образования город Краснодар меры социальной поддержки по оплате проезда жителям муниципального образования город Краснодар»;</w:t>
      </w:r>
    </w:p>
    <w:p w:rsidR="00725932" w:rsidRPr="003C24C4" w:rsidRDefault="00725932" w:rsidP="00A4008B">
      <w:pPr>
        <w:jc w:val="both"/>
        <w:rPr>
          <w:szCs w:val="28"/>
        </w:rPr>
      </w:pPr>
      <w:r w:rsidRPr="003C24C4">
        <w:rPr>
          <w:szCs w:val="28"/>
        </w:rPr>
        <w:tab/>
        <w:t>отдельных категорий граждан, получивших право пользования дополнительными мерами социальной поддержки  по оплате проезда на муниципальных пригородных автобусных маршрутах регулярного сообщения муниципального образования город Краснодар, в соответствии с решением городской Думы Краснодара от 28.02.2013 № 43 п. 1 «О предоставлении отдельным категориям граждан, постоянно проживающим на территории муниципального образования город Краснодар, дополнительных мер социальной поддержки по оплате проезда на муниципальных пригородных автобусных маршрутах регулярного сообщения муниципального образования город Краснодар»;</w:t>
      </w:r>
    </w:p>
    <w:p w:rsidR="00725932" w:rsidRPr="003C24C4" w:rsidRDefault="00725932" w:rsidP="00A4008B">
      <w:pPr>
        <w:jc w:val="both"/>
        <w:rPr>
          <w:szCs w:val="28"/>
        </w:rPr>
      </w:pPr>
      <w:r w:rsidRPr="003C24C4">
        <w:rPr>
          <w:szCs w:val="28"/>
        </w:rPr>
        <w:tab/>
        <w:t>отдельных категорий граждан, получивших право пользования дополнительными  мерами социальной поддержки  по оплате проезда на муниципальных городских маршрутах регулярного сообщения муниципального образования город Краснодар, в соответствии с решением городской Думы Краснодара от  31.01.2013 № 42 п. 12 «О 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городских маршрутах регулярного сообщения муниципального образования город Краснодар»;</w:t>
      </w:r>
    </w:p>
    <w:p w:rsidR="00725932" w:rsidRPr="003C24C4" w:rsidRDefault="00725932" w:rsidP="00A4008B">
      <w:pPr>
        <w:jc w:val="both"/>
        <w:rPr>
          <w:szCs w:val="28"/>
        </w:rPr>
      </w:pPr>
      <w:r w:rsidRPr="003C24C4">
        <w:rPr>
          <w:szCs w:val="28"/>
        </w:rPr>
        <w:tab/>
        <w:t>граждан по тарифам, установленным муниципальными правовыми актами муниципального образования город Краснодар, ниже экономически обоснованных тарифов на услуги по перевозке пассажиров и одного места багажа на муниципальных городских и муниципальных пригородных маршрутах регулярного сообщения муниципального образования город Краснодар.</w:t>
      </w:r>
    </w:p>
    <w:p w:rsidR="00725932" w:rsidRPr="00415116" w:rsidRDefault="00725932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415116">
        <w:rPr>
          <w:rFonts w:ascii="Times New Roman" w:hAnsi="Times New Roman" w:cs="Times New Roman"/>
          <w:sz w:val="28"/>
          <w:szCs w:val="28"/>
        </w:rPr>
        <w:t>.3. В целях возмещения (субсидирования) за счёт средств местного бюджета (бюджета муниципального образования город Краснодар) части затрат субъектов малого предпринимательства на ранней стадии их деятельности.</w:t>
      </w:r>
    </w:p>
    <w:p w:rsidR="00725932" w:rsidRPr="00415116" w:rsidRDefault="00725932" w:rsidP="00A4008B">
      <w:pPr>
        <w:suppressAutoHyphens/>
        <w:ind w:firstLine="684"/>
        <w:jc w:val="both"/>
        <w:rPr>
          <w:szCs w:val="28"/>
        </w:rPr>
      </w:pPr>
      <w:r>
        <w:rPr>
          <w:szCs w:val="28"/>
        </w:rPr>
        <w:t>26</w:t>
      </w:r>
      <w:r w:rsidRPr="00415116">
        <w:rPr>
          <w:szCs w:val="28"/>
        </w:rPr>
        <w:t>.4. В целях возмещения (субсидирования) за счёт средств местного бюджета (бюджета муниципального образования город Краснодар) части затрат субъектов малого и среднего предпринимательства, связанных с уплатой процентов по кредитам, привлечённым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услуг).</w:t>
      </w:r>
    </w:p>
    <w:p w:rsidR="00725932" w:rsidRPr="00415116" w:rsidRDefault="00725932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415116">
        <w:rPr>
          <w:rFonts w:ascii="Times New Roman" w:hAnsi="Times New Roman" w:cs="Times New Roman"/>
          <w:sz w:val="28"/>
          <w:szCs w:val="28"/>
        </w:rPr>
        <w:t xml:space="preserve">.5. В целях возмещения (субсидирования) за счёт  средств местного бюджета (бюджета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116">
        <w:rPr>
          <w:rFonts w:ascii="Times New Roman" w:hAnsi="Times New Roman" w:cs="Times New Roman"/>
          <w:sz w:val="28"/>
          <w:szCs w:val="28"/>
        </w:rPr>
        <w:t>образования город Краснодар) части затрат на уплату первого взноса при заключении договора финансовой аренды (лизинга), понесённых субъектами малого и среднего предпринимательства.</w:t>
      </w:r>
    </w:p>
    <w:p w:rsidR="00725932" w:rsidRPr="00415116" w:rsidRDefault="00725932" w:rsidP="00A4008B">
      <w:pPr>
        <w:ind w:firstLine="709"/>
        <w:jc w:val="both"/>
        <w:rPr>
          <w:szCs w:val="28"/>
        </w:rPr>
      </w:pPr>
      <w:r>
        <w:rPr>
          <w:szCs w:val="28"/>
        </w:rPr>
        <w:t>26</w:t>
      </w:r>
      <w:r w:rsidRPr="00415116">
        <w:rPr>
          <w:szCs w:val="28"/>
        </w:rPr>
        <w:t>.6. В целях возмещения части затрат малых форм хозяйствования в агропромышленном комплексе муниципального образования город Краснодар на:</w:t>
      </w:r>
    </w:p>
    <w:p w:rsidR="00725932" w:rsidRPr="00415116" w:rsidRDefault="00725932" w:rsidP="00A4008B">
      <w:pPr>
        <w:jc w:val="both"/>
        <w:rPr>
          <w:szCs w:val="28"/>
        </w:rPr>
      </w:pPr>
      <w:r w:rsidRPr="00415116">
        <w:rPr>
          <w:szCs w:val="28"/>
        </w:rPr>
        <w:tab/>
        <w:t>строительство теплиц для ведения овощеводства защищённого грунта;</w:t>
      </w:r>
    </w:p>
    <w:p w:rsidR="00725932" w:rsidRPr="00415116" w:rsidRDefault="00725932" w:rsidP="00A4008B">
      <w:pPr>
        <w:jc w:val="both"/>
        <w:rPr>
          <w:szCs w:val="28"/>
        </w:rPr>
      </w:pPr>
      <w:r w:rsidRPr="00415116">
        <w:rPr>
          <w:szCs w:val="28"/>
        </w:rPr>
        <w:tab/>
        <w:t>реализацию произведённого мяса;</w:t>
      </w:r>
    </w:p>
    <w:p w:rsidR="00725932" w:rsidRPr="00415116" w:rsidRDefault="00725932" w:rsidP="00A4008B">
      <w:pPr>
        <w:ind w:firstLine="720"/>
        <w:jc w:val="both"/>
        <w:rPr>
          <w:szCs w:val="28"/>
        </w:rPr>
      </w:pPr>
      <w:r w:rsidRPr="00415116">
        <w:rPr>
          <w:szCs w:val="28"/>
        </w:rPr>
        <w:t>искусственное осеменение крупного рогатого скота, овец и коз.</w:t>
      </w:r>
    </w:p>
    <w:p w:rsidR="00725932" w:rsidRPr="003C24C4" w:rsidRDefault="00725932" w:rsidP="00A4008B">
      <w:pPr>
        <w:jc w:val="both"/>
        <w:rPr>
          <w:szCs w:val="28"/>
        </w:rPr>
      </w:pPr>
      <w:r w:rsidRPr="003C24C4">
        <w:rPr>
          <w:szCs w:val="28"/>
        </w:rPr>
        <w:tab/>
      </w:r>
      <w:r>
        <w:rPr>
          <w:szCs w:val="28"/>
        </w:rPr>
        <w:t>26</w:t>
      </w:r>
      <w:r w:rsidRPr="003C24C4">
        <w:rPr>
          <w:szCs w:val="28"/>
        </w:rPr>
        <w:t>.7. В целях осуществления поддержки сельскохозяйственного производства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производства, сельско</w:t>
      </w:r>
      <w:r>
        <w:rPr>
          <w:szCs w:val="28"/>
        </w:rPr>
        <w:t>-</w:t>
      </w:r>
      <w:r w:rsidRPr="003C24C4">
        <w:rPr>
          <w:szCs w:val="28"/>
        </w:rPr>
        <w:t>хозяйственным потребительским кооперативам.</w:t>
      </w:r>
    </w:p>
    <w:p w:rsidR="00725932" w:rsidRPr="00415116" w:rsidRDefault="00725932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415116">
        <w:rPr>
          <w:rFonts w:ascii="Times New Roman" w:hAnsi="Times New Roman" w:cs="Times New Roman"/>
          <w:sz w:val="28"/>
          <w:szCs w:val="28"/>
        </w:rPr>
        <w:t>.8. В целях возмещения части процентной ставки по долгосрочным, среднесрочным и краткосрочным кредитам, взятым малыми формами хозяйствования</w:t>
      </w:r>
      <w:r w:rsidRPr="004151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5932" w:rsidRPr="003C24C4" w:rsidRDefault="00725932" w:rsidP="00A4008B">
      <w:pPr>
        <w:spacing w:line="228" w:lineRule="auto"/>
        <w:ind w:firstLine="684"/>
        <w:jc w:val="both"/>
        <w:rPr>
          <w:color w:val="000000"/>
          <w:szCs w:val="28"/>
        </w:rPr>
      </w:pPr>
      <w:r>
        <w:rPr>
          <w:szCs w:val="28"/>
        </w:rPr>
        <w:t>26</w:t>
      </w:r>
      <w:r w:rsidRPr="003C24C4">
        <w:rPr>
          <w:szCs w:val="28"/>
        </w:rPr>
        <w:t xml:space="preserve">.9. </w:t>
      </w:r>
      <w:r w:rsidRPr="003C24C4">
        <w:t xml:space="preserve">В целях </w:t>
      </w:r>
      <w:r w:rsidRPr="003C24C4">
        <w:rPr>
          <w:bCs/>
          <w:szCs w:val="28"/>
        </w:rPr>
        <w:t>предупреждения и ликвидации болезней животных, их лечени</w:t>
      </w:r>
      <w:r>
        <w:rPr>
          <w:bCs/>
          <w:szCs w:val="28"/>
        </w:rPr>
        <w:t>я</w:t>
      </w:r>
      <w:r w:rsidRPr="003C24C4">
        <w:rPr>
          <w:bCs/>
          <w:szCs w:val="28"/>
        </w:rPr>
        <w:t>, защит</w:t>
      </w:r>
      <w:r>
        <w:rPr>
          <w:bCs/>
          <w:szCs w:val="28"/>
        </w:rPr>
        <w:t>ы</w:t>
      </w:r>
      <w:r w:rsidRPr="003C24C4">
        <w:rPr>
          <w:bCs/>
          <w:szCs w:val="28"/>
        </w:rPr>
        <w:t xml:space="preserve"> населения от болезней, общих для человека и животных, в части регулирования численности безнадзорных животных на территории муниципального образования город Краснодар</w:t>
      </w:r>
      <w:r w:rsidRPr="003C24C4">
        <w:rPr>
          <w:color w:val="000000"/>
          <w:szCs w:val="28"/>
        </w:rPr>
        <w:t>.</w:t>
      </w:r>
    </w:p>
    <w:p w:rsidR="00725932" w:rsidRPr="00415116" w:rsidRDefault="00725932" w:rsidP="00A4008B">
      <w:pPr>
        <w:ind w:firstLine="684"/>
        <w:jc w:val="both"/>
        <w:rPr>
          <w:szCs w:val="28"/>
        </w:rPr>
      </w:pPr>
      <w:r w:rsidRPr="00415116">
        <w:rPr>
          <w:szCs w:val="28"/>
        </w:rPr>
        <w:t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– производителей товаров, работ</w:t>
      </w:r>
      <w:r>
        <w:rPr>
          <w:szCs w:val="28"/>
        </w:rPr>
        <w:t xml:space="preserve">, </w:t>
      </w:r>
      <w:r w:rsidRPr="00415116">
        <w:rPr>
          <w:szCs w:val="28"/>
        </w:rPr>
        <w:t>услуг, указанных в настоящем пункте, цели, условия, порядок предоставления субсидий, порядок определения размера субсидий и конкретного получателя, порядок возврата субсидий в случае нарушения условий, установленных при их предоставлении, и иные условия определяются постановлениями администрации муниципального образования город Краснодар и нормативными правовыми актами Российской Федерации и Краснодарского края.</w:t>
      </w:r>
    </w:p>
    <w:p w:rsidR="00725932" w:rsidRPr="00415116" w:rsidRDefault="00725932" w:rsidP="00A4008B">
      <w:pPr>
        <w:pStyle w:val="ConsPlusNormal"/>
        <w:widowControl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415116">
        <w:rPr>
          <w:rFonts w:ascii="Times New Roman" w:hAnsi="Times New Roman" w:cs="Times New Roman"/>
          <w:sz w:val="28"/>
          <w:szCs w:val="28"/>
        </w:rPr>
        <w:t>. В соответствии со статьями 78.2 и 79.1 Бюджетного кодекса Российской Федерации предоставлять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15116">
        <w:rPr>
          <w:rFonts w:ascii="Times New Roman" w:hAnsi="Times New Roman" w:cs="Times New Roman"/>
          <w:sz w:val="28"/>
          <w:szCs w:val="28"/>
        </w:rPr>
        <w:t xml:space="preserve"> году за счёт средств местного бюджета (бюджета муниципального образования город Краснодар), а также средств, поступивших в местный бюджет (бюджет муниципального образования город Краснодар) из краевого бюджета в соответствии с Законом Краснодарского края «О краевом бюджете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15116">
        <w:rPr>
          <w:rFonts w:ascii="Times New Roman" w:hAnsi="Times New Roman" w:cs="Times New Roman"/>
          <w:sz w:val="28"/>
          <w:szCs w:val="28"/>
        </w:rPr>
        <w:t xml:space="preserve"> год», субсидии на осуществление капитальных вложений в объекты муниципальной собственности муниципального образования город Краснодар:</w:t>
      </w:r>
    </w:p>
    <w:p w:rsidR="00725932" w:rsidRPr="00415116" w:rsidRDefault="00725932" w:rsidP="00A4008B">
      <w:pPr>
        <w:pStyle w:val="ConsPlusNormal"/>
        <w:widowControl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учреждениям муниципального образования город Краснодар согласно приложению № </w:t>
      </w:r>
      <w:r>
        <w:rPr>
          <w:rFonts w:ascii="Times New Roman" w:hAnsi="Times New Roman" w:cs="Times New Roman"/>
          <w:sz w:val="28"/>
          <w:szCs w:val="28"/>
        </w:rPr>
        <w:t>13.</w:t>
      </w:r>
    </w:p>
    <w:p w:rsidR="00725932" w:rsidRDefault="00725932" w:rsidP="00A4008B">
      <w:pPr>
        <w:ind w:firstLine="684"/>
        <w:jc w:val="both"/>
        <w:rPr>
          <w:szCs w:val="28"/>
        </w:rPr>
      </w:pPr>
      <w:r w:rsidRPr="00415116">
        <w:rPr>
          <w:szCs w:val="28"/>
        </w:rPr>
        <w:t>Порядок предос</w:t>
      </w:r>
      <w:r>
        <w:rPr>
          <w:szCs w:val="28"/>
        </w:rPr>
        <w:t xml:space="preserve">тавления субсидий определяется </w:t>
      </w:r>
      <w:r w:rsidRPr="00415116">
        <w:rPr>
          <w:szCs w:val="28"/>
        </w:rPr>
        <w:t>постановлением администрации муниципального образования город Краснодар.</w:t>
      </w:r>
    </w:p>
    <w:p w:rsidR="00725932" w:rsidRPr="00415116" w:rsidRDefault="00725932" w:rsidP="00A4008B">
      <w:pPr>
        <w:ind w:firstLine="684"/>
        <w:jc w:val="both"/>
        <w:rPr>
          <w:szCs w:val="28"/>
        </w:rPr>
      </w:pPr>
      <w:bookmarkStart w:id="0" w:name="sub_963"/>
      <w:r>
        <w:rPr>
          <w:szCs w:val="28"/>
        </w:rPr>
        <w:t>28</w:t>
      </w:r>
      <w:r w:rsidRPr="00415116">
        <w:rPr>
          <w:szCs w:val="28"/>
        </w:rPr>
        <w:t>. Остатки средств местного бюджета (бюджета муниципального образования город Краснодар) на начало текущего финансового года направляются на:</w:t>
      </w:r>
    </w:p>
    <w:p w:rsidR="00725932" w:rsidRPr="00415116" w:rsidRDefault="00725932" w:rsidP="00A4008B">
      <w:pPr>
        <w:ind w:firstLine="684"/>
        <w:jc w:val="both"/>
        <w:rPr>
          <w:szCs w:val="28"/>
        </w:rPr>
      </w:pPr>
      <w:r w:rsidRPr="00415116">
        <w:rPr>
          <w:szCs w:val="28"/>
        </w:rPr>
        <w:t>покрытие временных кассовых разрывов в текущем финансовом году в объёме, необходимом для их покрытия;</w:t>
      </w:r>
    </w:p>
    <w:p w:rsidR="00725932" w:rsidRPr="00415116" w:rsidRDefault="00725932" w:rsidP="00A4008B">
      <w:pPr>
        <w:ind w:firstLine="684"/>
        <w:jc w:val="both"/>
        <w:rPr>
          <w:szCs w:val="28"/>
        </w:rPr>
      </w:pPr>
      <w:r w:rsidRPr="00415116">
        <w:rPr>
          <w:szCs w:val="28"/>
        </w:rPr>
        <w:t>увеличение бюджетных ассигнований на оплату заключённых от имени муниципального образования город Краснодар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отчётном финансовом году, в объёме, не превышающем сумм</w:t>
      </w:r>
      <w:r>
        <w:rPr>
          <w:szCs w:val="28"/>
        </w:rPr>
        <w:t>у</w:t>
      </w:r>
      <w:r w:rsidRPr="00415116">
        <w:rPr>
          <w:szCs w:val="28"/>
        </w:rPr>
        <w:t xml:space="preserve"> остатка неиспользованных бюджетных ассигнований на указанные цели, в случае осуществления заказчиком приёмки поставленного товара, выполненной работы (её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отчётном финансовом году.</w:t>
      </w:r>
    </w:p>
    <w:bookmarkEnd w:id="0"/>
    <w:p w:rsidR="00725932" w:rsidRPr="00415116" w:rsidRDefault="00725932" w:rsidP="00A4008B">
      <w:pPr>
        <w:pStyle w:val="ConsPlusNormal"/>
        <w:widowControl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415116">
        <w:rPr>
          <w:rFonts w:ascii="Times New Roman" w:hAnsi="Times New Roman" w:cs="Times New Roman"/>
          <w:sz w:val="28"/>
          <w:szCs w:val="28"/>
        </w:rPr>
        <w:t>. Не использованные по состоянию на 1 января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15116">
        <w:rPr>
          <w:rFonts w:ascii="Times New Roman" w:hAnsi="Times New Roman" w:cs="Times New Roman"/>
          <w:sz w:val="28"/>
          <w:szCs w:val="28"/>
        </w:rPr>
        <w:t xml:space="preserve"> года остатки межбюджетных трансфертов, полученных в форме субсидий, субвенций и иных межбюджетных трансфертов, имеющих целевое назначение, предоставленных из краевого бюджета, подлежат возврату в краевой бюджет в порядке, установленн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15116">
        <w:rPr>
          <w:rFonts w:ascii="Times New Roman" w:hAnsi="Times New Roman" w:cs="Times New Roman"/>
          <w:sz w:val="28"/>
          <w:szCs w:val="28"/>
        </w:rPr>
        <w:t xml:space="preserve"> министерством финансов Краснодарского края.</w:t>
      </w:r>
    </w:p>
    <w:p w:rsidR="00725932" w:rsidRPr="00881472" w:rsidRDefault="00725932" w:rsidP="00A4008B">
      <w:pPr>
        <w:pStyle w:val="ConsPlusNormal"/>
        <w:widowControl/>
        <w:tabs>
          <w:tab w:val="left" w:pos="7938"/>
        </w:tabs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1472">
        <w:rPr>
          <w:rFonts w:ascii="Times New Roman" w:hAnsi="Times New Roman" w:cs="Times New Roman"/>
          <w:sz w:val="28"/>
          <w:szCs w:val="28"/>
        </w:rPr>
        <w:t>В соответствии с решениями главных администраторов доходов краевого бюджета, не использованные по состоянию на 1 января 2016 года остатки межбюджетных трансфертов, полученных в форме субсидий, субвенций и иных межбюджетных трансфертов, имеющих целевое назначение, могут быть направлены на те же цели в объёме, не превышающем остатка указанных межбюджетных трансфертов, при наличии потребности в указанных трансфертах в порядке, установленном министерством финансов Краснодарского края.</w:t>
      </w:r>
    </w:p>
    <w:p w:rsidR="00725932" w:rsidRPr="00415116" w:rsidRDefault="00725932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15116">
        <w:rPr>
          <w:rFonts w:ascii="Times New Roman" w:hAnsi="Times New Roman" w:cs="Times New Roman"/>
          <w:sz w:val="28"/>
          <w:szCs w:val="28"/>
        </w:rPr>
        <w:t xml:space="preserve">. Городской Думе Краснодара, администрации муниципального образования город Краснодар привести муниципальные 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Краснодар </w:t>
      </w:r>
      <w:r w:rsidRPr="00415116">
        <w:rPr>
          <w:rFonts w:ascii="Times New Roman" w:hAnsi="Times New Roman" w:cs="Times New Roman"/>
          <w:sz w:val="28"/>
          <w:szCs w:val="28"/>
        </w:rPr>
        <w:t xml:space="preserve">в соответствие с настоящим решением в трёхмесячный срок со дня вступления его в силу. </w:t>
      </w:r>
    </w:p>
    <w:p w:rsidR="00725932" w:rsidRDefault="00725932" w:rsidP="00A4008B">
      <w:pPr>
        <w:pStyle w:val="ConsPlusNormal"/>
        <w:widowControl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15116">
        <w:rPr>
          <w:rFonts w:ascii="Times New Roman" w:hAnsi="Times New Roman" w:cs="Times New Roman"/>
          <w:sz w:val="28"/>
          <w:szCs w:val="28"/>
        </w:rPr>
        <w:t xml:space="preserve">. Опубликовать официально настоящее решение.       </w:t>
      </w:r>
    </w:p>
    <w:p w:rsidR="00725932" w:rsidRPr="00415116" w:rsidRDefault="00725932" w:rsidP="00A4008B">
      <w:pPr>
        <w:pStyle w:val="ConsPlusNormal"/>
        <w:widowControl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15116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1511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25932" w:rsidRDefault="00725932" w:rsidP="00A4008B">
      <w:pPr>
        <w:ind w:firstLine="709"/>
        <w:jc w:val="both"/>
        <w:rPr>
          <w:szCs w:val="28"/>
        </w:rPr>
      </w:pPr>
      <w:r w:rsidRPr="00415116">
        <w:rPr>
          <w:szCs w:val="28"/>
        </w:rPr>
        <w:t>3</w:t>
      </w:r>
      <w:r>
        <w:rPr>
          <w:szCs w:val="28"/>
        </w:rPr>
        <w:t>3</w:t>
      </w:r>
      <w:r w:rsidRPr="00415116">
        <w:rPr>
          <w:szCs w:val="28"/>
        </w:rPr>
        <w:t xml:space="preserve">. Контроль за выполнением настоящего решения возложить на комитет городской Думы Краснодара по </w:t>
      </w:r>
      <w:r>
        <w:t xml:space="preserve">финансово-бюджетной и налоговой политике </w:t>
      </w:r>
      <w:r w:rsidRPr="00415116">
        <w:rPr>
          <w:szCs w:val="28"/>
        </w:rPr>
        <w:t>(Дьяченко).</w:t>
      </w:r>
    </w:p>
    <w:p w:rsidR="00725932" w:rsidRDefault="00725932" w:rsidP="00A4008B">
      <w:pPr>
        <w:ind w:firstLine="709"/>
        <w:jc w:val="both"/>
        <w:rPr>
          <w:szCs w:val="28"/>
        </w:rPr>
      </w:pPr>
    </w:p>
    <w:p w:rsidR="00725932" w:rsidRDefault="00725932" w:rsidP="00A4008B">
      <w:pPr>
        <w:ind w:firstLine="709"/>
        <w:jc w:val="both"/>
        <w:rPr>
          <w:szCs w:val="28"/>
        </w:rPr>
      </w:pPr>
    </w:p>
    <w:p w:rsidR="00725932" w:rsidRPr="009004EC" w:rsidRDefault="00725932" w:rsidP="00F6775E">
      <w:pPr>
        <w:jc w:val="both"/>
        <w:rPr>
          <w:color w:val="000000"/>
          <w:szCs w:val="28"/>
        </w:rPr>
      </w:pPr>
      <w:r w:rsidRPr="009004EC">
        <w:rPr>
          <w:color w:val="000000"/>
          <w:szCs w:val="28"/>
        </w:rPr>
        <w:t xml:space="preserve">Глава муниципального образования </w:t>
      </w:r>
    </w:p>
    <w:p w:rsidR="00725932" w:rsidRDefault="00725932" w:rsidP="00F6775E">
      <w:pPr>
        <w:jc w:val="both"/>
        <w:rPr>
          <w:szCs w:val="28"/>
        </w:rPr>
      </w:pPr>
      <w:r w:rsidRPr="009004EC">
        <w:rPr>
          <w:szCs w:val="28"/>
        </w:rPr>
        <w:t>город Краснодар</w:t>
      </w:r>
      <w:r w:rsidRPr="009004EC">
        <w:rPr>
          <w:szCs w:val="28"/>
        </w:rPr>
        <w:tab/>
      </w:r>
      <w:r w:rsidRPr="009004EC">
        <w:rPr>
          <w:szCs w:val="28"/>
        </w:rPr>
        <w:tab/>
      </w:r>
      <w:r w:rsidRPr="009004EC">
        <w:rPr>
          <w:szCs w:val="28"/>
        </w:rPr>
        <w:tab/>
      </w:r>
      <w:r w:rsidRPr="009004EC">
        <w:rPr>
          <w:szCs w:val="28"/>
        </w:rPr>
        <w:tab/>
      </w:r>
      <w:r w:rsidRPr="009004EC">
        <w:rPr>
          <w:szCs w:val="28"/>
        </w:rPr>
        <w:tab/>
      </w:r>
      <w:r w:rsidRPr="009004EC">
        <w:rPr>
          <w:szCs w:val="28"/>
        </w:rPr>
        <w:tab/>
      </w:r>
      <w:r w:rsidRPr="009004EC">
        <w:rPr>
          <w:szCs w:val="28"/>
        </w:rPr>
        <w:tab/>
      </w:r>
      <w:r w:rsidRPr="009004EC">
        <w:rPr>
          <w:szCs w:val="28"/>
        </w:rPr>
        <w:tab/>
      </w:r>
      <w:r w:rsidRPr="009004EC">
        <w:rPr>
          <w:szCs w:val="28"/>
        </w:rPr>
        <w:tab/>
      </w:r>
      <w:r>
        <w:rPr>
          <w:szCs w:val="28"/>
        </w:rPr>
        <w:t xml:space="preserve">   </w:t>
      </w:r>
      <w:r w:rsidRPr="009004EC">
        <w:rPr>
          <w:szCs w:val="28"/>
        </w:rPr>
        <w:t>В.Л.Евланов</w:t>
      </w:r>
    </w:p>
    <w:p w:rsidR="00725932" w:rsidRDefault="00725932" w:rsidP="00A4008B">
      <w:pPr>
        <w:ind w:firstLine="709"/>
        <w:jc w:val="both"/>
        <w:rPr>
          <w:szCs w:val="28"/>
        </w:rPr>
      </w:pPr>
    </w:p>
    <w:p w:rsidR="00725932" w:rsidRPr="00415116" w:rsidRDefault="00725932" w:rsidP="002469E7">
      <w:pPr>
        <w:ind w:firstLine="709"/>
        <w:jc w:val="both"/>
        <w:rPr>
          <w:szCs w:val="28"/>
        </w:rPr>
      </w:pPr>
    </w:p>
    <w:p w:rsidR="00725932" w:rsidRPr="009004EC" w:rsidRDefault="00725932" w:rsidP="004B6FF6">
      <w:pPr>
        <w:pStyle w:val="BodyText"/>
        <w:jc w:val="both"/>
        <w:rPr>
          <w:bCs/>
          <w:sz w:val="28"/>
          <w:szCs w:val="28"/>
        </w:rPr>
      </w:pPr>
      <w:r w:rsidRPr="009004EC">
        <w:rPr>
          <w:bCs/>
          <w:sz w:val="28"/>
          <w:szCs w:val="28"/>
        </w:rPr>
        <w:t xml:space="preserve">Председатель городской </w:t>
      </w:r>
    </w:p>
    <w:p w:rsidR="00725932" w:rsidRPr="009004EC" w:rsidRDefault="00725932" w:rsidP="004B6FF6">
      <w:pPr>
        <w:rPr>
          <w:bCs/>
          <w:szCs w:val="28"/>
        </w:rPr>
      </w:pPr>
      <w:r w:rsidRPr="009004EC">
        <w:rPr>
          <w:bCs/>
          <w:szCs w:val="28"/>
        </w:rPr>
        <w:t>Думы Краснодара</w:t>
      </w:r>
      <w:r w:rsidRPr="009004EC">
        <w:rPr>
          <w:bCs/>
          <w:szCs w:val="28"/>
        </w:rPr>
        <w:tab/>
      </w:r>
      <w:r w:rsidRPr="009004EC">
        <w:rPr>
          <w:bCs/>
          <w:szCs w:val="28"/>
        </w:rPr>
        <w:tab/>
      </w:r>
      <w:r w:rsidRPr="009004EC">
        <w:rPr>
          <w:bCs/>
          <w:szCs w:val="28"/>
        </w:rPr>
        <w:tab/>
      </w:r>
      <w:r w:rsidRPr="009004EC">
        <w:rPr>
          <w:bCs/>
          <w:szCs w:val="28"/>
        </w:rPr>
        <w:tab/>
      </w:r>
      <w:r w:rsidRPr="009004EC">
        <w:rPr>
          <w:bCs/>
          <w:szCs w:val="28"/>
        </w:rPr>
        <w:tab/>
      </w:r>
      <w:r w:rsidRPr="009004EC">
        <w:rPr>
          <w:bCs/>
          <w:szCs w:val="28"/>
        </w:rPr>
        <w:tab/>
      </w:r>
      <w:r w:rsidRPr="009004EC">
        <w:rPr>
          <w:bCs/>
          <w:szCs w:val="28"/>
        </w:rPr>
        <w:tab/>
        <w:t xml:space="preserve">     </w:t>
      </w:r>
      <w:r w:rsidRPr="009004EC">
        <w:rPr>
          <w:bCs/>
          <w:szCs w:val="28"/>
        </w:rPr>
        <w:tab/>
      </w:r>
      <w:r>
        <w:rPr>
          <w:bCs/>
          <w:szCs w:val="28"/>
        </w:rPr>
        <w:t xml:space="preserve">   </w:t>
      </w:r>
      <w:r w:rsidRPr="009004EC">
        <w:rPr>
          <w:bCs/>
          <w:szCs w:val="28"/>
        </w:rPr>
        <w:t>В.Ф.Галушко</w:t>
      </w:r>
    </w:p>
    <w:p w:rsidR="00725932" w:rsidRPr="009004EC" w:rsidRDefault="00725932" w:rsidP="004B6FF6">
      <w:pPr>
        <w:rPr>
          <w:bCs/>
          <w:szCs w:val="28"/>
        </w:rPr>
      </w:pPr>
      <w:r w:rsidRPr="009004EC">
        <w:rPr>
          <w:bCs/>
          <w:szCs w:val="28"/>
        </w:rPr>
        <w:t>____________________________________________________________________</w:t>
      </w:r>
    </w:p>
    <w:p w:rsidR="00725932" w:rsidRDefault="00725932" w:rsidP="004B6FF6">
      <w:pPr>
        <w:jc w:val="both"/>
        <w:rPr>
          <w:color w:val="000000"/>
          <w:szCs w:val="28"/>
        </w:rPr>
      </w:pPr>
    </w:p>
    <w:p w:rsidR="00725932" w:rsidRPr="009004EC" w:rsidRDefault="00725932" w:rsidP="004B6FF6">
      <w:pPr>
        <w:jc w:val="both"/>
        <w:rPr>
          <w:color w:val="000000"/>
          <w:szCs w:val="28"/>
        </w:rPr>
      </w:pPr>
      <w:r w:rsidRPr="009004EC">
        <w:rPr>
          <w:color w:val="000000"/>
          <w:szCs w:val="28"/>
        </w:rPr>
        <w:t xml:space="preserve">Проект внесён: </w:t>
      </w:r>
    </w:p>
    <w:p w:rsidR="00725932" w:rsidRPr="009004EC" w:rsidRDefault="00725932" w:rsidP="004B6FF6">
      <w:pPr>
        <w:jc w:val="both"/>
        <w:rPr>
          <w:color w:val="000000"/>
          <w:szCs w:val="28"/>
        </w:rPr>
      </w:pPr>
      <w:r w:rsidRPr="009004EC">
        <w:rPr>
          <w:color w:val="000000"/>
          <w:szCs w:val="28"/>
        </w:rPr>
        <w:t>Администрацией муниципального</w:t>
      </w:r>
    </w:p>
    <w:p w:rsidR="00725932" w:rsidRPr="009004EC" w:rsidRDefault="00725932" w:rsidP="004B6FF6">
      <w:pPr>
        <w:jc w:val="both"/>
        <w:rPr>
          <w:color w:val="000000"/>
          <w:szCs w:val="28"/>
        </w:rPr>
      </w:pPr>
      <w:r w:rsidRPr="009004EC">
        <w:rPr>
          <w:color w:val="000000"/>
          <w:szCs w:val="28"/>
        </w:rPr>
        <w:t>образования город Краснодар</w:t>
      </w:r>
    </w:p>
    <w:p w:rsidR="00725932" w:rsidRPr="009004EC" w:rsidRDefault="00725932" w:rsidP="004B6FF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Pr="009004EC">
        <w:rPr>
          <w:color w:val="000000"/>
          <w:szCs w:val="28"/>
        </w:rPr>
        <w:t>лав</w:t>
      </w:r>
      <w:r>
        <w:rPr>
          <w:color w:val="000000"/>
          <w:szCs w:val="28"/>
        </w:rPr>
        <w:t xml:space="preserve">а </w:t>
      </w:r>
      <w:r w:rsidRPr="009004EC">
        <w:rPr>
          <w:color w:val="000000"/>
          <w:szCs w:val="28"/>
        </w:rPr>
        <w:t xml:space="preserve">муниципального образования </w:t>
      </w:r>
    </w:p>
    <w:p w:rsidR="00725932" w:rsidRPr="009004EC" w:rsidRDefault="00725932" w:rsidP="004B6FF6">
      <w:pPr>
        <w:jc w:val="both"/>
        <w:rPr>
          <w:szCs w:val="28"/>
        </w:rPr>
      </w:pPr>
      <w:r w:rsidRPr="009004EC">
        <w:rPr>
          <w:szCs w:val="28"/>
        </w:rPr>
        <w:t>город Краснодар</w:t>
      </w:r>
      <w:r w:rsidRPr="009004EC">
        <w:rPr>
          <w:szCs w:val="28"/>
        </w:rPr>
        <w:tab/>
      </w:r>
      <w:r w:rsidRPr="009004EC">
        <w:rPr>
          <w:szCs w:val="28"/>
        </w:rPr>
        <w:tab/>
      </w:r>
      <w:r w:rsidRPr="009004EC">
        <w:rPr>
          <w:szCs w:val="28"/>
        </w:rPr>
        <w:tab/>
      </w:r>
      <w:r w:rsidRPr="009004EC">
        <w:rPr>
          <w:szCs w:val="28"/>
        </w:rPr>
        <w:tab/>
      </w:r>
      <w:r w:rsidRPr="009004EC">
        <w:rPr>
          <w:szCs w:val="28"/>
        </w:rPr>
        <w:tab/>
      </w:r>
      <w:r w:rsidRPr="009004EC">
        <w:rPr>
          <w:szCs w:val="28"/>
        </w:rPr>
        <w:tab/>
      </w:r>
      <w:r w:rsidRPr="009004EC">
        <w:rPr>
          <w:szCs w:val="28"/>
        </w:rPr>
        <w:tab/>
      </w:r>
      <w:r w:rsidRPr="009004EC">
        <w:rPr>
          <w:szCs w:val="28"/>
        </w:rPr>
        <w:tab/>
      </w:r>
      <w:r w:rsidRPr="009004EC">
        <w:rPr>
          <w:szCs w:val="28"/>
        </w:rPr>
        <w:tab/>
      </w:r>
      <w:r>
        <w:rPr>
          <w:szCs w:val="28"/>
        </w:rPr>
        <w:t xml:space="preserve">   В.Л.Евланов</w:t>
      </w:r>
      <w:bookmarkStart w:id="1" w:name="_GoBack"/>
      <w:bookmarkEnd w:id="1"/>
      <w:r w:rsidRPr="009004EC">
        <w:rPr>
          <w:szCs w:val="28"/>
        </w:rPr>
        <w:tab/>
      </w:r>
    </w:p>
    <w:p w:rsidR="00725932" w:rsidRPr="009004EC" w:rsidRDefault="00725932" w:rsidP="004B6FF6">
      <w:pPr>
        <w:jc w:val="both"/>
        <w:rPr>
          <w:szCs w:val="28"/>
        </w:rPr>
      </w:pPr>
      <w:r w:rsidRPr="009004EC">
        <w:rPr>
          <w:szCs w:val="28"/>
        </w:rPr>
        <w:t>Составитель проекта:</w:t>
      </w:r>
    </w:p>
    <w:p w:rsidR="00725932" w:rsidRPr="009004EC" w:rsidRDefault="00725932" w:rsidP="004B6FF6">
      <w:pPr>
        <w:jc w:val="both"/>
        <w:rPr>
          <w:color w:val="000000"/>
          <w:szCs w:val="28"/>
        </w:rPr>
      </w:pPr>
      <w:r w:rsidRPr="009004EC">
        <w:rPr>
          <w:color w:val="000000"/>
          <w:szCs w:val="28"/>
        </w:rPr>
        <w:t>Департамент финансов администрации</w:t>
      </w:r>
    </w:p>
    <w:p w:rsidR="00725932" w:rsidRPr="009004EC" w:rsidRDefault="00725932" w:rsidP="004B6FF6">
      <w:pPr>
        <w:pStyle w:val="FR4"/>
        <w:widowControl/>
        <w:snapToGrid/>
        <w:rPr>
          <w:color w:val="000000"/>
          <w:szCs w:val="28"/>
        </w:rPr>
      </w:pPr>
      <w:r w:rsidRPr="009004EC">
        <w:rPr>
          <w:color w:val="000000"/>
          <w:szCs w:val="28"/>
        </w:rPr>
        <w:t>муниципального образования</w:t>
      </w:r>
    </w:p>
    <w:p w:rsidR="00725932" w:rsidRPr="009004EC" w:rsidRDefault="00725932" w:rsidP="004B6FF6">
      <w:pPr>
        <w:jc w:val="both"/>
        <w:rPr>
          <w:color w:val="000000"/>
          <w:szCs w:val="28"/>
        </w:rPr>
      </w:pPr>
      <w:r w:rsidRPr="009004EC">
        <w:rPr>
          <w:szCs w:val="28"/>
        </w:rPr>
        <w:t>город Краснодар</w:t>
      </w:r>
    </w:p>
    <w:p w:rsidR="00725932" w:rsidRPr="001D48C0" w:rsidRDefault="00725932" w:rsidP="004B6FF6">
      <w:pPr>
        <w:pStyle w:val="BodyText"/>
        <w:rPr>
          <w:sz w:val="28"/>
          <w:szCs w:val="28"/>
        </w:rPr>
      </w:pPr>
      <w:r w:rsidRPr="001D48C0">
        <w:rPr>
          <w:sz w:val="28"/>
          <w:szCs w:val="28"/>
        </w:rPr>
        <w:t>Заместитель главы муниципального</w:t>
      </w:r>
    </w:p>
    <w:p w:rsidR="00725932" w:rsidRPr="001D48C0" w:rsidRDefault="00725932" w:rsidP="004B6FF6">
      <w:pPr>
        <w:pStyle w:val="BodyText"/>
        <w:rPr>
          <w:sz w:val="28"/>
          <w:szCs w:val="28"/>
        </w:rPr>
      </w:pPr>
      <w:r w:rsidRPr="001D48C0">
        <w:rPr>
          <w:sz w:val="28"/>
          <w:szCs w:val="28"/>
        </w:rPr>
        <w:t xml:space="preserve">образования город Краснодар, </w:t>
      </w:r>
    </w:p>
    <w:p w:rsidR="00725932" w:rsidRPr="001D48C0" w:rsidRDefault="00725932" w:rsidP="004B6FF6">
      <w:pPr>
        <w:pStyle w:val="BodyText"/>
        <w:tabs>
          <w:tab w:val="left" w:pos="7410"/>
        </w:tabs>
        <w:rPr>
          <w:sz w:val="28"/>
          <w:szCs w:val="28"/>
        </w:rPr>
      </w:pPr>
      <w:r w:rsidRPr="001D48C0">
        <w:rPr>
          <w:sz w:val="28"/>
          <w:szCs w:val="28"/>
        </w:rPr>
        <w:t xml:space="preserve">директор департамента финансов </w:t>
      </w:r>
      <w:r w:rsidRPr="001D48C0">
        <w:rPr>
          <w:sz w:val="28"/>
          <w:szCs w:val="28"/>
        </w:rPr>
        <w:tab/>
      </w:r>
      <w:r w:rsidRPr="001D48C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1D48C0">
        <w:rPr>
          <w:sz w:val="28"/>
          <w:szCs w:val="28"/>
        </w:rPr>
        <w:t>А.В.Михеев</w:t>
      </w:r>
    </w:p>
    <w:p w:rsidR="00725932" w:rsidRPr="004B6FF6" w:rsidRDefault="00725932" w:rsidP="004B6FF6">
      <w:pPr>
        <w:jc w:val="center"/>
        <w:rPr>
          <w:b/>
        </w:rPr>
      </w:pPr>
    </w:p>
    <w:sectPr w:rsidR="00725932" w:rsidRPr="004B6FF6" w:rsidSect="004D5BD5">
      <w:headerReference w:type="default" r:id="rId2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932" w:rsidRDefault="00725932" w:rsidP="00891AD2">
      <w:r>
        <w:separator/>
      </w:r>
    </w:p>
  </w:endnote>
  <w:endnote w:type="continuationSeparator" w:id="0">
    <w:p w:rsidR="00725932" w:rsidRDefault="00725932" w:rsidP="00891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932" w:rsidRDefault="00725932" w:rsidP="00891AD2">
      <w:r>
        <w:separator/>
      </w:r>
    </w:p>
  </w:footnote>
  <w:footnote w:type="continuationSeparator" w:id="0">
    <w:p w:rsidR="00725932" w:rsidRDefault="00725932" w:rsidP="00891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932" w:rsidRDefault="00725932">
    <w:pPr>
      <w:pStyle w:val="Header"/>
      <w:jc w:val="center"/>
    </w:pPr>
    <w:fldSimple w:instr="PAGE   \* MERGEFORMAT">
      <w:r>
        <w:rPr>
          <w:noProof/>
        </w:rPr>
        <w:t>6</w:t>
      </w:r>
    </w:fldSimple>
  </w:p>
  <w:p w:rsidR="00725932" w:rsidRDefault="007259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FF6"/>
    <w:rsid w:val="00004985"/>
    <w:rsid w:val="00004B62"/>
    <w:rsid w:val="0002297B"/>
    <w:rsid w:val="000359DA"/>
    <w:rsid w:val="00051016"/>
    <w:rsid w:val="00052E6F"/>
    <w:rsid w:val="00075D10"/>
    <w:rsid w:val="00093D49"/>
    <w:rsid w:val="000C775C"/>
    <w:rsid w:val="000D27BF"/>
    <w:rsid w:val="000D2899"/>
    <w:rsid w:val="000D3CFE"/>
    <w:rsid w:val="000D747A"/>
    <w:rsid w:val="000F3300"/>
    <w:rsid w:val="000F6E23"/>
    <w:rsid w:val="00120158"/>
    <w:rsid w:val="00171A6D"/>
    <w:rsid w:val="001A10A7"/>
    <w:rsid w:val="001A6079"/>
    <w:rsid w:val="001C498E"/>
    <w:rsid w:val="001D48C0"/>
    <w:rsid w:val="001E12C1"/>
    <w:rsid w:val="001E7AE5"/>
    <w:rsid w:val="001F736F"/>
    <w:rsid w:val="00231CDD"/>
    <w:rsid w:val="00232F29"/>
    <w:rsid w:val="002450E5"/>
    <w:rsid w:val="002469E7"/>
    <w:rsid w:val="00267BB6"/>
    <w:rsid w:val="00275F86"/>
    <w:rsid w:val="002801B4"/>
    <w:rsid w:val="00286669"/>
    <w:rsid w:val="00287E16"/>
    <w:rsid w:val="00291A7B"/>
    <w:rsid w:val="002A5725"/>
    <w:rsid w:val="002B2685"/>
    <w:rsid w:val="002B4309"/>
    <w:rsid w:val="002F2425"/>
    <w:rsid w:val="002F3D7C"/>
    <w:rsid w:val="002F77AA"/>
    <w:rsid w:val="00301309"/>
    <w:rsid w:val="003202D5"/>
    <w:rsid w:val="003339BB"/>
    <w:rsid w:val="00342322"/>
    <w:rsid w:val="00347A35"/>
    <w:rsid w:val="003646E6"/>
    <w:rsid w:val="00365FA6"/>
    <w:rsid w:val="00381BB1"/>
    <w:rsid w:val="00384026"/>
    <w:rsid w:val="0038739E"/>
    <w:rsid w:val="00392F51"/>
    <w:rsid w:val="003A0EAF"/>
    <w:rsid w:val="003A69D5"/>
    <w:rsid w:val="003B112F"/>
    <w:rsid w:val="003B62B3"/>
    <w:rsid w:val="003C24C4"/>
    <w:rsid w:val="003D6980"/>
    <w:rsid w:val="003F1841"/>
    <w:rsid w:val="003F2B58"/>
    <w:rsid w:val="004055B0"/>
    <w:rsid w:val="00415116"/>
    <w:rsid w:val="00434E6D"/>
    <w:rsid w:val="004549C6"/>
    <w:rsid w:val="004551C8"/>
    <w:rsid w:val="0047267C"/>
    <w:rsid w:val="00473E8D"/>
    <w:rsid w:val="00475447"/>
    <w:rsid w:val="00486240"/>
    <w:rsid w:val="004868D6"/>
    <w:rsid w:val="004951A3"/>
    <w:rsid w:val="004973AD"/>
    <w:rsid w:val="004B1645"/>
    <w:rsid w:val="004B34D3"/>
    <w:rsid w:val="004B6FF6"/>
    <w:rsid w:val="004C68DD"/>
    <w:rsid w:val="004D5BD5"/>
    <w:rsid w:val="004D6B9D"/>
    <w:rsid w:val="004E2955"/>
    <w:rsid w:val="004F0810"/>
    <w:rsid w:val="004F1DAA"/>
    <w:rsid w:val="004F7502"/>
    <w:rsid w:val="0050260D"/>
    <w:rsid w:val="00504263"/>
    <w:rsid w:val="00520CE2"/>
    <w:rsid w:val="005416B2"/>
    <w:rsid w:val="00551B53"/>
    <w:rsid w:val="00552761"/>
    <w:rsid w:val="005575BD"/>
    <w:rsid w:val="00557D7D"/>
    <w:rsid w:val="005824DE"/>
    <w:rsid w:val="0058401B"/>
    <w:rsid w:val="005873B4"/>
    <w:rsid w:val="00590C2E"/>
    <w:rsid w:val="005A4223"/>
    <w:rsid w:val="005C04CE"/>
    <w:rsid w:val="005C2044"/>
    <w:rsid w:val="005C51FE"/>
    <w:rsid w:val="005D6C8A"/>
    <w:rsid w:val="00600EDB"/>
    <w:rsid w:val="00604708"/>
    <w:rsid w:val="00606FC3"/>
    <w:rsid w:val="0061475C"/>
    <w:rsid w:val="00617E16"/>
    <w:rsid w:val="00630CF1"/>
    <w:rsid w:val="006376C9"/>
    <w:rsid w:val="006609B3"/>
    <w:rsid w:val="00660A65"/>
    <w:rsid w:val="006616B9"/>
    <w:rsid w:val="00663AD1"/>
    <w:rsid w:val="00664C3C"/>
    <w:rsid w:val="006675BE"/>
    <w:rsid w:val="00695431"/>
    <w:rsid w:val="006961B0"/>
    <w:rsid w:val="006B225E"/>
    <w:rsid w:val="006B2748"/>
    <w:rsid w:val="006D2A33"/>
    <w:rsid w:val="007066FF"/>
    <w:rsid w:val="00725932"/>
    <w:rsid w:val="0072696D"/>
    <w:rsid w:val="00735957"/>
    <w:rsid w:val="007425B3"/>
    <w:rsid w:val="00744C5F"/>
    <w:rsid w:val="00750BC0"/>
    <w:rsid w:val="00756C0C"/>
    <w:rsid w:val="00764727"/>
    <w:rsid w:val="007716D8"/>
    <w:rsid w:val="007F723A"/>
    <w:rsid w:val="0080358C"/>
    <w:rsid w:val="0080594C"/>
    <w:rsid w:val="00856944"/>
    <w:rsid w:val="00856B86"/>
    <w:rsid w:val="008646CF"/>
    <w:rsid w:val="008808BD"/>
    <w:rsid w:val="00881472"/>
    <w:rsid w:val="00891AD2"/>
    <w:rsid w:val="008A0C6F"/>
    <w:rsid w:val="009004EC"/>
    <w:rsid w:val="00905084"/>
    <w:rsid w:val="00907A9A"/>
    <w:rsid w:val="0093183A"/>
    <w:rsid w:val="00932707"/>
    <w:rsid w:val="00941A9C"/>
    <w:rsid w:val="00961F49"/>
    <w:rsid w:val="009627CD"/>
    <w:rsid w:val="00964181"/>
    <w:rsid w:val="00964787"/>
    <w:rsid w:val="00970B70"/>
    <w:rsid w:val="0097420F"/>
    <w:rsid w:val="0099500D"/>
    <w:rsid w:val="00997FEB"/>
    <w:rsid w:val="009A05C6"/>
    <w:rsid w:val="009A6318"/>
    <w:rsid w:val="009A7D04"/>
    <w:rsid w:val="009B3519"/>
    <w:rsid w:val="009B7CC2"/>
    <w:rsid w:val="009C6F2A"/>
    <w:rsid w:val="009D5C59"/>
    <w:rsid w:val="009E0F98"/>
    <w:rsid w:val="009E4AEB"/>
    <w:rsid w:val="009F40B7"/>
    <w:rsid w:val="009F452B"/>
    <w:rsid w:val="00A16C78"/>
    <w:rsid w:val="00A17966"/>
    <w:rsid w:val="00A317EC"/>
    <w:rsid w:val="00A321DB"/>
    <w:rsid w:val="00A4008B"/>
    <w:rsid w:val="00A44A20"/>
    <w:rsid w:val="00A53602"/>
    <w:rsid w:val="00A73769"/>
    <w:rsid w:val="00A836F1"/>
    <w:rsid w:val="00A87CD8"/>
    <w:rsid w:val="00A97196"/>
    <w:rsid w:val="00AA1503"/>
    <w:rsid w:val="00AB042B"/>
    <w:rsid w:val="00AB24A0"/>
    <w:rsid w:val="00AC052C"/>
    <w:rsid w:val="00AC2135"/>
    <w:rsid w:val="00AD1856"/>
    <w:rsid w:val="00AE7C2E"/>
    <w:rsid w:val="00B01094"/>
    <w:rsid w:val="00B05432"/>
    <w:rsid w:val="00B33260"/>
    <w:rsid w:val="00B40071"/>
    <w:rsid w:val="00B45EF2"/>
    <w:rsid w:val="00BA07D3"/>
    <w:rsid w:val="00BB15FD"/>
    <w:rsid w:val="00BD41AF"/>
    <w:rsid w:val="00BE0D8A"/>
    <w:rsid w:val="00C00290"/>
    <w:rsid w:val="00C03E13"/>
    <w:rsid w:val="00C108BB"/>
    <w:rsid w:val="00C33829"/>
    <w:rsid w:val="00C73E83"/>
    <w:rsid w:val="00C74C36"/>
    <w:rsid w:val="00C77008"/>
    <w:rsid w:val="00C9189E"/>
    <w:rsid w:val="00C91DE5"/>
    <w:rsid w:val="00C94E23"/>
    <w:rsid w:val="00C95107"/>
    <w:rsid w:val="00CF29EF"/>
    <w:rsid w:val="00CF3786"/>
    <w:rsid w:val="00CF3C3E"/>
    <w:rsid w:val="00CF48EF"/>
    <w:rsid w:val="00D03C78"/>
    <w:rsid w:val="00D15251"/>
    <w:rsid w:val="00D20668"/>
    <w:rsid w:val="00D33B70"/>
    <w:rsid w:val="00D47CD5"/>
    <w:rsid w:val="00D92629"/>
    <w:rsid w:val="00DD5E69"/>
    <w:rsid w:val="00DF14D4"/>
    <w:rsid w:val="00DF2705"/>
    <w:rsid w:val="00E22300"/>
    <w:rsid w:val="00E41D25"/>
    <w:rsid w:val="00E50C47"/>
    <w:rsid w:val="00E52179"/>
    <w:rsid w:val="00E7041B"/>
    <w:rsid w:val="00E93D2E"/>
    <w:rsid w:val="00EA7D5B"/>
    <w:rsid w:val="00EB261D"/>
    <w:rsid w:val="00EC4989"/>
    <w:rsid w:val="00EC6539"/>
    <w:rsid w:val="00EF62CD"/>
    <w:rsid w:val="00EF67F7"/>
    <w:rsid w:val="00F15B34"/>
    <w:rsid w:val="00F22353"/>
    <w:rsid w:val="00F23047"/>
    <w:rsid w:val="00F24FBB"/>
    <w:rsid w:val="00F455F1"/>
    <w:rsid w:val="00F51E26"/>
    <w:rsid w:val="00F625AE"/>
    <w:rsid w:val="00F642CF"/>
    <w:rsid w:val="00F6775E"/>
    <w:rsid w:val="00F868EB"/>
    <w:rsid w:val="00F97BD1"/>
    <w:rsid w:val="00FE3158"/>
    <w:rsid w:val="00FF173A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FF6"/>
    <w:rPr>
      <w:rFonts w:eastAsia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03E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6FF6"/>
    <w:pPr>
      <w:keepNext/>
      <w:jc w:val="center"/>
      <w:outlineLvl w:val="1"/>
    </w:pPr>
    <w:rPr>
      <w:b/>
      <w:bCs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4C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6FF6"/>
    <w:rPr>
      <w:rFonts w:eastAsia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4B6FF6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B6FF6"/>
    <w:rPr>
      <w:rFonts w:eastAsia="Times New Roman" w:cs="Times New Roman"/>
      <w:sz w:val="20"/>
      <w:szCs w:val="20"/>
      <w:lang w:eastAsia="ru-RU"/>
    </w:rPr>
  </w:style>
  <w:style w:type="paragraph" w:customStyle="1" w:styleId="FR4">
    <w:name w:val="FR4"/>
    <w:uiPriority w:val="99"/>
    <w:rsid w:val="004B6FF6"/>
    <w:pPr>
      <w:widowControl w:val="0"/>
      <w:snapToGrid w:val="0"/>
      <w:jc w:val="both"/>
    </w:pPr>
    <w:rPr>
      <w:rFonts w:eastAsia="Times New Roman"/>
      <w:sz w:val="28"/>
      <w:szCs w:val="20"/>
    </w:rPr>
  </w:style>
  <w:style w:type="paragraph" w:customStyle="1" w:styleId="1">
    <w:name w:val="обычный_1 Знак Знак Знак Знак Знак Знак Знак Знак Знак"/>
    <w:basedOn w:val="Normal"/>
    <w:uiPriority w:val="99"/>
    <w:rsid w:val="00415116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151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C9510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91AD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1AD2"/>
    <w:rPr>
      <w:rFonts w:eastAsia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891A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1AD2"/>
    <w:rPr>
      <w:rFonts w:eastAsia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92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2F5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1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39BA6C96886EDF34ACA630D8A0A3A3CEF4AFB9A22AE3ED376EC52A59E84B103C4A9DEB10F6AEFA0245AALClDL" TargetMode="External"/><Relationship Id="rId13" Type="http://schemas.openxmlformats.org/officeDocument/2006/relationships/hyperlink" Target="consultantplus://offline/ref=3139BA6C96886EDF34ACA630D8A0A3A3CEF4AFB9A22AEDE9336EC52A59E84B10L3lCL" TargetMode="External"/><Relationship Id="rId18" Type="http://schemas.openxmlformats.org/officeDocument/2006/relationships/hyperlink" Target="consultantplus://offline/ref=3139BA6C96886EDF34ACB83DCECCFCA9C8FEF6B0A328E1BF6D319E770EE141477B05C4AB55FFLAl7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139BA6C96886EDF34ACB83DCECCFCA9C8FEF6B0A328E1BF6D319E770EE141477B05C4A950FBLAlCL" TargetMode="External"/><Relationship Id="rId7" Type="http://schemas.openxmlformats.org/officeDocument/2006/relationships/hyperlink" Target="consultantplus://offline/ref=3139BA6C96886EDF34ACA630D8A0A3A3CEF4AFB9A22AE3ED376EC52A59E84B103C4A9DEB10F6AEFA0245A7LCl9L" TargetMode="External"/><Relationship Id="rId12" Type="http://schemas.openxmlformats.org/officeDocument/2006/relationships/hyperlink" Target="consultantplus://offline/ref=3139BA6C96886EDF34ACA630D8A0A3A3CEF4AFB9A22AE3ED376EC52A59E84B103C4A9DEB10F6AEFA0143A0LClDL" TargetMode="External"/><Relationship Id="rId17" Type="http://schemas.openxmlformats.org/officeDocument/2006/relationships/hyperlink" Target="consultantplus://offline/ref=3139BA6C96886EDF34ACA630D8A0A3A3CEF4AFB9A22AEDE9336EC52A59E84B10L3lCL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39BA6C96886EDF34ACB83DCECCFCA9C8FEF6B0A328E1BF6D319E770EE141477B05C4AB55FFLAlAL" TargetMode="External"/><Relationship Id="rId20" Type="http://schemas.openxmlformats.org/officeDocument/2006/relationships/hyperlink" Target="consultantplus://offline/ref=17BE58C5917C56B3B32E33A4EDBAC6817D3F6B4788429A3C061B3E1CB390530885717BFEAEC01FF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39BA6C96886EDF34ACA630D8A0A3A3CEF4AFB9A22EEEE1376EC52A59E84B103C4A9DEB10F6AEFA0245A4LCl8L" TargetMode="External"/><Relationship Id="rId11" Type="http://schemas.openxmlformats.org/officeDocument/2006/relationships/hyperlink" Target="consultantplus://offline/ref=3139BA6C96886EDF34ACA630D8A0A3A3CEF4AFB9A22AE3ED376EC52A59E84B103C4A9DEB10F6AEFA0142AALCl9L" TargetMode="External"/><Relationship Id="rId24" Type="http://schemas.openxmlformats.org/officeDocument/2006/relationships/hyperlink" Target="consultantplus://offline/ref=3139BA6C96886EDF34ACB83DCECCFCA9C8FCF1BCA828E1BF6D319E770EE141477B05C4A954FAAFFAL0lB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139BA6C96886EDF34ACA630D8A0A3A3CEF4AFB9A22AE3ED376EC52A59E84B103C4A9DEB10F6AEFA0246A6LCl2L" TargetMode="External"/><Relationship Id="rId23" Type="http://schemas.openxmlformats.org/officeDocument/2006/relationships/hyperlink" Target="consultantplus://offline/ref=B32B456B66219D12F83F672600F72755FA0CFF3BCA0206A61813CC7F69764280U9t5H" TargetMode="External"/><Relationship Id="rId10" Type="http://schemas.openxmlformats.org/officeDocument/2006/relationships/hyperlink" Target="consultantplus://offline/ref=3139BA6C96886EDF34ACA630D8A0A3A3CEF4AFB9A22AE3ED376EC52A59E84B103C4A9DEB10F6AEFA0242ABLCl2L" TargetMode="External"/><Relationship Id="rId19" Type="http://schemas.openxmlformats.org/officeDocument/2006/relationships/hyperlink" Target="consultantplus://offline/ref=DBB1FB183DA338687532DF5AFD2C39F2A5202395E4AE82F8061C77F6BDE3BF4FB6MBU1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139BA6C96886EDF34ACA630D8A0A3A3CEF4AFB9A22AE3ED376EC52A59E84B103C4A9DEB10F6AEFA0242A1LClCL" TargetMode="External"/><Relationship Id="rId14" Type="http://schemas.openxmlformats.org/officeDocument/2006/relationships/hyperlink" Target="consultantplus://offline/ref=3139BA6C96886EDF34ACA630D8A0A3A3CEF4AFB9A22AEDE9336EC52A59E84B10L3lCL" TargetMode="External"/><Relationship Id="rId22" Type="http://schemas.openxmlformats.org/officeDocument/2006/relationships/hyperlink" Target="consultantplus://offline/ref=3139BA6C96886EDF34ACA630D8A0A3A3CEF4AFB9A22AEDE9336EC52A59E84B10L3lC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312</TotalTime>
  <Pages>9</Pages>
  <Words>3544</Words>
  <Characters>20202</Characters>
  <Application>Microsoft Office Outlook</Application>
  <DocSecurity>0</DocSecurity>
  <Lines>0</Lines>
  <Paragraphs>0</Paragraphs>
  <ScaleCrop>false</ScaleCrop>
  <Company>Администрация МО город Краснодар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Чулков Александр Сергеевич</dc:creator>
  <cp:keywords/>
  <dc:description/>
  <cp:lastModifiedBy>LHolod</cp:lastModifiedBy>
  <cp:revision>35</cp:revision>
  <cp:lastPrinted>2015-11-16T07:58:00Z</cp:lastPrinted>
  <dcterms:created xsi:type="dcterms:W3CDTF">2015-11-06T09:06:00Z</dcterms:created>
  <dcterms:modified xsi:type="dcterms:W3CDTF">2015-11-26T11:30:00Z</dcterms:modified>
</cp:coreProperties>
</file>