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ПРИЛОЖЕНИЕ № 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от 10.11.2015 № 5 п.1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tabs>
          <w:tab w:val="left" w:pos="5954"/>
          <w:tab w:val="left" w:pos="6096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E0CCB">
        <w:rPr>
          <w:rFonts w:ascii="Arial" w:hAnsi="Arial" w:cs="Arial"/>
          <w:sz w:val="28"/>
          <w:szCs w:val="28"/>
        </w:rPr>
        <w:t>«ПРИЛОЖЕНИЕ № 3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к  решению городской Думы</w:t>
      </w:r>
    </w:p>
    <w:p w:rsidR="000E0CCB" w:rsidRP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0E0CCB">
        <w:rPr>
          <w:rFonts w:ascii="Arial" w:hAnsi="Arial" w:cs="Arial"/>
          <w:sz w:val="28"/>
          <w:szCs w:val="28"/>
        </w:rPr>
        <w:t>Краснодара</w:t>
      </w:r>
      <w:r w:rsidRPr="000E0CCB">
        <w:rPr>
          <w:rFonts w:ascii="Arial" w:hAnsi="Arial" w:cs="Arial"/>
          <w:sz w:val="28"/>
          <w:szCs w:val="28"/>
        </w:rPr>
        <w:tab/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AA66DE">
        <w:rPr>
          <w:rFonts w:ascii="Arial" w:hAnsi="Arial" w:cs="Arial"/>
          <w:sz w:val="28"/>
          <w:szCs w:val="28"/>
        </w:rPr>
        <w:t xml:space="preserve"> от </w:t>
      </w:r>
      <w:r w:rsidRPr="000E0CCB">
        <w:rPr>
          <w:rFonts w:ascii="Arial" w:hAnsi="Arial" w:cs="Arial"/>
          <w:sz w:val="28"/>
          <w:szCs w:val="28"/>
        </w:rPr>
        <w:t>18.12.</w:t>
      </w:r>
      <w:r w:rsidR="00AA66DE">
        <w:rPr>
          <w:rFonts w:ascii="Arial" w:hAnsi="Arial" w:cs="Arial"/>
          <w:sz w:val="28"/>
          <w:szCs w:val="28"/>
        </w:rPr>
        <w:t>2014 №</w:t>
      </w:r>
      <w:r w:rsidRPr="000E0CCB">
        <w:rPr>
          <w:rFonts w:ascii="Arial" w:hAnsi="Arial" w:cs="Arial"/>
          <w:sz w:val="28"/>
          <w:szCs w:val="28"/>
        </w:rPr>
        <w:t xml:space="preserve"> 72 п.1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0CCB">
        <w:rPr>
          <w:rFonts w:ascii="Arial" w:hAnsi="Arial" w:cs="Arial"/>
          <w:b/>
          <w:sz w:val="28"/>
          <w:szCs w:val="28"/>
        </w:rPr>
        <w:t>ОБЪЁМ</w:t>
      </w:r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E0CCB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0E0CCB" w:rsidRDefault="000E0CCB" w:rsidP="009A4606">
      <w:pPr>
        <w:tabs>
          <w:tab w:val="left" w:pos="765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0CCB" w:rsidRDefault="000E0CCB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09F1" w:rsidRDefault="00EA77F3" w:rsidP="002109F1">
      <w:pPr>
        <w:spacing w:after="0" w:line="240" w:lineRule="auto"/>
        <w:jc w:val="right"/>
      </w:pPr>
      <w:r>
        <w:rPr>
          <w:rFonts w:ascii="Arial" w:hAnsi="Arial" w:cs="Arial"/>
          <w:sz w:val="24"/>
          <w:szCs w:val="24"/>
        </w:rPr>
        <w:t>(</w:t>
      </w:r>
      <w:r w:rsidR="000E0CCB">
        <w:rPr>
          <w:rFonts w:ascii="Arial" w:hAnsi="Arial" w:cs="Arial"/>
          <w:sz w:val="24"/>
          <w:szCs w:val="24"/>
        </w:rPr>
        <w:t>тыс. рублей</w:t>
      </w:r>
      <w:r>
        <w:rPr>
          <w:rFonts w:ascii="Arial" w:hAnsi="Arial" w:cs="Arial"/>
          <w:sz w:val="24"/>
          <w:szCs w:val="24"/>
        </w:rPr>
        <w:t>)</w:t>
      </w:r>
      <w:r w:rsidR="002109F1">
        <w:t xml:space="preserve"> </w:t>
      </w:r>
    </w:p>
    <w:tbl>
      <w:tblPr>
        <w:tblStyle w:val="a3"/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387"/>
        <w:gridCol w:w="1558"/>
      </w:tblGrid>
      <w:tr w:rsidR="002109F1" w:rsidRPr="002109F1" w:rsidTr="00901BF0">
        <w:trPr>
          <w:trHeight w:val="630"/>
        </w:trPr>
        <w:tc>
          <w:tcPr>
            <w:tcW w:w="2699" w:type="dxa"/>
            <w:vAlign w:val="center"/>
            <w:hideMark/>
          </w:tcPr>
          <w:p w:rsidR="002109F1" w:rsidRPr="002109F1" w:rsidRDefault="002109F1" w:rsidP="009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387" w:type="dxa"/>
            <w:vAlign w:val="center"/>
            <w:hideMark/>
          </w:tcPr>
          <w:p w:rsidR="002109F1" w:rsidRPr="002109F1" w:rsidRDefault="002109F1" w:rsidP="009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58" w:type="dxa"/>
            <w:vAlign w:val="center"/>
            <w:hideMark/>
          </w:tcPr>
          <w:p w:rsidR="002109F1" w:rsidRPr="002109F1" w:rsidRDefault="002109F1" w:rsidP="009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2109F1" w:rsidRPr="002109F1" w:rsidTr="00901BF0">
        <w:trPr>
          <w:trHeight w:val="315"/>
        </w:trPr>
        <w:tc>
          <w:tcPr>
            <w:tcW w:w="2699" w:type="dxa"/>
            <w:vAlign w:val="center"/>
            <w:hideMark/>
          </w:tcPr>
          <w:p w:rsidR="002109F1" w:rsidRPr="002109F1" w:rsidRDefault="002109F1" w:rsidP="009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  <w:hideMark/>
          </w:tcPr>
          <w:p w:rsidR="002109F1" w:rsidRPr="002109F1" w:rsidRDefault="002109F1" w:rsidP="009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  <w:hideMark/>
          </w:tcPr>
          <w:p w:rsidR="002109F1" w:rsidRPr="002109F1" w:rsidRDefault="002109F1" w:rsidP="0090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8" w:type="dxa"/>
            <w:noWrap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15 045 414,8</w:t>
            </w:r>
          </w:p>
        </w:tc>
      </w:tr>
      <w:tr w:rsidR="002109F1" w:rsidRPr="002109F1" w:rsidTr="005F0AFF">
        <w:trPr>
          <w:trHeight w:val="523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1 310 526,0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6 219 972,0</w:t>
            </w:r>
          </w:p>
        </w:tc>
      </w:tr>
      <w:tr w:rsidR="002109F1" w:rsidRPr="002109F1" w:rsidTr="005F0AFF">
        <w:trPr>
          <w:trHeight w:val="1613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подлежащие распределению между бюджет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>ми субъектов Российской Федерации и мес</w:t>
            </w:r>
            <w:r w:rsidRPr="002109F1">
              <w:rPr>
                <w:rFonts w:ascii="Arial" w:hAnsi="Arial" w:cs="Arial"/>
                <w:sz w:val="24"/>
                <w:szCs w:val="24"/>
              </w:rPr>
              <w:t>т</w:t>
            </w:r>
            <w:r w:rsidRPr="002109F1">
              <w:rPr>
                <w:rFonts w:ascii="Arial" w:hAnsi="Arial" w:cs="Arial"/>
                <w:sz w:val="24"/>
                <w:szCs w:val="24"/>
              </w:rPr>
              <w:t>ными бюдже</w:t>
            </w:r>
            <w:r w:rsidR="00901BF0">
              <w:rPr>
                <w:rFonts w:ascii="Arial" w:hAnsi="Arial" w:cs="Arial"/>
                <w:sz w:val="24"/>
                <w:szCs w:val="24"/>
              </w:rPr>
              <w:t>тами с учётом установленных диф</w:t>
            </w:r>
            <w:r w:rsidRPr="002109F1">
              <w:rPr>
                <w:rFonts w:ascii="Arial" w:hAnsi="Arial" w:cs="Arial"/>
                <w:sz w:val="24"/>
                <w:szCs w:val="24"/>
              </w:rPr>
              <w:t>ференцированных нормативов отчислений в местные бюджеты*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69 630,8</w:t>
            </w:r>
          </w:p>
        </w:tc>
      </w:tr>
      <w:tr w:rsidR="002109F1" w:rsidRPr="002109F1" w:rsidTr="005F0AFF">
        <w:trPr>
          <w:trHeight w:val="531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Единый  налог  на  вменённый  доход  для 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от-дельных</w:t>
            </w:r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 видов деятельности*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1 033 148,0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60 990,0</w:t>
            </w:r>
          </w:p>
        </w:tc>
      </w:tr>
      <w:tr w:rsidR="002109F1" w:rsidRPr="002109F1" w:rsidTr="005F0AFF">
        <w:trPr>
          <w:trHeight w:val="487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5 290,0</w:t>
            </w:r>
          </w:p>
        </w:tc>
      </w:tr>
      <w:tr w:rsidR="002109F1" w:rsidRPr="002109F1" w:rsidTr="005F0AFF">
        <w:trPr>
          <w:trHeight w:val="1062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>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242 179,0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2 412 000,0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239 012,0</w:t>
            </w:r>
          </w:p>
        </w:tc>
      </w:tr>
      <w:tr w:rsidR="002109F1" w:rsidRPr="002109F1" w:rsidTr="005F0AFF">
        <w:trPr>
          <w:trHeight w:val="133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lastRenderedPageBreak/>
              <w:t>1 11 01040 04 0000 120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</w:t>
            </w:r>
            <w:r w:rsidRPr="002109F1">
              <w:rPr>
                <w:rFonts w:ascii="Arial" w:hAnsi="Arial" w:cs="Arial"/>
                <w:sz w:val="24"/>
                <w:szCs w:val="24"/>
              </w:rPr>
              <w:t>о</w:t>
            </w:r>
            <w:r w:rsidRPr="002109F1">
              <w:rPr>
                <w:rFonts w:ascii="Arial" w:hAnsi="Arial" w:cs="Arial"/>
                <w:sz w:val="24"/>
                <w:szCs w:val="24"/>
              </w:rPr>
              <w:t>ли в уставных (складочных) капиталах хозя</w:t>
            </w:r>
            <w:r w:rsidRPr="002109F1">
              <w:rPr>
                <w:rFonts w:ascii="Arial" w:hAnsi="Arial" w:cs="Arial"/>
                <w:sz w:val="24"/>
                <w:szCs w:val="24"/>
              </w:rPr>
              <w:t>й</w:t>
            </w:r>
            <w:r w:rsidR="0002412D">
              <w:rPr>
                <w:rFonts w:ascii="Arial" w:hAnsi="Arial" w:cs="Arial"/>
                <w:sz w:val="24"/>
                <w:szCs w:val="24"/>
              </w:rPr>
              <w:t>ствен</w:t>
            </w:r>
            <w:bookmarkStart w:id="0" w:name="_GoBack"/>
            <w:bookmarkEnd w:id="0"/>
            <w:r w:rsidRPr="002109F1">
              <w:rPr>
                <w:rFonts w:ascii="Arial" w:hAnsi="Arial" w:cs="Arial"/>
                <w:sz w:val="24"/>
                <w:szCs w:val="24"/>
              </w:rPr>
              <w:t>ных товариществ и обществ, или див</w:t>
            </w:r>
            <w:r w:rsidRPr="002109F1">
              <w:rPr>
                <w:rFonts w:ascii="Arial" w:hAnsi="Arial" w:cs="Arial"/>
                <w:sz w:val="24"/>
                <w:szCs w:val="24"/>
              </w:rPr>
              <w:t>и</w:t>
            </w:r>
            <w:r w:rsidRPr="002109F1">
              <w:rPr>
                <w:rFonts w:ascii="Arial" w:hAnsi="Arial" w:cs="Arial"/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5 170,0</w:t>
            </w:r>
          </w:p>
        </w:tc>
      </w:tr>
      <w:tr w:rsidR="002109F1" w:rsidRPr="002109F1" w:rsidTr="005F0AFF">
        <w:trPr>
          <w:trHeight w:val="1851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2109F1">
              <w:rPr>
                <w:rFonts w:ascii="Arial" w:hAnsi="Arial" w:cs="Arial"/>
                <w:sz w:val="24"/>
                <w:szCs w:val="24"/>
              </w:rPr>
              <w:t>б</w:t>
            </w:r>
            <w:r w:rsidR="005F0AFF">
              <w:rPr>
                <w:rFonts w:ascii="Arial" w:hAnsi="Arial" w:cs="Arial"/>
                <w:sz w:val="24"/>
                <w:szCs w:val="24"/>
              </w:rPr>
              <w:t>ствен</w:t>
            </w:r>
            <w:r w:rsidRPr="002109F1">
              <w:rPr>
                <w:rFonts w:ascii="Arial" w:hAnsi="Arial" w:cs="Arial"/>
                <w:sz w:val="24"/>
                <w:szCs w:val="24"/>
              </w:rPr>
              <w:t>ность на которые не разграничена и кот</w:t>
            </w:r>
            <w:r w:rsidRPr="002109F1">
              <w:rPr>
                <w:rFonts w:ascii="Arial" w:hAnsi="Arial" w:cs="Arial"/>
                <w:sz w:val="24"/>
                <w:szCs w:val="24"/>
              </w:rPr>
              <w:t>о</w:t>
            </w:r>
            <w:r w:rsidRPr="002109F1">
              <w:rPr>
                <w:rFonts w:ascii="Arial" w:hAnsi="Arial" w:cs="Arial"/>
                <w:sz w:val="24"/>
                <w:szCs w:val="24"/>
              </w:rPr>
              <w:t>рые расположены в границах городских окр</w:t>
            </w:r>
            <w:r w:rsidRPr="002109F1">
              <w:rPr>
                <w:rFonts w:ascii="Arial" w:hAnsi="Arial" w:cs="Arial"/>
                <w:sz w:val="24"/>
                <w:szCs w:val="24"/>
              </w:rPr>
              <w:t>у</w:t>
            </w:r>
            <w:r w:rsidRPr="002109F1">
              <w:rPr>
                <w:rFonts w:ascii="Arial" w:hAnsi="Arial" w:cs="Arial"/>
                <w:sz w:val="24"/>
                <w:szCs w:val="24"/>
              </w:rPr>
              <w:t>гов, а также средства от продажи права на з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>мельных участков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1 167 000,0</w:t>
            </w:r>
          </w:p>
        </w:tc>
      </w:tr>
      <w:tr w:rsidR="002109F1" w:rsidRPr="002109F1" w:rsidTr="005F0AFF">
        <w:trPr>
          <w:trHeight w:val="1609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 xml:space="preserve">ние договоров аренды за земли, находящиеся в собственности городских округов (за 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исклю-чением</w:t>
            </w:r>
            <w:proofErr w:type="spellEnd"/>
            <w:r w:rsidRPr="002109F1">
              <w:rPr>
                <w:rFonts w:ascii="Arial" w:hAnsi="Arial" w:cs="Arial"/>
                <w:sz w:val="24"/>
                <w:szCs w:val="24"/>
              </w:rPr>
              <w:t xml:space="preserve">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45 000,0</w:t>
            </w:r>
          </w:p>
        </w:tc>
      </w:tr>
      <w:tr w:rsidR="002109F1" w:rsidRPr="002109F1" w:rsidTr="005F0AFF">
        <w:trPr>
          <w:trHeight w:val="2511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1 11 05026 04 0000 120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>ральной собственности и осуществление по</w:t>
            </w:r>
            <w:r w:rsidRPr="002109F1">
              <w:rPr>
                <w:rFonts w:ascii="Arial" w:hAnsi="Arial" w:cs="Arial"/>
                <w:sz w:val="24"/>
                <w:szCs w:val="24"/>
              </w:rPr>
              <w:t>л</w:t>
            </w:r>
            <w:r w:rsidRPr="002109F1">
              <w:rPr>
                <w:rFonts w:ascii="Arial" w:hAnsi="Arial" w:cs="Arial"/>
                <w:sz w:val="24"/>
                <w:szCs w:val="24"/>
              </w:rPr>
              <w:t>номочий по управлению и распоряжению кот</w:t>
            </w:r>
            <w:r w:rsidRPr="002109F1">
              <w:rPr>
                <w:rFonts w:ascii="Arial" w:hAnsi="Arial" w:cs="Arial"/>
                <w:sz w:val="24"/>
                <w:szCs w:val="24"/>
              </w:rPr>
              <w:t>о</w:t>
            </w:r>
            <w:r w:rsidRPr="002109F1">
              <w:rPr>
                <w:rFonts w:ascii="Arial" w:hAnsi="Arial" w:cs="Arial"/>
                <w:sz w:val="24"/>
                <w:szCs w:val="24"/>
              </w:rPr>
              <w:t>рыми передано органам государственной вл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а также средства от продажи права на заключение д</w:t>
            </w:r>
            <w:r w:rsidRPr="002109F1">
              <w:rPr>
                <w:rFonts w:ascii="Arial" w:hAnsi="Arial" w:cs="Arial"/>
                <w:sz w:val="24"/>
                <w:szCs w:val="24"/>
              </w:rPr>
              <w:t>о</w:t>
            </w:r>
            <w:r w:rsidRPr="002109F1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</w:tr>
      <w:tr w:rsidR="002109F1" w:rsidRPr="002109F1" w:rsidTr="005F0AFF">
        <w:trPr>
          <w:trHeight w:val="1541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1 11 05034 04 0000 120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находя-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щегося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</w:t>
            </w:r>
            <w:r w:rsidRPr="002109F1">
              <w:rPr>
                <w:rFonts w:ascii="Arial" w:hAnsi="Arial" w:cs="Arial"/>
                <w:sz w:val="24"/>
                <w:szCs w:val="24"/>
              </w:rPr>
              <w:t>и</w:t>
            </w:r>
            <w:r w:rsidRPr="002109F1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283 217,0</w:t>
            </w:r>
          </w:p>
        </w:tc>
      </w:tr>
      <w:tr w:rsidR="002109F1" w:rsidRPr="002109F1" w:rsidTr="005F0AFF">
        <w:trPr>
          <w:trHeight w:val="1579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387" w:type="dxa"/>
            <w:noWrap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2109F1" w:rsidRPr="002109F1" w:rsidTr="005F0AFF">
        <w:trPr>
          <w:trHeight w:val="1090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>ющейся после уплаты налогов и иных обяз</w:t>
            </w:r>
            <w:r w:rsidRPr="002109F1">
              <w:rPr>
                <w:rFonts w:ascii="Arial" w:hAnsi="Arial" w:cs="Arial"/>
                <w:sz w:val="24"/>
                <w:szCs w:val="24"/>
              </w:rPr>
              <w:t>а</w:t>
            </w:r>
            <w:r w:rsidRPr="002109F1">
              <w:rPr>
                <w:rFonts w:ascii="Arial" w:hAnsi="Arial" w:cs="Arial"/>
                <w:sz w:val="24"/>
                <w:szCs w:val="24"/>
              </w:rPr>
              <w:t xml:space="preserve">тельных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платежей</w:t>
            </w:r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муниципальных 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уни</w:t>
            </w:r>
            <w:proofErr w:type="spellEnd"/>
            <w:r w:rsidRPr="002109F1">
              <w:rPr>
                <w:rFonts w:ascii="Arial" w:hAnsi="Arial" w:cs="Arial"/>
                <w:sz w:val="24"/>
                <w:szCs w:val="24"/>
              </w:rPr>
              <w:t>-тарных  предприятий, созданных городскими округами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7 800,0</w:t>
            </w:r>
          </w:p>
        </w:tc>
      </w:tr>
      <w:tr w:rsidR="002109F1" w:rsidRPr="002109F1" w:rsidTr="005F0AFF">
        <w:trPr>
          <w:trHeight w:val="1917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собственности (за исключением имущества бюджетных и автономных 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учрежде-ний</w:t>
            </w:r>
            <w:proofErr w:type="spellEnd"/>
            <w:r w:rsidRPr="002109F1">
              <w:rPr>
                <w:rFonts w:ascii="Arial" w:hAnsi="Arial" w:cs="Arial"/>
                <w:sz w:val="24"/>
                <w:szCs w:val="24"/>
              </w:rPr>
              <w:t>, а также имущества государственных и м</w:t>
            </w:r>
            <w:r w:rsidRPr="002109F1">
              <w:rPr>
                <w:rFonts w:ascii="Arial" w:hAnsi="Arial" w:cs="Arial"/>
                <w:sz w:val="24"/>
                <w:szCs w:val="24"/>
              </w:rPr>
              <w:t>у</w:t>
            </w:r>
            <w:r w:rsidRPr="002109F1">
              <w:rPr>
                <w:rFonts w:ascii="Arial" w:hAnsi="Arial" w:cs="Arial"/>
                <w:sz w:val="24"/>
                <w:szCs w:val="24"/>
              </w:rPr>
              <w:t>ниципальных унитарных предприятий, в том числе казённых)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385 000,0</w:t>
            </w:r>
          </w:p>
        </w:tc>
      </w:tr>
      <w:tr w:rsidR="002109F1" w:rsidRPr="002109F1" w:rsidTr="005F0AFF">
        <w:trPr>
          <w:trHeight w:val="587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Плата за негативное воздействие на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окру-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жающую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среду*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77 773,0</w:t>
            </w:r>
          </w:p>
        </w:tc>
      </w:tr>
      <w:tr w:rsidR="002109F1" w:rsidRPr="002109F1" w:rsidTr="005F0AFF">
        <w:trPr>
          <w:trHeight w:val="52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53 248,0</w:t>
            </w:r>
          </w:p>
        </w:tc>
      </w:tr>
      <w:tr w:rsidR="002109F1" w:rsidRPr="002109F1" w:rsidTr="005F0AFF">
        <w:trPr>
          <w:trHeight w:val="449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1 14 00000 00 0000 000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нема-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териальных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активов*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972 078,0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346 731,0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78 650,0</w:t>
            </w:r>
          </w:p>
        </w:tc>
      </w:tr>
      <w:tr w:rsidR="002109F1" w:rsidRPr="002109F1" w:rsidTr="005F0AFF">
        <w:trPr>
          <w:trHeight w:val="31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9 645 811,9</w:t>
            </w:r>
          </w:p>
        </w:tc>
      </w:tr>
      <w:tr w:rsidR="002109F1" w:rsidRPr="002109F1" w:rsidTr="005F0AFF">
        <w:trPr>
          <w:trHeight w:val="813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</w:t>
            </w:r>
            <w:proofErr w:type="spellStart"/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бюд-жетов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бюджетной системы Российской Феде-рации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9 733 298,9</w:t>
            </w:r>
          </w:p>
        </w:tc>
      </w:tr>
      <w:tr w:rsidR="002109F1" w:rsidRPr="002109F1" w:rsidTr="005F0AFF">
        <w:trPr>
          <w:trHeight w:val="501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Фе-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дерации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</w:tr>
      <w:tr w:rsidR="002109F1" w:rsidRPr="002109F1" w:rsidTr="005F0AFF">
        <w:trPr>
          <w:trHeight w:val="497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 xml:space="preserve">Субсидии бюджетам  бюджетной системы </w:t>
            </w:r>
            <w:proofErr w:type="gramStart"/>
            <w:r w:rsidRPr="002109F1">
              <w:rPr>
                <w:rFonts w:ascii="Arial" w:hAnsi="Arial" w:cs="Arial"/>
                <w:sz w:val="24"/>
                <w:szCs w:val="24"/>
              </w:rPr>
              <w:t>Рос-</w:t>
            </w:r>
            <w:proofErr w:type="spellStart"/>
            <w:r w:rsidRPr="002109F1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proofErr w:type="gramEnd"/>
            <w:r w:rsidRPr="002109F1">
              <w:rPr>
                <w:rFonts w:ascii="Arial" w:hAnsi="Arial" w:cs="Arial"/>
                <w:sz w:val="24"/>
                <w:szCs w:val="24"/>
              </w:rPr>
              <w:t xml:space="preserve"> Федерации (межбюджетные субсидии)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2 099 913,2</w:t>
            </w:r>
          </w:p>
        </w:tc>
      </w:tr>
      <w:tr w:rsidR="002109F1" w:rsidRPr="002109F1" w:rsidTr="005F0AFF">
        <w:trPr>
          <w:trHeight w:val="563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Субвенции б</w:t>
            </w:r>
            <w:r>
              <w:rPr>
                <w:rFonts w:ascii="Arial" w:hAnsi="Arial" w:cs="Arial"/>
                <w:sz w:val="24"/>
                <w:szCs w:val="24"/>
              </w:rPr>
              <w:t>юджетам субъектов Российской Фе</w:t>
            </w:r>
            <w:r w:rsidRPr="002109F1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7 566 474,4</w:t>
            </w:r>
          </w:p>
        </w:tc>
      </w:tr>
      <w:tr w:rsidR="002109F1" w:rsidRPr="002109F1" w:rsidTr="005F0AFF">
        <w:trPr>
          <w:trHeight w:val="303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noWrap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14 610,3</w:t>
            </w:r>
          </w:p>
        </w:tc>
      </w:tr>
      <w:tr w:rsidR="002109F1" w:rsidRPr="002109F1" w:rsidTr="005F0AFF">
        <w:trPr>
          <w:trHeight w:val="607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>ты городских округов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</w:tr>
      <w:tr w:rsidR="002109F1" w:rsidRPr="002109F1" w:rsidTr="005F0AFF">
        <w:trPr>
          <w:trHeight w:val="745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2 18 04000 04 0000 180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</w:t>
            </w:r>
            <w:r w:rsidRPr="002109F1">
              <w:rPr>
                <w:rFonts w:ascii="Arial" w:hAnsi="Arial" w:cs="Arial"/>
                <w:sz w:val="24"/>
                <w:szCs w:val="24"/>
              </w:rPr>
              <w:t>з</w:t>
            </w:r>
            <w:r w:rsidRPr="002109F1">
              <w:rPr>
                <w:rFonts w:ascii="Arial" w:hAnsi="Arial" w:cs="Arial"/>
                <w:sz w:val="24"/>
                <w:szCs w:val="24"/>
              </w:rPr>
              <w:t>врата организациями остатков субсидий пр</w:t>
            </w:r>
            <w:r w:rsidRPr="002109F1">
              <w:rPr>
                <w:rFonts w:ascii="Arial" w:hAnsi="Arial" w:cs="Arial"/>
                <w:sz w:val="24"/>
                <w:szCs w:val="24"/>
              </w:rPr>
              <w:t>о</w:t>
            </w:r>
            <w:r w:rsidRPr="002109F1">
              <w:rPr>
                <w:rFonts w:ascii="Arial" w:hAnsi="Arial" w:cs="Arial"/>
                <w:sz w:val="24"/>
                <w:szCs w:val="24"/>
              </w:rPr>
              <w:t>шлых лет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10 552,7</w:t>
            </w:r>
          </w:p>
        </w:tc>
      </w:tr>
      <w:tr w:rsidR="002109F1" w:rsidRPr="002109F1" w:rsidTr="005F0AFF">
        <w:trPr>
          <w:trHeight w:val="1056"/>
        </w:trPr>
        <w:tc>
          <w:tcPr>
            <w:tcW w:w="2699" w:type="dxa"/>
            <w:hideMark/>
          </w:tcPr>
          <w:p w:rsidR="002109F1" w:rsidRPr="002109F1" w:rsidRDefault="002109F1" w:rsidP="005F0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387" w:type="dxa"/>
            <w:hideMark/>
          </w:tcPr>
          <w:p w:rsidR="002109F1" w:rsidRPr="002109F1" w:rsidRDefault="002109F1" w:rsidP="002109F1">
            <w:pPr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2109F1">
              <w:rPr>
                <w:rFonts w:ascii="Arial" w:hAnsi="Arial" w:cs="Arial"/>
                <w:sz w:val="24"/>
                <w:szCs w:val="24"/>
              </w:rPr>
              <w:t>е</w:t>
            </w:r>
            <w:r w:rsidRPr="002109F1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2109F1">
              <w:rPr>
                <w:rFonts w:ascii="Arial" w:hAnsi="Arial" w:cs="Arial"/>
                <w:sz w:val="24"/>
                <w:szCs w:val="24"/>
              </w:rPr>
              <w:t>о</w:t>
            </w:r>
            <w:r w:rsidRPr="002109F1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109F1">
              <w:rPr>
                <w:rFonts w:ascii="Arial" w:hAnsi="Arial" w:cs="Arial"/>
                <w:sz w:val="24"/>
                <w:szCs w:val="24"/>
              </w:rPr>
              <w:t>-105 039,7</w:t>
            </w:r>
          </w:p>
        </w:tc>
      </w:tr>
      <w:tr w:rsidR="002109F1" w:rsidRPr="002109F1" w:rsidTr="00901BF0">
        <w:trPr>
          <w:trHeight w:val="124"/>
        </w:trPr>
        <w:tc>
          <w:tcPr>
            <w:tcW w:w="2699" w:type="dxa"/>
            <w:vAlign w:val="center"/>
            <w:hideMark/>
          </w:tcPr>
          <w:p w:rsidR="002109F1" w:rsidRPr="002109F1" w:rsidRDefault="002109F1" w:rsidP="002109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2109F1" w:rsidRPr="002109F1" w:rsidRDefault="002109F1" w:rsidP="00901B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558" w:type="dxa"/>
            <w:vAlign w:val="bottom"/>
            <w:hideMark/>
          </w:tcPr>
          <w:p w:rsidR="002109F1" w:rsidRPr="002109F1" w:rsidRDefault="002109F1" w:rsidP="00901B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09F1">
              <w:rPr>
                <w:rFonts w:ascii="Arial" w:hAnsi="Arial" w:cs="Arial"/>
                <w:b/>
                <w:bCs/>
                <w:sz w:val="24"/>
                <w:szCs w:val="24"/>
              </w:rPr>
              <w:t>24 691 226,7</w:t>
            </w:r>
          </w:p>
        </w:tc>
      </w:tr>
    </w:tbl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CCB" w:rsidRPr="00EA77F3" w:rsidRDefault="00EA77F3" w:rsidP="00EA7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A77F3">
        <w:rPr>
          <w:rFonts w:ascii="Arial" w:hAnsi="Arial" w:cs="Arial"/>
          <w:sz w:val="28"/>
          <w:szCs w:val="28"/>
        </w:rPr>
        <w:t xml:space="preserve">* По  видам  и  подвидам  доходов,  входящим  в  соответствующий  </w:t>
      </w:r>
      <w:proofErr w:type="spellStart"/>
      <w:r w:rsidRPr="00EA77F3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EA77F3">
        <w:rPr>
          <w:rFonts w:ascii="Arial" w:hAnsi="Arial" w:cs="Arial"/>
          <w:sz w:val="28"/>
          <w:szCs w:val="28"/>
        </w:rPr>
        <w:t xml:space="preserve">  код  бюджетной  классификации,  зачисляемым в  местный  бюджет  в  соответствии  с  законодательством  Российской  Федерации»</w:t>
      </w:r>
    </w:p>
    <w:sectPr w:rsidR="000E0CCB" w:rsidRPr="00EA77F3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2412D"/>
    <w:rsid w:val="000E0CCB"/>
    <w:rsid w:val="001414DA"/>
    <w:rsid w:val="002109F1"/>
    <w:rsid w:val="003E32F8"/>
    <w:rsid w:val="005F0AFF"/>
    <w:rsid w:val="00901BF0"/>
    <w:rsid w:val="009A4606"/>
    <w:rsid w:val="00AA66DE"/>
    <w:rsid w:val="00C8467E"/>
    <w:rsid w:val="00D46156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5BEA-99AB-4B75-A798-037893DC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8</cp:revision>
  <dcterms:created xsi:type="dcterms:W3CDTF">2015-11-23T06:51:00Z</dcterms:created>
  <dcterms:modified xsi:type="dcterms:W3CDTF">2015-11-24T07:05:00Z</dcterms:modified>
</cp:coreProperties>
</file>