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5" w:rsidRDefault="00E10215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1/2014 от 13 марта 2014г.</w:t>
      </w:r>
    </w:p>
    <w:p w:rsidR="00262D7C" w:rsidRDefault="00262D7C" w:rsidP="00E10215">
      <w:pPr>
        <w:spacing w:line="300" w:lineRule="auto"/>
        <w:jc w:val="center"/>
        <w:rPr>
          <w:b/>
          <w:sz w:val="40"/>
          <w:szCs w:val="40"/>
        </w:rPr>
      </w:pPr>
    </w:p>
    <w:p w:rsidR="00E10215" w:rsidRDefault="00E10215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общего собрания собственников помещений </w:t>
      </w:r>
    </w:p>
    <w:p w:rsidR="00E10215" w:rsidRDefault="00E10215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многоквартирном доме</w:t>
      </w:r>
    </w:p>
    <w:p w:rsidR="00E10215" w:rsidRDefault="000F5703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адресу: г. </w:t>
      </w:r>
      <w:r w:rsidR="00E10215">
        <w:rPr>
          <w:b/>
          <w:sz w:val="32"/>
          <w:szCs w:val="32"/>
        </w:rPr>
        <w:t>Краснодар, ул. Промышленная 19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>
        <w:t xml:space="preserve">13 марта  2014г.                                                     </w:t>
      </w:r>
      <w:r>
        <w:tab/>
      </w:r>
      <w:r>
        <w:tab/>
        <w:t xml:space="preserve">                    г. Краснодар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653489">
        <w:t>ве собственников помещений дома:</w:t>
      </w:r>
    </w:p>
    <w:p w:rsidR="00653489" w:rsidRDefault="00653489" w:rsidP="00E10215">
      <w:pPr>
        <w:spacing w:line="300" w:lineRule="auto"/>
        <w:jc w:val="both"/>
      </w:pPr>
      <w:r>
        <w:t>Ястребова Игоря Ивановича – кв</w:t>
      </w:r>
      <w:r w:rsidR="000F5703">
        <w:t>.</w:t>
      </w:r>
      <w:r>
        <w:t xml:space="preserve"> №62</w:t>
      </w:r>
    </w:p>
    <w:p w:rsidR="001129FF" w:rsidRDefault="000F5703" w:rsidP="00E10215">
      <w:pPr>
        <w:spacing w:line="300" w:lineRule="auto"/>
        <w:jc w:val="both"/>
      </w:pPr>
      <w:r>
        <w:t>Романько Марии  Дмитрие</w:t>
      </w:r>
      <w:r w:rsidR="001129FF">
        <w:t>вны – кв№124</w:t>
      </w:r>
    </w:p>
    <w:p w:rsidR="00653489" w:rsidRDefault="00653489" w:rsidP="00E10215">
      <w:pPr>
        <w:spacing w:line="300" w:lineRule="auto"/>
        <w:jc w:val="both"/>
      </w:pPr>
      <w:proofErr w:type="spellStart"/>
      <w:r>
        <w:t>Бянкиной</w:t>
      </w:r>
      <w:proofErr w:type="spellEnd"/>
      <w:r w:rsidR="00262D7C">
        <w:t xml:space="preserve"> </w:t>
      </w:r>
      <w:proofErr w:type="spellStart"/>
      <w:r>
        <w:t>Сании</w:t>
      </w:r>
      <w:proofErr w:type="spellEnd"/>
      <w:r w:rsidR="00262D7C">
        <w:t xml:space="preserve"> </w:t>
      </w:r>
      <w:proofErr w:type="spellStart"/>
      <w:r>
        <w:t>Гайнуловны</w:t>
      </w:r>
      <w:proofErr w:type="spellEnd"/>
      <w:r>
        <w:t xml:space="preserve"> – кв№117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</w:p>
    <w:p w:rsidR="00E10215" w:rsidRDefault="00E10215" w:rsidP="00E10215">
      <w:pPr>
        <w:spacing w:line="300" w:lineRule="auto"/>
        <w:jc w:val="both"/>
      </w:pPr>
      <w:r>
        <w:t>Место и время проведения: 13 марта 2014г. в 19:30 возле дома №19 по ул.Промышленная, г.Краснодар.</w:t>
      </w:r>
    </w:p>
    <w:p w:rsidR="00E10215" w:rsidRDefault="00E10215" w:rsidP="00E10215">
      <w:pPr>
        <w:spacing w:line="300" w:lineRule="auto"/>
        <w:jc w:val="both"/>
      </w:pPr>
      <w:r>
        <w:t>Площадь помещений в</w:t>
      </w:r>
      <w:r w:rsidR="00653489">
        <w:t xml:space="preserve"> многоквартирном доме  10713,25 </w:t>
      </w:r>
      <w:r>
        <w:t>м</w:t>
      </w:r>
      <w:r>
        <w:rPr>
          <w:vertAlign w:val="superscript"/>
        </w:rPr>
        <w:t>2</w:t>
      </w:r>
    </w:p>
    <w:p w:rsidR="00E10215" w:rsidRDefault="00E10215" w:rsidP="00E10215">
      <w:pPr>
        <w:spacing w:line="300" w:lineRule="auto"/>
        <w:jc w:val="both"/>
      </w:pPr>
      <w:r>
        <w:t>Общее количество голосов собств</w:t>
      </w:r>
      <w:r w:rsidR="000F5703">
        <w:t>енников помещений в доме: 10713,25</w:t>
      </w:r>
    </w:p>
    <w:p w:rsidR="00E10215" w:rsidRDefault="00E10215" w:rsidP="00E10215">
      <w:pPr>
        <w:spacing w:line="300" w:lineRule="auto"/>
        <w:jc w:val="both"/>
      </w:pPr>
      <w:r>
        <w:t xml:space="preserve">Количество голосов собственников помещений, принявших участие в собрании: </w:t>
      </w:r>
    </w:p>
    <w:p w:rsidR="00E10215" w:rsidRDefault="000F5703" w:rsidP="00E10215">
      <w:pPr>
        <w:spacing w:line="300" w:lineRule="auto"/>
        <w:jc w:val="both"/>
      </w:pPr>
      <w:r>
        <w:t>3057</w:t>
      </w:r>
      <w:r w:rsidR="00E10215">
        <w:t xml:space="preserve"> го</w:t>
      </w:r>
      <w:r w:rsidR="00653489">
        <w:t xml:space="preserve">лосов, что составляет  28,54 </w:t>
      </w:r>
      <w:r w:rsidR="00E10215">
        <w:t>% от общего числа голосов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>
        <w:t>Кворума НЕТ. Решения собрания НЕ ПРАВОМОЧНЫ.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  <w:rPr>
          <w:b/>
        </w:rPr>
      </w:pPr>
      <w:r>
        <w:rPr>
          <w:b/>
        </w:rPr>
        <w:t>Повестка дня: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Избрание председателя и се</w:t>
      </w:r>
      <w:r w:rsidR="00262D7C">
        <w:t>кретаря собрания.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Об изменении способа управления многоквартирным домом – на управление товариществом собственников жилья</w:t>
      </w:r>
      <w:r w:rsidR="00436A53">
        <w:t>, расторгнуть все имеющиеся договора с ООО "Управляющая компания".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 создании Товарищества собственников жилья</w:t>
      </w:r>
      <w:r w:rsidR="00436A53">
        <w:t xml:space="preserve"> "Промышленная 19"</w:t>
      </w:r>
      <w:r>
        <w:t xml:space="preserve"> для управления многоквартирным домом, утверждение Устава товарищества</w:t>
      </w:r>
      <w:r w:rsidR="00436A53">
        <w:t>, принять в члены товарищества собственников принявших решение о создании товарищества.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 xml:space="preserve">Об избрании членов </w:t>
      </w:r>
      <w:r w:rsidR="00436A53">
        <w:t xml:space="preserve">и председателя </w:t>
      </w:r>
      <w:r>
        <w:t>правления Товарищества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Об избрании членов ревизионной комиссии Товарищества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Об утверждение сметы расходов и доходов (финансового плана) Товарищества собственников жилья на 2014 год</w:t>
      </w:r>
      <w:r w:rsidR="00436A53">
        <w:t>.</w:t>
      </w:r>
    </w:p>
    <w:p w:rsidR="00E10215" w:rsidRDefault="00E10215" w:rsidP="00E10215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 назначении лица, ответственного за регистрацию Товарищества</w:t>
      </w:r>
      <w:r w:rsidR="00436A53">
        <w:t>.</w:t>
      </w:r>
    </w:p>
    <w:p w:rsidR="00262D7C" w:rsidRDefault="00E10215" w:rsidP="00436A53">
      <w:pPr>
        <w:numPr>
          <w:ilvl w:val="0"/>
          <w:numId w:val="1"/>
        </w:numPr>
        <w:tabs>
          <w:tab w:val="num" w:pos="480"/>
        </w:tabs>
        <w:spacing w:line="300" w:lineRule="auto"/>
        <w:ind w:left="480" w:hanging="480"/>
        <w:jc w:val="both"/>
      </w:pPr>
      <w:r>
        <w:t>О порядке уведомления о проведении общих собраний членов Товарищества.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  <w:rPr>
          <w:b/>
        </w:rPr>
      </w:pPr>
      <w:r>
        <w:rPr>
          <w:b/>
        </w:rPr>
        <w:t>Решили:</w:t>
      </w:r>
      <w:r w:rsidR="001129FF">
        <w:t>В связи с тем, что при проведении общего собрания собственников помещений в</w:t>
      </w:r>
    </w:p>
    <w:p w:rsidR="00E10215" w:rsidRDefault="00E10215" w:rsidP="00E10215">
      <w:pPr>
        <w:spacing w:line="300" w:lineRule="auto"/>
        <w:ind w:firstLine="720"/>
        <w:jc w:val="both"/>
        <w:rPr>
          <w:b/>
        </w:rPr>
      </w:pPr>
    </w:p>
    <w:p w:rsidR="00E10215" w:rsidRDefault="00E10215" w:rsidP="001129FF">
      <w:pPr>
        <w:spacing w:line="300" w:lineRule="auto"/>
      </w:pPr>
      <w:r>
        <w:lastRenderedPageBreak/>
        <w:t>многоквартирном доме по адресу г.Краснодар, ул.Промышленная 19 путем совместного присутствия собственников помещений общее собрание не имело указанного в части 3 статьи 45 ЖК РФ кворума, в дальнейшем решения общего собрания собственников помещений в 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10215" w:rsidRDefault="00E10215" w:rsidP="00E10215">
      <w:pPr>
        <w:spacing w:line="300" w:lineRule="auto"/>
        <w:ind w:firstLine="480"/>
      </w:pPr>
    </w:p>
    <w:p w:rsidR="00E10215" w:rsidRDefault="00E10215" w:rsidP="00E10215">
      <w:pPr>
        <w:spacing w:line="300" w:lineRule="auto"/>
      </w:pPr>
      <w:r>
        <w:t>Дата</w:t>
      </w:r>
      <w:r w:rsidR="001129FF">
        <w:t xml:space="preserve"> начала заочного голосования: 24</w:t>
      </w:r>
      <w:r>
        <w:t xml:space="preserve"> марта 2014 года.</w:t>
      </w:r>
    </w:p>
    <w:p w:rsidR="00E10215" w:rsidRDefault="00E10215" w:rsidP="00E10215">
      <w:pPr>
        <w:spacing w:line="300" w:lineRule="auto"/>
      </w:pPr>
      <w:r>
        <w:t>Дата окончания приема решений собственников помещений: 10 мая 2014 года.</w:t>
      </w:r>
    </w:p>
    <w:p w:rsidR="00E10215" w:rsidRDefault="00E10215" w:rsidP="00E10215">
      <w:pPr>
        <w:spacing w:line="300" w:lineRule="auto"/>
      </w:pPr>
      <w:r>
        <w:t>Место (адрес) передачи решений собственников помещений:</w:t>
      </w:r>
    </w:p>
    <w:p w:rsidR="00E10215" w:rsidRDefault="00E10215" w:rsidP="00E10215">
      <w:pPr>
        <w:spacing w:line="300" w:lineRule="auto"/>
      </w:pPr>
      <w:r>
        <w:t>г.Краснодар</w:t>
      </w:r>
      <w:r w:rsidR="001129FF">
        <w:t>, ул.Промышленная 19 кв.62</w:t>
      </w:r>
    </w:p>
    <w:p w:rsidR="00E10215" w:rsidRDefault="00E10215" w:rsidP="00E10215">
      <w:pPr>
        <w:spacing w:line="300" w:lineRule="auto"/>
      </w:pPr>
      <w:r>
        <w:t xml:space="preserve">Дата и место подсчета голосов:  </w:t>
      </w:r>
    </w:p>
    <w:p w:rsidR="00E10215" w:rsidRDefault="001129FF" w:rsidP="00E10215">
      <w:pPr>
        <w:spacing w:line="300" w:lineRule="auto"/>
      </w:pPr>
      <w:r>
        <w:t xml:space="preserve">10 час 00 мин </w:t>
      </w:r>
      <w:r w:rsidR="00E10215">
        <w:t>11 мая 2014 года, г.Краснодар</w:t>
      </w:r>
      <w:r>
        <w:t>, ул.</w:t>
      </w:r>
      <w:bookmarkStart w:id="0" w:name="_GoBack"/>
      <w:bookmarkEnd w:id="0"/>
      <w:r>
        <w:t>Промышленная 19 кв.62</w:t>
      </w:r>
    </w:p>
    <w:p w:rsidR="00E10215" w:rsidRDefault="00E10215" w:rsidP="00E10215">
      <w:pPr>
        <w:spacing w:line="300" w:lineRule="auto"/>
        <w:ind w:firstLine="480"/>
      </w:pPr>
    </w:p>
    <w:p w:rsidR="00E10215" w:rsidRDefault="00E10215" w:rsidP="00E10215">
      <w:pPr>
        <w:spacing w:line="300" w:lineRule="auto"/>
        <w:ind w:firstLine="480"/>
      </w:pPr>
      <w: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E10215" w:rsidRDefault="00E10215" w:rsidP="00E10215">
      <w:pPr>
        <w:spacing w:line="300" w:lineRule="auto"/>
        <w:ind w:firstLine="480"/>
      </w:pPr>
      <w:r>
        <w:t>В решении собственника по вопросам, поставленным на голосование, должны быть указаны:</w:t>
      </w:r>
    </w:p>
    <w:p w:rsidR="00E10215" w:rsidRDefault="00E10215" w:rsidP="00E10215">
      <w:pPr>
        <w:spacing w:line="300" w:lineRule="auto"/>
        <w:ind w:firstLine="480"/>
      </w:pPr>
      <w:r>
        <w:t>1) сведения о лице, участвующем в голосовании;</w:t>
      </w:r>
    </w:p>
    <w:p w:rsidR="00E10215" w:rsidRDefault="00E10215" w:rsidP="00E10215">
      <w:pPr>
        <w:spacing w:line="300" w:lineRule="auto"/>
        <w:ind w:firstLine="480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E10215">
      <w:pPr>
        <w:spacing w:line="300" w:lineRule="auto"/>
        <w:ind w:firstLine="480"/>
      </w:pPr>
      <w:r>
        <w:t>3) решения по каждому вопросу повестки дня, выраженные формулировками "за", "против" или "воздержался".</w:t>
      </w:r>
    </w:p>
    <w:p w:rsidR="00E10215" w:rsidRDefault="00E10215" w:rsidP="00E10215">
      <w:pPr>
        <w:spacing w:line="300" w:lineRule="auto"/>
        <w:ind w:firstLine="480"/>
      </w:pPr>
    </w:p>
    <w:p w:rsidR="00E10215" w:rsidRDefault="00E10215" w:rsidP="00E10215">
      <w:pPr>
        <w:spacing w:line="300" w:lineRule="auto"/>
        <w:ind w:firstLine="480"/>
      </w:pPr>
    </w:p>
    <w:p w:rsidR="00E10215" w:rsidRDefault="001129FF" w:rsidP="001129FF">
      <w:pPr>
        <w:spacing w:line="300" w:lineRule="auto"/>
      </w:pPr>
      <w:r>
        <w:t>Инициаторы собрания</w:t>
      </w:r>
    </w:p>
    <w:p w:rsidR="00E10215" w:rsidRDefault="00E10215" w:rsidP="001129FF">
      <w:pPr>
        <w:spacing w:line="300" w:lineRule="auto"/>
      </w:pPr>
    </w:p>
    <w:p w:rsidR="001129FF" w:rsidRDefault="001129FF" w:rsidP="001129FF">
      <w:pPr>
        <w:spacing w:line="300" w:lineRule="auto"/>
        <w:jc w:val="both"/>
      </w:pPr>
      <w:r>
        <w:t xml:space="preserve">                                                    Ястребов Игорь Иванович – </w:t>
      </w:r>
      <w:proofErr w:type="spellStart"/>
      <w:r>
        <w:t>кв</w:t>
      </w:r>
      <w:proofErr w:type="spellEnd"/>
      <w:r>
        <w:t xml:space="preserve"> №62/__________________</w:t>
      </w:r>
    </w:p>
    <w:p w:rsidR="001129FF" w:rsidRDefault="001129FF" w:rsidP="001129FF">
      <w:pPr>
        <w:spacing w:line="300" w:lineRule="auto"/>
        <w:jc w:val="both"/>
      </w:pPr>
    </w:p>
    <w:p w:rsidR="001129FF" w:rsidRDefault="000F5703" w:rsidP="001129FF">
      <w:pPr>
        <w:spacing w:line="300" w:lineRule="auto"/>
        <w:jc w:val="both"/>
      </w:pPr>
      <w:r>
        <w:t xml:space="preserve">                             Ро</w:t>
      </w:r>
      <w:r w:rsidR="001129FF">
        <w:t xml:space="preserve">манько Мария  </w:t>
      </w:r>
      <w:r>
        <w:t>Дмитриевна</w:t>
      </w:r>
      <w:r w:rsidR="001129FF">
        <w:t xml:space="preserve"> – кв№124/____________</w:t>
      </w:r>
    </w:p>
    <w:p w:rsidR="001129FF" w:rsidRDefault="001129FF" w:rsidP="001129FF">
      <w:pPr>
        <w:spacing w:line="300" w:lineRule="auto"/>
        <w:jc w:val="both"/>
      </w:pPr>
    </w:p>
    <w:p w:rsidR="001129FF" w:rsidRDefault="001129FF" w:rsidP="001129FF">
      <w:pPr>
        <w:spacing w:line="300" w:lineRule="auto"/>
        <w:jc w:val="both"/>
      </w:pPr>
      <w:proofErr w:type="spellStart"/>
      <w:r>
        <w:t>БянкинаСанияГайнуловна</w:t>
      </w:r>
      <w:proofErr w:type="spellEnd"/>
      <w:r>
        <w:t xml:space="preserve"> – кв№117/_________________</w:t>
      </w:r>
    </w:p>
    <w:p w:rsidR="001129FF" w:rsidRDefault="001129FF" w:rsidP="001129FF">
      <w:pPr>
        <w:spacing w:line="300" w:lineRule="auto"/>
        <w:jc w:val="both"/>
      </w:pPr>
    </w:p>
    <w:p w:rsidR="001129FF" w:rsidRDefault="001129FF" w:rsidP="001129FF">
      <w:pPr>
        <w:spacing w:line="300" w:lineRule="auto"/>
      </w:pPr>
    </w:p>
    <w:p w:rsidR="00E10215" w:rsidRDefault="00E10215" w:rsidP="00E10215">
      <w:pPr>
        <w:spacing w:line="300" w:lineRule="auto"/>
      </w:pPr>
    </w:p>
    <w:p w:rsidR="00E74DB2" w:rsidRDefault="00E74DB2"/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215"/>
    <w:rsid w:val="000F5703"/>
    <w:rsid w:val="001129FF"/>
    <w:rsid w:val="00262D7C"/>
    <w:rsid w:val="00436A53"/>
    <w:rsid w:val="005B592C"/>
    <w:rsid w:val="00653489"/>
    <w:rsid w:val="006F1795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Acer</cp:lastModifiedBy>
  <cp:revision>11</cp:revision>
  <cp:lastPrinted>2015-04-23T12:31:00Z</cp:lastPrinted>
  <dcterms:created xsi:type="dcterms:W3CDTF">2014-03-13T20:59:00Z</dcterms:created>
  <dcterms:modified xsi:type="dcterms:W3CDTF">2015-04-23T12:32:00Z</dcterms:modified>
</cp:coreProperties>
</file>