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DD1AF3">
        <w:rPr>
          <w:rFonts w:ascii="Times New Roman" w:hAnsi="Times New Roman" w:cs="Times New Roman"/>
          <w:sz w:val="28"/>
          <w:szCs w:val="28"/>
        </w:rPr>
        <w:t xml:space="preserve">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1C71A6">
        <w:rPr>
          <w:rFonts w:ascii="Times New Roman" w:hAnsi="Times New Roman" w:cs="Times New Roman"/>
          <w:sz w:val="28"/>
          <w:szCs w:val="28"/>
        </w:rPr>
        <w:t>АВРОРА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1C71A6" w:rsidRPr="001C71A6" w:rsidRDefault="001C71A6" w:rsidP="001C71A6">
      <w:pPr>
        <w:pStyle w:val="aji5m00"/>
        <w:suppressAutoHyphens/>
        <w:spacing w:before="0" w:after="0"/>
        <w:rPr>
          <w:sz w:val="28"/>
          <w:szCs w:val="28"/>
        </w:rPr>
      </w:pPr>
      <w:r w:rsidRPr="001C71A6">
        <w:rPr>
          <w:sz w:val="28"/>
          <w:szCs w:val="28"/>
        </w:rPr>
        <w:t xml:space="preserve"> ул. им. Дунаевского дом 24;</w:t>
      </w:r>
    </w:p>
    <w:p w:rsidR="001C71A6" w:rsidRPr="001C71A6" w:rsidRDefault="001C71A6" w:rsidP="001C71A6">
      <w:pPr>
        <w:pStyle w:val="aji5m00"/>
        <w:suppressAutoHyphens/>
        <w:spacing w:before="0" w:after="0"/>
        <w:rPr>
          <w:sz w:val="28"/>
          <w:szCs w:val="28"/>
        </w:rPr>
      </w:pPr>
      <w:r w:rsidRPr="001C71A6">
        <w:rPr>
          <w:sz w:val="28"/>
          <w:szCs w:val="28"/>
        </w:rPr>
        <w:t xml:space="preserve"> ул. им. Дунаевского дом 25;</w:t>
      </w:r>
    </w:p>
    <w:p w:rsidR="001C71A6" w:rsidRPr="001C71A6" w:rsidRDefault="001C71A6" w:rsidP="001C71A6">
      <w:pPr>
        <w:pStyle w:val="aji5m00"/>
        <w:suppressAutoHyphens/>
        <w:spacing w:before="0" w:after="0"/>
        <w:rPr>
          <w:sz w:val="28"/>
          <w:szCs w:val="28"/>
        </w:rPr>
      </w:pPr>
      <w:r w:rsidRPr="001C71A6">
        <w:rPr>
          <w:sz w:val="28"/>
          <w:szCs w:val="28"/>
        </w:rPr>
        <w:t xml:space="preserve"> ул. им. Дунаевского дом 25/1;</w:t>
      </w:r>
    </w:p>
    <w:p w:rsidR="001C71A6" w:rsidRPr="001C71A6" w:rsidRDefault="001C71A6" w:rsidP="001C71A6">
      <w:pPr>
        <w:pStyle w:val="aji5m00"/>
        <w:suppressAutoHyphens/>
        <w:spacing w:before="0" w:after="0"/>
        <w:rPr>
          <w:sz w:val="28"/>
          <w:szCs w:val="28"/>
        </w:rPr>
      </w:pPr>
      <w:r w:rsidRPr="001C71A6">
        <w:rPr>
          <w:sz w:val="28"/>
          <w:szCs w:val="28"/>
        </w:rPr>
        <w:t xml:space="preserve"> ул. им. Дунаевского дом 26;</w:t>
      </w:r>
    </w:p>
    <w:p w:rsidR="00E306E9" w:rsidRPr="001C71A6" w:rsidRDefault="001C71A6" w:rsidP="001C71A6">
      <w:pPr>
        <w:rPr>
          <w:rFonts w:ascii="Times New Roman" w:hAnsi="Times New Roman" w:cs="Times New Roman"/>
        </w:rPr>
      </w:pPr>
      <w:r w:rsidRPr="001C71A6">
        <w:rPr>
          <w:rFonts w:ascii="Times New Roman" w:hAnsi="Times New Roman" w:cs="Times New Roman"/>
          <w:sz w:val="28"/>
          <w:szCs w:val="28"/>
        </w:rPr>
        <w:t xml:space="preserve"> ул. Измаильская дом 16</w:t>
      </w:r>
    </w:p>
    <w:sectPr w:rsidR="00E306E9" w:rsidRPr="001C71A6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31ED3"/>
    <w:rsid w:val="000F17C6"/>
    <w:rsid w:val="001C71A6"/>
    <w:rsid w:val="0024627F"/>
    <w:rsid w:val="00294179"/>
    <w:rsid w:val="003C3DB7"/>
    <w:rsid w:val="003E5E2C"/>
    <w:rsid w:val="005E77D3"/>
    <w:rsid w:val="00665CE1"/>
    <w:rsid w:val="006C4350"/>
    <w:rsid w:val="007A3C3E"/>
    <w:rsid w:val="008D188E"/>
    <w:rsid w:val="00931A72"/>
    <w:rsid w:val="00B57367"/>
    <w:rsid w:val="00BB330A"/>
    <w:rsid w:val="00C305A7"/>
    <w:rsid w:val="00C45592"/>
    <w:rsid w:val="00C508E8"/>
    <w:rsid w:val="00D247CA"/>
    <w:rsid w:val="00DD1AF3"/>
    <w:rsid w:val="00E306E9"/>
    <w:rsid w:val="00E3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24627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D1A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1A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2015-04-06T11:16:00Z</dcterms:created>
  <dcterms:modified xsi:type="dcterms:W3CDTF">2015-04-06T11:19:00Z</dcterms:modified>
</cp:coreProperties>
</file>