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Список МКД в отношении которых осуществляется деятельность по управлению ООО « </w:t>
      </w:r>
      <w:r w:rsidR="00F02580">
        <w:rPr>
          <w:rFonts w:ascii="Times New Roman" w:hAnsi="Times New Roman" w:cs="Times New Roman"/>
          <w:sz w:val="28"/>
          <w:szCs w:val="28"/>
        </w:rPr>
        <w:t>УК Гарант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 w:rsidR="006C435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F02580">
        <w:rPr>
          <w:rFonts w:ascii="Times New Roman" w:hAnsi="Times New Roman" w:cs="Times New Roman"/>
          <w:sz w:val="28"/>
          <w:szCs w:val="28"/>
        </w:rPr>
        <w:t>Суздальская</w:t>
      </w:r>
      <w:proofErr w:type="gramEnd"/>
      <w:r w:rsidR="006C4350">
        <w:rPr>
          <w:rFonts w:ascii="Times New Roman" w:hAnsi="Times New Roman" w:cs="Times New Roman"/>
          <w:sz w:val="28"/>
          <w:szCs w:val="28"/>
        </w:rPr>
        <w:t xml:space="preserve"> дом  </w:t>
      </w:r>
      <w:r w:rsidR="00F02580">
        <w:rPr>
          <w:rFonts w:ascii="Times New Roman" w:hAnsi="Times New Roman" w:cs="Times New Roman"/>
          <w:sz w:val="28"/>
          <w:szCs w:val="28"/>
        </w:rPr>
        <w:t>19</w:t>
      </w:r>
      <w:r w:rsidR="00013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 w:rsidR="006C435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F02580">
        <w:rPr>
          <w:rFonts w:ascii="Times New Roman" w:hAnsi="Times New Roman" w:cs="Times New Roman"/>
          <w:sz w:val="28"/>
          <w:szCs w:val="28"/>
        </w:rPr>
        <w:t>Агрохимическая</w:t>
      </w:r>
      <w:proofErr w:type="gramEnd"/>
      <w:r w:rsidR="00F02580">
        <w:rPr>
          <w:rFonts w:ascii="Times New Roman" w:hAnsi="Times New Roman" w:cs="Times New Roman"/>
          <w:sz w:val="28"/>
          <w:szCs w:val="28"/>
        </w:rPr>
        <w:t xml:space="preserve"> дом  109</w:t>
      </w:r>
      <w:r w:rsidR="00013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580" w:rsidRPr="006C4350" w:rsidRDefault="00F02580" w:rsidP="00F02580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Суздальская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 15</w:t>
      </w:r>
      <w:r w:rsidR="00013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580" w:rsidRPr="006C4350" w:rsidRDefault="00F02580" w:rsidP="00F02580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Ратной Славы дом  81</w:t>
      </w:r>
      <w:r w:rsidR="00013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580" w:rsidRPr="006C4350" w:rsidRDefault="00F02580" w:rsidP="00F02580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Ангарская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 1/7</w:t>
      </w:r>
      <w:r w:rsidR="00013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580" w:rsidRPr="006C4350" w:rsidRDefault="00F02580" w:rsidP="00F02580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Карельская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 51/7</w:t>
      </w:r>
      <w:r w:rsidR="00013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580" w:rsidRPr="006C4350" w:rsidRDefault="00F02580" w:rsidP="00F02580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Карельская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 51/14</w:t>
      </w:r>
      <w:r w:rsidR="00013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580" w:rsidRPr="006C4350" w:rsidRDefault="00F02580" w:rsidP="00F02580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Ратной Славы дом  83</w:t>
      </w:r>
      <w:r w:rsidR="00013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580" w:rsidRPr="006C4350" w:rsidRDefault="00F02580" w:rsidP="00F02580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Агрохимическая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 111</w:t>
      </w:r>
      <w:r w:rsidR="00013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580" w:rsidRPr="006C4350" w:rsidRDefault="00F02580" w:rsidP="00F02580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Ангарская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 1/4</w:t>
      </w:r>
      <w:r w:rsidR="00013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580" w:rsidRPr="006C4350" w:rsidRDefault="00F02580" w:rsidP="00F02580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Прокофьева  дом  12А</w:t>
      </w:r>
      <w:r w:rsidR="00013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580" w:rsidRPr="006C4350" w:rsidRDefault="00F02580" w:rsidP="00F02580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Прокофьева  дом  12Б</w:t>
      </w:r>
      <w:r w:rsidR="00013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580" w:rsidRPr="006C4350" w:rsidRDefault="00F02580" w:rsidP="00F02580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Измаильская  дом  70 </w:t>
      </w:r>
      <w:r w:rsidR="00013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580" w:rsidRPr="006C4350" w:rsidRDefault="00F02580" w:rsidP="00F02580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Ангарская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 1/5</w:t>
      </w:r>
      <w:r w:rsidR="00013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580" w:rsidRPr="006C4350" w:rsidRDefault="00F02580" w:rsidP="00F02580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Красивая</w:t>
      </w:r>
      <w:proofErr w:type="gramEnd"/>
      <w:r>
        <w:rPr>
          <w:rFonts w:ascii="Times New Roman" w:hAnsi="Times New Roman" w:cs="Times New Roman"/>
          <w:sz w:val="28"/>
          <w:szCs w:val="28"/>
        </w:rPr>
        <w:t>/Корчагинцев  дом  50/4/2</w:t>
      </w:r>
      <w:r w:rsidR="00013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350" w:rsidRDefault="006C4350" w:rsidP="006C4350">
      <w:pPr>
        <w:rPr>
          <w:rFonts w:ascii="Times New Roman" w:hAnsi="Times New Roman" w:cs="Times New Roman"/>
          <w:sz w:val="28"/>
          <w:szCs w:val="28"/>
        </w:rPr>
      </w:pPr>
    </w:p>
    <w:p w:rsidR="006C4350" w:rsidRDefault="006C4350" w:rsidP="006C4350">
      <w:pPr>
        <w:rPr>
          <w:rFonts w:ascii="Times New Roman" w:hAnsi="Times New Roman" w:cs="Times New Roman"/>
          <w:sz w:val="28"/>
          <w:szCs w:val="28"/>
        </w:rPr>
      </w:pPr>
    </w:p>
    <w:p w:rsidR="006C4350" w:rsidRPr="006C4350" w:rsidRDefault="006C4350" w:rsidP="00E306E9">
      <w:pPr>
        <w:rPr>
          <w:rFonts w:ascii="Times New Roman" w:hAnsi="Times New Roman" w:cs="Times New Roman"/>
          <w:sz w:val="28"/>
          <w:szCs w:val="28"/>
        </w:rPr>
      </w:pPr>
    </w:p>
    <w:p w:rsidR="00E306E9" w:rsidRDefault="00E306E9"/>
    <w:sectPr w:rsidR="00E306E9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013776"/>
    <w:rsid w:val="002345A9"/>
    <w:rsid w:val="00294179"/>
    <w:rsid w:val="003E5E2C"/>
    <w:rsid w:val="00665CE1"/>
    <w:rsid w:val="006C4350"/>
    <w:rsid w:val="00B11AA1"/>
    <w:rsid w:val="00B57367"/>
    <w:rsid w:val="00BB330A"/>
    <w:rsid w:val="00C770A3"/>
    <w:rsid w:val="00D247CA"/>
    <w:rsid w:val="00E306E9"/>
    <w:rsid w:val="00F0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2015-03-27T12:03:00Z</cp:lastPrinted>
  <dcterms:created xsi:type="dcterms:W3CDTF">2015-03-27T12:04:00Z</dcterms:created>
  <dcterms:modified xsi:type="dcterms:W3CDTF">2015-03-27T12:04:00Z</dcterms:modified>
</cp:coreProperties>
</file>