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6C4350" w:rsidRPr="006C4350">
        <w:rPr>
          <w:rFonts w:ascii="Times New Roman" w:hAnsi="Times New Roman" w:cs="Times New Roman"/>
          <w:sz w:val="28"/>
          <w:szCs w:val="28"/>
        </w:rPr>
        <w:t>Центр услуг по управлению жилыми домами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Айвазовского дом  96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Айвазовского дом  108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Айвазовского дом  110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 w:rsidR="006C4350">
        <w:rPr>
          <w:rFonts w:ascii="Times New Roman" w:hAnsi="Times New Roman" w:cs="Times New Roman"/>
          <w:sz w:val="28"/>
          <w:szCs w:val="28"/>
        </w:rPr>
        <w:t>Бургасская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6C4350">
        <w:rPr>
          <w:rFonts w:ascii="Times New Roman" w:hAnsi="Times New Roman" w:cs="Times New Roman"/>
          <w:sz w:val="28"/>
          <w:szCs w:val="28"/>
        </w:rPr>
        <w:t>43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C508E8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E9" w:rsidRP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6C4350">
        <w:rPr>
          <w:rFonts w:ascii="Times New Roman" w:hAnsi="Times New Roman" w:cs="Times New Roman"/>
          <w:sz w:val="28"/>
          <w:szCs w:val="28"/>
        </w:rPr>
        <w:t xml:space="preserve">Мира </w:t>
      </w:r>
      <w:r w:rsidR="00E306E9"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6C435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C508E8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Рашпилевская  дом 150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7</w:t>
      </w:r>
      <w:r w:rsidR="00C508E8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508E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508E8">
        <w:rPr>
          <w:rFonts w:ascii="Times New Roman" w:hAnsi="Times New Roman" w:cs="Times New Roman"/>
          <w:sz w:val="28"/>
          <w:szCs w:val="28"/>
        </w:rPr>
        <w:t xml:space="preserve"> дом 199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C508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8E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508E8">
        <w:rPr>
          <w:rFonts w:ascii="Times New Roman" w:hAnsi="Times New Roman" w:cs="Times New Roman"/>
          <w:sz w:val="28"/>
          <w:szCs w:val="28"/>
        </w:rPr>
        <w:t xml:space="preserve"> дом 217/1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08E8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C508E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508E8">
        <w:rPr>
          <w:rFonts w:ascii="Times New Roman" w:hAnsi="Times New Roman" w:cs="Times New Roman"/>
          <w:sz w:val="28"/>
          <w:szCs w:val="28"/>
        </w:rPr>
        <w:t xml:space="preserve"> дом 232Б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 дом 130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 дом 152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 дом 158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 дом 160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Стасова дом 164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Старокубанская дом 97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Старокубанская дом 103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Старокубанская дом 14 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2015-03-06T07:19:00Z</dcterms:created>
  <dcterms:modified xsi:type="dcterms:W3CDTF">2015-03-06T07:21:00Z</dcterms:modified>
</cp:coreProperties>
</file>