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7D07" w:rsidRPr="00E1661D" w:rsidRDefault="00DA7D07" w:rsidP="00DA7D07">
      <w:pPr>
        <w:tabs>
          <w:tab w:val="left" w:pos="6946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80608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41910</wp:posOffset>
            </wp:positionV>
            <wp:extent cx="1169670" cy="975360"/>
            <wp:effectExtent l="19050" t="0" r="0" b="0"/>
            <wp:wrapNone/>
            <wp:docPr id="42" name="Рисунок 9" descr="C:\Documents and Settings\Администратор\Рабочий стол\герб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Администратор\Рабочий стол\герб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ПРИЛОЖЕНИЕ № </w:t>
      </w:r>
      <w:r w:rsidR="0028150E">
        <w:rPr>
          <w:rFonts w:ascii="Times New Roman" w:hAnsi="Times New Roman"/>
          <w:sz w:val="28"/>
          <w:szCs w:val="28"/>
        </w:rPr>
        <w:t>36</w:t>
      </w:r>
    </w:p>
    <w:p w:rsidR="00DA7D07" w:rsidRPr="00C67CFE" w:rsidRDefault="00DA7D07" w:rsidP="00DA7D07">
      <w:pPr>
        <w:tabs>
          <w:tab w:val="left" w:pos="6946"/>
          <w:tab w:val="left" w:pos="13608"/>
        </w:tabs>
        <w:spacing w:after="0" w:line="240" w:lineRule="auto"/>
        <w:ind w:left="13183" w:right="-709" w:firstLine="1"/>
        <w:jc w:val="center"/>
        <w:rPr>
          <w:rFonts w:ascii="Times New Roman" w:hAnsi="Times New Roman"/>
          <w:sz w:val="28"/>
          <w:szCs w:val="28"/>
        </w:rPr>
      </w:pPr>
      <w:r w:rsidRPr="00C67CFE"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DA7D07" w:rsidRDefault="00DA7D07" w:rsidP="00DA7D07">
      <w:pPr>
        <w:spacing w:after="0" w:line="240" w:lineRule="auto"/>
        <w:ind w:left="13183" w:right="-709" w:firstLine="1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sz w:val="28"/>
          <w:szCs w:val="28"/>
        </w:rPr>
        <w:t>от__________________№_____________</w:t>
      </w:r>
    </w:p>
    <w:p w:rsidR="00DA7D07" w:rsidRDefault="00DA7D07" w:rsidP="00DA7D07">
      <w:pPr>
        <w:tabs>
          <w:tab w:val="left" w:pos="6946"/>
        </w:tabs>
        <w:spacing w:after="0" w:line="240" w:lineRule="auto"/>
        <w:ind w:left="12899"/>
        <w:jc w:val="center"/>
        <w:rPr>
          <w:rFonts w:ascii="Times New Roman" w:hAnsi="Times New Roman"/>
          <w:sz w:val="28"/>
          <w:szCs w:val="28"/>
        </w:rPr>
      </w:pPr>
    </w:p>
    <w:p w:rsidR="00DA7D07" w:rsidRDefault="00DA7D07" w:rsidP="00DA7D07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DA7D07" w:rsidRDefault="00DA7D07" w:rsidP="00DA7D07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DA7D07" w:rsidRDefault="00DA7D07" w:rsidP="00DA7D07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DA7D07" w:rsidRDefault="00DA7D07" w:rsidP="00DA7D07">
      <w:pPr>
        <w:tabs>
          <w:tab w:val="left" w:pos="6946"/>
        </w:tabs>
        <w:spacing w:after="0" w:line="240" w:lineRule="auto"/>
        <w:ind w:left="13183"/>
        <w:jc w:val="center"/>
        <w:rPr>
          <w:rFonts w:ascii="Times New Roman" w:hAnsi="Times New Roman"/>
          <w:sz w:val="28"/>
          <w:szCs w:val="28"/>
        </w:rPr>
      </w:pPr>
    </w:p>
    <w:p w:rsidR="00DA7D07" w:rsidRDefault="00DA7D07" w:rsidP="00DA7D07">
      <w:pPr>
        <w:tabs>
          <w:tab w:val="left" w:pos="694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«ПРИЛОЖЕНИЕ № </w:t>
      </w:r>
      <w:r w:rsidR="0028150E">
        <w:rPr>
          <w:rFonts w:ascii="Times New Roman" w:hAnsi="Times New Roman"/>
          <w:sz w:val="28"/>
          <w:szCs w:val="28"/>
        </w:rPr>
        <w:t>26</w:t>
      </w:r>
    </w:p>
    <w:p w:rsidR="00DA7D07" w:rsidRDefault="00DA7D07" w:rsidP="00DA7D07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решению городской Думы Краснодара</w:t>
      </w:r>
    </w:p>
    <w:p w:rsidR="00DA7D07" w:rsidRDefault="00DA7D07" w:rsidP="00DA7D07">
      <w:pPr>
        <w:tabs>
          <w:tab w:val="left" w:pos="6946"/>
          <w:tab w:val="left" w:pos="13608"/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79584" behindDoc="1" locked="0" layoutInCell="1" allowOverlap="1">
            <wp:simplePos x="0" y="0"/>
            <wp:positionH relativeFrom="column">
              <wp:posOffset>2912110</wp:posOffset>
            </wp:positionH>
            <wp:positionV relativeFrom="paragraph">
              <wp:posOffset>191770</wp:posOffset>
            </wp:positionV>
            <wp:extent cx="7620000" cy="5069840"/>
            <wp:effectExtent l="19050" t="0" r="0" b="0"/>
            <wp:wrapNone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«Об утверждении схем размещения рекламных конструкций (остановочные павильоны) на земельных участках, находящихся в муниципальной собственности муниципального образования город Краснодар или государственная собственность на </w:t>
      </w:r>
      <w:r>
        <w:rPr>
          <w:rFonts w:ascii="Times New Roman" w:hAnsi="Times New Roman"/>
          <w:sz w:val="28"/>
          <w:szCs w:val="28"/>
        </w:rPr>
        <w:br/>
        <w:t>которые не разграничена»</w:t>
      </w:r>
    </w:p>
    <w:p w:rsidR="00DA7D07" w:rsidRDefault="00DA7D07" w:rsidP="00DA7D07">
      <w:pPr>
        <w:tabs>
          <w:tab w:val="left" w:pos="15876"/>
        </w:tabs>
        <w:spacing w:after="0" w:line="240" w:lineRule="auto"/>
        <w:ind w:left="13041" w:right="-85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19.06.2014 № 64 п. 27</w:t>
      </w:r>
    </w:p>
    <w:p w:rsidR="003B0F0B" w:rsidRDefault="003B0F0B" w:rsidP="003B0F0B">
      <w:pPr>
        <w:spacing w:after="0" w:line="240" w:lineRule="auto"/>
        <w:jc w:val="center"/>
        <w:rPr>
          <w:rFonts w:ascii="Times New Roman" w:hAnsi="Times New Roman" w:cs="Times New Roman"/>
          <w:b/>
          <w:sz w:val="1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0B3062">
      <w:pPr>
        <w:spacing w:after="0" w:line="240" w:lineRule="auto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E91E48" w:rsidRDefault="00E91E48" w:rsidP="003B0F0B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515810" w:rsidRDefault="00515810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0B3062">
      <w:pPr>
        <w:spacing w:after="0"/>
        <w:jc w:val="center"/>
        <w:rPr>
          <w:rFonts w:ascii="Arial" w:hAnsi="Arial" w:cs="Arial"/>
          <w:sz w:val="48"/>
        </w:rPr>
      </w:pPr>
    </w:p>
    <w:p w:rsidR="00825739" w:rsidRDefault="00825739" w:rsidP="00DA7D07">
      <w:pPr>
        <w:spacing w:after="0"/>
        <w:rPr>
          <w:rFonts w:ascii="Arial" w:hAnsi="Arial" w:cs="Arial"/>
          <w:sz w:val="48"/>
        </w:rPr>
      </w:pPr>
    </w:p>
    <w:p w:rsidR="00016E87" w:rsidRPr="00D536FC" w:rsidRDefault="00016E87" w:rsidP="00016E87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С</w:t>
      </w:r>
      <w:r w:rsidRPr="00D536FC">
        <w:rPr>
          <w:rFonts w:ascii="Times New Roman" w:hAnsi="Times New Roman"/>
          <w:sz w:val="48"/>
        </w:rPr>
        <w:t xml:space="preserve">хема </w:t>
      </w:r>
      <w:r>
        <w:rPr>
          <w:rFonts w:ascii="Times New Roman" w:hAnsi="Times New Roman"/>
          <w:sz w:val="48"/>
        </w:rPr>
        <w:t>размещения рекламных конструкций</w:t>
      </w:r>
    </w:p>
    <w:p w:rsidR="00016E87" w:rsidRDefault="00016E87" w:rsidP="00016E87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(остановочные павильоны) на земельных участках, находящихся </w:t>
      </w:r>
    </w:p>
    <w:p w:rsidR="00016E87" w:rsidRDefault="00016E87" w:rsidP="00016E87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 xml:space="preserve">в муниципальной собственности муниципального образования </w:t>
      </w:r>
    </w:p>
    <w:p w:rsidR="00016E87" w:rsidRDefault="00016E87" w:rsidP="00016E87">
      <w:pPr>
        <w:spacing w:after="0"/>
        <w:jc w:val="center"/>
        <w:rPr>
          <w:rFonts w:ascii="Times New Roman" w:hAnsi="Times New Roman"/>
          <w:sz w:val="48"/>
          <w:szCs w:val="48"/>
        </w:rPr>
      </w:pPr>
      <w:r w:rsidRPr="00F51953">
        <w:rPr>
          <w:rFonts w:ascii="Times New Roman" w:hAnsi="Times New Roman"/>
          <w:sz w:val="48"/>
          <w:szCs w:val="48"/>
        </w:rPr>
        <w:t>город Краснодар или государственная собственность на которые не разграничена</w:t>
      </w:r>
    </w:p>
    <w:p w:rsidR="00DA5567" w:rsidRDefault="00DA5567" w:rsidP="00DA7D07">
      <w:pPr>
        <w:spacing w:after="240"/>
        <w:jc w:val="center"/>
        <w:rPr>
          <w:rFonts w:ascii="Times New Roman" w:hAnsi="Times New Roman"/>
          <w:sz w:val="48"/>
        </w:rPr>
      </w:pPr>
      <w:r w:rsidRPr="00D536FC">
        <w:rPr>
          <w:rFonts w:ascii="Times New Roman" w:hAnsi="Times New Roman"/>
          <w:sz w:val="48"/>
        </w:rPr>
        <w:t xml:space="preserve">(по улице </w:t>
      </w:r>
      <w:r w:rsidR="00AD4FA0">
        <w:rPr>
          <w:rFonts w:ascii="Times New Roman" w:hAnsi="Times New Roman"/>
          <w:sz w:val="48"/>
        </w:rPr>
        <w:t>Клинической</w:t>
      </w:r>
      <w:r w:rsidRPr="00D536FC">
        <w:rPr>
          <w:rFonts w:ascii="Times New Roman" w:hAnsi="Times New Roman"/>
          <w:sz w:val="48"/>
        </w:rPr>
        <w:t>)</w:t>
      </w:r>
    </w:p>
    <w:p w:rsidR="00DA5567" w:rsidRPr="006A476F" w:rsidRDefault="009A3B29" w:rsidP="00DA7D07">
      <w:pPr>
        <w:spacing w:after="240"/>
        <w:jc w:val="center"/>
        <w:rPr>
          <w:rFonts w:ascii="Times New Roman" w:hAnsi="Times New Roman" w:cs="Times New Roman"/>
          <w:b/>
          <w:sz w:val="36"/>
        </w:rPr>
      </w:pPr>
      <w:r w:rsidRPr="00123975">
        <w:rPr>
          <w:rFonts w:ascii="Times New Roman" w:hAnsi="Times New Roman" w:cs="Times New Roman"/>
          <w:b/>
          <w:sz w:val="48"/>
          <w:szCs w:val="48"/>
        </w:rPr>
        <w:t>2014</w:t>
      </w:r>
    </w:p>
    <w:p w:rsidR="00E85635" w:rsidRDefault="009E192E" w:rsidP="00E8563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9344" behindDoc="0" locked="0" layoutInCell="1" allowOverlap="1">
            <wp:simplePos x="0" y="0"/>
            <wp:positionH relativeFrom="column">
              <wp:posOffset>-701763</wp:posOffset>
            </wp:positionH>
            <wp:positionV relativeFrom="paragraph">
              <wp:posOffset>-791648</wp:posOffset>
            </wp:positionV>
            <wp:extent cx="14409683" cy="10342179"/>
            <wp:effectExtent l="0" t="0" r="0" b="254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96" t="1471" r="2458" b="2059"/>
                    <a:stretch/>
                  </pic:blipFill>
                  <pic:spPr bwMode="auto">
                    <a:xfrm>
                      <a:off x="0" y="0"/>
                      <a:ext cx="14426992" cy="10354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53ED" w:rsidRPr="004F53ED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4" o:spid="_x0000_s1026" style="position:absolute;left:0;text-align:left;margin-left:552.2pt;margin-top:23.55pt;width:28.8pt;height:19.5pt;z-index:251760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" strokecolor="white [3212]"/>
        </w:pict>
      </w:r>
    </w:p>
    <w:p w:rsidR="00E85635" w:rsidRDefault="00E85635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E85635" w:rsidRDefault="009E192E" w:rsidP="00E8563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0368" behindDoc="0" locked="0" layoutInCell="1" allowOverlap="1">
            <wp:simplePos x="0" y="0"/>
            <wp:positionH relativeFrom="column">
              <wp:posOffset>-796356</wp:posOffset>
            </wp:positionH>
            <wp:positionV relativeFrom="paragraph">
              <wp:posOffset>-665524</wp:posOffset>
            </wp:positionV>
            <wp:extent cx="14693462" cy="10279117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64" t="1764" r="1419" b="2353"/>
                    <a:stretch/>
                  </pic:blipFill>
                  <pic:spPr bwMode="auto">
                    <a:xfrm>
                      <a:off x="0" y="0"/>
                      <a:ext cx="14724254" cy="10300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53ED" w:rsidRPr="004F53ED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5" o:spid="_x0000_s1030" style="position:absolute;left:0;text-align:left;margin-left:551.85pt;margin-top:19.45pt;width:38.4pt;height:27.45pt;z-index:251761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" strokecolor="white [3212]"/>
        </w:pict>
      </w:r>
    </w:p>
    <w:p w:rsidR="00E85635" w:rsidRDefault="00E85635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E85635" w:rsidRDefault="009E192E" w:rsidP="00E8563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1392" behindDoc="0" locked="0" layoutInCell="1" allowOverlap="1">
            <wp:simplePos x="0" y="0"/>
            <wp:positionH relativeFrom="column">
              <wp:posOffset>-764825</wp:posOffset>
            </wp:positionH>
            <wp:positionV relativeFrom="paragraph">
              <wp:posOffset>-570931</wp:posOffset>
            </wp:positionV>
            <wp:extent cx="14630400" cy="10152993"/>
            <wp:effectExtent l="0" t="0" r="0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880" t="2381" r="1209" b="1785"/>
                    <a:stretch/>
                  </pic:blipFill>
                  <pic:spPr bwMode="auto">
                    <a:xfrm>
                      <a:off x="0" y="0"/>
                      <a:ext cx="14643772" cy="10162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53ED" w:rsidRPr="004F53ED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6" o:spid="_x0000_s1029" style="position:absolute;left:0;text-align:left;margin-left:556.5pt;margin-top:18.05pt;width:38.4pt;height:27.45pt;z-index:251762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" strokecolor="white [3212]"/>
        </w:pict>
      </w:r>
    </w:p>
    <w:p w:rsidR="00E85635" w:rsidRDefault="00E85635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E85635" w:rsidRDefault="009E192E" w:rsidP="00E8563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2416" behindDoc="0" locked="0" layoutInCell="1" allowOverlap="1">
            <wp:simplePos x="0" y="0"/>
            <wp:positionH relativeFrom="column">
              <wp:posOffset>-701763</wp:posOffset>
            </wp:positionH>
            <wp:positionV relativeFrom="paragraph">
              <wp:posOffset>-602461</wp:posOffset>
            </wp:positionV>
            <wp:extent cx="14504276" cy="10121462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12"/>
                    <a:srcRect l="2292" t="2356" r="1874" b="3136"/>
                    <a:stretch/>
                  </pic:blipFill>
                  <pic:spPr bwMode="auto">
                    <a:xfrm>
                      <a:off x="0" y="0"/>
                      <a:ext cx="14505711" cy="10122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53ED" w:rsidRPr="004F53ED">
        <w:rPr>
          <w:rFonts w:ascii="Times New Roman" w:hAnsi="Times New Roman" w:cs="Times New Roman"/>
          <w:b/>
          <w:noProof/>
          <w:color w:val="000000" w:themeColor="text1"/>
          <w:sz w:val="40"/>
        </w:rPr>
        <w:pict>
          <v:rect id="Rectangle 7" o:spid="_x0000_s1028" style="position:absolute;left:0;text-align:left;margin-left:553.95pt;margin-top:15pt;width:38.4pt;height:27.45pt;z-index:251763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" strokecolor="white [3212]"/>
        </w:pict>
      </w:r>
    </w:p>
    <w:p w:rsidR="00E85635" w:rsidRDefault="00E85635">
      <w:pPr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9E192E" w:rsidRDefault="009E192E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773440" behindDoc="0" locked="0" layoutInCell="1" allowOverlap="1">
            <wp:simplePos x="0" y="0"/>
            <wp:positionH relativeFrom="column">
              <wp:posOffset>-764824</wp:posOffset>
            </wp:positionH>
            <wp:positionV relativeFrom="paragraph">
              <wp:posOffset>-665524</wp:posOffset>
            </wp:positionV>
            <wp:extent cx="14504276" cy="10310648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13"/>
                    <a:srcRect l="1879" t="1476" r="2088" b="2049"/>
                    <a:stretch/>
                  </pic:blipFill>
                  <pic:spPr bwMode="auto">
                    <a:xfrm>
                      <a:off x="0" y="0"/>
                      <a:ext cx="14501081" cy="10308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E85635" w:rsidRPr="00451BB9" w:rsidRDefault="00E85635" w:rsidP="009E192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E85635" w:rsidRPr="00451BB9" w:rsidRDefault="00E85635" w:rsidP="00E8563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2C375F" w:rsidRPr="00451BB9" w:rsidRDefault="002C375F" w:rsidP="002C375F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2C375F" w:rsidRDefault="002C375F" w:rsidP="002C37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Остановочный павильон – </w:t>
      </w:r>
      <w:r w:rsidRPr="001B4303">
        <w:rPr>
          <w:rFonts w:ascii="Times New Roman" w:hAnsi="Times New Roman" w:cs="Times New Roman"/>
          <w:color w:val="000000" w:themeColor="text1"/>
          <w:sz w:val="28"/>
          <w:szCs w:val="28"/>
        </w:rPr>
        <w:t>рекламная конструкция, устанавливаемая на остановочном пункте движения общественного транспорта и имеющая плоскости для размещения рекламы малого формата с</w:t>
      </w:r>
      <w:r w:rsidR="00DA7D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одним 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несколькими информационными полями, размер каждого из которых составляет 1,2 х 1,8 м.</w:t>
      </w:r>
    </w:p>
    <w:p w:rsidR="002C375F" w:rsidRDefault="002C375F" w:rsidP="002C375F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2C375F" w:rsidRPr="00C44E00" w:rsidRDefault="002C375F" w:rsidP="002C375F">
      <w:pPr>
        <w:tabs>
          <w:tab w:val="left" w:pos="1507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2C375F" w:rsidRPr="00C44E00" w:rsidRDefault="002C375F" w:rsidP="002C375F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594DCB" w:rsidRPr="007C192D" w:rsidRDefault="00594DCB" w:rsidP="00594DCB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поворотных панелей, призматрон и др</w:t>
      </w:r>
      <w:r w:rsidR="003610B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2C375F" w:rsidRPr="00451BB9" w:rsidRDefault="002C375F" w:rsidP="002C375F">
      <w:pPr>
        <w:spacing w:after="0" w:line="240" w:lineRule="auto"/>
        <w:ind w:firstLine="708"/>
        <w:jc w:val="both"/>
        <w:rPr>
          <w:rFonts w:ascii="Times New Roman" w:hAnsi="Times New Roman"/>
          <w:b/>
          <w:color w:val="000000" w:themeColor="text1"/>
          <w:sz w:val="40"/>
        </w:rPr>
      </w:pPr>
    </w:p>
    <w:p w:rsidR="002C375F" w:rsidRPr="00451BB9" w:rsidRDefault="002C375F" w:rsidP="002C375F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 w:rsidRPr="00451BB9">
        <w:rPr>
          <w:rFonts w:ascii="Times New Roman" w:hAnsi="Times New Roman"/>
          <w:b/>
          <w:color w:val="000000" w:themeColor="text1"/>
          <w:sz w:val="40"/>
        </w:rPr>
        <w:t>Тип 1                                                                                             Тип 2</w:t>
      </w:r>
    </w:p>
    <w:p w:rsidR="002C375F" w:rsidRPr="00451BB9" w:rsidRDefault="002C375F" w:rsidP="002C375F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76512" behindDoc="0" locked="0" layoutInCell="1" allowOverlap="1">
            <wp:simplePos x="0" y="0"/>
            <wp:positionH relativeFrom="column">
              <wp:posOffset>7206615</wp:posOffset>
            </wp:positionH>
            <wp:positionV relativeFrom="paragraph">
              <wp:posOffset>36830</wp:posOffset>
            </wp:positionV>
            <wp:extent cx="6381750" cy="4072255"/>
            <wp:effectExtent l="0" t="0" r="0" b="4445"/>
            <wp:wrapNone/>
            <wp:docPr id="25" name="Рисунок 2" descr="C:\Users\Puchinyan\Desktop\без боков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inyan\Desktop\без боковинок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07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column">
              <wp:posOffset>43571</wp:posOffset>
            </wp:positionH>
            <wp:positionV relativeFrom="paragraph">
              <wp:posOffset>170180</wp:posOffset>
            </wp:positionV>
            <wp:extent cx="7362042" cy="3467100"/>
            <wp:effectExtent l="0" t="0" r="0" b="0"/>
            <wp:wrapNone/>
            <wp:docPr id="2" name="Рисунок 1" descr="C:\Users\Puchinyan\Desktop\с боковинк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inyan\Desktop\с боковинками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500" cy="3470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375F" w:rsidRDefault="002C375F" w:rsidP="002C375F">
      <w:p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77536" behindDoc="1" locked="0" layoutInCell="1" allowOverlap="1">
            <wp:simplePos x="0" y="0"/>
            <wp:positionH relativeFrom="column">
              <wp:posOffset>-274790</wp:posOffset>
            </wp:positionH>
            <wp:positionV relativeFrom="paragraph">
              <wp:posOffset>3961048</wp:posOffset>
            </wp:positionV>
            <wp:extent cx="13682980" cy="1623695"/>
            <wp:effectExtent l="0" t="0" r="0" b="0"/>
            <wp:wrapNone/>
            <wp:docPr id="27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2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1BB9">
        <w:rPr>
          <w:rFonts w:ascii="Times New Roman" w:hAnsi="Times New Roman"/>
          <w:b/>
          <w:color w:val="000000" w:themeColor="text1"/>
          <w:sz w:val="40"/>
        </w:rPr>
        <w:br w:type="page"/>
      </w:r>
    </w:p>
    <w:p w:rsidR="00DA5567" w:rsidRPr="00E85635" w:rsidRDefault="004F53ED" w:rsidP="00E8563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4F53ED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7" type="#_x0000_t202" style="position:absolute;left:0;text-align:left;margin-left:1046.35pt;margin-top:15pt;width:52.4pt;height:8.2pt;z-index:251746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<v:textbox>
              <w:txbxContent>
                <w:p w:rsidR="0012278E" w:rsidRPr="00123975" w:rsidRDefault="0012278E">
                  <w:pPr>
                    <w:rPr>
                      <w:rFonts w:ascii="Times New Roman" w:hAnsi="Times New Roman" w:cs="Times New Roman"/>
                      <w:color w:val="FFFFFF" w:themeColor="background1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473052" w:rsidRPr="002C375F" w:rsidRDefault="00DA5567" w:rsidP="002C375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 xml:space="preserve">Перечень рекламных конструкций по ул. </w:t>
      </w:r>
      <w:r w:rsidR="00427C02">
        <w:rPr>
          <w:rFonts w:ascii="Times New Roman" w:hAnsi="Times New Roman"/>
          <w:b/>
          <w:sz w:val="40"/>
        </w:rPr>
        <w:t>К</w:t>
      </w:r>
      <w:r w:rsidR="00AD4FA0">
        <w:rPr>
          <w:rFonts w:ascii="Times New Roman" w:hAnsi="Times New Roman"/>
          <w:b/>
          <w:sz w:val="40"/>
        </w:rPr>
        <w:t>линической</w:t>
      </w:r>
    </w:p>
    <w:p w:rsidR="00473052" w:rsidRPr="0008587F" w:rsidRDefault="00473052" w:rsidP="00D23085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tbl>
      <w:tblPr>
        <w:tblW w:w="1929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697"/>
        <w:gridCol w:w="4406"/>
        <w:gridCol w:w="1984"/>
        <w:gridCol w:w="2268"/>
        <w:gridCol w:w="2268"/>
        <w:gridCol w:w="4395"/>
        <w:gridCol w:w="3278"/>
      </w:tblGrid>
      <w:tr w:rsidR="0080109A" w:rsidRPr="00E11992" w:rsidTr="0080109A">
        <w:trPr>
          <w:trHeight w:val="1233"/>
        </w:trPr>
        <w:tc>
          <w:tcPr>
            <w:tcW w:w="697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№ п/п</w:t>
            </w:r>
          </w:p>
        </w:tc>
        <w:tc>
          <w:tcPr>
            <w:tcW w:w="4406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Тип и вид рекламной конструкции</w:t>
            </w:r>
          </w:p>
        </w:tc>
        <w:tc>
          <w:tcPr>
            <w:tcW w:w="1984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сторон</w:t>
            </w:r>
          </w:p>
        </w:tc>
        <w:tc>
          <w:tcPr>
            <w:tcW w:w="2268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Количество рекламных поверхностей</w:t>
            </w:r>
          </w:p>
        </w:tc>
        <w:tc>
          <w:tcPr>
            <w:tcW w:w="2268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Площадь информационного поля, кв.м</w:t>
            </w:r>
          </w:p>
        </w:tc>
        <w:tc>
          <w:tcPr>
            <w:tcW w:w="4395" w:type="dxa"/>
            <w:vAlign w:val="center"/>
          </w:tcPr>
          <w:p w:rsidR="0080109A" w:rsidRPr="00E11992" w:rsidRDefault="0080109A" w:rsidP="00512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</w:rPr>
            </w:pPr>
            <w:r>
              <w:rPr>
                <w:rFonts w:ascii="Times New Roman" w:hAnsi="Times New Roman"/>
                <w:b/>
                <w:sz w:val="32"/>
              </w:rPr>
              <w:t>Название остановки (адрес)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80109A" w:rsidRPr="00E11992" w:rsidRDefault="0080109A" w:rsidP="005125CE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32"/>
              </w:rPr>
            </w:pPr>
            <w:r w:rsidRPr="00E11992">
              <w:rPr>
                <w:rFonts w:ascii="Times New Roman" w:hAnsi="Times New Roman"/>
                <w:b/>
                <w:sz w:val="32"/>
              </w:rPr>
              <w:t>Способ доведения до потребителя рекламных сообщений</w:t>
            </w:r>
          </w:p>
        </w:tc>
      </w:tr>
      <w:tr w:rsidR="00FA589E" w:rsidRPr="00E11992" w:rsidTr="00F63A14">
        <w:trPr>
          <w:trHeight w:val="691"/>
        </w:trPr>
        <w:tc>
          <w:tcPr>
            <w:tcW w:w="697" w:type="dxa"/>
            <w:vMerge w:val="restart"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92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Pr="00E11992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Pr="00E11992" w:rsidRDefault="002C375F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FA589E" w:rsidRPr="00E11992" w:rsidRDefault="002C375F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Клиническая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Pr="00E11992" w:rsidRDefault="0050105F" w:rsidP="00CB68A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электронное табло 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 w:val="restart"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2C375F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FA589E" w:rsidRPr="00E11992" w:rsidRDefault="002C375F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Клиническая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Pr="00E11992" w:rsidRDefault="0050105F" w:rsidP="00CB68A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 w:val="restart"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2C375F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FA589E" w:rsidRPr="00E11992" w:rsidRDefault="002C375F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Крупской 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Pr="00E11992" w:rsidRDefault="0050105F" w:rsidP="00CB68A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 w:val="restart"/>
            <w:vAlign w:val="center"/>
          </w:tcPr>
          <w:p w:rsidR="00FA589E" w:rsidRPr="00E11992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2C375F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:rsidR="00FA589E" w:rsidRPr="00E11992" w:rsidRDefault="002C375F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4,32</w:t>
            </w:r>
          </w:p>
        </w:tc>
        <w:tc>
          <w:tcPr>
            <w:tcW w:w="4395" w:type="dxa"/>
            <w:vMerge w:val="restart"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Крупской</w:t>
            </w: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Pr="00E11992" w:rsidRDefault="0050105F" w:rsidP="00CB68A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46A17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</w:tr>
      <w:tr w:rsidR="00FA589E" w:rsidRPr="00E11992" w:rsidTr="00253530">
        <w:trPr>
          <w:trHeight w:val="553"/>
        </w:trPr>
        <w:tc>
          <w:tcPr>
            <w:tcW w:w="697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406" w:type="dxa"/>
          </w:tcPr>
          <w:p w:rsidR="00FA589E" w:rsidRDefault="00FA589E">
            <w:r w:rsidRPr="00F64932">
              <w:rPr>
                <w:rFonts w:ascii="Times New Roman" w:hAnsi="Times New Roman"/>
                <w:sz w:val="28"/>
                <w:szCs w:val="28"/>
              </w:rPr>
              <w:t>Остановочный павильон  тип 2</w:t>
            </w:r>
          </w:p>
        </w:tc>
        <w:tc>
          <w:tcPr>
            <w:tcW w:w="1984" w:type="dxa"/>
            <w:vAlign w:val="center"/>
          </w:tcPr>
          <w:p w:rsidR="00FA589E" w:rsidRDefault="00FA589E" w:rsidP="00B84CD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893EF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:rsidR="00FA589E" w:rsidRDefault="00FA589E" w:rsidP="00DB127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0,40</w:t>
            </w:r>
          </w:p>
        </w:tc>
        <w:tc>
          <w:tcPr>
            <w:tcW w:w="4395" w:type="dxa"/>
            <w:vMerge/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278" w:type="dxa"/>
            <w:tcBorders>
              <w:right w:val="single" w:sz="4" w:space="0" w:color="auto"/>
            </w:tcBorders>
            <w:vAlign w:val="center"/>
          </w:tcPr>
          <w:p w:rsidR="00FA589E" w:rsidRDefault="00FA589E" w:rsidP="005125C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электронное табло</w:t>
            </w:r>
          </w:p>
        </w:tc>
      </w:tr>
    </w:tbl>
    <w:p w:rsidR="0008587F" w:rsidRPr="0008587F" w:rsidRDefault="0008587F" w:rsidP="0008587F">
      <w:pPr>
        <w:spacing w:after="0"/>
        <w:jc w:val="center"/>
        <w:rPr>
          <w:rFonts w:ascii="Times New Roman" w:hAnsi="Times New Roman" w:cs="Times New Roman"/>
          <w:b/>
          <w:sz w:val="28"/>
        </w:rPr>
      </w:pPr>
    </w:p>
    <w:p w:rsidR="00356732" w:rsidRDefault="00356732" w:rsidP="00D23085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50105F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768320" behindDoc="1" locked="0" layoutInCell="1" allowOverlap="1">
            <wp:simplePos x="0" y="0"/>
            <wp:positionH relativeFrom="column">
              <wp:posOffset>-111125</wp:posOffset>
            </wp:positionH>
            <wp:positionV relativeFrom="paragraph">
              <wp:posOffset>7620</wp:posOffset>
            </wp:positionV>
            <wp:extent cx="13682980" cy="1616075"/>
            <wp:effectExtent l="0" t="0" r="0" b="3175"/>
            <wp:wrapNone/>
            <wp:docPr id="13" name="Рисунок 1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298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</w:p>
    <w:p w:rsidR="002C375F" w:rsidRPr="0050105F" w:rsidRDefault="002C375F">
      <w:pPr>
        <w:rPr>
          <w:rFonts w:ascii="Times New Roman" w:hAnsi="Times New Roman"/>
          <w:b/>
          <w:i/>
          <w:sz w:val="40"/>
        </w:rPr>
      </w:pPr>
      <w:r w:rsidRPr="0050105F">
        <w:rPr>
          <w:rFonts w:ascii="Times New Roman" w:hAnsi="Times New Roman"/>
          <w:b/>
          <w:i/>
          <w:sz w:val="40"/>
        </w:rPr>
        <w:br w:type="page"/>
      </w:r>
    </w:p>
    <w:p w:rsidR="00E85635" w:rsidRPr="002E1B86" w:rsidRDefault="00E85635" w:rsidP="00E85635">
      <w:pPr>
        <w:spacing w:after="0" w:line="240" w:lineRule="auto"/>
        <w:ind w:left="708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lastRenderedPageBreak/>
        <w:t xml:space="preserve">Раздел </w:t>
      </w:r>
      <w:r>
        <w:rPr>
          <w:rFonts w:ascii="Times New Roman" w:hAnsi="Times New Roman"/>
          <w:b/>
          <w:sz w:val="40"/>
          <w:lang w:val="en-US"/>
        </w:rPr>
        <w:t>V</w:t>
      </w:r>
    </w:p>
    <w:p w:rsidR="00E85635" w:rsidRDefault="00E85635" w:rsidP="00E856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3C1DFB">
        <w:rPr>
          <w:rFonts w:ascii="Times New Roman" w:hAnsi="Times New Roman" w:cs="Times New Roman"/>
          <w:b/>
          <w:sz w:val="40"/>
        </w:rPr>
        <w:t>Техн</w:t>
      </w:r>
      <w:r>
        <w:rPr>
          <w:rFonts w:ascii="Times New Roman" w:hAnsi="Times New Roman" w:cs="Times New Roman"/>
          <w:b/>
          <w:sz w:val="40"/>
        </w:rPr>
        <w:t xml:space="preserve">ические характеристики рекламной конструкции </w:t>
      </w:r>
    </w:p>
    <w:p w:rsidR="00E85635" w:rsidRPr="00E026F8" w:rsidRDefault="00E85635" w:rsidP="00E85635">
      <w:pPr>
        <w:spacing w:after="0" w:line="240" w:lineRule="auto"/>
        <w:ind w:left="708"/>
        <w:jc w:val="center"/>
        <w:rPr>
          <w:rFonts w:ascii="Times New Roman" w:hAnsi="Times New Roman" w:cs="Times New Roman"/>
          <w:b/>
          <w:sz w:val="40"/>
        </w:rPr>
      </w:pPr>
      <w:r w:rsidRPr="00E026F8">
        <w:rPr>
          <w:rFonts w:ascii="Times New Roman" w:hAnsi="Times New Roman" w:cs="Times New Roman"/>
          <w:b/>
          <w:sz w:val="40"/>
        </w:rPr>
        <w:t>«остановочный павильон»</w:t>
      </w:r>
    </w:p>
    <w:p w:rsidR="00E85635" w:rsidRDefault="00E85635" w:rsidP="00E85635">
      <w:pPr>
        <w:spacing w:after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CC339D" w:rsidRDefault="00CC339D" w:rsidP="00CC339D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Остановочный павильон -</w:t>
      </w:r>
      <w:r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других нормативных актов, содержащих требования к рекламным конструкциям. Устанавливаемый на остановочном пункте движения общественного транспорта и имеющий плоскости для размещения рекламы малого формата с одним или несколькими информационными полями, размер каждого из которых составляет 1,2 x 1,8 м. Рекламный щит представляет собой короб из алюминиевого профиля, рекламной поверхности и калёного стекла. Остановочный павильон должен иметь внутренний и внешний подсвет. На одном информационном поле может размещаться схема движения общественного транспорта на территории муниципального образования город Краснодар и информация, относящаяся к социальной рекламе (телефоны аварийно-диспетчерских служб). По бокам конструкции встроено 2 динамика для трансляции радио через интернет. Рекламная конструкция, выполненная в одностороннем варианте, должна иметь декоративно оформленную обратную сторону. Остановочный павильон может иметь электронное табло, размер которого составляет 0,5 х 0,815 х 0,06м, с тремя строками и отображением монохромной информации и примитивной графики в статическом и динамическом режимах. На электронном табло должно отображаться наименование остановочного пункта, температура воздуха, дата и время графика движения общественного транспорта и информация, относящаяся к социальной рекламе (телефоны экстренных служб). Основной цвет рекламной конструкции: серый.».</w:t>
      </w:r>
    </w:p>
    <w:p w:rsidR="002C375F" w:rsidRDefault="002C375F" w:rsidP="002C375F">
      <w:pPr>
        <w:rPr>
          <w:rFonts w:ascii="Times New Roman" w:hAnsi="Times New Roman"/>
          <w:b/>
          <w:sz w:val="28"/>
          <w:szCs w:val="28"/>
        </w:rPr>
      </w:pPr>
    </w:p>
    <w:p w:rsidR="00E85635" w:rsidRDefault="00E85635" w:rsidP="00E85635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85635" w:rsidRDefault="00E85635" w:rsidP="00E85635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:rsidR="00E31C7B" w:rsidRPr="006A7E04" w:rsidRDefault="009D6F72" w:rsidP="006A7E04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3108172</wp:posOffset>
            </wp:positionV>
            <wp:extent cx="13683302" cy="1624083"/>
            <wp:effectExtent l="0" t="0" r="0" b="0"/>
            <wp:wrapNone/>
            <wp:docPr id="5" name="Рисунок 3" descr="C:\Documents and Settings\Администратор\Рабочий стол\достопримечательности\подложка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достопримечательности\подложка коп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3302" cy="162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E31C7B" w:rsidRPr="006A7E04" w:rsidSect="00016E87">
      <w:headerReference w:type="default" r:id="rId17"/>
      <w:footerReference w:type="default" r:id="rId18"/>
      <w:pgSz w:w="23820" w:h="16834" w:orient="landscape" w:code="109"/>
      <w:pgMar w:top="426" w:right="1134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B0083" w:rsidRDefault="002B0083" w:rsidP="00936DAE">
      <w:pPr>
        <w:spacing w:after="0" w:line="240" w:lineRule="auto"/>
      </w:pPr>
      <w:r>
        <w:separator/>
      </w:r>
    </w:p>
  </w:endnote>
  <w:endnote w:type="continuationSeparator" w:id="1">
    <w:p w:rsidR="002B0083" w:rsidRDefault="002B0083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B16ED" w:rsidRDefault="006B16ED">
    <w:pPr>
      <w:pStyle w:val="a9"/>
      <w:jc w:val="right"/>
    </w:pPr>
  </w:p>
  <w:p w:rsidR="006B16ED" w:rsidRDefault="006B16ED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B0083" w:rsidRDefault="002B0083" w:rsidP="00936DAE">
      <w:pPr>
        <w:spacing w:after="0" w:line="240" w:lineRule="auto"/>
      </w:pPr>
      <w:r>
        <w:separator/>
      </w:r>
    </w:p>
  </w:footnote>
  <w:footnote w:type="continuationSeparator" w:id="1">
    <w:p w:rsidR="002B0083" w:rsidRDefault="002B0083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 w:cs="Times New Roman"/>
        <w:sz w:val="32"/>
        <w:szCs w:val="32"/>
      </w:rPr>
      <w:id w:val="-1346249623"/>
      <w:docPartObj>
        <w:docPartGallery w:val="Page Numbers (Top of Page)"/>
        <w:docPartUnique/>
      </w:docPartObj>
    </w:sdtPr>
    <w:sdtContent>
      <w:p w:rsidR="006A476F" w:rsidRPr="006A476F" w:rsidRDefault="004F53ED">
        <w:pPr>
          <w:pStyle w:val="a7"/>
          <w:jc w:val="center"/>
          <w:rPr>
            <w:rFonts w:ascii="Times New Roman" w:hAnsi="Times New Roman" w:cs="Times New Roman"/>
            <w:sz w:val="32"/>
            <w:szCs w:val="32"/>
          </w:rPr>
        </w:pPr>
        <w:r w:rsidRPr="006A476F">
          <w:rPr>
            <w:rFonts w:ascii="Times New Roman" w:hAnsi="Times New Roman" w:cs="Times New Roman"/>
            <w:sz w:val="32"/>
            <w:szCs w:val="32"/>
          </w:rPr>
          <w:fldChar w:fldCharType="begin"/>
        </w:r>
        <w:r w:rsidR="006A476F" w:rsidRPr="006A476F">
          <w:rPr>
            <w:rFonts w:ascii="Times New Roman" w:hAnsi="Times New Roman" w:cs="Times New Roman"/>
            <w:sz w:val="32"/>
            <w:szCs w:val="32"/>
          </w:rPr>
          <w:instrText>PAGE   \* MERGEFORMAT</w:instrText>
        </w:r>
        <w:r w:rsidRPr="006A476F">
          <w:rPr>
            <w:rFonts w:ascii="Times New Roman" w:hAnsi="Times New Roman" w:cs="Times New Roman"/>
            <w:sz w:val="32"/>
            <w:szCs w:val="32"/>
          </w:rPr>
          <w:fldChar w:fldCharType="separate"/>
        </w:r>
        <w:r w:rsidR="00CC339D">
          <w:rPr>
            <w:rFonts w:ascii="Times New Roman" w:hAnsi="Times New Roman" w:cs="Times New Roman"/>
            <w:noProof/>
            <w:sz w:val="32"/>
            <w:szCs w:val="32"/>
          </w:rPr>
          <w:t>9</w:t>
        </w:r>
        <w:r w:rsidRPr="006A476F">
          <w:rPr>
            <w:rFonts w:ascii="Times New Roman" w:hAnsi="Times New Roman" w:cs="Times New Roman"/>
            <w:sz w:val="32"/>
            <w:szCs w:val="32"/>
          </w:rPr>
          <w:fldChar w:fldCharType="end"/>
        </w:r>
      </w:p>
    </w:sdtContent>
  </w:sdt>
  <w:p w:rsidR="00D23085" w:rsidRPr="00C261FD" w:rsidRDefault="00D23085" w:rsidP="008B0E70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gutterAtTop/>
  <w:defaultTabStop w:val="708"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53E93"/>
    <w:rsid w:val="0000199C"/>
    <w:rsid w:val="00011C13"/>
    <w:rsid w:val="0001342B"/>
    <w:rsid w:val="00016E87"/>
    <w:rsid w:val="0002683D"/>
    <w:rsid w:val="00036018"/>
    <w:rsid w:val="00042C60"/>
    <w:rsid w:val="0005196E"/>
    <w:rsid w:val="0005554F"/>
    <w:rsid w:val="00083473"/>
    <w:rsid w:val="00084113"/>
    <w:rsid w:val="0008587F"/>
    <w:rsid w:val="000B3062"/>
    <w:rsid w:val="000B4668"/>
    <w:rsid w:val="000B47E6"/>
    <w:rsid w:val="000B5352"/>
    <w:rsid w:val="000C175D"/>
    <w:rsid w:val="000D55D0"/>
    <w:rsid w:val="000F43A4"/>
    <w:rsid w:val="000F707A"/>
    <w:rsid w:val="00101ABF"/>
    <w:rsid w:val="00104E69"/>
    <w:rsid w:val="0012278E"/>
    <w:rsid w:val="00123975"/>
    <w:rsid w:val="00123F88"/>
    <w:rsid w:val="00142497"/>
    <w:rsid w:val="00185090"/>
    <w:rsid w:val="001863E1"/>
    <w:rsid w:val="001A3152"/>
    <w:rsid w:val="001A4D25"/>
    <w:rsid w:val="001B4B66"/>
    <w:rsid w:val="001B4F1A"/>
    <w:rsid w:val="001D710B"/>
    <w:rsid w:val="001E379B"/>
    <w:rsid w:val="001E4C1F"/>
    <w:rsid w:val="001F352D"/>
    <w:rsid w:val="001F587C"/>
    <w:rsid w:val="00237DC7"/>
    <w:rsid w:val="0024133B"/>
    <w:rsid w:val="00242E57"/>
    <w:rsid w:val="00244764"/>
    <w:rsid w:val="00244E4B"/>
    <w:rsid w:val="00277558"/>
    <w:rsid w:val="0028150E"/>
    <w:rsid w:val="0029288A"/>
    <w:rsid w:val="00293968"/>
    <w:rsid w:val="002A201B"/>
    <w:rsid w:val="002A2AE0"/>
    <w:rsid w:val="002B0083"/>
    <w:rsid w:val="002B3DD5"/>
    <w:rsid w:val="002B60A2"/>
    <w:rsid w:val="002C1B23"/>
    <w:rsid w:val="002C375F"/>
    <w:rsid w:val="002F367D"/>
    <w:rsid w:val="002F4D23"/>
    <w:rsid w:val="0030680E"/>
    <w:rsid w:val="00312BDE"/>
    <w:rsid w:val="00315389"/>
    <w:rsid w:val="00322A5F"/>
    <w:rsid w:val="0033611E"/>
    <w:rsid w:val="00347606"/>
    <w:rsid w:val="00356732"/>
    <w:rsid w:val="003610B4"/>
    <w:rsid w:val="003666A5"/>
    <w:rsid w:val="00377F6B"/>
    <w:rsid w:val="003801F5"/>
    <w:rsid w:val="003941B1"/>
    <w:rsid w:val="003A0012"/>
    <w:rsid w:val="003A1002"/>
    <w:rsid w:val="003A1736"/>
    <w:rsid w:val="003A43DD"/>
    <w:rsid w:val="003A690E"/>
    <w:rsid w:val="003B0F0B"/>
    <w:rsid w:val="003B4EA9"/>
    <w:rsid w:val="003C03E9"/>
    <w:rsid w:val="003C1DFB"/>
    <w:rsid w:val="003D450F"/>
    <w:rsid w:val="003F731D"/>
    <w:rsid w:val="0041095A"/>
    <w:rsid w:val="0042104E"/>
    <w:rsid w:val="004246A6"/>
    <w:rsid w:val="00427C02"/>
    <w:rsid w:val="0044705F"/>
    <w:rsid w:val="0047191D"/>
    <w:rsid w:val="00473052"/>
    <w:rsid w:val="004934FA"/>
    <w:rsid w:val="004941C9"/>
    <w:rsid w:val="004B33C2"/>
    <w:rsid w:val="004C61ED"/>
    <w:rsid w:val="004F0FA1"/>
    <w:rsid w:val="004F2979"/>
    <w:rsid w:val="004F3586"/>
    <w:rsid w:val="004F4D70"/>
    <w:rsid w:val="004F53ED"/>
    <w:rsid w:val="0050105F"/>
    <w:rsid w:val="00507DB4"/>
    <w:rsid w:val="0051032D"/>
    <w:rsid w:val="0051254F"/>
    <w:rsid w:val="00515810"/>
    <w:rsid w:val="00522CD1"/>
    <w:rsid w:val="00543F32"/>
    <w:rsid w:val="00544880"/>
    <w:rsid w:val="00551DEF"/>
    <w:rsid w:val="00553E93"/>
    <w:rsid w:val="00573FFA"/>
    <w:rsid w:val="0057716D"/>
    <w:rsid w:val="005853F8"/>
    <w:rsid w:val="00594DCB"/>
    <w:rsid w:val="005C51A5"/>
    <w:rsid w:val="005C7321"/>
    <w:rsid w:val="005D370A"/>
    <w:rsid w:val="005D47A5"/>
    <w:rsid w:val="005E6B23"/>
    <w:rsid w:val="005F0F0B"/>
    <w:rsid w:val="005F4503"/>
    <w:rsid w:val="00617252"/>
    <w:rsid w:val="00647B34"/>
    <w:rsid w:val="006553B6"/>
    <w:rsid w:val="00661129"/>
    <w:rsid w:val="0068283C"/>
    <w:rsid w:val="00685AEB"/>
    <w:rsid w:val="00686ACA"/>
    <w:rsid w:val="0069113E"/>
    <w:rsid w:val="0069363A"/>
    <w:rsid w:val="006A476F"/>
    <w:rsid w:val="006A5017"/>
    <w:rsid w:val="006A6612"/>
    <w:rsid w:val="006A6A8C"/>
    <w:rsid w:val="006A7E04"/>
    <w:rsid w:val="006B16ED"/>
    <w:rsid w:val="006B361E"/>
    <w:rsid w:val="006C322C"/>
    <w:rsid w:val="006D45FB"/>
    <w:rsid w:val="006D6C7F"/>
    <w:rsid w:val="006E5EAC"/>
    <w:rsid w:val="006F0459"/>
    <w:rsid w:val="007037AE"/>
    <w:rsid w:val="0075015C"/>
    <w:rsid w:val="0077256E"/>
    <w:rsid w:val="00774980"/>
    <w:rsid w:val="007857F0"/>
    <w:rsid w:val="007A546F"/>
    <w:rsid w:val="007C12AD"/>
    <w:rsid w:val="007C7965"/>
    <w:rsid w:val="007D25D0"/>
    <w:rsid w:val="007E45BB"/>
    <w:rsid w:val="0080109A"/>
    <w:rsid w:val="00811473"/>
    <w:rsid w:val="00825739"/>
    <w:rsid w:val="00843F46"/>
    <w:rsid w:val="00844241"/>
    <w:rsid w:val="00846F2A"/>
    <w:rsid w:val="00847DB4"/>
    <w:rsid w:val="00893EFA"/>
    <w:rsid w:val="0089437E"/>
    <w:rsid w:val="008B0B86"/>
    <w:rsid w:val="008B0E70"/>
    <w:rsid w:val="008D2F82"/>
    <w:rsid w:val="008D7FDB"/>
    <w:rsid w:val="008F4A27"/>
    <w:rsid w:val="008F4B10"/>
    <w:rsid w:val="00914C00"/>
    <w:rsid w:val="00915F9F"/>
    <w:rsid w:val="00926688"/>
    <w:rsid w:val="00936DAE"/>
    <w:rsid w:val="009371A4"/>
    <w:rsid w:val="00962B27"/>
    <w:rsid w:val="00972444"/>
    <w:rsid w:val="00977F02"/>
    <w:rsid w:val="009818E5"/>
    <w:rsid w:val="009A3B29"/>
    <w:rsid w:val="009B11E3"/>
    <w:rsid w:val="009B45B7"/>
    <w:rsid w:val="009D52EC"/>
    <w:rsid w:val="009D65F7"/>
    <w:rsid w:val="009D6F72"/>
    <w:rsid w:val="009E192E"/>
    <w:rsid w:val="009E37C2"/>
    <w:rsid w:val="009F02DC"/>
    <w:rsid w:val="00A01207"/>
    <w:rsid w:val="00A03104"/>
    <w:rsid w:val="00A04A75"/>
    <w:rsid w:val="00A137F4"/>
    <w:rsid w:val="00A47ECA"/>
    <w:rsid w:val="00A47F6A"/>
    <w:rsid w:val="00A67CC5"/>
    <w:rsid w:val="00A908B5"/>
    <w:rsid w:val="00AA4B55"/>
    <w:rsid w:val="00AA6B2D"/>
    <w:rsid w:val="00AD4FA0"/>
    <w:rsid w:val="00AE46CF"/>
    <w:rsid w:val="00AF2C33"/>
    <w:rsid w:val="00B03D3C"/>
    <w:rsid w:val="00B2163E"/>
    <w:rsid w:val="00B4031B"/>
    <w:rsid w:val="00B55E7C"/>
    <w:rsid w:val="00B662F3"/>
    <w:rsid w:val="00B76382"/>
    <w:rsid w:val="00B84CD8"/>
    <w:rsid w:val="00B90255"/>
    <w:rsid w:val="00B90674"/>
    <w:rsid w:val="00B92A3F"/>
    <w:rsid w:val="00B92FBA"/>
    <w:rsid w:val="00B939F0"/>
    <w:rsid w:val="00BC1DE1"/>
    <w:rsid w:val="00BC62EB"/>
    <w:rsid w:val="00BE1D73"/>
    <w:rsid w:val="00BF360E"/>
    <w:rsid w:val="00BF4A2D"/>
    <w:rsid w:val="00BF6CF9"/>
    <w:rsid w:val="00C0148C"/>
    <w:rsid w:val="00C261FD"/>
    <w:rsid w:val="00C379F7"/>
    <w:rsid w:val="00C46F2D"/>
    <w:rsid w:val="00C50C18"/>
    <w:rsid w:val="00C7208C"/>
    <w:rsid w:val="00C77EE4"/>
    <w:rsid w:val="00C80F42"/>
    <w:rsid w:val="00C91A9E"/>
    <w:rsid w:val="00C95C63"/>
    <w:rsid w:val="00CB68A7"/>
    <w:rsid w:val="00CC339D"/>
    <w:rsid w:val="00CD66A3"/>
    <w:rsid w:val="00CE5BBF"/>
    <w:rsid w:val="00CF745D"/>
    <w:rsid w:val="00CF7B09"/>
    <w:rsid w:val="00D04A8B"/>
    <w:rsid w:val="00D10992"/>
    <w:rsid w:val="00D23085"/>
    <w:rsid w:val="00D56592"/>
    <w:rsid w:val="00D85D85"/>
    <w:rsid w:val="00DA4C14"/>
    <w:rsid w:val="00DA5567"/>
    <w:rsid w:val="00DA7D07"/>
    <w:rsid w:val="00DB7BAC"/>
    <w:rsid w:val="00DD2A02"/>
    <w:rsid w:val="00DD3080"/>
    <w:rsid w:val="00DE5661"/>
    <w:rsid w:val="00E026F8"/>
    <w:rsid w:val="00E05580"/>
    <w:rsid w:val="00E105EF"/>
    <w:rsid w:val="00E31C7B"/>
    <w:rsid w:val="00E375F3"/>
    <w:rsid w:val="00E4004F"/>
    <w:rsid w:val="00E56DF5"/>
    <w:rsid w:val="00E66B00"/>
    <w:rsid w:val="00E71880"/>
    <w:rsid w:val="00E80733"/>
    <w:rsid w:val="00E8274D"/>
    <w:rsid w:val="00E85635"/>
    <w:rsid w:val="00E91E48"/>
    <w:rsid w:val="00EA01E3"/>
    <w:rsid w:val="00EA1364"/>
    <w:rsid w:val="00EC2FE4"/>
    <w:rsid w:val="00F00426"/>
    <w:rsid w:val="00F139EE"/>
    <w:rsid w:val="00F44FB4"/>
    <w:rsid w:val="00F62DB2"/>
    <w:rsid w:val="00F64BAC"/>
    <w:rsid w:val="00F65133"/>
    <w:rsid w:val="00F84023"/>
    <w:rsid w:val="00F93B9C"/>
    <w:rsid w:val="00F9758B"/>
    <w:rsid w:val="00FA00F2"/>
    <w:rsid w:val="00FA1626"/>
    <w:rsid w:val="00FA589E"/>
    <w:rsid w:val="00FB125B"/>
    <w:rsid w:val="00FB402A"/>
    <w:rsid w:val="00FD52BE"/>
    <w:rsid w:val="00FD7B7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37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53834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5007A8-36D5-40EA-BE20-F2EBBBE7C3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721</Words>
  <Characters>4112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Kopylcov</cp:lastModifiedBy>
  <cp:revision>14</cp:revision>
  <cp:lastPrinted>2014-06-19T14:35:00Z</cp:lastPrinted>
  <dcterms:created xsi:type="dcterms:W3CDTF">2014-11-14T12:03:00Z</dcterms:created>
  <dcterms:modified xsi:type="dcterms:W3CDTF">2014-11-19T18:28:00Z</dcterms:modified>
</cp:coreProperties>
</file>