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A2C" w:rsidRDefault="00500A2C" w:rsidP="00500A2C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42</w:t>
      </w:r>
    </w:p>
    <w:p w:rsidR="00500A2C" w:rsidRDefault="00500A2C" w:rsidP="00500A2C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500A2C" w:rsidRDefault="00500A2C" w:rsidP="00500A2C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от__________________№</w:t>
      </w:r>
      <w:proofErr w:type="spellEnd"/>
      <w:r>
        <w:rPr>
          <w:rFonts w:ascii="Times New Roman" w:hAnsi="Times New Roman"/>
          <w:sz w:val="28"/>
          <w:szCs w:val="28"/>
        </w:rPr>
        <w:t>_____________</w:t>
      </w:r>
    </w:p>
    <w:p w:rsidR="00500A2C" w:rsidRDefault="00500A2C" w:rsidP="00500A2C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500A2C" w:rsidRDefault="00500A2C" w:rsidP="00500A2C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00A2C" w:rsidRDefault="00500A2C" w:rsidP="00500A2C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00A2C" w:rsidRDefault="00500A2C" w:rsidP="00500A2C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500A2C" w:rsidRDefault="00500A2C" w:rsidP="00500A2C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3951" w:rsidRPr="00D536FC" w:rsidRDefault="00F93951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F93951" w:rsidRDefault="00F93951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F93951" w:rsidRDefault="00F93951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F93951" w:rsidRDefault="00F93951" w:rsidP="000B3062">
      <w:pPr>
        <w:spacing w:after="0"/>
        <w:jc w:val="center"/>
        <w:rPr>
          <w:rFonts w:ascii="Arial" w:hAnsi="Arial" w:cs="Arial"/>
          <w:sz w:val="48"/>
        </w:rPr>
      </w:pPr>
    </w:p>
    <w:p w:rsidR="00F93951" w:rsidRDefault="00F93951" w:rsidP="000B3062">
      <w:pPr>
        <w:spacing w:after="0"/>
        <w:jc w:val="center"/>
        <w:rPr>
          <w:rFonts w:ascii="Arial" w:hAnsi="Arial" w:cs="Arial"/>
          <w:sz w:val="48"/>
        </w:rPr>
      </w:pPr>
    </w:p>
    <w:p w:rsidR="00F93951" w:rsidRDefault="00F93951" w:rsidP="000B3062">
      <w:pPr>
        <w:spacing w:after="0"/>
        <w:jc w:val="center"/>
        <w:rPr>
          <w:rFonts w:ascii="Arial" w:hAnsi="Arial" w:cs="Arial"/>
          <w:sz w:val="48"/>
        </w:rPr>
      </w:pPr>
    </w:p>
    <w:p w:rsidR="00F93951" w:rsidRDefault="00F93951" w:rsidP="000B3062">
      <w:pPr>
        <w:spacing w:after="0"/>
        <w:jc w:val="center"/>
        <w:rPr>
          <w:rFonts w:ascii="Arial" w:hAnsi="Arial" w:cs="Arial"/>
          <w:sz w:val="48"/>
        </w:rPr>
      </w:pPr>
    </w:p>
    <w:p w:rsidR="00F93951" w:rsidRDefault="00F93951" w:rsidP="000B3062">
      <w:pPr>
        <w:spacing w:after="0"/>
        <w:jc w:val="center"/>
        <w:rPr>
          <w:rFonts w:ascii="Arial" w:hAnsi="Arial" w:cs="Arial"/>
          <w:sz w:val="48"/>
        </w:rPr>
      </w:pPr>
    </w:p>
    <w:p w:rsidR="00F93951" w:rsidRDefault="00F93951" w:rsidP="000B3062">
      <w:pPr>
        <w:spacing w:after="0"/>
        <w:jc w:val="center"/>
        <w:rPr>
          <w:rFonts w:ascii="Arial" w:hAnsi="Arial" w:cs="Arial"/>
          <w:sz w:val="48"/>
        </w:rPr>
      </w:pPr>
    </w:p>
    <w:p w:rsidR="00F93951" w:rsidRPr="00D536FC" w:rsidRDefault="00F93951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F93951" w:rsidRPr="00D536FC" w:rsidRDefault="00F93951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F93951" w:rsidRPr="00D536FC" w:rsidRDefault="00F93951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F93951" w:rsidRPr="00D536FC" w:rsidRDefault="00F93951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</w:t>
      </w:r>
      <w:proofErr w:type="gramStart"/>
      <w:r w:rsidRPr="00D536FC">
        <w:rPr>
          <w:rFonts w:ascii="Times New Roman" w:hAnsi="Times New Roman"/>
          <w:sz w:val="48"/>
        </w:rPr>
        <w:t>собственность</w:t>
      </w:r>
      <w:proofErr w:type="gramEnd"/>
      <w:r w:rsidRPr="00D536FC">
        <w:rPr>
          <w:rFonts w:ascii="Times New Roman" w:hAnsi="Times New Roman"/>
          <w:sz w:val="48"/>
        </w:rPr>
        <w:t xml:space="preserve"> на которые не разграничена </w:t>
      </w:r>
    </w:p>
    <w:p w:rsidR="00F93951" w:rsidRDefault="00F93951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Коммунаров</w:t>
      </w:r>
      <w:r w:rsidRPr="00D536FC">
        <w:rPr>
          <w:rFonts w:ascii="Times New Roman" w:hAnsi="Times New Roman"/>
          <w:sz w:val="48"/>
        </w:rPr>
        <w:t>)</w:t>
      </w:r>
    </w:p>
    <w:p w:rsidR="00F93951" w:rsidRPr="00D536FC" w:rsidRDefault="00F93951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F93951" w:rsidRPr="00D536FC" w:rsidRDefault="00F93951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F93951" w:rsidRPr="00A04A75" w:rsidRDefault="001417A8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500A2C"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-732790</wp:posOffset>
            </wp:positionV>
            <wp:extent cx="15128875" cy="10709275"/>
            <wp:effectExtent l="0" t="0" r="0" b="0"/>
            <wp:wrapNone/>
            <wp:docPr id="12" name="Рисунок 43" descr="Описание: 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image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500A2C"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-719455</wp:posOffset>
            </wp:positionV>
            <wp:extent cx="15128875" cy="10709275"/>
            <wp:effectExtent l="0" t="0" r="0" b="0"/>
            <wp:wrapNone/>
            <wp:docPr id="13" name="Рисунок 44" descr="Описание: 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image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500A2C"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-718820</wp:posOffset>
            </wp:positionV>
            <wp:extent cx="15115540" cy="10709275"/>
            <wp:effectExtent l="0" t="0" r="0" b="0"/>
            <wp:wrapNone/>
            <wp:docPr id="3" name="Рисунок 45" descr="Описание: 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image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40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500A2C"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-1094105</wp:posOffset>
            </wp:positionH>
            <wp:positionV relativeFrom="paragraph">
              <wp:posOffset>-732790</wp:posOffset>
            </wp:positionV>
            <wp:extent cx="15115540" cy="10709275"/>
            <wp:effectExtent l="0" t="0" r="0" b="0"/>
            <wp:wrapNone/>
            <wp:docPr id="15" name="Рисунок 46" descr="Описание: 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image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40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500A2C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-747395</wp:posOffset>
            </wp:positionV>
            <wp:extent cx="15115540" cy="10709275"/>
            <wp:effectExtent l="0" t="0" r="0" b="0"/>
            <wp:wrapNone/>
            <wp:docPr id="16" name="Рисунок 47" descr="Описание: 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image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40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500A2C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-1094105</wp:posOffset>
            </wp:positionH>
            <wp:positionV relativeFrom="paragraph">
              <wp:posOffset>-733425</wp:posOffset>
            </wp:positionV>
            <wp:extent cx="15115540" cy="10709275"/>
            <wp:effectExtent l="0" t="0" r="0" b="0"/>
            <wp:wrapNone/>
            <wp:docPr id="17" name="Рисунок 48" descr="Описание: 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image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40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500A2C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-732790</wp:posOffset>
            </wp:positionV>
            <wp:extent cx="15115540" cy="10709275"/>
            <wp:effectExtent l="0" t="0" r="0" b="0"/>
            <wp:wrapNone/>
            <wp:docPr id="18" name="Рисунок 49" descr="Описание: 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image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40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F93951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F93951" w:rsidRPr="00A04A75">
        <w:rPr>
          <w:rFonts w:ascii="Times New Roman" w:hAnsi="Times New Roman"/>
          <w:b/>
          <w:sz w:val="40"/>
          <w:lang w:val="en-US"/>
        </w:rPr>
        <w:t>III</w:t>
      </w:r>
    </w:p>
    <w:p w:rsidR="00F93951" w:rsidRPr="00A04A75" w:rsidRDefault="00F93951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F93951" w:rsidRDefault="00F93951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F93951" w:rsidRDefault="00F93951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297">
        <w:rPr>
          <w:rFonts w:ascii="Times New Roman" w:hAnsi="Times New Roman"/>
          <w:b/>
          <w:sz w:val="28"/>
          <w:szCs w:val="28"/>
        </w:rPr>
        <w:t>Сити-борд</w:t>
      </w:r>
      <w:proofErr w:type="spellEnd"/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</w:t>
      </w:r>
      <w:proofErr w:type="spellStart"/>
      <w:r>
        <w:rPr>
          <w:rFonts w:ascii="Times New Roman" w:hAnsi="Times New Roman"/>
          <w:sz w:val="28"/>
          <w:szCs w:val="28"/>
        </w:rPr>
        <w:t>Сити-борд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/>
          <w:sz w:val="28"/>
          <w:szCs w:val="28"/>
        </w:rPr>
        <w:t xml:space="preserve">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Сити-борд</w:t>
      </w:r>
      <w:proofErr w:type="spellEnd"/>
      <w:r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профилями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r w:rsidRPr="00823A1D">
        <w:rPr>
          <w:rFonts w:ascii="Times New Roman" w:hAnsi="Times New Roman"/>
          <w:color w:val="000000"/>
          <w:sz w:val="28"/>
          <w:szCs w:val="28"/>
        </w:rPr>
        <w:t>В</w:t>
      </w:r>
      <w:proofErr w:type="spellEnd"/>
      <w:proofErr w:type="gramEnd"/>
      <w:r w:rsidRPr="00823A1D">
        <w:rPr>
          <w:rFonts w:ascii="Times New Roman" w:hAnsi="Times New Roman"/>
          <w:color w:val="000000"/>
          <w:sz w:val="28"/>
          <w:szCs w:val="28"/>
        </w:rPr>
        <w:t xml:space="preserve">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Сити-борд</w:t>
      </w:r>
      <w:proofErr w:type="spellEnd"/>
      <w:r w:rsidRPr="00B25E93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25E93">
        <w:rPr>
          <w:rFonts w:ascii="Times New Roman" w:hAnsi="Times New Roman"/>
          <w:sz w:val="28"/>
          <w:szCs w:val="28"/>
        </w:rPr>
        <w:t>выполненны</w:t>
      </w:r>
      <w:r>
        <w:rPr>
          <w:rFonts w:ascii="Times New Roman" w:hAnsi="Times New Roman"/>
          <w:sz w:val="28"/>
          <w:szCs w:val="28"/>
        </w:rPr>
        <w:t>й</w:t>
      </w:r>
      <w:proofErr w:type="gramEnd"/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F93951" w:rsidRPr="00DE2E69" w:rsidRDefault="00F93951" w:rsidP="00936DAE">
      <w:pPr>
        <w:jc w:val="both"/>
      </w:pPr>
    </w:p>
    <w:p w:rsidR="00F93951" w:rsidRDefault="00500A2C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7694930</wp:posOffset>
            </wp:positionH>
            <wp:positionV relativeFrom="paragraph">
              <wp:posOffset>12065</wp:posOffset>
            </wp:positionV>
            <wp:extent cx="3470275" cy="48590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3951" w:rsidRPr="00B64E70" w:rsidRDefault="00572853" w:rsidP="00B64E70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5728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92.1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DR2gwIAABE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" stroked="f">
            <v:textbox>
              <w:txbxContent>
                <w:p w:rsidR="00F93951" w:rsidRPr="00507DB4" w:rsidRDefault="00F93951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57285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7" type="#_x0000_t32" style="position:absolute;left:0;text-align:left;margin-left:760.2pt;margin-top:166.2pt;width:26pt;height:22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500A2C"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0A2C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3951">
        <w:rPr>
          <w:rFonts w:ascii="Times New Roman" w:hAnsi="Times New Roman"/>
          <w:b/>
          <w:sz w:val="36"/>
        </w:rPr>
        <w:br w:type="page"/>
      </w:r>
      <w:r w:rsidR="00F93951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F93951" w:rsidRPr="003C1DFB">
        <w:rPr>
          <w:rFonts w:ascii="Times New Roman" w:hAnsi="Times New Roman"/>
          <w:b/>
          <w:sz w:val="40"/>
          <w:lang w:val="en-US"/>
        </w:rPr>
        <w:t>IV</w:t>
      </w:r>
    </w:p>
    <w:p w:rsidR="00F93951" w:rsidRPr="003C1DFB" w:rsidRDefault="00F93951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</w:t>
      </w:r>
      <w:r>
        <w:rPr>
          <w:rFonts w:ascii="Times New Roman" w:hAnsi="Times New Roman"/>
          <w:b/>
          <w:sz w:val="40"/>
        </w:rPr>
        <w:t>чень рекламных конструкций по ул. Коммунаров</w:t>
      </w:r>
    </w:p>
    <w:p w:rsidR="00F93951" w:rsidRPr="0008587F" w:rsidRDefault="00F93951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103"/>
        <w:gridCol w:w="4128"/>
        <w:gridCol w:w="3810"/>
      </w:tblGrid>
      <w:tr w:rsidR="00A54E4F" w:rsidRPr="00BB1C13" w:rsidTr="00A54E4F">
        <w:trPr>
          <w:trHeight w:val="1243"/>
        </w:trPr>
        <w:tc>
          <w:tcPr>
            <w:tcW w:w="709" w:type="dxa"/>
            <w:vAlign w:val="center"/>
          </w:tcPr>
          <w:p w:rsidR="00A54E4F" w:rsidRPr="00BB1C13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B1C13">
              <w:rPr>
                <w:rFonts w:ascii="Times New Roman" w:hAnsi="Times New Roman"/>
                <w:b/>
                <w:sz w:val="32"/>
              </w:rPr>
              <w:t xml:space="preserve">№ </w:t>
            </w:r>
            <w:proofErr w:type="spellStart"/>
            <w:proofErr w:type="gramStart"/>
            <w:r w:rsidRPr="00BB1C13">
              <w:rPr>
                <w:rFonts w:ascii="Times New Roman" w:hAnsi="Times New Roman"/>
                <w:b/>
                <w:sz w:val="32"/>
              </w:rPr>
              <w:t>п</w:t>
            </w:r>
            <w:proofErr w:type="spellEnd"/>
            <w:proofErr w:type="gramEnd"/>
            <w:r w:rsidRPr="00BB1C13">
              <w:rPr>
                <w:rFonts w:ascii="Times New Roman" w:hAnsi="Times New Roman"/>
                <w:b/>
                <w:sz w:val="32"/>
              </w:rPr>
              <w:t>/</w:t>
            </w:r>
            <w:proofErr w:type="spellStart"/>
            <w:r w:rsidRPr="00BB1C13">
              <w:rPr>
                <w:rFonts w:ascii="Times New Roman" w:hAnsi="Times New Roman"/>
                <w:b/>
                <w:sz w:val="32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A54E4F" w:rsidRPr="00BB1C13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B1C13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A54E4F" w:rsidRPr="00BB1C13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B1C13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A54E4F" w:rsidRPr="00BB1C13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B1C13">
              <w:rPr>
                <w:rFonts w:ascii="Times New Roman" w:hAnsi="Times New Roman"/>
                <w:b/>
                <w:sz w:val="32"/>
              </w:rPr>
              <w:t>Площадь информационного поля, кв</w:t>
            </w:r>
            <w:proofErr w:type="gramStart"/>
            <w:r w:rsidRPr="00BB1C13">
              <w:rPr>
                <w:rFonts w:ascii="Times New Roman" w:hAnsi="Times New Roman"/>
                <w:b/>
                <w:sz w:val="32"/>
              </w:rPr>
              <w:t>.м</w:t>
            </w:r>
            <w:proofErr w:type="gramEnd"/>
          </w:p>
        </w:tc>
        <w:tc>
          <w:tcPr>
            <w:tcW w:w="5103" w:type="dxa"/>
            <w:vAlign w:val="center"/>
          </w:tcPr>
          <w:p w:rsidR="00A54E4F" w:rsidRPr="00BB1C13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B1C13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BB1C13" w:rsidRDefault="00A54E4F" w:rsidP="00BB1C1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BB1C13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BB1C13" w:rsidRDefault="00A54E4F" w:rsidP="00BB1C1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A54E4F" w:rsidRPr="0050746A" w:rsidTr="00A54E4F">
        <w:trPr>
          <w:trHeight w:val="641"/>
        </w:trPr>
        <w:tc>
          <w:tcPr>
            <w:tcW w:w="709" w:type="dxa"/>
            <w:vAlign w:val="center"/>
          </w:tcPr>
          <w:p w:rsidR="00A54E4F" w:rsidRPr="0050746A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0746A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A54E4F" w:rsidRPr="0050746A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50746A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50746A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0746A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54E4F" w:rsidRPr="0050746A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0746A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103" w:type="dxa"/>
            <w:vAlign w:val="center"/>
          </w:tcPr>
          <w:p w:rsidR="00A54E4F" w:rsidRPr="0050746A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0746A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(рядом с № 217а)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50746A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0746A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50746A" w:rsidRDefault="0050746A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0746A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50746A">
              <w:rPr>
                <w:rFonts w:ascii="Times New Roman" w:hAnsi="Times New Roman"/>
                <w:color w:val="FF0000"/>
                <w:sz w:val="28"/>
                <w:szCs w:val="28"/>
              </w:rPr>
              <w:t>Медиатрон</w:t>
            </w:r>
            <w:proofErr w:type="spellEnd"/>
            <w:r w:rsidRPr="0050746A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tr w:rsidR="00A54E4F" w:rsidRPr="00BB1C13" w:rsidTr="00A54E4F">
        <w:trPr>
          <w:trHeight w:val="641"/>
        </w:trPr>
        <w:tc>
          <w:tcPr>
            <w:tcW w:w="709" w:type="dxa"/>
            <w:vAlign w:val="center"/>
          </w:tcPr>
          <w:p w:rsidR="00A54E4F" w:rsidRPr="00524542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A54E4F" w:rsidRPr="00524542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524542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54E4F" w:rsidRPr="00524542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A54E4F" w:rsidRPr="00524542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ул. Коммунаров (пересечение с ул. </w:t>
            </w:r>
            <w:proofErr w:type="gramStart"/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>Одесской</w:t>
            </w:r>
            <w:proofErr w:type="gramEnd"/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524542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система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524542" w:rsidRDefault="00A54E4F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24542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A54E4F" w:rsidRPr="006957AB" w:rsidTr="00A54E4F">
        <w:trPr>
          <w:trHeight w:val="641"/>
        </w:trPr>
        <w:tc>
          <w:tcPr>
            <w:tcW w:w="709" w:type="dxa"/>
            <w:vAlign w:val="center"/>
          </w:tcPr>
          <w:p w:rsidR="00A54E4F" w:rsidRPr="006957AB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957AB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A54E4F" w:rsidRPr="006957AB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6957AB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6957AB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957AB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54E4F" w:rsidRPr="006957AB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957AB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A54E4F" w:rsidRPr="006957AB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957AB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(рядом с № 272)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6957AB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6957AB">
              <w:rPr>
                <w:rFonts w:ascii="Times New Roman" w:hAnsi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6957A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система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6957AB" w:rsidRDefault="006957AB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957AB">
              <w:rPr>
                <w:rFonts w:ascii="Times New Roman" w:hAnsi="Times New Roman"/>
                <w:color w:val="FF0000"/>
                <w:sz w:val="28"/>
                <w:szCs w:val="28"/>
              </w:rPr>
              <w:t>ЗАО «Корпорация «Руан»</w:t>
            </w:r>
          </w:p>
        </w:tc>
      </w:tr>
      <w:tr w:rsidR="00A54E4F" w:rsidRPr="00176EC9" w:rsidTr="00A54E4F">
        <w:trPr>
          <w:trHeight w:val="641"/>
        </w:trPr>
        <w:tc>
          <w:tcPr>
            <w:tcW w:w="709" w:type="dxa"/>
            <w:vAlign w:val="center"/>
          </w:tcPr>
          <w:p w:rsidR="00A54E4F" w:rsidRPr="00176EC9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A54E4F" w:rsidRPr="00176EC9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176EC9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54E4F" w:rsidRPr="00176EC9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A54E4F" w:rsidRPr="00176EC9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(напротив № 272)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176EC9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система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176EC9" w:rsidRDefault="00A54E4F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176EC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A54E4F" w:rsidRPr="00BB1C13" w:rsidTr="00A54E4F">
        <w:trPr>
          <w:trHeight w:val="641"/>
        </w:trPr>
        <w:tc>
          <w:tcPr>
            <w:tcW w:w="709" w:type="dxa"/>
            <w:vAlign w:val="center"/>
          </w:tcPr>
          <w:p w:rsidR="00A54E4F" w:rsidRPr="0017440E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A54E4F" w:rsidRPr="0017440E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17440E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54E4F" w:rsidRPr="0017440E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103" w:type="dxa"/>
            <w:vAlign w:val="center"/>
          </w:tcPr>
          <w:p w:rsidR="00A54E4F" w:rsidRPr="0017440E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(рядом с № 274)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17440E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система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17440E" w:rsidRDefault="00A54E4F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>Гэллэри-Сервис</w:t>
            </w:r>
            <w:proofErr w:type="spellEnd"/>
            <w:r w:rsidRPr="0017440E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tr w:rsidR="00A54E4F" w:rsidRPr="00230879" w:rsidTr="00A54E4F">
        <w:trPr>
          <w:trHeight w:val="641"/>
        </w:trPr>
        <w:tc>
          <w:tcPr>
            <w:tcW w:w="709" w:type="dxa"/>
            <w:vAlign w:val="center"/>
          </w:tcPr>
          <w:p w:rsidR="00A54E4F" w:rsidRPr="00230879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30879">
              <w:rPr>
                <w:rFonts w:ascii="Times New Roman" w:hAnsi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A54E4F" w:rsidRPr="00230879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230879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230879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30879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54E4F" w:rsidRPr="00230879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30879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103" w:type="dxa"/>
            <w:vAlign w:val="center"/>
          </w:tcPr>
          <w:p w:rsidR="00A54E4F" w:rsidRPr="00230879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30879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(напротив № 274 позиция 1)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230879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30879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230879" w:rsidRPr="00230879" w:rsidRDefault="00230879" w:rsidP="00230879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30879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230879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230879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  <w:p w:rsidR="00A54E4F" w:rsidRPr="00230879" w:rsidRDefault="00A54E4F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A54E4F" w:rsidRPr="00BB1C13" w:rsidTr="00A54E4F">
        <w:trPr>
          <w:trHeight w:val="641"/>
        </w:trPr>
        <w:tc>
          <w:tcPr>
            <w:tcW w:w="709" w:type="dxa"/>
            <w:vAlign w:val="center"/>
          </w:tcPr>
          <w:p w:rsidR="00A54E4F" w:rsidRPr="00A859DC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859DC">
              <w:rPr>
                <w:rFonts w:ascii="Times New Roman" w:hAnsi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A54E4F" w:rsidRPr="00A859DC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A859DC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A859DC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859DC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54E4F" w:rsidRPr="00A859DC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859DC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A54E4F" w:rsidRPr="00A859DC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859DC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(напротив № 274 позиция 2)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A859DC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859DC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A859DC" w:rsidRDefault="00A54E4F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859DC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A859DC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A859D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164157" w:rsidRPr="00164157" w:rsidTr="00A54E4F">
        <w:trPr>
          <w:trHeight w:val="641"/>
        </w:trPr>
        <w:tc>
          <w:tcPr>
            <w:tcW w:w="709" w:type="dxa"/>
            <w:vAlign w:val="center"/>
          </w:tcPr>
          <w:p w:rsidR="00164157" w:rsidRPr="00164157" w:rsidRDefault="00164157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>8.</w:t>
            </w:r>
          </w:p>
        </w:tc>
        <w:tc>
          <w:tcPr>
            <w:tcW w:w="2835" w:type="dxa"/>
            <w:vAlign w:val="center"/>
          </w:tcPr>
          <w:p w:rsidR="00164157" w:rsidRPr="00164157" w:rsidRDefault="00164157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164157" w:rsidRPr="00164157" w:rsidRDefault="00164157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164157" w:rsidRPr="00164157" w:rsidRDefault="00164157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103" w:type="dxa"/>
            <w:vAlign w:val="center"/>
          </w:tcPr>
          <w:p w:rsidR="00164157" w:rsidRPr="00164157" w:rsidRDefault="00164157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(рядом с № 276)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164157" w:rsidRPr="00164157" w:rsidRDefault="00164157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система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164157" w:rsidRPr="00164157" w:rsidRDefault="00164157" w:rsidP="00B522F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16415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A54E4F" w:rsidRPr="00CE474B" w:rsidTr="00A54E4F">
        <w:trPr>
          <w:trHeight w:val="641"/>
        </w:trPr>
        <w:tc>
          <w:tcPr>
            <w:tcW w:w="709" w:type="dxa"/>
            <w:vAlign w:val="center"/>
          </w:tcPr>
          <w:p w:rsidR="00A54E4F" w:rsidRPr="00CE474B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E474B">
              <w:rPr>
                <w:rFonts w:ascii="Times New Roman" w:hAnsi="Times New Roman"/>
                <w:color w:val="FF0000"/>
                <w:sz w:val="28"/>
                <w:szCs w:val="28"/>
              </w:rPr>
              <w:t>9.</w:t>
            </w:r>
          </w:p>
        </w:tc>
        <w:tc>
          <w:tcPr>
            <w:tcW w:w="2835" w:type="dxa"/>
            <w:vAlign w:val="center"/>
          </w:tcPr>
          <w:p w:rsidR="00A54E4F" w:rsidRPr="00CE474B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CE474B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CE474B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E474B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54E4F" w:rsidRPr="00CE474B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E474B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103" w:type="dxa"/>
            <w:vAlign w:val="center"/>
          </w:tcPr>
          <w:p w:rsidR="00A54E4F" w:rsidRPr="00CE474B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E474B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(рядом с № 278)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CE474B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E474B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CE474B" w:rsidRDefault="00CE474B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E474B">
              <w:rPr>
                <w:rFonts w:ascii="Times New Roman" w:hAnsi="Times New Roman"/>
                <w:color w:val="FF0000"/>
                <w:sz w:val="28"/>
                <w:szCs w:val="28"/>
              </w:rPr>
              <w:t>ИП Крайних И.Г.</w:t>
            </w:r>
          </w:p>
        </w:tc>
      </w:tr>
      <w:tr w:rsidR="00A54E4F" w:rsidRPr="00BB1C13" w:rsidTr="00A54E4F">
        <w:trPr>
          <w:trHeight w:val="641"/>
        </w:trPr>
        <w:tc>
          <w:tcPr>
            <w:tcW w:w="709" w:type="dxa"/>
            <w:vAlign w:val="center"/>
          </w:tcPr>
          <w:p w:rsidR="00A54E4F" w:rsidRPr="00636BCF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6BCF">
              <w:rPr>
                <w:rFonts w:ascii="Times New Roman" w:hAnsi="Times New Roman"/>
                <w:color w:val="FF0000"/>
                <w:sz w:val="28"/>
                <w:szCs w:val="28"/>
              </w:rPr>
              <w:t>10.</w:t>
            </w:r>
          </w:p>
        </w:tc>
        <w:tc>
          <w:tcPr>
            <w:tcW w:w="2835" w:type="dxa"/>
            <w:vAlign w:val="center"/>
          </w:tcPr>
          <w:p w:rsidR="00A54E4F" w:rsidRPr="00636BCF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636BCF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636BCF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6BCF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54E4F" w:rsidRPr="00636BCF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6BCF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A54E4F" w:rsidRPr="00636BCF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6BCF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(пересечение с ул. им. Гаврилова П.М.)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636BCF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636BCF">
              <w:rPr>
                <w:rFonts w:ascii="Times New Roman" w:hAnsi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636BC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система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636BCF" w:rsidRDefault="00636BCF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6BCF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A54E4F" w:rsidRPr="00BB1C13" w:rsidTr="00A54E4F">
        <w:trPr>
          <w:trHeight w:val="641"/>
        </w:trPr>
        <w:tc>
          <w:tcPr>
            <w:tcW w:w="709" w:type="dxa"/>
            <w:vAlign w:val="center"/>
          </w:tcPr>
          <w:p w:rsidR="00A54E4F" w:rsidRPr="00D143E5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>11.</w:t>
            </w:r>
          </w:p>
        </w:tc>
        <w:tc>
          <w:tcPr>
            <w:tcW w:w="2835" w:type="dxa"/>
            <w:vAlign w:val="center"/>
          </w:tcPr>
          <w:p w:rsidR="00A54E4F" w:rsidRPr="00D143E5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D143E5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54E4F" w:rsidRPr="00D143E5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103" w:type="dxa"/>
            <w:vAlign w:val="center"/>
          </w:tcPr>
          <w:p w:rsidR="00A54E4F" w:rsidRPr="00D143E5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(рядом с ул. им. Гаврилова П.М., 104)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D143E5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система + </w:t>
            </w:r>
            <w:proofErr w:type="gramStart"/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  <w:proofErr w:type="gramEnd"/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D143E5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D143E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A54E4F" w:rsidRPr="00EA5FED" w:rsidTr="00A54E4F">
        <w:trPr>
          <w:trHeight w:val="641"/>
        </w:trPr>
        <w:tc>
          <w:tcPr>
            <w:tcW w:w="709" w:type="dxa"/>
            <w:vAlign w:val="center"/>
          </w:tcPr>
          <w:p w:rsidR="00A54E4F" w:rsidRPr="00EA5FED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A5FED">
              <w:rPr>
                <w:rFonts w:ascii="Times New Roman" w:hAnsi="Times New Roman"/>
                <w:color w:val="FF0000"/>
                <w:sz w:val="28"/>
                <w:szCs w:val="28"/>
              </w:rPr>
              <w:t>12.</w:t>
            </w:r>
          </w:p>
        </w:tc>
        <w:tc>
          <w:tcPr>
            <w:tcW w:w="2835" w:type="dxa"/>
            <w:vAlign w:val="center"/>
          </w:tcPr>
          <w:p w:rsidR="00A54E4F" w:rsidRPr="00EA5FED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EA5FED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EA5FED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A5FED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54E4F" w:rsidRPr="00EA5FED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A5FED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A54E4F" w:rsidRPr="00EA5FED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A5FED">
              <w:rPr>
                <w:rFonts w:ascii="Times New Roman" w:hAnsi="Times New Roman"/>
                <w:color w:val="FF0000"/>
                <w:sz w:val="28"/>
                <w:szCs w:val="28"/>
              </w:rPr>
              <w:t>ул. Коммунаров (напротив ул. им. Гаврилова П.М., 105)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EA5FED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A5FED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EA5FED" w:rsidRDefault="00A54E4F" w:rsidP="00A54E4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A5FED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EA5FED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EA5FE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  <w:bookmarkStart w:id="0" w:name="_GoBack"/>
            <w:bookmarkEnd w:id="0"/>
          </w:p>
        </w:tc>
      </w:tr>
      <w:tr w:rsidR="00A54E4F" w:rsidRPr="00BB1C13" w:rsidTr="00A54E4F">
        <w:trPr>
          <w:trHeight w:val="641"/>
        </w:trPr>
        <w:tc>
          <w:tcPr>
            <w:tcW w:w="709" w:type="dxa"/>
            <w:vAlign w:val="center"/>
          </w:tcPr>
          <w:p w:rsidR="00A54E4F" w:rsidRPr="00A25574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13.</w:t>
            </w:r>
          </w:p>
        </w:tc>
        <w:tc>
          <w:tcPr>
            <w:tcW w:w="2835" w:type="dxa"/>
            <w:vAlign w:val="center"/>
          </w:tcPr>
          <w:p w:rsidR="00A54E4F" w:rsidRPr="00A25574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A54E4F" w:rsidRPr="00A25574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54E4F" w:rsidRPr="00A25574" w:rsidRDefault="00A54E4F" w:rsidP="00BB1C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103" w:type="dxa"/>
            <w:vAlign w:val="center"/>
          </w:tcPr>
          <w:p w:rsidR="00A54E4F" w:rsidRPr="00A25574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ул. Коммунаров (пересечение с ул. </w:t>
            </w:r>
            <w:proofErr w:type="gramStart"/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Офицерской</w:t>
            </w:r>
            <w:proofErr w:type="gramEnd"/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4128" w:type="dxa"/>
            <w:tcBorders>
              <w:right w:val="single" w:sz="4" w:space="0" w:color="auto"/>
            </w:tcBorders>
            <w:vAlign w:val="center"/>
          </w:tcPr>
          <w:p w:rsidR="00A54E4F" w:rsidRPr="00A25574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система + </w:t>
            </w:r>
            <w:proofErr w:type="gramStart"/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  <w:proofErr w:type="gramEnd"/>
          </w:p>
        </w:tc>
        <w:tc>
          <w:tcPr>
            <w:tcW w:w="3810" w:type="dxa"/>
            <w:tcBorders>
              <w:left w:val="single" w:sz="4" w:space="0" w:color="auto"/>
            </w:tcBorders>
            <w:vAlign w:val="center"/>
          </w:tcPr>
          <w:p w:rsidR="00A54E4F" w:rsidRPr="00A25574" w:rsidRDefault="00A54E4F" w:rsidP="00BB1C1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Гэллэри-Сервис</w:t>
            </w:r>
            <w:proofErr w:type="spellEnd"/>
            <w:r w:rsidRPr="00A25574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</w:tbl>
    <w:p w:rsidR="00F93951" w:rsidRPr="0008587F" w:rsidRDefault="00F93951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F93951" w:rsidRDefault="00F93951" w:rsidP="00426DD7">
      <w:pPr>
        <w:spacing w:after="0"/>
        <w:jc w:val="center"/>
        <w:rPr>
          <w:rFonts w:ascii="Times New Roman" w:hAnsi="Times New Roman"/>
          <w:b/>
          <w:sz w:val="40"/>
        </w:rPr>
      </w:pPr>
    </w:p>
    <w:p w:rsidR="00F93951" w:rsidRPr="003C1DFB" w:rsidRDefault="00F93951" w:rsidP="00426DD7">
      <w:pPr>
        <w:spacing w:after="0"/>
        <w:jc w:val="center"/>
        <w:rPr>
          <w:rFonts w:ascii="Times New Roman" w:hAnsi="Times New Roman"/>
          <w:b/>
          <w:sz w:val="48"/>
        </w:rPr>
      </w:pP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F93951" w:rsidRPr="003C1DFB" w:rsidRDefault="00F93951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F93951" w:rsidRDefault="00F93951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93951" w:rsidRDefault="00F93951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</w:t>
      </w:r>
      <w:proofErr w:type="spellEnd"/>
      <w:r w:rsidRPr="00016790">
        <w:rPr>
          <w:rFonts w:ascii="Times New Roman" w:hAnsi="Times New Roman"/>
          <w:sz w:val="28"/>
          <w:szCs w:val="28"/>
        </w:rPr>
        <w:t xml:space="preserve">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</w:t>
      </w:r>
      <w:proofErr w:type="gramEnd"/>
      <w:r w:rsidRPr="00016790">
        <w:rPr>
          <w:rFonts w:ascii="Times New Roman" w:hAnsi="Times New Roman"/>
          <w:sz w:val="28"/>
          <w:szCs w:val="28"/>
        </w:rPr>
        <w:t xml:space="preserve"> актов, содержащих требования к рекламным конструкциям.</w:t>
      </w:r>
    </w:p>
    <w:p w:rsidR="00F93951" w:rsidRDefault="00F93951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3951" w:rsidRPr="00016790" w:rsidRDefault="00500A2C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29440" cy="5364480"/>
            <wp:effectExtent l="0" t="0" r="0" b="762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44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951" w:rsidRDefault="00F93951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F93951" w:rsidRPr="00181E3C" w:rsidRDefault="00F93951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F93951" w:rsidRPr="00181E3C" w:rsidRDefault="00F93951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proofErr w:type="spellStart"/>
      <w:r>
        <w:rPr>
          <w:rFonts w:ascii="Times New Roman" w:hAnsi="Times New Roman"/>
          <w:sz w:val="28"/>
          <w:szCs w:val="28"/>
        </w:rPr>
        <w:t>сити-борда</w:t>
      </w:r>
      <w:proofErr w:type="spellEnd"/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 xml:space="preserve">В основе </w:t>
      </w:r>
      <w:proofErr w:type="spellStart"/>
      <w:r w:rsidRPr="00F252C0">
        <w:rPr>
          <w:rFonts w:ascii="Times New Roman" w:hAnsi="Times New Roman"/>
          <w:color w:val="000000"/>
          <w:sz w:val="28"/>
          <w:szCs w:val="28"/>
        </w:rPr>
        <w:t>сити-борда</w:t>
      </w:r>
      <w:proofErr w:type="spellEnd"/>
      <w:r w:rsidRPr="00F252C0">
        <w:rPr>
          <w:rFonts w:ascii="Times New Roman" w:hAnsi="Times New Roman"/>
          <w:color w:val="000000"/>
          <w:sz w:val="28"/>
          <w:szCs w:val="28"/>
        </w:rPr>
        <w:t xml:space="preserve">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93951" w:rsidRPr="00D4164C" w:rsidRDefault="00F93951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F93951" w:rsidRPr="00016790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3951" w:rsidRPr="00A3471F" w:rsidRDefault="00F93951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F93951" w:rsidRPr="00016790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азмещение бумажного </w:t>
      </w:r>
      <w:proofErr w:type="spellStart"/>
      <w:r w:rsidRPr="00016790">
        <w:rPr>
          <w:rFonts w:ascii="Times New Roman" w:hAnsi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F93951" w:rsidRPr="009007FC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сити-бордах</w:t>
      </w:r>
      <w:proofErr w:type="spellEnd"/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F93951" w:rsidRPr="009007FC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с помощью </w:t>
      </w:r>
      <w:proofErr w:type="gramStart"/>
      <w:r w:rsidRPr="009007FC">
        <w:rPr>
          <w:rFonts w:ascii="Times New Roman" w:hAnsi="Times New Roman"/>
          <w:sz w:val="28"/>
          <w:szCs w:val="28"/>
        </w:rPr>
        <w:t>неподвижных</w:t>
      </w:r>
      <w:proofErr w:type="gramEnd"/>
      <w:r w:rsidRPr="009007FC">
        <w:rPr>
          <w:rFonts w:ascii="Times New Roman" w:hAnsi="Times New Roman"/>
          <w:sz w:val="28"/>
          <w:szCs w:val="28"/>
        </w:rPr>
        <w:t xml:space="preserve"> полиграфических </w:t>
      </w:r>
      <w:proofErr w:type="spellStart"/>
      <w:r w:rsidRPr="009007FC">
        <w:rPr>
          <w:rFonts w:ascii="Times New Roman" w:hAnsi="Times New Roman"/>
          <w:sz w:val="28"/>
          <w:szCs w:val="28"/>
        </w:rPr>
        <w:t>постеров</w:t>
      </w:r>
      <w:proofErr w:type="spellEnd"/>
      <w:r w:rsidRPr="009007FC">
        <w:rPr>
          <w:rFonts w:ascii="Times New Roman" w:hAnsi="Times New Roman"/>
          <w:sz w:val="28"/>
          <w:szCs w:val="28"/>
        </w:rPr>
        <w:t>;</w:t>
      </w:r>
    </w:p>
    <w:p w:rsidR="00F93951" w:rsidRDefault="00F93951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 xml:space="preserve">с помощью демонстрации </w:t>
      </w:r>
      <w:proofErr w:type="spellStart"/>
      <w:r w:rsidRPr="00D91AD4">
        <w:rPr>
          <w:rFonts w:ascii="Times New Roman" w:hAnsi="Times New Roman"/>
          <w:color w:val="000000"/>
          <w:sz w:val="28"/>
          <w:szCs w:val="28"/>
        </w:rPr>
        <w:t>постеров</w:t>
      </w:r>
      <w:proofErr w:type="spellEnd"/>
      <w:r w:rsidRPr="00D91AD4">
        <w:rPr>
          <w:rFonts w:ascii="Times New Roman" w:hAnsi="Times New Roman"/>
          <w:color w:val="000000"/>
          <w:sz w:val="28"/>
          <w:szCs w:val="28"/>
        </w:rPr>
        <w:t xml:space="preserve"> на динамических системах смены изображений (</w:t>
      </w:r>
      <w:proofErr w:type="spellStart"/>
      <w:r w:rsidRPr="00D91AD4">
        <w:rPr>
          <w:rFonts w:ascii="Times New Roman" w:hAnsi="Times New Roman"/>
          <w:color w:val="000000"/>
          <w:sz w:val="28"/>
          <w:szCs w:val="28"/>
        </w:rPr>
        <w:t>роллерных</w:t>
      </w:r>
      <w:proofErr w:type="spellEnd"/>
      <w:r w:rsidRPr="00D91AD4">
        <w:rPr>
          <w:rFonts w:ascii="Times New Roman" w:hAnsi="Times New Roman"/>
          <w:color w:val="000000"/>
          <w:sz w:val="28"/>
          <w:szCs w:val="28"/>
        </w:rPr>
        <w:t xml:space="preserve"> системах), обеспечивающих последовательную прокрутку плакатов.</w:t>
      </w:r>
    </w:p>
    <w:p w:rsidR="00F93951" w:rsidRPr="00031EA7" w:rsidRDefault="00F93951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F93951" w:rsidRPr="0008587F" w:rsidRDefault="00F93951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F93951" w:rsidRPr="0008587F" w:rsidSect="001417A8">
      <w:headerReference w:type="default" r:id="rId21"/>
      <w:footerReference w:type="default" r:id="rId22"/>
      <w:pgSz w:w="23808" w:h="16834" w:orient="landscape" w:code="172"/>
      <w:pgMar w:top="1134" w:right="567" w:bottom="1134" w:left="1701" w:header="14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B9F" w:rsidRDefault="00762B9F" w:rsidP="00936DAE">
      <w:pPr>
        <w:spacing w:after="0" w:line="240" w:lineRule="auto"/>
      </w:pPr>
      <w:r>
        <w:separator/>
      </w:r>
    </w:p>
  </w:endnote>
  <w:endnote w:type="continuationSeparator" w:id="1">
    <w:p w:rsidR="00762B9F" w:rsidRDefault="00762B9F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951" w:rsidRDefault="00500A2C">
    <w:pPr>
      <w:pStyle w:val="a9"/>
    </w:pPr>
    <w:r>
      <w:rPr>
        <w:noProof/>
      </w:rPr>
      <w:drawing>
        <wp:inline distT="0" distB="0" distL="0" distR="0">
          <wp:extent cx="13675360" cy="1625600"/>
          <wp:effectExtent l="0" t="0" r="254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536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B9F" w:rsidRDefault="00762B9F" w:rsidP="00936DAE">
      <w:pPr>
        <w:spacing w:after="0" w:line="240" w:lineRule="auto"/>
      </w:pPr>
      <w:r>
        <w:separator/>
      </w:r>
    </w:p>
  </w:footnote>
  <w:footnote w:type="continuationSeparator" w:id="1">
    <w:p w:rsidR="00762B9F" w:rsidRDefault="00762B9F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951" w:rsidRDefault="00F93951">
    <w:pPr>
      <w:pStyle w:val="a7"/>
      <w:jc w:val="center"/>
      <w:rPr>
        <w:rFonts w:ascii="Times New Roman" w:hAnsi="Times New Roman"/>
        <w:sz w:val="28"/>
        <w:szCs w:val="28"/>
      </w:rPr>
    </w:pPr>
  </w:p>
  <w:p w:rsidR="00F93951" w:rsidRPr="00BF3316" w:rsidRDefault="00572853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F93951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50746A">
      <w:rPr>
        <w:rFonts w:ascii="Times New Roman" w:hAnsi="Times New Roman"/>
        <w:noProof/>
        <w:sz w:val="28"/>
        <w:szCs w:val="28"/>
      </w:rPr>
      <w:t>10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F93951" w:rsidRPr="00BF3316" w:rsidRDefault="00F93951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00961"/>
    <w:rsid w:val="0001342B"/>
    <w:rsid w:val="00016790"/>
    <w:rsid w:val="00031EA7"/>
    <w:rsid w:val="000369D8"/>
    <w:rsid w:val="00042C60"/>
    <w:rsid w:val="00044012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C42BB"/>
    <w:rsid w:val="000D1F9C"/>
    <w:rsid w:val="000E6D62"/>
    <w:rsid w:val="000F707A"/>
    <w:rsid w:val="00104E69"/>
    <w:rsid w:val="001417A8"/>
    <w:rsid w:val="001421EA"/>
    <w:rsid w:val="00146340"/>
    <w:rsid w:val="00146E3B"/>
    <w:rsid w:val="00161F08"/>
    <w:rsid w:val="00164157"/>
    <w:rsid w:val="00165C31"/>
    <w:rsid w:val="0017440E"/>
    <w:rsid w:val="00176EC9"/>
    <w:rsid w:val="00181E3C"/>
    <w:rsid w:val="001863E1"/>
    <w:rsid w:val="001A5339"/>
    <w:rsid w:val="001B3B93"/>
    <w:rsid w:val="001C653F"/>
    <w:rsid w:val="001D710B"/>
    <w:rsid w:val="001E0478"/>
    <w:rsid w:val="001F667C"/>
    <w:rsid w:val="00230879"/>
    <w:rsid w:val="00232FF9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C23AC"/>
    <w:rsid w:val="002C241C"/>
    <w:rsid w:val="002D15E8"/>
    <w:rsid w:val="002E6E27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2B2E"/>
    <w:rsid w:val="003748C7"/>
    <w:rsid w:val="00377F6B"/>
    <w:rsid w:val="00387861"/>
    <w:rsid w:val="003A1002"/>
    <w:rsid w:val="003A1FA5"/>
    <w:rsid w:val="003A3696"/>
    <w:rsid w:val="003B0F0B"/>
    <w:rsid w:val="003B4EA9"/>
    <w:rsid w:val="003B6E94"/>
    <w:rsid w:val="003C1DFB"/>
    <w:rsid w:val="003C23EE"/>
    <w:rsid w:val="0042134C"/>
    <w:rsid w:val="004243BF"/>
    <w:rsid w:val="004246A6"/>
    <w:rsid w:val="00426DD7"/>
    <w:rsid w:val="0045391D"/>
    <w:rsid w:val="00467BD5"/>
    <w:rsid w:val="00473052"/>
    <w:rsid w:val="004934FA"/>
    <w:rsid w:val="00496239"/>
    <w:rsid w:val="004C61ED"/>
    <w:rsid w:val="004D5B35"/>
    <w:rsid w:val="004E1CAD"/>
    <w:rsid w:val="004E5BC3"/>
    <w:rsid w:val="004F457F"/>
    <w:rsid w:val="005007F9"/>
    <w:rsid w:val="00500A2C"/>
    <w:rsid w:val="0050746A"/>
    <w:rsid w:val="00507DB4"/>
    <w:rsid w:val="0051032D"/>
    <w:rsid w:val="00515810"/>
    <w:rsid w:val="00522CD1"/>
    <w:rsid w:val="00524542"/>
    <w:rsid w:val="00551DEF"/>
    <w:rsid w:val="00553E93"/>
    <w:rsid w:val="005614F7"/>
    <w:rsid w:val="00572853"/>
    <w:rsid w:val="0057391C"/>
    <w:rsid w:val="0059409C"/>
    <w:rsid w:val="005D370A"/>
    <w:rsid w:val="005D47A5"/>
    <w:rsid w:val="005E3A59"/>
    <w:rsid w:val="005E581F"/>
    <w:rsid w:val="005F0F0B"/>
    <w:rsid w:val="00616B81"/>
    <w:rsid w:val="00636BCF"/>
    <w:rsid w:val="00637A21"/>
    <w:rsid w:val="00645093"/>
    <w:rsid w:val="0064647A"/>
    <w:rsid w:val="00652F69"/>
    <w:rsid w:val="006553B6"/>
    <w:rsid w:val="00661129"/>
    <w:rsid w:val="00662527"/>
    <w:rsid w:val="00663872"/>
    <w:rsid w:val="00670559"/>
    <w:rsid w:val="00673842"/>
    <w:rsid w:val="0068283C"/>
    <w:rsid w:val="00693BE3"/>
    <w:rsid w:val="006957AB"/>
    <w:rsid w:val="006A6612"/>
    <w:rsid w:val="006A74D2"/>
    <w:rsid w:val="006B16ED"/>
    <w:rsid w:val="006D41CB"/>
    <w:rsid w:val="006E34B1"/>
    <w:rsid w:val="006F6256"/>
    <w:rsid w:val="007037AE"/>
    <w:rsid w:val="007319C0"/>
    <w:rsid w:val="00746F55"/>
    <w:rsid w:val="0075015C"/>
    <w:rsid w:val="007537BC"/>
    <w:rsid w:val="00762B9F"/>
    <w:rsid w:val="00773948"/>
    <w:rsid w:val="00774421"/>
    <w:rsid w:val="0077522B"/>
    <w:rsid w:val="007846C4"/>
    <w:rsid w:val="007916D8"/>
    <w:rsid w:val="007938CA"/>
    <w:rsid w:val="007A2AF3"/>
    <w:rsid w:val="007A546F"/>
    <w:rsid w:val="007B4D31"/>
    <w:rsid w:val="007C7965"/>
    <w:rsid w:val="007E0EBD"/>
    <w:rsid w:val="007E21AC"/>
    <w:rsid w:val="007E57D5"/>
    <w:rsid w:val="00806491"/>
    <w:rsid w:val="00811473"/>
    <w:rsid w:val="0081486B"/>
    <w:rsid w:val="00823A1D"/>
    <w:rsid w:val="00825739"/>
    <w:rsid w:val="00844241"/>
    <w:rsid w:val="008716C6"/>
    <w:rsid w:val="00875F2C"/>
    <w:rsid w:val="008846D4"/>
    <w:rsid w:val="0089437E"/>
    <w:rsid w:val="00894C1C"/>
    <w:rsid w:val="008A434B"/>
    <w:rsid w:val="008B3CD4"/>
    <w:rsid w:val="008C4932"/>
    <w:rsid w:val="008C6FBC"/>
    <w:rsid w:val="009007FC"/>
    <w:rsid w:val="00903364"/>
    <w:rsid w:val="00905B0C"/>
    <w:rsid w:val="009127CA"/>
    <w:rsid w:val="00914C00"/>
    <w:rsid w:val="00934E75"/>
    <w:rsid w:val="00936DAE"/>
    <w:rsid w:val="009371A4"/>
    <w:rsid w:val="0094448C"/>
    <w:rsid w:val="00977F02"/>
    <w:rsid w:val="009B6F7C"/>
    <w:rsid w:val="009C35B7"/>
    <w:rsid w:val="009D65F7"/>
    <w:rsid w:val="009E3809"/>
    <w:rsid w:val="009E4563"/>
    <w:rsid w:val="009F02DC"/>
    <w:rsid w:val="00A04A75"/>
    <w:rsid w:val="00A17DA7"/>
    <w:rsid w:val="00A25574"/>
    <w:rsid w:val="00A27950"/>
    <w:rsid w:val="00A31F36"/>
    <w:rsid w:val="00A3471F"/>
    <w:rsid w:val="00A47F6A"/>
    <w:rsid w:val="00A54E4F"/>
    <w:rsid w:val="00A617DA"/>
    <w:rsid w:val="00A65559"/>
    <w:rsid w:val="00A73212"/>
    <w:rsid w:val="00A75CE2"/>
    <w:rsid w:val="00A859DC"/>
    <w:rsid w:val="00A85AB3"/>
    <w:rsid w:val="00A908B5"/>
    <w:rsid w:val="00AB5B55"/>
    <w:rsid w:val="00AD0EA0"/>
    <w:rsid w:val="00AD5235"/>
    <w:rsid w:val="00AE5F08"/>
    <w:rsid w:val="00AF71FA"/>
    <w:rsid w:val="00B14362"/>
    <w:rsid w:val="00B1443A"/>
    <w:rsid w:val="00B2163E"/>
    <w:rsid w:val="00B22297"/>
    <w:rsid w:val="00B25E93"/>
    <w:rsid w:val="00B53561"/>
    <w:rsid w:val="00B546C7"/>
    <w:rsid w:val="00B612E9"/>
    <w:rsid w:val="00B64E70"/>
    <w:rsid w:val="00BA1AB5"/>
    <w:rsid w:val="00BB1C13"/>
    <w:rsid w:val="00BB37C0"/>
    <w:rsid w:val="00BC3C51"/>
    <w:rsid w:val="00BE0772"/>
    <w:rsid w:val="00BE47BB"/>
    <w:rsid w:val="00BF3316"/>
    <w:rsid w:val="00BF67A4"/>
    <w:rsid w:val="00BF6CF9"/>
    <w:rsid w:val="00C02773"/>
    <w:rsid w:val="00C176A1"/>
    <w:rsid w:val="00C17F7A"/>
    <w:rsid w:val="00C261FD"/>
    <w:rsid w:val="00C379F7"/>
    <w:rsid w:val="00C45278"/>
    <w:rsid w:val="00C46F2D"/>
    <w:rsid w:val="00C50C18"/>
    <w:rsid w:val="00C65A84"/>
    <w:rsid w:val="00C95C63"/>
    <w:rsid w:val="00CB2D9D"/>
    <w:rsid w:val="00CB58F1"/>
    <w:rsid w:val="00CD21AC"/>
    <w:rsid w:val="00CE474B"/>
    <w:rsid w:val="00CF6D51"/>
    <w:rsid w:val="00CF745D"/>
    <w:rsid w:val="00D04961"/>
    <w:rsid w:val="00D143E5"/>
    <w:rsid w:val="00D20D8E"/>
    <w:rsid w:val="00D23085"/>
    <w:rsid w:val="00D3087D"/>
    <w:rsid w:val="00D30F86"/>
    <w:rsid w:val="00D4164C"/>
    <w:rsid w:val="00D50357"/>
    <w:rsid w:val="00D536FC"/>
    <w:rsid w:val="00D54CEC"/>
    <w:rsid w:val="00D721CF"/>
    <w:rsid w:val="00D8407B"/>
    <w:rsid w:val="00D91AD4"/>
    <w:rsid w:val="00DE2E69"/>
    <w:rsid w:val="00DF2962"/>
    <w:rsid w:val="00E05580"/>
    <w:rsid w:val="00E4004F"/>
    <w:rsid w:val="00E63222"/>
    <w:rsid w:val="00E65527"/>
    <w:rsid w:val="00E80733"/>
    <w:rsid w:val="00E80D45"/>
    <w:rsid w:val="00E91E48"/>
    <w:rsid w:val="00EA0975"/>
    <w:rsid w:val="00EA4331"/>
    <w:rsid w:val="00EA5D9F"/>
    <w:rsid w:val="00EA5FED"/>
    <w:rsid w:val="00EA6BB9"/>
    <w:rsid w:val="00EC246A"/>
    <w:rsid w:val="00EF70DC"/>
    <w:rsid w:val="00F21D40"/>
    <w:rsid w:val="00F24C61"/>
    <w:rsid w:val="00F252C0"/>
    <w:rsid w:val="00F275F6"/>
    <w:rsid w:val="00F618B7"/>
    <w:rsid w:val="00F62DB2"/>
    <w:rsid w:val="00F80C57"/>
    <w:rsid w:val="00F86299"/>
    <w:rsid w:val="00F93951"/>
    <w:rsid w:val="00FA1626"/>
    <w:rsid w:val="00FB402A"/>
    <w:rsid w:val="00FC4B06"/>
    <w:rsid w:val="00FD2978"/>
    <w:rsid w:val="00FD3712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61"/>
    <o:shapelayout v:ext="edit">
      <o:idmap v:ext="edit" data="1"/>
      <o:rules v:ext="edit">
        <o:r id="V:Rule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740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Алена</cp:lastModifiedBy>
  <cp:revision>18</cp:revision>
  <cp:lastPrinted>2013-09-05T11:16:00Z</cp:lastPrinted>
  <dcterms:created xsi:type="dcterms:W3CDTF">2013-10-21T05:55:00Z</dcterms:created>
  <dcterms:modified xsi:type="dcterms:W3CDTF">2014-11-24T11:17:00Z</dcterms:modified>
</cp:coreProperties>
</file>