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59" w:rsidRDefault="00AB5E59" w:rsidP="00AB5E5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22</w:t>
      </w:r>
    </w:p>
    <w:p w:rsidR="00AB5E59" w:rsidRDefault="00AB5E59" w:rsidP="00AB5E5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AB5E59" w:rsidRDefault="00AB5E59" w:rsidP="00AB5E5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AB5E59" w:rsidRDefault="00AB5E59" w:rsidP="00AB5E59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AB5E59" w:rsidRDefault="00AB5E59" w:rsidP="00AB5E5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B5E59" w:rsidRDefault="00AB5E59" w:rsidP="00AB5E5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B5E59" w:rsidRDefault="00AB5E59" w:rsidP="00AB5E59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AB5E59" w:rsidRDefault="00AB5E59" w:rsidP="00AB5E5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36DAE" w:rsidRPr="00D536FC" w:rsidRDefault="00936DAE" w:rsidP="00936D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536FC">
        <w:rPr>
          <w:rFonts w:ascii="Times New Roman" w:hAnsi="Times New Roman" w:cs="Times New Roman"/>
          <w:b/>
          <w:sz w:val="32"/>
        </w:rPr>
        <w:t>АДМИНИСТРАЦИЯ МУНИЦИПАЛЬНОГО ОБРАЗОВАНИЯ ГОРОД КРАСНОДАР</w:t>
      </w: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0B306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3B0F0B" w:rsidRPr="00D536FC" w:rsidRDefault="00BC3C51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С</w:t>
      </w:r>
      <w:r w:rsidR="003B0F0B" w:rsidRPr="00D536FC">
        <w:rPr>
          <w:rFonts w:ascii="Times New Roman" w:hAnsi="Times New Roman" w:cs="Times New Roman"/>
          <w:sz w:val="48"/>
        </w:rPr>
        <w:t xml:space="preserve">хема размещения </w:t>
      </w:r>
      <w:r w:rsidR="00D30F86" w:rsidRPr="00D536FC">
        <w:rPr>
          <w:rFonts w:ascii="Times New Roman" w:hAnsi="Times New Roman" w:cs="Times New Roman"/>
          <w:sz w:val="48"/>
        </w:rPr>
        <w:t>рекламных конструкций</w:t>
      </w:r>
    </w:p>
    <w:p w:rsidR="00377F6B" w:rsidRPr="00D536FC" w:rsidRDefault="003B0F0B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на земельных участках, находящихся в муниципальной собственности </w:t>
      </w:r>
    </w:p>
    <w:p w:rsidR="00377F6B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муниципального образования город Краснодар </w:t>
      </w:r>
    </w:p>
    <w:p w:rsidR="00E91E48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 w:cs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 w:cs="Times New Roman"/>
          <w:sz w:val="48"/>
        </w:rPr>
        <w:t xml:space="preserve"> на которые не разграничена</w:t>
      </w:r>
    </w:p>
    <w:p w:rsidR="00825739" w:rsidRDefault="00D30F86" w:rsidP="00EA4331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(</w:t>
      </w:r>
      <w:r w:rsidR="00E91E48" w:rsidRPr="00D536FC">
        <w:rPr>
          <w:rFonts w:ascii="Times New Roman" w:hAnsi="Times New Roman" w:cs="Times New Roman"/>
          <w:sz w:val="48"/>
        </w:rPr>
        <w:t xml:space="preserve">по улице </w:t>
      </w:r>
      <w:r w:rsidR="00C77EDD">
        <w:rPr>
          <w:rFonts w:ascii="Times New Roman" w:hAnsi="Times New Roman" w:cs="Times New Roman"/>
          <w:sz w:val="48"/>
        </w:rPr>
        <w:t>Аэродромной</w:t>
      </w:r>
      <w:r w:rsidRPr="00D536FC">
        <w:rPr>
          <w:rFonts w:ascii="Times New Roman" w:hAnsi="Times New Roman" w:cs="Times New Roman"/>
          <w:sz w:val="48"/>
        </w:rPr>
        <w:t>)</w:t>
      </w:r>
    </w:p>
    <w:p w:rsidR="00D536FC" w:rsidRPr="00D536FC" w:rsidRDefault="00D536FC" w:rsidP="00EA4331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7C7965" w:rsidRPr="00D536FC" w:rsidRDefault="00E91E48" w:rsidP="00E91E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536FC">
        <w:rPr>
          <w:rFonts w:ascii="Times New Roman" w:hAnsi="Times New Roman" w:cs="Times New Roman"/>
          <w:sz w:val="48"/>
          <w:szCs w:val="48"/>
        </w:rPr>
        <w:t>2013</w:t>
      </w:r>
    </w:p>
    <w:p w:rsidR="006E7CF7" w:rsidRDefault="006E7CF7" w:rsidP="006E7CF7">
      <w:pPr>
        <w:rPr>
          <w:sz w:val="2"/>
          <w:szCs w:val="2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6E7CF7" w:rsidRDefault="006E7CF7" w:rsidP="006E7CF7">
      <w:pPr>
        <w:rPr>
          <w:sz w:val="2"/>
          <w:szCs w:val="2"/>
        </w:rPr>
        <w:sectPr w:rsidR="006E7CF7" w:rsidSect="006E7CF7">
          <w:pgSz w:w="23814" w:h="16839" w:orient="landscape" w:code="8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6E7CF7" w:rsidRDefault="006E7CF7" w:rsidP="006E7CF7">
      <w:pPr>
        <w:rPr>
          <w:sz w:val="2"/>
          <w:szCs w:val="2"/>
        </w:rPr>
        <w:sectPr w:rsidR="006E7CF7" w:rsidSect="006E7CF7"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21" name="Рисунок 21" descr="C:\Users\Nout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20" name="Рисунок 20" descr="C:\Users\Nout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  <w:sectPr w:rsidR="006E7CF7" w:rsidSect="00A6292B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6E7CF7" w:rsidRDefault="006E7CF7" w:rsidP="006E7CF7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19" name="Рисунок 19" descr="C:\Users\Nout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  <w:sectPr w:rsidR="006E7CF7" w:rsidSect="00A6292B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6E7CF7" w:rsidRDefault="006E7CF7" w:rsidP="006E7CF7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11" name="Рисунок 11" descr="C:\Users\Nout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  <w:sectPr w:rsidR="006E7CF7" w:rsidSect="00A6292B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6E7CF7" w:rsidRDefault="006E7CF7" w:rsidP="006E7CF7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10" name="Рисунок 10" descr="C:\Users\Nout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  <w:sectPr w:rsidR="006E7CF7" w:rsidSect="00A6292B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6E7CF7" w:rsidRDefault="006E7CF7" w:rsidP="006E7CF7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687050"/>
            <wp:effectExtent l="0" t="0" r="0" b="0"/>
            <wp:docPr id="9" name="Рисунок 9" descr="C:\Users\Nout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F7" w:rsidRDefault="006E7CF7" w:rsidP="006E7CF7">
      <w:pPr>
        <w:rPr>
          <w:sz w:val="2"/>
          <w:szCs w:val="2"/>
        </w:rPr>
        <w:sectPr w:rsidR="006E7CF7" w:rsidSect="006E7CF7">
          <w:headerReference w:type="default" r:id="rId16"/>
          <w:footerReference w:type="default" r:id="rId17"/>
          <w:pgSz w:w="23808" w:h="16834" w:orient="landscape" w:code="172"/>
          <w:pgMar w:top="0" w:right="0" w:bottom="0" w:left="0" w:header="142" w:footer="1134" w:gutter="0"/>
          <w:pgNumType w:start="7"/>
          <w:cols w:space="708"/>
          <w:titlePg/>
          <w:docGrid w:linePitch="360"/>
        </w:sectPr>
      </w:pPr>
    </w:p>
    <w:p w:rsidR="006E7CF7" w:rsidRDefault="006E7CF7" w:rsidP="006E7CF7">
      <w:pPr>
        <w:rPr>
          <w:sz w:val="2"/>
          <w:szCs w:val="2"/>
        </w:rPr>
      </w:pP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 xml:space="preserve">Раздел </w:t>
      </w:r>
      <w:r w:rsidRPr="00A04A75">
        <w:rPr>
          <w:rFonts w:ascii="Times New Roman" w:hAnsi="Times New Roman" w:cs="Times New Roman"/>
          <w:b/>
          <w:sz w:val="40"/>
          <w:lang w:val="en-US"/>
        </w:rPr>
        <w:t>III</w:t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>Типы и виды рекламных конструкций</w:t>
      </w:r>
    </w:p>
    <w:p w:rsidR="0008587F" w:rsidRDefault="0008587F" w:rsidP="0008587F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D0EA0" w:rsidRDefault="00AD0EA0" w:rsidP="00AD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proofErr w:type="spellEnd"/>
      <w:r w:rsidRPr="00B22297">
        <w:rPr>
          <w:rFonts w:ascii="Times New Roman" w:hAnsi="Times New Roman" w:cs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 w:cs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 w:cs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размер каждой из которых составляет 3,7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2,7 м, </w:t>
      </w:r>
      <w:r w:rsidRPr="00B22297">
        <w:rPr>
          <w:rFonts w:ascii="Times New Roman" w:hAnsi="Times New Roman" w:cs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 w:cs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пластиковыми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профилями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 заполнения створной рамы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 каленое или клееное оргстекло толщиной 8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 w:rsidRPr="00B25E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25E93">
        <w:rPr>
          <w:rFonts w:ascii="Times New Roman" w:hAnsi="Times New Roman" w:cs="Times New Roman"/>
          <w:sz w:val="28"/>
          <w:szCs w:val="28"/>
        </w:rPr>
        <w:t>выполненны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B25E93">
        <w:rPr>
          <w:rFonts w:ascii="Times New Roman" w:hAnsi="Times New Roman" w:cs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 w:cs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 w:cs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936DAE" w:rsidRPr="00DE2E69" w:rsidRDefault="00936DAE" w:rsidP="00936DAE">
      <w:pPr>
        <w:jc w:val="both"/>
      </w:pPr>
    </w:p>
    <w:p w:rsidR="009F02DC" w:rsidRDefault="006955FB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AB3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32" w:rsidRDefault="009C75BC" w:rsidP="004962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9C75BC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Y7hQ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" stroked="f">
            <v:textbox>
              <w:txbxContent>
                <w:p w:rsidR="00264144" w:rsidRPr="00507DB4" w:rsidRDefault="000369D8" w:rsidP="00A04A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Владелец рекламной конструкции,     телефон оператора,                             </w:t>
                  </w:r>
                  <w:r w:rsidR="00387861"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9" type="#_x0000_t32" style="position:absolute;left:0;text-align:left;margin-left:760.2pt;margin-top:166.2pt;width:26pt;height:22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BQPeJXIwIAAEAEAAAOAAAAAAAAAAAAAAAAAC4CAABkcnMvZTJvRG9j&#10;LnhtbFBLAQItABQABgAIAAAAIQBM8/iv4AAAAA0BAAAPAAAAAAAAAAAAAAAAAH0EAABkcnMvZG93&#10;bnJldi54bWxQSwUGAAAAAAQABADzAAAAigUAAAAA&#10;"/>
        </w:pict>
      </w:r>
      <w:r w:rsidR="000369D8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8988392</wp:posOffset>
            </wp:positionH>
            <wp:positionV relativeFrom="paragraph">
              <wp:posOffset>401721</wp:posOffset>
            </wp:positionV>
            <wp:extent cx="820420" cy="69088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sz w:val="36"/>
        </w:rPr>
        <w:br w:type="page"/>
      </w:r>
    </w:p>
    <w:p w:rsidR="00C77EDD" w:rsidRDefault="00C77EDD" w:rsidP="00C77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2D2DAD">
        <w:rPr>
          <w:rFonts w:ascii="Times New Roman" w:hAnsi="Times New Roman" w:cs="Times New Roman"/>
          <w:b/>
          <w:sz w:val="28"/>
          <w:szCs w:val="28"/>
        </w:rPr>
        <w:t>уперсайт</w:t>
      </w:r>
      <w:proofErr w:type="spellEnd"/>
      <w:r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</w:t>
      </w:r>
      <w:r>
        <w:rPr>
          <w:rFonts w:ascii="Times New Roman" w:hAnsi="Times New Roman" w:cs="Times New Roman"/>
          <w:sz w:val="28"/>
          <w:szCs w:val="28"/>
        </w:rPr>
        <w:t>кция большого формата, имеющая не более трёх</w:t>
      </w:r>
      <w:r w:rsidRPr="002D2DAD">
        <w:rPr>
          <w:rFonts w:ascii="Times New Roman" w:hAnsi="Times New Roman" w:cs="Times New Roman"/>
          <w:sz w:val="28"/>
          <w:szCs w:val="28"/>
        </w:rPr>
        <w:t xml:space="preserve"> внешних поверхност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D2DAD">
        <w:rPr>
          <w:rFonts w:ascii="Times New Roman" w:hAnsi="Times New Roman" w:cs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>
        <w:rPr>
          <w:rFonts w:ascii="Times New Roman" w:hAnsi="Times New Roman" w:cs="Times New Roman"/>
          <w:sz w:val="28"/>
          <w:szCs w:val="28"/>
        </w:rPr>
        <w:t xml:space="preserve">может составлять </w:t>
      </w:r>
      <w:r w:rsidRPr="002D2D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D2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A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2DAD">
        <w:rPr>
          <w:rFonts w:ascii="Times New Roman" w:hAnsi="Times New Roman" w:cs="Times New Roman"/>
          <w:sz w:val="28"/>
          <w:szCs w:val="28"/>
        </w:rPr>
        <w:t xml:space="preserve"> 5 м,</w:t>
      </w:r>
      <w:r w:rsidR="007A7D55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="007A7D5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A7D55">
        <w:rPr>
          <w:rFonts w:ascii="Times New Roman" w:hAnsi="Times New Roman" w:cs="Times New Roman"/>
          <w:sz w:val="28"/>
          <w:szCs w:val="28"/>
        </w:rPr>
        <w:t xml:space="preserve"> 4 м</w:t>
      </w:r>
      <w:r>
        <w:rPr>
          <w:rFonts w:ascii="Times New Roman" w:hAnsi="Times New Roman" w:cs="Times New Roman"/>
          <w:sz w:val="28"/>
          <w:szCs w:val="28"/>
        </w:rPr>
        <w:t xml:space="preserve"> или 12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м,</w:t>
      </w:r>
      <w:r w:rsidRPr="002D2DAD">
        <w:rPr>
          <w:rFonts w:ascii="Times New Roman" w:hAnsi="Times New Roman" w:cs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 w:cs="Times New Roman"/>
          <w:sz w:val="28"/>
          <w:szCs w:val="28"/>
        </w:rPr>
        <w:t xml:space="preserve">ном языке Российской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уперсайт</w:t>
      </w:r>
      <w:proofErr w:type="spellEnd"/>
      <w:r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</w:t>
      </w:r>
      <w:proofErr w:type="spellStart"/>
      <w:r w:rsidRPr="00EA650B">
        <w:rPr>
          <w:rFonts w:ascii="Times New Roman" w:hAnsi="Times New Roman" w:cs="Times New Roman"/>
          <w:sz w:val="28"/>
          <w:szCs w:val="28"/>
        </w:rPr>
        <w:t>конструкции.Конструктивные</w:t>
      </w:r>
      <w:proofErr w:type="spellEnd"/>
      <w:r w:rsidRPr="00EA650B">
        <w:rPr>
          <w:rFonts w:ascii="Times New Roman" w:hAnsi="Times New Roman" w:cs="Times New Roman"/>
          <w:sz w:val="28"/>
          <w:szCs w:val="28"/>
        </w:rPr>
        <w:t xml:space="preserve">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C77EDD" w:rsidRDefault="00C77EDD" w:rsidP="00C77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EDD" w:rsidRDefault="00C77EDD" w:rsidP="00C77EDD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7615115</wp:posOffset>
            </wp:positionH>
            <wp:positionV relativeFrom="paragraph">
              <wp:posOffset>290383</wp:posOffset>
            </wp:positionV>
            <wp:extent cx="3665164" cy="4679950"/>
            <wp:effectExtent l="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260238</wp:posOffset>
            </wp:positionV>
            <wp:extent cx="4679950" cy="467995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DD" w:rsidRDefault="00C77EDD" w:rsidP="00C77ED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9010483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15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9014348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16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5BC">
        <w:rPr>
          <w:rFonts w:ascii="Times New Roman" w:hAnsi="Times New Roman" w:cs="Times New Roman"/>
          <w:b/>
          <w:noProof/>
          <w:sz w:val="36"/>
        </w:rPr>
        <w:pict>
          <v:shape id="_x0000_s1028" type="#_x0000_t32" style="position:absolute;left:0;text-align:left;margin-left:742.55pt;margin-top:109.35pt;width:54.75pt;height:48.9pt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buIQ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"/>
        </w:pict>
      </w:r>
      <w:r w:rsidR="009C75BC" w:rsidRPr="009C75B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202" style="position:absolute;left:0;text-align:left;margin-left:797.3pt;margin-top:158.25pt;width:210.55pt;height:79.2pt;z-index: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9FhwIAABg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" stroked="f">
            <v:textbox>
              <w:txbxContent>
                <w:p w:rsidR="00C77EDD" w:rsidRPr="00507DB4" w:rsidRDefault="00C77EDD" w:rsidP="00C77ED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EA5D9F" w:rsidRPr="003C1DFB" w:rsidRDefault="00EA5D9F" w:rsidP="00EC455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IV</w:t>
      </w:r>
    </w:p>
    <w:p w:rsidR="00EA5D9F" w:rsidRPr="003C1DFB" w:rsidRDefault="00EA5D9F" w:rsidP="00EA5D9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 xml:space="preserve">Перечень рекламных конструкций по ул. </w:t>
      </w:r>
      <w:proofErr w:type="gramStart"/>
      <w:r w:rsidR="00C77EDD">
        <w:rPr>
          <w:rFonts w:ascii="Times New Roman" w:hAnsi="Times New Roman" w:cs="Times New Roman"/>
          <w:b/>
          <w:sz w:val="40"/>
        </w:rPr>
        <w:t>Аэродромной</w:t>
      </w:r>
      <w:proofErr w:type="gramEnd"/>
    </w:p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5245"/>
        <w:gridCol w:w="4080"/>
        <w:gridCol w:w="3716"/>
      </w:tblGrid>
      <w:tr w:rsidR="009F7589" w:rsidRPr="003C1DFB" w:rsidTr="009F7589">
        <w:trPr>
          <w:trHeight w:val="1243"/>
        </w:trPr>
        <w:tc>
          <w:tcPr>
            <w:tcW w:w="709" w:type="dxa"/>
            <w:vAlign w:val="center"/>
          </w:tcPr>
          <w:p w:rsidR="009F7589" w:rsidRPr="003C1DFB" w:rsidRDefault="009F7589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3C1DFB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  <w:proofErr w:type="gramEnd"/>
            <w:r w:rsidRPr="003C1DFB">
              <w:rPr>
                <w:rFonts w:ascii="Times New Roman" w:hAnsi="Times New Roman" w:cs="Times New Roman"/>
                <w:b/>
                <w:sz w:val="32"/>
              </w:rPr>
              <w:t>/</w:t>
            </w:r>
            <w:proofErr w:type="spellStart"/>
            <w:r w:rsidRPr="003C1DFB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9F7589" w:rsidRPr="003C1DFB" w:rsidRDefault="009F7589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9F7589" w:rsidRPr="003C1DFB" w:rsidRDefault="009F7589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9F7589" w:rsidRPr="003C1DFB" w:rsidRDefault="009F7589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5245" w:type="dxa"/>
            <w:vAlign w:val="center"/>
          </w:tcPr>
          <w:p w:rsidR="009F7589" w:rsidRPr="003C1DFB" w:rsidRDefault="009F7589" w:rsidP="00C42D6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3C1DFB" w:rsidRDefault="009F7589" w:rsidP="00C42D6F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716" w:type="dxa"/>
            <w:tcBorders>
              <w:left w:val="single" w:sz="4" w:space="0" w:color="auto"/>
            </w:tcBorders>
            <w:vAlign w:val="center"/>
          </w:tcPr>
          <w:p w:rsidR="009F7589" w:rsidRPr="003C1DFB" w:rsidRDefault="009F7589" w:rsidP="00C42D6F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Победитель</w:t>
            </w:r>
          </w:p>
        </w:tc>
      </w:tr>
      <w:tr w:rsidR="009F7589" w:rsidRPr="003C1DFB" w:rsidTr="009F7589">
        <w:trPr>
          <w:trHeight w:val="641"/>
        </w:trPr>
        <w:tc>
          <w:tcPr>
            <w:tcW w:w="709" w:type="dxa"/>
            <w:vAlign w:val="center"/>
          </w:tcPr>
          <w:p w:rsidR="009F7589" w:rsidRPr="009E33CE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9F7589" w:rsidRPr="009E33CE" w:rsidRDefault="009F7589" w:rsidP="0093193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9E33CE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F7589" w:rsidRPr="009E33CE" w:rsidRDefault="009F7589" w:rsidP="00EC45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9F7589" w:rsidRPr="009E33CE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Аэродромная (напротив ул. </w:t>
            </w:r>
            <w:proofErr w:type="gramStart"/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Северной</w:t>
            </w:r>
            <w:proofErr w:type="gramEnd"/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267, позиция 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9E33CE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  <w:vAlign w:val="center"/>
          </w:tcPr>
          <w:p w:rsidR="009F7589" w:rsidRPr="009E33CE" w:rsidRDefault="009F7589" w:rsidP="009F758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33CE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9F7589" w:rsidRPr="003C1DFB" w:rsidTr="009F7589">
        <w:trPr>
          <w:trHeight w:val="641"/>
        </w:trPr>
        <w:tc>
          <w:tcPr>
            <w:tcW w:w="709" w:type="dxa"/>
            <w:vAlign w:val="center"/>
          </w:tcPr>
          <w:p w:rsidR="009F7589" w:rsidRPr="00345971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9F7589" w:rsidRPr="00345971" w:rsidRDefault="009F7589" w:rsidP="0093193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345971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F7589" w:rsidRPr="00345971" w:rsidRDefault="009F7589" w:rsidP="00EC45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9F7589" w:rsidRPr="00345971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(рядом с ул. Северной, 267)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345971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  <w:vAlign w:val="center"/>
          </w:tcPr>
          <w:p w:rsidR="009F7589" w:rsidRPr="00345971" w:rsidRDefault="009F7589" w:rsidP="009F758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45971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345971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345971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B46159" w:rsidRPr="00B46159" w:rsidTr="00FF475B">
        <w:trPr>
          <w:trHeight w:val="641"/>
        </w:trPr>
        <w:tc>
          <w:tcPr>
            <w:tcW w:w="709" w:type="dxa"/>
            <w:vAlign w:val="center"/>
          </w:tcPr>
          <w:p w:rsidR="00B46159" w:rsidRPr="00B46159" w:rsidRDefault="00B4615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B46159" w:rsidRPr="00B46159" w:rsidRDefault="00B4615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B46159" w:rsidRPr="00B46159" w:rsidRDefault="00B4615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B46159" w:rsidRPr="00B46159" w:rsidRDefault="00B4615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B46159" w:rsidRPr="00B46159" w:rsidRDefault="00B46159" w:rsidP="00C77EDD">
            <w:pPr>
              <w:rPr>
                <w:color w:val="FF0000"/>
              </w:rPr>
            </w:pPr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Аэродромная (напротив ул. </w:t>
            </w:r>
            <w:proofErr w:type="gramStart"/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Северной</w:t>
            </w:r>
            <w:proofErr w:type="gramEnd"/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267, позиция 2)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B46159" w:rsidRPr="00B46159" w:rsidRDefault="00B4615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615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B46159" w:rsidRPr="00B46159" w:rsidRDefault="00B46159" w:rsidP="00D244FF">
            <w:pPr>
              <w:rPr>
                <w:color w:val="FF0000"/>
              </w:rPr>
            </w:pPr>
            <w:r w:rsidRPr="00B46159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B46159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B4615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9F7589" w:rsidRPr="003C1DFB" w:rsidTr="00F03F7E">
        <w:trPr>
          <w:trHeight w:val="641"/>
        </w:trPr>
        <w:tc>
          <w:tcPr>
            <w:tcW w:w="709" w:type="dxa"/>
            <w:vAlign w:val="center"/>
          </w:tcPr>
          <w:p w:rsidR="009F7589" w:rsidRPr="00C34A95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9F7589" w:rsidRPr="00C34A95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C34A95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9F7589" w:rsidRPr="00C34A95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9F7589" w:rsidRPr="00C34A95" w:rsidRDefault="009F7589" w:rsidP="00C77EDD">
            <w:pPr>
              <w:rPr>
                <w:color w:val="FF0000"/>
              </w:rPr>
            </w:pPr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(напротив № 9, позиция 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C34A95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4A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C34A95" w:rsidRDefault="009F7589">
            <w:pPr>
              <w:rPr>
                <w:color w:val="FF0000"/>
              </w:rPr>
            </w:pPr>
            <w:r w:rsidRPr="00C34A95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C34A95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C34A9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  <w:bookmarkStart w:id="0" w:name="_GoBack"/>
        <w:bookmarkEnd w:id="0"/>
      </w:tr>
      <w:tr w:rsidR="009F7589" w:rsidRPr="002F7CB0" w:rsidTr="00F03F7E">
        <w:trPr>
          <w:trHeight w:val="641"/>
        </w:trPr>
        <w:tc>
          <w:tcPr>
            <w:tcW w:w="709" w:type="dxa"/>
            <w:vAlign w:val="center"/>
          </w:tcPr>
          <w:p w:rsidR="009F7589" w:rsidRPr="002F7CB0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9F7589" w:rsidRPr="002F7CB0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2F7CB0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9F7589" w:rsidRPr="002F7CB0" w:rsidRDefault="009F7589" w:rsidP="006810E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9F7589" w:rsidRPr="002F7CB0" w:rsidRDefault="009F7589" w:rsidP="00C77EDD">
            <w:pPr>
              <w:rPr>
                <w:color w:val="FF0000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(напротив № 9, позиция 2)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2F7CB0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2F7CB0" w:rsidRDefault="009F7589">
            <w:pPr>
              <w:rPr>
                <w:color w:val="FF0000"/>
              </w:rPr>
            </w:pPr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9F7589" w:rsidRPr="00030C8A" w:rsidTr="00F03F7E">
        <w:trPr>
          <w:trHeight w:val="641"/>
        </w:trPr>
        <w:tc>
          <w:tcPr>
            <w:tcW w:w="709" w:type="dxa"/>
            <w:vAlign w:val="center"/>
          </w:tcPr>
          <w:p w:rsidR="009F7589" w:rsidRPr="00030C8A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9F7589" w:rsidRPr="00030C8A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030C8A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9F7589" w:rsidRPr="00030C8A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9F7589" w:rsidRPr="00030C8A" w:rsidRDefault="009F7589" w:rsidP="00C77EDD">
            <w:pPr>
              <w:rPr>
                <w:color w:val="FF0000"/>
              </w:rPr>
            </w:pPr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(пересечение с ул. им. Рылеева)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030C8A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030C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030C8A" w:rsidRDefault="009F7589">
            <w:pPr>
              <w:rPr>
                <w:color w:val="FF0000"/>
              </w:rPr>
            </w:pPr>
            <w:r w:rsidRPr="00030C8A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030C8A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030C8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9F7589" w:rsidRPr="002F7CB0" w:rsidTr="00EB28CE">
        <w:trPr>
          <w:trHeight w:val="641"/>
        </w:trPr>
        <w:tc>
          <w:tcPr>
            <w:tcW w:w="709" w:type="dxa"/>
            <w:vAlign w:val="center"/>
          </w:tcPr>
          <w:p w:rsidR="009F7589" w:rsidRPr="002F7CB0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9F7589" w:rsidRPr="002F7CB0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2F7CB0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F7589" w:rsidRPr="002F7CB0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9F7589" w:rsidRPr="002F7CB0" w:rsidRDefault="009F7589" w:rsidP="00C77EDD">
            <w:pPr>
              <w:rPr>
                <w:color w:val="FF0000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(напротив № 21)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2F7CB0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7CB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2F7CB0" w:rsidRDefault="009F7589">
            <w:pPr>
              <w:rPr>
                <w:color w:val="FF0000"/>
              </w:rPr>
            </w:pPr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2F7CB0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9F7589" w:rsidRPr="003C1DFB" w:rsidTr="00EB28CE">
        <w:trPr>
          <w:trHeight w:val="641"/>
        </w:trPr>
        <w:tc>
          <w:tcPr>
            <w:tcW w:w="709" w:type="dxa"/>
            <w:vAlign w:val="center"/>
          </w:tcPr>
          <w:p w:rsidR="009F7589" w:rsidRPr="007B34A6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9F7589" w:rsidRPr="007B34A6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7B34A6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F7589" w:rsidRPr="007B34A6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9F7589" w:rsidRPr="007B34A6" w:rsidRDefault="009F7589" w:rsidP="00C77EDD">
            <w:pPr>
              <w:rPr>
                <w:color w:val="FF0000"/>
              </w:rPr>
            </w:pPr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Аэродромная (напротив № 51)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7B34A6" w:rsidRDefault="009F7589" w:rsidP="00C77ED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система + </w:t>
            </w:r>
            <w:proofErr w:type="gramStart"/>
            <w:r w:rsidRPr="007B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  <w:proofErr w:type="gramEnd"/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7B34A6" w:rsidRDefault="009F7589">
            <w:pPr>
              <w:rPr>
                <w:color w:val="FF0000"/>
              </w:rPr>
            </w:pPr>
            <w:r w:rsidRPr="007B34A6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7B34A6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7B34A6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9F7589" w:rsidRPr="003C1DFB" w:rsidTr="00EB28CE">
        <w:trPr>
          <w:trHeight w:val="641"/>
        </w:trPr>
        <w:tc>
          <w:tcPr>
            <w:tcW w:w="709" w:type="dxa"/>
            <w:vAlign w:val="center"/>
          </w:tcPr>
          <w:p w:rsidR="009F7589" w:rsidRPr="00164CC5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9F7589" w:rsidRPr="00164CC5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164CC5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9F7589" w:rsidRPr="00164CC5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180</w:t>
            </w:r>
          </w:p>
        </w:tc>
        <w:tc>
          <w:tcPr>
            <w:tcW w:w="5245" w:type="dxa"/>
            <w:vAlign w:val="center"/>
          </w:tcPr>
          <w:p w:rsidR="009F7589" w:rsidRPr="00164CC5" w:rsidRDefault="009F7589" w:rsidP="00C77EDD">
            <w:pPr>
              <w:rPr>
                <w:color w:val="FF0000"/>
              </w:rPr>
            </w:pPr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</w:t>
            </w:r>
            <w:proofErr w:type="gramStart"/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Аэродромная</w:t>
            </w:r>
            <w:proofErr w:type="gramEnd"/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(разворотное кольцо на пересечении с ул. Красных Партизан)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164CC5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4CC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</w:tcPr>
          <w:p w:rsidR="009F7589" w:rsidRPr="00164CC5" w:rsidRDefault="009F7589">
            <w:pPr>
              <w:rPr>
                <w:color w:val="FF0000"/>
              </w:rPr>
            </w:pPr>
            <w:r w:rsidRPr="00164CC5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164CC5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164CC5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9F7589" w:rsidRPr="00B54AAE" w:rsidTr="009F7589">
        <w:trPr>
          <w:trHeight w:val="641"/>
        </w:trPr>
        <w:tc>
          <w:tcPr>
            <w:tcW w:w="709" w:type="dxa"/>
            <w:vAlign w:val="center"/>
          </w:tcPr>
          <w:p w:rsidR="009F7589" w:rsidRPr="00B54AAE" w:rsidRDefault="009F7589" w:rsidP="00C42D6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10.</w:t>
            </w:r>
          </w:p>
        </w:tc>
        <w:tc>
          <w:tcPr>
            <w:tcW w:w="2835" w:type="dxa"/>
            <w:vAlign w:val="center"/>
          </w:tcPr>
          <w:p w:rsidR="009F7589" w:rsidRPr="00B54AAE" w:rsidRDefault="009F7589" w:rsidP="00030B4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9F7589" w:rsidRPr="00B54AAE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9F7589" w:rsidRPr="00B54AAE" w:rsidRDefault="009F7589" w:rsidP="00030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9F7589" w:rsidRPr="00B54AAE" w:rsidRDefault="009F7589" w:rsidP="00C77EDD">
            <w:pPr>
              <w:rPr>
                <w:color w:val="FF0000"/>
              </w:rPr>
            </w:pPr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</w:t>
            </w:r>
            <w:proofErr w:type="gramStart"/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Аэродромная</w:t>
            </w:r>
            <w:proofErr w:type="gramEnd"/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(напротив ул. Красных Партизан, 541)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9F7589" w:rsidRPr="00B54AAE" w:rsidRDefault="009F7589" w:rsidP="00C42D6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4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716" w:type="dxa"/>
            <w:tcBorders>
              <w:left w:val="single" w:sz="4" w:space="0" w:color="auto"/>
            </w:tcBorders>
            <w:vAlign w:val="center"/>
          </w:tcPr>
          <w:p w:rsidR="009F7589" w:rsidRPr="00B54AAE" w:rsidRDefault="009F7589" w:rsidP="009F758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4AAE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B54AAE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B54AA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</w:tbl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A5D9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A5D9F" w:rsidRDefault="00EA5D9F" w:rsidP="00EA5D9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08587F" w:rsidRPr="003C1DFB" w:rsidRDefault="0008587F" w:rsidP="00D2308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V</w:t>
      </w:r>
    </w:p>
    <w:p w:rsidR="0008587F" w:rsidRPr="003C1DFB" w:rsidRDefault="0008587F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Технические характеристики рекламных конструкций</w:t>
      </w:r>
    </w:p>
    <w:p w:rsidR="00042C60" w:rsidRDefault="00042C60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 w:cs="Times New Roman"/>
          <w:b/>
          <w:sz w:val="28"/>
          <w:szCs w:val="28"/>
        </w:rPr>
        <w:t>-</w:t>
      </w:r>
      <w:r w:rsidRPr="00016790">
        <w:rPr>
          <w:rFonts w:ascii="Times New Roman" w:hAnsi="Times New Roman" w:cs="Times New Roman"/>
          <w:sz w:val="28"/>
          <w:szCs w:val="28"/>
        </w:rPr>
        <w:t>рекламная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актов, содержащих требования к рекламным конструкциям.</w:t>
      </w: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212" w:rsidRPr="00016790" w:rsidRDefault="00A73212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2123113" cy="52703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113" cy="52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12" w:rsidRDefault="00A73212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 xml:space="preserve">фундаментов ориентировочные, могут меняться в зависимости от </w:t>
      </w:r>
      <w:r w:rsidR="00F21D40">
        <w:rPr>
          <w:rFonts w:ascii="Times New Roman" w:hAnsi="Times New Roman" w:cs="Times New Roman"/>
          <w:sz w:val="28"/>
          <w:szCs w:val="28"/>
        </w:rPr>
        <w:t>проектной документации рекламной конструкции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783" w:rsidRPr="00181E3C" w:rsidRDefault="000A7783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3C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0A7783" w:rsidRPr="00181E3C" w:rsidRDefault="000A7783" w:rsidP="000A7783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81E3C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сити-борда</w:t>
      </w:r>
      <w:proofErr w:type="spellEnd"/>
      <w:r w:rsidRPr="00181E3C"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основе </w:t>
      </w:r>
      <w:proofErr w:type="spellStart"/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сити-борда</w:t>
      </w:r>
      <w:proofErr w:type="spellEnd"/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Pr="00D4164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3700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2700 мм.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 xml:space="preserve">4400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3400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 w:cs="Times New Roman"/>
          <w:sz w:val="28"/>
          <w:szCs w:val="28"/>
        </w:rPr>
        <w:t>от 2500 мм до 4500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016790">
        <w:rPr>
          <w:rFonts w:ascii="Times New Roman" w:hAnsi="Times New Roman" w:cs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16790">
        <w:rPr>
          <w:rFonts w:ascii="Times New Roman" w:hAnsi="Times New Roman" w:cs="Times New Roman"/>
          <w:sz w:val="28"/>
          <w:szCs w:val="28"/>
        </w:rPr>
        <w:t xml:space="preserve">0 до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016790">
        <w:rPr>
          <w:rFonts w:ascii="Times New Roman" w:hAnsi="Times New Roman" w:cs="Times New Roman"/>
          <w:sz w:val="28"/>
          <w:szCs w:val="28"/>
        </w:rPr>
        <w:t>0 мм).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Размер облицовки опорной стойки: 400 - 760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Pr="00A3471F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71F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азмещение бумажного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471F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gramStart"/>
      <w:r w:rsidRPr="009007FC">
        <w:rPr>
          <w:rFonts w:ascii="Times New Roman" w:hAnsi="Times New Roman" w:cs="Times New Roman"/>
          <w:sz w:val="28"/>
          <w:szCs w:val="28"/>
        </w:rPr>
        <w:t>неподвижных</w:t>
      </w:r>
      <w:proofErr w:type="gramEnd"/>
      <w:r w:rsidRPr="009007FC">
        <w:rPr>
          <w:rFonts w:ascii="Times New Roman" w:hAnsi="Times New Roman" w:cs="Times New Roman"/>
          <w:sz w:val="28"/>
          <w:szCs w:val="28"/>
        </w:rPr>
        <w:t xml:space="preserve"> полиграфических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>;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 помощью демонстрации 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постеров</w:t>
      </w:r>
      <w:proofErr w:type="spellEnd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рол</w:t>
      </w:r>
      <w:r w:rsidR="0093193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ерных</w:t>
      </w:r>
      <w:proofErr w:type="spellEnd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системах), обеспечивающих последовательную прокрутку плакатов.</w:t>
      </w:r>
    </w:p>
    <w:p w:rsidR="00042C60" w:rsidRPr="00031EA7" w:rsidRDefault="00042C60" w:rsidP="004934F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EDD" w:rsidRDefault="00C77EDD" w:rsidP="00A643F0">
      <w:pPr>
        <w:spacing w:after="0"/>
        <w:rPr>
          <w:rFonts w:ascii="Times New Roman" w:hAnsi="Times New Roman" w:cs="Times New Roman"/>
          <w:b/>
          <w:sz w:val="28"/>
        </w:rPr>
      </w:pPr>
    </w:p>
    <w:p w:rsidR="00574FAB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proofErr w:type="spellEnd"/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нормативных актов, содержащих требования к рекламным конструкциям.</w:t>
      </w:r>
    </w:p>
    <w:p w:rsidR="00574FAB" w:rsidRPr="0066082B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4FAB" w:rsidRPr="00BB6166" w:rsidRDefault="00574FAB" w:rsidP="00574FA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7635240</wp:posOffset>
            </wp:positionH>
            <wp:positionV relativeFrom="paragraph">
              <wp:posOffset>19685</wp:posOffset>
            </wp:positionV>
            <wp:extent cx="2124075" cy="1870075"/>
            <wp:effectExtent l="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10069646</wp:posOffset>
            </wp:positionH>
            <wp:positionV relativeFrom="paragraph">
              <wp:posOffset>6043</wp:posOffset>
            </wp:positionV>
            <wp:extent cx="3598606" cy="5545393"/>
            <wp:effectExtent l="19050" t="0" r="1844" b="0"/>
            <wp:wrapSquare wrapText="bothSides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06" cy="55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6166">
        <w:rPr>
          <w:rFonts w:ascii="Times New Roman" w:hAnsi="Times New Roman" w:cs="Times New Roman"/>
          <w:b/>
          <w:sz w:val="28"/>
          <w:szCs w:val="28"/>
        </w:rPr>
        <w:t>1. Общие требования и характеристики.</w:t>
      </w:r>
    </w:p>
    <w:p w:rsidR="00574FAB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574FAB" w:rsidRDefault="00574FAB" w:rsidP="00574F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 металлическая конструкция. </w:t>
      </w:r>
    </w:p>
    <w:p w:rsidR="00574FAB" w:rsidRDefault="00574FAB" w:rsidP="00574F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Расположение рекламного поля: горизонтальное.</w:t>
      </w:r>
    </w:p>
    <w:p w:rsidR="00574FAB" w:rsidRDefault="00574FAB" w:rsidP="00574F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информационных полей: не более трёх.</w:t>
      </w:r>
    </w:p>
    <w:p w:rsidR="00574FAB" w:rsidRDefault="00574FAB" w:rsidP="00574F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Количество опорных стоек: одна.</w:t>
      </w:r>
    </w:p>
    <w:p w:rsidR="00574FAB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574FAB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574FAB" w:rsidRPr="0014226E" w:rsidRDefault="00574FAB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4226E">
        <w:rPr>
          <w:rFonts w:ascii="Times New Roman" w:hAnsi="Times New Roman" w:cs="Times New Roman"/>
          <w:color w:val="000000" w:themeColor="text1"/>
          <w:sz w:val="28"/>
          <w:szCs w:val="28"/>
        </w:rPr>
        <w:t>Суперсайт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быть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выполнен</w:t>
      </w:r>
      <w:proofErr w:type="gramEnd"/>
      <w:r w:rsidRPr="001422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вращающимся вокруг своей оси (опорной стойки) при помощи специального опорно-поворотного устройства.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574FAB" w:rsidRPr="00CF77F4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Размер информационного поля: 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082B"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000м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</w:t>
      </w:r>
      <w:r>
        <w:rPr>
          <w:rFonts w:ascii="Times New Roman" w:hAnsi="Times New Roman" w:cs="Times New Roman"/>
          <w:sz w:val="28"/>
          <w:szCs w:val="28"/>
        </w:rPr>
        <w:t>1267</w:t>
      </w:r>
      <w:r w:rsidRPr="00016790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5480 мм.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 (допускается оборудование внутренним подсветом).</w:t>
      </w:r>
    </w:p>
    <w:p w:rsidR="00574FAB" w:rsidRPr="00016790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574FAB" w:rsidRPr="00016790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азмещение </w:t>
      </w:r>
      <w:r>
        <w:rPr>
          <w:rFonts w:ascii="Times New Roman" w:hAnsi="Times New Roman" w:cs="Times New Roman"/>
          <w:sz w:val="28"/>
          <w:szCs w:val="28"/>
        </w:rPr>
        <w:t>винилового полотна.</w:t>
      </w:r>
    </w:p>
    <w:p w:rsidR="00574FAB" w:rsidRDefault="00574FAB" w:rsidP="00574F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07E6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574FAB" w:rsidRDefault="00574FAB" w:rsidP="00574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4FAB" w:rsidRDefault="00574FAB" w:rsidP="00574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</w:t>
      </w:r>
      <w:r>
        <w:rPr>
          <w:rFonts w:ascii="Times New Roman" w:hAnsi="Times New Roman" w:cs="Times New Roman"/>
          <w:sz w:val="28"/>
          <w:szCs w:val="28"/>
        </w:rPr>
        <w:t xml:space="preserve">ижных полиграфических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74FAB" w:rsidRPr="0008587F" w:rsidRDefault="00574FAB" w:rsidP="00574FA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демонстрации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роллерных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системах или системах поворотных панелей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C77EDD" w:rsidRPr="0008587F" w:rsidRDefault="00C77EDD" w:rsidP="00574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sectPr w:rsidR="00C77EDD" w:rsidRPr="0008587F" w:rsidSect="00123E6B">
      <w:headerReference w:type="first" r:id="rId27"/>
      <w:pgSz w:w="23808" w:h="16834" w:orient="landscape" w:code="172"/>
      <w:pgMar w:top="1134" w:right="567" w:bottom="1134" w:left="1701" w:header="142" w:footer="1134" w:gutter="0"/>
      <w:pgNumType w:start="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B90" w:rsidRDefault="00E15B90" w:rsidP="00936DAE">
      <w:pPr>
        <w:spacing w:after="0" w:line="240" w:lineRule="auto"/>
      </w:pPr>
      <w:r>
        <w:separator/>
      </w:r>
    </w:p>
  </w:endnote>
  <w:endnote w:type="continuationSeparator" w:id="1">
    <w:p w:rsidR="00E15B90" w:rsidRDefault="00E15B90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2C" w:rsidRDefault="00875F2C">
    <w:pPr>
      <w:pStyle w:val="a9"/>
    </w:pPr>
    <w:r>
      <w:rPr>
        <w:noProof/>
      </w:rPr>
      <w:drawing>
        <wp:inline distT="0" distB="0" distL="0" distR="0">
          <wp:extent cx="13678593" cy="1620982"/>
          <wp:effectExtent l="19050" t="0" r="0" b="0"/>
          <wp:docPr id="1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8593" cy="16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B90" w:rsidRDefault="00E15B90" w:rsidP="00936DAE">
      <w:pPr>
        <w:spacing w:after="0" w:line="240" w:lineRule="auto"/>
      </w:pPr>
      <w:r>
        <w:separator/>
      </w:r>
    </w:p>
  </w:footnote>
  <w:footnote w:type="continuationSeparator" w:id="1">
    <w:p w:rsidR="00E15B90" w:rsidRDefault="00E15B90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375185"/>
      <w:docPartObj>
        <w:docPartGallery w:val="Page Numbers (Top of Page)"/>
        <w:docPartUnique/>
      </w:docPartObj>
    </w:sdtPr>
    <w:sdtContent>
      <w:p w:rsidR="00123E6B" w:rsidRDefault="009C75BC">
        <w:pPr>
          <w:pStyle w:val="a7"/>
          <w:jc w:val="center"/>
        </w:pPr>
        <w:r w:rsidRPr="00123E6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23E6B" w:rsidRPr="00123E6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3E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F7CB0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123E6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80C57" w:rsidRPr="00BF3316" w:rsidRDefault="00F80C57" w:rsidP="00C261FD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E6B" w:rsidRPr="00123E6B" w:rsidRDefault="009C75BC">
    <w:pPr>
      <w:pStyle w:val="a7"/>
      <w:jc w:val="center"/>
      <w:rPr>
        <w:rFonts w:ascii="Times New Roman" w:hAnsi="Times New Roman" w:cs="Times New Roman"/>
        <w:sz w:val="28"/>
        <w:szCs w:val="28"/>
      </w:rPr>
    </w:pPr>
    <w:r w:rsidRPr="00123E6B">
      <w:rPr>
        <w:rFonts w:ascii="Times New Roman" w:hAnsi="Times New Roman" w:cs="Times New Roman"/>
        <w:sz w:val="28"/>
        <w:szCs w:val="28"/>
      </w:rPr>
      <w:fldChar w:fldCharType="begin"/>
    </w:r>
    <w:r w:rsidR="00123E6B" w:rsidRPr="00123E6B">
      <w:rPr>
        <w:rFonts w:ascii="Times New Roman" w:hAnsi="Times New Roman" w:cs="Times New Roman"/>
        <w:sz w:val="28"/>
        <w:szCs w:val="28"/>
      </w:rPr>
      <w:instrText>PAGE   \* MERGEFORMAT</w:instrText>
    </w:r>
    <w:r w:rsidRPr="00123E6B">
      <w:rPr>
        <w:rFonts w:ascii="Times New Roman" w:hAnsi="Times New Roman" w:cs="Times New Roman"/>
        <w:sz w:val="28"/>
        <w:szCs w:val="28"/>
      </w:rPr>
      <w:fldChar w:fldCharType="separate"/>
    </w:r>
    <w:r w:rsidR="002F7CB0">
      <w:rPr>
        <w:rFonts w:ascii="Times New Roman" w:hAnsi="Times New Roman" w:cs="Times New Roman"/>
        <w:noProof/>
        <w:sz w:val="28"/>
        <w:szCs w:val="28"/>
      </w:rPr>
      <w:t>8</w:t>
    </w:r>
    <w:r w:rsidRPr="00123E6B">
      <w:rPr>
        <w:rFonts w:ascii="Times New Roman" w:hAnsi="Times New Roman" w:cs="Times New Roman"/>
        <w:sz w:val="28"/>
        <w:szCs w:val="28"/>
      </w:rPr>
      <w:fldChar w:fldCharType="end"/>
    </w:r>
  </w:p>
  <w:p w:rsidR="006E7CF7" w:rsidRDefault="006E7CF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060D"/>
    <w:rsid w:val="000045BD"/>
    <w:rsid w:val="0001342B"/>
    <w:rsid w:val="000207C5"/>
    <w:rsid w:val="00030C8A"/>
    <w:rsid w:val="000369D8"/>
    <w:rsid w:val="00040254"/>
    <w:rsid w:val="00042C60"/>
    <w:rsid w:val="00044012"/>
    <w:rsid w:val="00054D11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23E6B"/>
    <w:rsid w:val="001421EA"/>
    <w:rsid w:val="00146340"/>
    <w:rsid w:val="00146E3B"/>
    <w:rsid w:val="00161F08"/>
    <w:rsid w:val="00164CC5"/>
    <w:rsid w:val="00166296"/>
    <w:rsid w:val="00173E97"/>
    <w:rsid w:val="00175C00"/>
    <w:rsid w:val="00181268"/>
    <w:rsid w:val="001863E1"/>
    <w:rsid w:val="001A5339"/>
    <w:rsid w:val="001B3B93"/>
    <w:rsid w:val="001C653F"/>
    <w:rsid w:val="001D710B"/>
    <w:rsid w:val="001E0478"/>
    <w:rsid w:val="001F667C"/>
    <w:rsid w:val="00204193"/>
    <w:rsid w:val="00232FF9"/>
    <w:rsid w:val="00242340"/>
    <w:rsid w:val="00244764"/>
    <w:rsid w:val="00244E4B"/>
    <w:rsid w:val="002605C8"/>
    <w:rsid w:val="00264144"/>
    <w:rsid w:val="002903AB"/>
    <w:rsid w:val="002B3DD5"/>
    <w:rsid w:val="002B457B"/>
    <w:rsid w:val="002B60A2"/>
    <w:rsid w:val="002C1B23"/>
    <w:rsid w:val="002F27E0"/>
    <w:rsid w:val="002F361F"/>
    <w:rsid w:val="002F367D"/>
    <w:rsid w:val="002F7CB0"/>
    <w:rsid w:val="0030680E"/>
    <w:rsid w:val="00307F3B"/>
    <w:rsid w:val="00315389"/>
    <w:rsid w:val="00321A6B"/>
    <w:rsid w:val="0033611E"/>
    <w:rsid w:val="00345971"/>
    <w:rsid w:val="00356732"/>
    <w:rsid w:val="003666A5"/>
    <w:rsid w:val="003748C7"/>
    <w:rsid w:val="00377F6B"/>
    <w:rsid w:val="003867AB"/>
    <w:rsid w:val="00387861"/>
    <w:rsid w:val="003A1002"/>
    <w:rsid w:val="003A1FA5"/>
    <w:rsid w:val="003A344B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25E7D"/>
    <w:rsid w:val="00473052"/>
    <w:rsid w:val="004934FA"/>
    <w:rsid w:val="00496239"/>
    <w:rsid w:val="004964AF"/>
    <w:rsid w:val="004B5C87"/>
    <w:rsid w:val="004C43C3"/>
    <w:rsid w:val="004C61ED"/>
    <w:rsid w:val="004D6BCC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74FAB"/>
    <w:rsid w:val="0059409C"/>
    <w:rsid w:val="005D370A"/>
    <w:rsid w:val="005D47A5"/>
    <w:rsid w:val="005F0F0B"/>
    <w:rsid w:val="006314E8"/>
    <w:rsid w:val="00637A21"/>
    <w:rsid w:val="00644DA7"/>
    <w:rsid w:val="00645093"/>
    <w:rsid w:val="0064647A"/>
    <w:rsid w:val="00652F69"/>
    <w:rsid w:val="006553B6"/>
    <w:rsid w:val="00661129"/>
    <w:rsid w:val="00670559"/>
    <w:rsid w:val="00673842"/>
    <w:rsid w:val="006810E5"/>
    <w:rsid w:val="0068283C"/>
    <w:rsid w:val="00693BE3"/>
    <w:rsid w:val="006955FB"/>
    <w:rsid w:val="006A6612"/>
    <w:rsid w:val="006A74D2"/>
    <w:rsid w:val="006B16ED"/>
    <w:rsid w:val="006D41CB"/>
    <w:rsid w:val="006E34B1"/>
    <w:rsid w:val="006E7CF7"/>
    <w:rsid w:val="007037AE"/>
    <w:rsid w:val="00717CA4"/>
    <w:rsid w:val="007319C0"/>
    <w:rsid w:val="0075015C"/>
    <w:rsid w:val="007537BC"/>
    <w:rsid w:val="00774421"/>
    <w:rsid w:val="007916D8"/>
    <w:rsid w:val="007938CA"/>
    <w:rsid w:val="007A2AF3"/>
    <w:rsid w:val="007A546F"/>
    <w:rsid w:val="007A7D55"/>
    <w:rsid w:val="007B34A6"/>
    <w:rsid w:val="007B4D31"/>
    <w:rsid w:val="007B4E33"/>
    <w:rsid w:val="007C7965"/>
    <w:rsid w:val="007E0EBD"/>
    <w:rsid w:val="007E21AC"/>
    <w:rsid w:val="00806491"/>
    <w:rsid w:val="00811473"/>
    <w:rsid w:val="0081486B"/>
    <w:rsid w:val="00825739"/>
    <w:rsid w:val="00844241"/>
    <w:rsid w:val="008716C6"/>
    <w:rsid w:val="00875F2C"/>
    <w:rsid w:val="008846D4"/>
    <w:rsid w:val="0089437E"/>
    <w:rsid w:val="00894C1C"/>
    <w:rsid w:val="00894D92"/>
    <w:rsid w:val="008A434B"/>
    <w:rsid w:val="008B3CD4"/>
    <w:rsid w:val="008C6FBC"/>
    <w:rsid w:val="008E4249"/>
    <w:rsid w:val="00903364"/>
    <w:rsid w:val="009127CA"/>
    <w:rsid w:val="00914C00"/>
    <w:rsid w:val="00931932"/>
    <w:rsid w:val="00934E75"/>
    <w:rsid w:val="00936DAE"/>
    <w:rsid w:val="009371A4"/>
    <w:rsid w:val="009533A3"/>
    <w:rsid w:val="00977F02"/>
    <w:rsid w:val="009B6F7C"/>
    <w:rsid w:val="009C35B7"/>
    <w:rsid w:val="009C75BC"/>
    <w:rsid w:val="009D65F7"/>
    <w:rsid w:val="009E33CE"/>
    <w:rsid w:val="009E3809"/>
    <w:rsid w:val="009E6C16"/>
    <w:rsid w:val="009F02DC"/>
    <w:rsid w:val="009F7589"/>
    <w:rsid w:val="00A04A75"/>
    <w:rsid w:val="00A17DA7"/>
    <w:rsid w:val="00A27950"/>
    <w:rsid w:val="00A31F36"/>
    <w:rsid w:val="00A47F6A"/>
    <w:rsid w:val="00A617DA"/>
    <w:rsid w:val="00A643F0"/>
    <w:rsid w:val="00A65559"/>
    <w:rsid w:val="00A73212"/>
    <w:rsid w:val="00A75CE2"/>
    <w:rsid w:val="00A85AB3"/>
    <w:rsid w:val="00A86080"/>
    <w:rsid w:val="00A908B5"/>
    <w:rsid w:val="00A930F9"/>
    <w:rsid w:val="00AB5E59"/>
    <w:rsid w:val="00AC193E"/>
    <w:rsid w:val="00AD0EA0"/>
    <w:rsid w:val="00AE5F08"/>
    <w:rsid w:val="00B14362"/>
    <w:rsid w:val="00B1443A"/>
    <w:rsid w:val="00B17956"/>
    <w:rsid w:val="00B2163E"/>
    <w:rsid w:val="00B46159"/>
    <w:rsid w:val="00B546C7"/>
    <w:rsid w:val="00B54AAE"/>
    <w:rsid w:val="00B7258D"/>
    <w:rsid w:val="00BC3C51"/>
    <w:rsid w:val="00BE0772"/>
    <w:rsid w:val="00BE47BB"/>
    <w:rsid w:val="00BF3316"/>
    <w:rsid w:val="00BF6CF9"/>
    <w:rsid w:val="00C176A1"/>
    <w:rsid w:val="00C261FD"/>
    <w:rsid w:val="00C34A95"/>
    <w:rsid w:val="00C379F7"/>
    <w:rsid w:val="00C45278"/>
    <w:rsid w:val="00C46F2D"/>
    <w:rsid w:val="00C50710"/>
    <w:rsid w:val="00C50C18"/>
    <w:rsid w:val="00C7512B"/>
    <w:rsid w:val="00C77EDD"/>
    <w:rsid w:val="00C83110"/>
    <w:rsid w:val="00C85DDF"/>
    <w:rsid w:val="00C95C63"/>
    <w:rsid w:val="00CB58F1"/>
    <w:rsid w:val="00CC6831"/>
    <w:rsid w:val="00CD21AC"/>
    <w:rsid w:val="00CD5B33"/>
    <w:rsid w:val="00CF745D"/>
    <w:rsid w:val="00D10296"/>
    <w:rsid w:val="00D23085"/>
    <w:rsid w:val="00D30F86"/>
    <w:rsid w:val="00D536FC"/>
    <w:rsid w:val="00D54CEC"/>
    <w:rsid w:val="00D721CF"/>
    <w:rsid w:val="00D73C82"/>
    <w:rsid w:val="00E05580"/>
    <w:rsid w:val="00E15B90"/>
    <w:rsid w:val="00E25A57"/>
    <w:rsid w:val="00E4004F"/>
    <w:rsid w:val="00E63222"/>
    <w:rsid w:val="00E65527"/>
    <w:rsid w:val="00E80733"/>
    <w:rsid w:val="00E91E48"/>
    <w:rsid w:val="00EA0975"/>
    <w:rsid w:val="00EA4331"/>
    <w:rsid w:val="00EA5D9F"/>
    <w:rsid w:val="00EC455C"/>
    <w:rsid w:val="00EC5621"/>
    <w:rsid w:val="00ED2E2F"/>
    <w:rsid w:val="00ED6C68"/>
    <w:rsid w:val="00EF70DC"/>
    <w:rsid w:val="00F21D40"/>
    <w:rsid w:val="00F24C61"/>
    <w:rsid w:val="00F275F6"/>
    <w:rsid w:val="00F32830"/>
    <w:rsid w:val="00F62DB2"/>
    <w:rsid w:val="00F720FE"/>
    <w:rsid w:val="00F80C57"/>
    <w:rsid w:val="00F86299"/>
    <w:rsid w:val="00F970EC"/>
    <w:rsid w:val="00FA1626"/>
    <w:rsid w:val="00FB402A"/>
    <w:rsid w:val="00FC4B06"/>
    <w:rsid w:val="00FD2978"/>
    <w:rsid w:val="00FD3883"/>
    <w:rsid w:val="00FD52BE"/>
    <w:rsid w:val="00FF42A7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  <o:rules v:ext="edit">
        <o:r id="V:Rule3" type="connector" idref="#AutoShape 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g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3351A-383C-4FFE-909A-EAEF05B83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</cp:lastModifiedBy>
  <cp:revision>13</cp:revision>
  <cp:lastPrinted>2013-07-25T17:25:00Z</cp:lastPrinted>
  <dcterms:created xsi:type="dcterms:W3CDTF">2013-10-21T05:42:00Z</dcterms:created>
  <dcterms:modified xsi:type="dcterms:W3CDTF">2014-10-09T10:27:00Z</dcterms:modified>
</cp:coreProperties>
</file>