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842" w:rsidRDefault="00F8263F" w:rsidP="00D1584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ТСЖ «</w:t>
      </w:r>
      <w:r w:rsidR="005A5360">
        <w:rPr>
          <w:rFonts w:ascii="Times New Roman" w:hAnsi="Times New Roman" w:cs="Times New Roman"/>
          <w:b/>
        </w:rPr>
        <w:t>Юбилейный-99</w:t>
      </w:r>
      <w:r>
        <w:rPr>
          <w:rFonts w:ascii="Times New Roman" w:hAnsi="Times New Roman" w:cs="Times New Roman"/>
          <w:b/>
        </w:rPr>
        <w:t>»</w:t>
      </w:r>
    </w:p>
    <w:p w:rsidR="00D15842" w:rsidRPr="00D15842" w:rsidRDefault="00D15842" w:rsidP="00D1584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D15842">
        <w:rPr>
          <w:rFonts w:ascii="Times New Roman" w:hAnsi="Times New Roman" w:cs="Times New Roman"/>
          <w:sz w:val="22"/>
          <w:szCs w:val="22"/>
          <w:u w:val="single"/>
        </w:rPr>
        <w:t>Почтовый адрес: </w:t>
      </w:r>
      <w:r w:rsidR="00F8263F">
        <w:rPr>
          <w:rFonts w:ascii="Times New Roman" w:hAnsi="Times New Roman" w:cs="Times New Roman"/>
          <w:sz w:val="22"/>
          <w:szCs w:val="22"/>
        </w:rPr>
        <w:t>350089</w:t>
      </w:r>
      <w:r w:rsidR="001009DD">
        <w:rPr>
          <w:rFonts w:ascii="Times New Roman" w:hAnsi="Times New Roman" w:cs="Times New Roman"/>
          <w:sz w:val="22"/>
          <w:szCs w:val="22"/>
        </w:rPr>
        <w:t xml:space="preserve"> г. Краснодар, </w:t>
      </w:r>
      <w:proofErr w:type="spellStart"/>
      <w:r w:rsidR="00F8263F">
        <w:rPr>
          <w:rFonts w:ascii="Times New Roman" w:hAnsi="Times New Roman" w:cs="Times New Roman"/>
          <w:sz w:val="22"/>
          <w:szCs w:val="22"/>
        </w:rPr>
        <w:t>пр-кт</w:t>
      </w:r>
      <w:proofErr w:type="spellEnd"/>
      <w:r w:rsidR="001009DD">
        <w:rPr>
          <w:rFonts w:ascii="Times New Roman" w:hAnsi="Times New Roman" w:cs="Times New Roman"/>
          <w:sz w:val="22"/>
          <w:szCs w:val="22"/>
        </w:rPr>
        <w:t xml:space="preserve"> </w:t>
      </w:r>
      <w:r w:rsidR="005A5360">
        <w:rPr>
          <w:rFonts w:ascii="Times New Roman" w:hAnsi="Times New Roman" w:cs="Times New Roman"/>
          <w:sz w:val="22"/>
          <w:szCs w:val="22"/>
        </w:rPr>
        <w:t>Чекистов, д.35</w:t>
      </w:r>
    </w:p>
    <w:p w:rsidR="00D15842" w:rsidRPr="00D15842" w:rsidRDefault="00D15842" w:rsidP="00D1584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br/>
      </w:r>
      <w:r w:rsidRPr="00D15842">
        <w:rPr>
          <w:rFonts w:ascii="Times New Roman" w:hAnsi="Times New Roman" w:cs="Times New Roman"/>
          <w:sz w:val="22"/>
          <w:szCs w:val="22"/>
          <w:u w:val="single"/>
        </w:rPr>
        <w:t>Юридический адрес:</w:t>
      </w:r>
      <w:r w:rsidRPr="00D15842">
        <w:rPr>
          <w:rFonts w:ascii="Times New Roman" w:hAnsi="Times New Roman" w:cs="Times New Roman"/>
        </w:rPr>
        <w:t xml:space="preserve"> </w:t>
      </w:r>
      <w:r w:rsidR="00F8263F">
        <w:rPr>
          <w:rFonts w:ascii="Times New Roman" w:hAnsi="Times New Roman" w:cs="Times New Roman"/>
          <w:sz w:val="22"/>
          <w:szCs w:val="22"/>
        </w:rPr>
        <w:t>350089 г.</w:t>
      </w:r>
      <w:r w:rsidR="005A5360">
        <w:rPr>
          <w:rFonts w:ascii="Times New Roman" w:hAnsi="Times New Roman" w:cs="Times New Roman"/>
          <w:sz w:val="22"/>
          <w:szCs w:val="22"/>
        </w:rPr>
        <w:t xml:space="preserve"> Краснодар, </w:t>
      </w:r>
      <w:proofErr w:type="spellStart"/>
      <w:r w:rsidR="005A5360">
        <w:rPr>
          <w:rFonts w:ascii="Times New Roman" w:hAnsi="Times New Roman" w:cs="Times New Roman"/>
          <w:sz w:val="22"/>
          <w:szCs w:val="22"/>
        </w:rPr>
        <w:t>пр-кт</w:t>
      </w:r>
      <w:proofErr w:type="spellEnd"/>
      <w:r w:rsidR="005A5360">
        <w:rPr>
          <w:rFonts w:ascii="Times New Roman" w:hAnsi="Times New Roman" w:cs="Times New Roman"/>
          <w:sz w:val="22"/>
          <w:szCs w:val="22"/>
        </w:rPr>
        <w:t xml:space="preserve"> Чекистов, д.35</w:t>
      </w:r>
    </w:p>
    <w:p w:rsidR="00D15842" w:rsidRDefault="00D15842" w:rsidP="00D15842">
      <w:pPr>
        <w:pStyle w:val="a3"/>
        <w:spacing w:before="0" w:beforeAutospacing="0" w:after="0" w:afterAutospacing="0"/>
        <w:rPr>
          <w:sz w:val="22"/>
          <w:szCs w:val="22"/>
          <w:u w:val="single"/>
        </w:rPr>
      </w:pPr>
      <w:r>
        <w:rPr>
          <w:sz w:val="22"/>
          <w:szCs w:val="22"/>
        </w:rPr>
        <w:br/>
      </w:r>
      <w:r>
        <w:rPr>
          <w:sz w:val="22"/>
          <w:szCs w:val="22"/>
          <w:u w:val="single"/>
        </w:rPr>
        <w:t xml:space="preserve">ИНН </w:t>
      </w:r>
      <w:r w:rsidR="005A5360">
        <w:rPr>
          <w:sz w:val="22"/>
          <w:szCs w:val="22"/>
        </w:rPr>
        <w:t>2308065780</w:t>
      </w:r>
      <w:r>
        <w:rPr>
          <w:sz w:val="22"/>
          <w:szCs w:val="22"/>
          <w:u w:val="single"/>
        </w:rPr>
        <w:br/>
        <w:t xml:space="preserve">КПП </w:t>
      </w:r>
    </w:p>
    <w:p w:rsidR="004A2623" w:rsidRPr="004A2623" w:rsidRDefault="00D15842" w:rsidP="00D15842">
      <w:pPr>
        <w:pStyle w:val="a3"/>
        <w:spacing w:before="0" w:beforeAutospacing="0" w:after="0" w:afterAutospacing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ОГРН </w:t>
      </w:r>
      <w:r w:rsidR="004A2623">
        <w:rPr>
          <w:sz w:val="22"/>
          <w:szCs w:val="22"/>
          <w:u w:val="single"/>
        </w:rPr>
        <w:t xml:space="preserve"> </w:t>
      </w:r>
      <w:r w:rsidR="005A5360">
        <w:rPr>
          <w:sz w:val="22"/>
          <w:szCs w:val="22"/>
        </w:rPr>
        <w:t>1022301207345</w:t>
      </w:r>
    </w:p>
    <w:p w:rsidR="00D15842" w:rsidRDefault="00D15842" w:rsidP="00D15842">
      <w:pPr>
        <w:pStyle w:val="a3"/>
        <w:spacing w:before="0" w:beforeAutospacing="0" w:after="0" w:afterAutospacing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Выдан </w:t>
      </w:r>
      <w:r w:rsidR="004A2623">
        <w:rPr>
          <w:sz w:val="22"/>
          <w:szCs w:val="22"/>
          <w:u w:val="single"/>
        </w:rPr>
        <w:t xml:space="preserve"> </w:t>
      </w:r>
      <w:r w:rsidR="005A5360">
        <w:rPr>
          <w:sz w:val="22"/>
          <w:szCs w:val="22"/>
        </w:rPr>
        <w:t>25.10.2005 г. ИФНС России №1 по г. Краснодару</w:t>
      </w:r>
    </w:p>
    <w:p w:rsidR="00D15842" w:rsidRDefault="00D15842" w:rsidP="00F8263F">
      <w:pPr>
        <w:pStyle w:val="ConsNonformat"/>
        <w:widowControl/>
        <w:ind w:right="0"/>
        <w:rPr>
          <w:sz w:val="22"/>
          <w:szCs w:val="22"/>
        </w:rPr>
      </w:pPr>
      <w:r>
        <w:rPr>
          <w:sz w:val="22"/>
          <w:szCs w:val="22"/>
          <w:u w:val="single"/>
        </w:rPr>
        <w:br/>
      </w:r>
      <w:r w:rsidRPr="00D15842">
        <w:rPr>
          <w:rFonts w:ascii="Times New Roman" w:hAnsi="Times New Roman" w:cs="Times New Roman"/>
          <w:sz w:val="22"/>
          <w:szCs w:val="22"/>
          <w:u w:val="single"/>
        </w:rPr>
        <w:t xml:space="preserve">БИК </w:t>
      </w:r>
      <w:r w:rsidR="005A5360" w:rsidRPr="005A5360">
        <w:rPr>
          <w:rStyle w:val="a4"/>
          <w:rFonts w:ascii="Times New Roman" w:hAnsi="Times New Roman" w:cs="Times New Roman"/>
          <w:i w:val="0"/>
          <w:sz w:val="22"/>
          <w:szCs w:val="22"/>
        </w:rPr>
        <w:t>040349722</w:t>
      </w:r>
      <w:r w:rsidRPr="00D15842">
        <w:rPr>
          <w:rFonts w:ascii="Times New Roman" w:hAnsi="Times New Roman" w:cs="Times New Roman"/>
          <w:sz w:val="22"/>
          <w:szCs w:val="22"/>
          <w:u w:val="single"/>
        </w:rPr>
        <w:br/>
        <w:t xml:space="preserve">к\с </w:t>
      </w:r>
      <w:r w:rsidR="00F8263F" w:rsidRPr="00F8263F">
        <w:rPr>
          <w:rStyle w:val="a4"/>
          <w:rFonts w:ascii="Times New Roman" w:hAnsi="Times New Roman" w:cs="Times New Roman"/>
          <w:i w:val="0"/>
          <w:sz w:val="22"/>
          <w:szCs w:val="22"/>
        </w:rPr>
        <w:t>30101810200000000722</w:t>
      </w:r>
      <w:r w:rsidRPr="00D15842">
        <w:rPr>
          <w:rFonts w:ascii="Times New Roman" w:hAnsi="Times New Roman" w:cs="Times New Roman"/>
          <w:sz w:val="22"/>
          <w:szCs w:val="22"/>
        </w:rPr>
        <w:br/>
      </w:r>
      <w:proofErr w:type="gramStart"/>
      <w:r w:rsidRPr="00D15842">
        <w:rPr>
          <w:rFonts w:ascii="Times New Roman" w:hAnsi="Times New Roman" w:cs="Times New Roman"/>
          <w:sz w:val="22"/>
          <w:szCs w:val="22"/>
          <w:u w:val="single"/>
        </w:rPr>
        <w:t>р</w:t>
      </w:r>
      <w:proofErr w:type="gramEnd"/>
      <w:r w:rsidRPr="00D15842">
        <w:rPr>
          <w:rFonts w:ascii="Times New Roman" w:hAnsi="Times New Roman" w:cs="Times New Roman"/>
          <w:sz w:val="22"/>
          <w:szCs w:val="22"/>
          <w:u w:val="single"/>
        </w:rPr>
        <w:t xml:space="preserve">\с </w:t>
      </w:r>
      <w:r w:rsidR="005A5360" w:rsidRPr="005A5360">
        <w:rPr>
          <w:rFonts w:ascii="Times New Roman" w:hAnsi="Times New Roman" w:cs="Times New Roman"/>
          <w:sz w:val="22"/>
          <w:szCs w:val="22"/>
          <w:u w:val="single"/>
        </w:rPr>
        <w:t>40703810800010000054</w:t>
      </w:r>
      <w:r w:rsidR="005A5360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F8263F" w:rsidRPr="00F8263F">
        <w:rPr>
          <w:rFonts w:ascii="Times New Roman" w:hAnsi="Times New Roman" w:cs="Times New Roman"/>
          <w:sz w:val="22"/>
          <w:szCs w:val="22"/>
        </w:rPr>
        <w:t>КБ "КУБАНЬ КРЕДИТ" ООО</w:t>
      </w:r>
    </w:p>
    <w:p w:rsidR="00D15842" w:rsidRDefault="00D15842" w:rsidP="00D15842">
      <w:pPr>
        <w:pStyle w:val="a3"/>
        <w:rPr>
          <w:sz w:val="22"/>
          <w:szCs w:val="22"/>
        </w:rPr>
      </w:pPr>
      <w:r>
        <w:rPr>
          <w:sz w:val="22"/>
          <w:szCs w:val="22"/>
          <w:u w:val="single"/>
        </w:rPr>
        <w:t>Приемные дни:</w:t>
      </w:r>
      <w:r>
        <w:rPr>
          <w:sz w:val="22"/>
          <w:szCs w:val="22"/>
        </w:rPr>
        <w:t> </w:t>
      </w:r>
      <w:r w:rsidR="004A2623">
        <w:rPr>
          <w:sz w:val="22"/>
          <w:szCs w:val="22"/>
        </w:rPr>
        <w:t xml:space="preserve"> </w:t>
      </w:r>
      <w:r w:rsidR="005A5360">
        <w:rPr>
          <w:sz w:val="22"/>
          <w:szCs w:val="22"/>
        </w:rPr>
        <w:t>Понедельник-Пятница, режим работы диспетчерско</w:t>
      </w:r>
      <w:proofErr w:type="gramStart"/>
      <w:r w:rsidR="005A5360">
        <w:rPr>
          <w:sz w:val="22"/>
          <w:szCs w:val="22"/>
        </w:rPr>
        <w:t>й-</w:t>
      </w:r>
      <w:proofErr w:type="gramEnd"/>
      <w:r w:rsidR="005A5360">
        <w:rPr>
          <w:sz w:val="22"/>
          <w:szCs w:val="22"/>
        </w:rPr>
        <w:t xml:space="preserve"> круглосуточно. Режим работы правления- 1 раз в квартал.</w:t>
      </w:r>
    </w:p>
    <w:p w:rsidR="005A5360" w:rsidRDefault="00D15842" w:rsidP="005A5360">
      <w:pPr>
        <w:pStyle w:val="a3"/>
        <w:spacing w:before="0" w:beforeAutospacing="0" w:after="0" w:afterAutospacing="0"/>
      </w:pPr>
      <w:r>
        <w:rPr>
          <w:sz w:val="22"/>
          <w:szCs w:val="22"/>
        </w:rPr>
        <w:br/>
      </w:r>
      <w:r w:rsidR="001009DD">
        <w:rPr>
          <w:sz w:val="22"/>
          <w:szCs w:val="22"/>
          <w:u w:val="single"/>
        </w:rPr>
        <w:t>Члены Правления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proofErr w:type="spellStart"/>
      <w:r w:rsidR="005A5360">
        <w:t>Никогоева</w:t>
      </w:r>
      <w:proofErr w:type="spellEnd"/>
      <w:r w:rsidR="005A5360">
        <w:t xml:space="preserve"> А.И.</w:t>
      </w:r>
    </w:p>
    <w:p w:rsidR="005A5360" w:rsidRDefault="005A5360" w:rsidP="005A5360">
      <w:pPr>
        <w:pStyle w:val="a3"/>
        <w:spacing w:before="0" w:beforeAutospacing="0" w:after="0" w:afterAutospacing="0"/>
      </w:pPr>
      <w:proofErr w:type="spellStart"/>
      <w:r>
        <w:t>Жолобова</w:t>
      </w:r>
      <w:proofErr w:type="spellEnd"/>
      <w:r>
        <w:t xml:space="preserve"> Т.С.</w:t>
      </w:r>
    </w:p>
    <w:p w:rsidR="005A5360" w:rsidRDefault="005A5360" w:rsidP="005A5360">
      <w:pPr>
        <w:pStyle w:val="a3"/>
        <w:spacing w:before="0" w:beforeAutospacing="0" w:after="0" w:afterAutospacing="0"/>
      </w:pPr>
      <w:proofErr w:type="spellStart"/>
      <w:r>
        <w:t>Нуштаева</w:t>
      </w:r>
      <w:proofErr w:type="spellEnd"/>
      <w:r>
        <w:t xml:space="preserve"> А.Р.</w:t>
      </w:r>
    </w:p>
    <w:p w:rsidR="005A5360" w:rsidRDefault="005A5360" w:rsidP="005A5360">
      <w:pPr>
        <w:pStyle w:val="a3"/>
        <w:spacing w:before="0" w:beforeAutospacing="0" w:after="0" w:afterAutospacing="0"/>
      </w:pPr>
      <w:proofErr w:type="spellStart"/>
      <w:r>
        <w:t>Виданова</w:t>
      </w:r>
      <w:proofErr w:type="spellEnd"/>
      <w:r>
        <w:t xml:space="preserve"> Н.В.</w:t>
      </w:r>
    </w:p>
    <w:p w:rsidR="005A5360" w:rsidRDefault="005A5360" w:rsidP="005A5360">
      <w:pPr>
        <w:pStyle w:val="a3"/>
        <w:spacing w:before="0" w:beforeAutospacing="0" w:after="0" w:afterAutospacing="0"/>
      </w:pPr>
      <w:proofErr w:type="spellStart"/>
      <w:r>
        <w:t>Кривошаев</w:t>
      </w:r>
      <w:proofErr w:type="spellEnd"/>
      <w:r>
        <w:t xml:space="preserve"> А.С.</w:t>
      </w:r>
    </w:p>
    <w:p w:rsidR="005A5360" w:rsidRDefault="005A5360" w:rsidP="005A5360">
      <w:pPr>
        <w:pStyle w:val="a3"/>
        <w:spacing w:before="0" w:beforeAutospacing="0" w:after="0" w:afterAutospacing="0"/>
      </w:pPr>
      <w:r>
        <w:t>Прасол Е.</w:t>
      </w:r>
    </w:p>
    <w:p w:rsidR="005A5360" w:rsidRDefault="005A5360" w:rsidP="005A5360">
      <w:pPr>
        <w:pStyle w:val="a3"/>
        <w:spacing w:before="0" w:beforeAutospacing="0" w:after="0" w:afterAutospacing="0"/>
      </w:pPr>
      <w:r>
        <w:t>Ясько С.В.</w:t>
      </w:r>
    </w:p>
    <w:p w:rsidR="005A5360" w:rsidRDefault="005A5360" w:rsidP="005A5360">
      <w:pPr>
        <w:pStyle w:val="a3"/>
        <w:spacing w:before="0" w:beforeAutospacing="0" w:after="0" w:afterAutospacing="0"/>
      </w:pPr>
      <w:r>
        <w:t>Цой А.А.</w:t>
      </w:r>
    </w:p>
    <w:p w:rsidR="005A5360" w:rsidRDefault="005A5360" w:rsidP="005A5360">
      <w:pPr>
        <w:pStyle w:val="a3"/>
        <w:spacing w:before="0" w:beforeAutospacing="0" w:after="0" w:afterAutospacing="0"/>
      </w:pPr>
      <w:r>
        <w:t>Топоров В.</w:t>
      </w:r>
    </w:p>
    <w:p w:rsidR="005A5360" w:rsidRDefault="005A5360" w:rsidP="005A5360">
      <w:pPr>
        <w:pStyle w:val="a3"/>
        <w:spacing w:before="0" w:beforeAutospacing="0" w:after="0" w:afterAutospacing="0"/>
      </w:pPr>
    </w:p>
    <w:p w:rsidR="004A2623" w:rsidRDefault="001009DD" w:rsidP="005A5360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  <w:u w:val="single"/>
        </w:rPr>
        <w:t>Члены ревизионной комиссии</w:t>
      </w:r>
      <w:r w:rsidR="00D15842">
        <w:rPr>
          <w:sz w:val="22"/>
          <w:szCs w:val="22"/>
          <w:u w:val="single"/>
        </w:rPr>
        <w:t>:</w:t>
      </w:r>
      <w:r w:rsidR="00D15842">
        <w:rPr>
          <w:sz w:val="22"/>
          <w:szCs w:val="22"/>
        </w:rPr>
        <w:br/>
      </w:r>
    </w:p>
    <w:p w:rsidR="001009DD" w:rsidRDefault="005A5360" w:rsidP="004A2623">
      <w:pPr>
        <w:pStyle w:val="a3"/>
        <w:spacing w:before="0" w:beforeAutospacing="0" w:after="0" w:afterAutospacing="0"/>
        <w:rPr>
          <w:sz w:val="22"/>
          <w:szCs w:val="22"/>
        </w:rPr>
      </w:pPr>
      <w:proofErr w:type="spellStart"/>
      <w:r>
        <w:rPr>
          <w:sz w:val="22"/>
          <w:szCs w:val="22"/>
        </w:rPr>
        <w:t>Дадыкина</w:t>
      </w:r>
      <w:proofErr w:type="spellEnd"/>
      <w:r>
        <w:rPr>
          <w:sz w:val="22"/>
          <w:szCs w:val="22"/>
        </w:rPr>
        <w:t xml:space="preserve"> Л.А.</w:t>
      </w:r>
    </w:p>
    <w:p w:rsidR="005A5360" w:rsidRDefault="005A5360" w:rsidP="004A2623">
      <w:pPr>
        <w:pStyle w:val="a3"/>
        <w:spacing w:before="0" w:beforeAutospacing="0" w:after="0" w:afterAutospacing="0"/>
        <w:rPr>
          <w:sz w:val="22"/>
          <w:szCs w:val="22"/>
        </w:rPr>
      </w:pPr>
      <w:proofErr w:type="spellStart"/>
      <w:r>
        <w:rPr>
          <w:sz w:val="22"/>
          <w:szCs w:val="22"/>
        </w:rPr>
        <w:t>Лойко</w:t>
      </w:r>
      <w:proofErr w:type="spellEnd"/>
      <w:r>
        <w:rPr>
          <w:sz w:val="22"/>
          <w:szCs w:val="22"/>
        </w:rPr>
        <w:t xml:space="preserve"> И.С.</w:t>
      </w:r>
    </w:p>
    <w:p w:rsidR="005A5360" w:rsidRDefault="005A5360" w:rsidP="004A2623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Ильчук И.С.</w:t>
      </w:r>
      <w:bookmarkStart w:id="0" w:name="_GoBack"/>
      <w:bookmarkEnd w:id="0"/>
    </w:p>
    <w:p w:rsidR="00906E38" w:rsidRDefault="00906E38"/>
    <w:sectPr w:rsidR="0090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842"/>
    <w:rsid w:val="001009DD"/>
    <w:rsid w:val="004A2623"/>
    <w:rsid w:val="005A5360"/>
    <w:rsid w:val="00906E38"/>
    <w:rsid w:val="00D15842"/>
    <w:rsid w:val="00EE3AC5"/>
    <w:rsid w:val="00F8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D15842"/>
    <w:pPr>
      <w:widowControl w:val="0"/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Courier New" w:eastAsia="Arial" w:hAnsi="Courier New" w:cs="Courier New"/>
      <w:kern w:val="3"/>
      <w:sz w:val="20"/>
      <w:szCs w:val="20"/>
      <w:lang w:eastAsia="zh-CN"/>
    </w:rPr>
  </w:style>
  <w:style w:type="character" w:styleId="a4">
    <w:name w:val="Emphasis"/>
    <w:rsid w:val="00D1584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D15842"/>
    <w:pPr>
      <w:widowControl w:val="0"/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Courier New" w:eastAsia="Arial" w:hAnsi="Courier New" w:cs="Courier New"/>
      <w:kern w:val="3"/>
      <w:sz w:val="20"/>
      <w:szCs w:val="20"/>
      <w:lang w:eastAsia="zh-CN"/>
    </w:rPr>
  </w:style>
  <w:style w:type="character" w:styleId="a4">
    <w:name w:val="Emphasis"/>
    <w:rsid w:val="00D158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dcterms:created xsi:type="dcterms:W3CDTF">2014-04-08T08:42:00Z</dcterms:created>
  <dcterms:modified xsi:type="dcterms:W3CDTF">2014-06-11T09:22:00Z</dcterms:modified>
</cp:coreProperties>
</file>