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02" w:rsidRDefault="00FF5A02">
      <w:r>
        <w:t>Тариф 12,13 руб/кв.м. утвержден ОС протокол №92 от 08.12.2013г.( с 01.01.14)</w:t>
      </w:r>
    </w:p>
    <w:p w:rsidR="00FF5A02" w:rsidRDefault="00FF5A02">
      <w:r>
        <w:t>Тариф 10,00 руб./кВ.м  до 31.12.13</w:t>
      </w:r>
    </w:p>
    <w:p w:rsidR="00FF5A02" w:rsidRDefault="00FF5A02"/>
    <w:sectPr w:rsidR="00FF5A02" w:rsidSect="00BC48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540"/>
    <w:rsid w:val="001333E2"/>
    <w:rsid w:val="002340B8"/>
    <w:rsid w:val="002F4026"/>
    <w:rsid w:val="002F7345"/>
    <w:rsid w:val="00402623"/>
    <w:rsid w:val="00586112"/>
    <w:rsid w:val="00671194"/>
    <w:rsid w:val="006E60B1"/>
    <w:rsid w:val="00953D80"/>
    <w:rsid w:val="00A2711B"/>
    <w:rsid w:val="00BC4850"/>
    <w:rsid w:val="00DD5196"/>
    <w:rsid w:val="00E63540"/>
    <w:rsid w:val="00EF0FD6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35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</Words>
  <Characters>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8</cp:revision>
  <dcterms:created xsi:type="dcterms:W3CDTF">2013-07-17T12:32:00Z</dcterms:created>
  <dcterms:modified xsi:type="dcterms:W3CDTF">2014-02-17T06:44:00Z</dcterms:modified>
</cp:coreProperties>
</file>