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43" w:rsidRDefault="007B5443" w:rsidP="007B54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7B5443" w:rsidRDefault="007B5443" w:rsidP="007B544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о заключенных товариществом договоров за 2013 (январь-октябрь) год об оказании услуг по содержанию и ремонту общего имущества:</w:t>
      </w:r>
    </w:p>
    <w:p w:rsidR="007B5443" w:rsidRDefault="007B5443" w:rsidP="007B5443">
      <w:pPr>
        <w:jc w:val="both"/>
        <w:rPr>
          <w:color w:val="FF0000"/>
          <w:sz w:val="28"/>
          <w:szCs w:val="28"/>
        </w:rPr>
      </w:pPr>
    </w:p>
    <w:p w:rsidR="007B5443" w:rsidRDefault="007B5443" w:rsidP="007B5443">
      <w:pPr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Власенко В.Ф</w:t>
      </w:r>
      <w:r>
        <w:rPr>
          <w:color w:val="000000"/>
          <w:sz w:val="28"/>
          <w:szCs w:val="28"/>
        </w:rPr>
        <w:t>.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прилегающих к  жилому дому по ул. им-40-летия Победы 33/8 территорий (клумбы, кустарники, цветы)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в сумме 3 450 рублей 00 копеек;</w:t>
      </w:r>
      <w:r>
        <w:rPr>
          <w:color w:val="FF0000"/>
          <w:sz w:val="28"/>
          <w:szCs w:val="28"/>
        </w:rPr>
        <w:t xml:space="preserve"> </w:t>
      </w:r>
    </w:p>
    <w:p w:rsidR="007B5443" w:rsidRDefault="007B5443" w:rsidP="007B5443">
      <w:pPr>
        <w:rPr>
          <w:color w:val="FF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Нагорлова</w:t>
      </w:r>
      <w:proofErr w:type="spellEnd"/>
      <w:r>
        <w:rPr>
          <w:b/>
          <w:color w:val="000000"/>
          <w:sz w:val="28"/>
          <w:szCs w:val="28"/>
        </w:rPr>
        <w:t xml:space="preserve"> Л.Н.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частичная уборка лестничных маршей в 2-х подъездах жилого дома в июне 2013г. – в сумме 3 300 рублей 00 копеек; в июле 2013г. – в сумме 6 085 рублей 00 копеек;</w:t>
      </w:r>
    </w:p>
    <w:p w:rsidR="007B5443" w:rsidRDefault="007B5443" w:rsidP="007B5443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Калугин Е.Ю.</w:t>
      </w:r>
      <w:r>
        <w:rPr>
          <w:color w:val="FF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гидропневмопромывка</w:t>
      </w:r>
      <w:proofErr w:type="spellEnd"/>
      <w:r>
        <w:rPr>
          <w:color w:val="000000"/>
          <w:sz w:val="28"/>
          <w:szCs w:val="28"/>
        </w:rPr>
        <w:t xml:space="preserve"> системы горячего водоснабжения для подготовки проведения </w:t>
      </w:r>
      <w:proofErr w:type="spellStart"/>
      <w:r>
        <w:rPr>
          <w:color w:val="000000"/>
          <w:sz w:val="28"/>
          <w:szCs w:val="28"/>
        </w:rPr>
        <w:t>опрессовки</w:t>
      </w:r>
      <w:proofErr w:type="spellEnd"/>
      <w:r>
        <w:rPr>
          <w:color w:val="000000"/>
          <w:sz w:val="28"/>
          <w:szCs w:val="28"/>
        </w:rPr>
        <w:t xml:space="preserve"> к новому отопительному периоду 2013/2014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 – в сумме 12 000 рублей 00 копеек;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ремонт замка и изготовление ключа в подстанции ТП 1724-П – в сумме 1 150 рублей 00 копеек;</w:t>
      </w:r>
    </w:p>
    <w:p w:rsidR="007B5443" w:rsidRDefault="007B5443" w:rsidP="007B5443">
      <w:pPr>
        <w:rPr>
          <w:color w:val="FF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Журавлев Д.А</w:t>
      </w:r>
      <w:r>
        <w:rPr>
          <w:color w:val="000000"/>
          <w:sz w:val="28"/>
          <w:szCs w:val="28"/>
        </w:rPr>
        <w:t>.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приобретение, установка и настройка компьютера, принтера; перенос программ и баз данных 1С, «Эллис-Квартплаты» - в сумме 5 750 рублей 00 копеек;  </w:t>
      </w:r>
      <w:r>
        <w:rPr>
          <w:color w:val="000000"/>
          <w:sz w:val="28"/>
          <w:szCs w:val="28"/>
        </w:rPr>
        <w:t>прокладка кабеля, установка и настройка видеокамеры в холле 1-го этажа (</w:t>
      </w:r>
      <w:proofErr w:type="spellStart"/>
      <w:r>
        <w:rPr>
          <w:color w:val="000000"/>
          <w:sz w:val="28"/>
          <w:szCs w:val="28"/>
        </w:rPr>
        <w:t>предлифтовое</w:t>
      </w:r>
      <w:proofErr w:type="spellEnd"/>
      <w:r>
        <w:rPr>
          <w:color w:val="000000"/>
          <w:sz w:val="28"/>
          <w:szCs w:val="28"/>
        </w:rPr>
        <w:t xml:space="preserve"> помещение) 4-го подъезда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в сумме 5 750 рублей 00 копеек;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пополнение контента сайта</w:t>
      </w:r>
      <w:r>
        <w:rPr>
          <w:b/>
        </w:rPr>
        <w:t xml:space="preserve"> – </w:t>
      </w:r>
      <w:r>
        <w:rPr>
          <w:sz w:val="28"/>
          <w:szCs w:val="28"/>
        </w:rPr>
        <w:t>в сумме 4 025 рублей 00 копеек;</w:t>
      </w:r>
      <w:proofErr w:type="gramEnd"/>
      <w:r>
        <w:rPr>
          <w:sz w:val="28"/>
          <w:szCs w:val="28"/>
        </w:rPr>
        <w:t xml:space="preserve"> заполнение электронного паспорта жилого дома ТСЖ «Авангард» через программу 1С Администрации города Краснодара (почасовая оплата 6,5 часов) – в сумме 4 600 рублей 00 копеек;</w:t>
      </w:r>
    </w:p>
    <w:p w:rsidR="007B5443" w:rsidRDefault="007B5443" w:rsidP="007B5443">
      <w:pPr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Лаптинов</w:t>
      </w:r>
      <w:proofErr w:type="spellEnd"/>
      <w:r>
        <w:rPr>
          <w:b/>
          <w:color w:val="000000"/>
          <w:sz w:val="28"/>
          <w:szCs w:val="28"/>
        </w:rPr>
        <w:t xml:space="preserve"> А.П.</w:t>
      </w:r>
      <w:r>
        <w:rPr>
          <w:color w:val="000000"/>
          <w:sz w:val="28"/>
          <w:szCs w:val="28"/>
        </w:rPr>
        <w:t xml:space="preserve">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покос травы на территории, прилегающей к мусороуборочной площадке и трансформаторной подстанции(600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), ремонт ножа для газонокосилки – в сумме 2 300 рублей 00 копеек; покос травы на территории, прилегающей к мусороуборочной площадке и трансформаторной подстанции – в сумме 1 150 рублей 00 копеек;</w:t>
      </w:r>
    </w:p>
    <w:p w:rsidR="007B5443" w:rsidRDefault="007B5443" w:rsidP="007B5443">
      <w:pPr>
        <w:rPr>
          <w:color w:val="FF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Кандашкин</w:t>
      </w:r>
      <w:proofErr w:type="spellEnd"/>
      <w:r>
        <w:rPr>
          <w:b/>
          <w:color w:val="000000"/>
          <w:sz w:val="28"/>
          <w:szCs w:val="28"/>
        </w:rPr>
        <w:t xml:space="preserve"> М.В.</w:t>
      </w:r>
      <w:r>
        <w:rPr>
          <w:color w:val="000000"/>
          <w:sz w:val="28"/>
          <w:szCs w:val="28"/>
        </w:rPr>
        <w:t xml:space="preserve"> - ремонт</w:t>
      </w:r>
      <w:r>
        <w:rPr>
          <w:sz w:val="28"/>
          <w:szCs w:val="28"/>
        </w:rPr>
        <w:t xml:space="preserve"> дверного полотна двери пожарной лестницы (3 подъезд, 16 этаж) с изготовлением элементов каркаса, закупкой материалов и остеклением армированным стекло - в сумме 1 725 рублей 00 копеек;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шпатлевка акриловой шпатлевкой повреждений стены холла 2 подъезда 1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, окраска </w:t>
      </w:r>
      <w:proofErr w:type="spellStart"/>
      <w:r>
        <w:rPr>
          <w:color w:val="000000"/>
          <w:sz w:val="28"/>
          <w:szCs w:val="28"/>
        </w:rPr>
        <w:t>воднодисперсионной</w:t>
      </w:r>
      <w:proofErr w:type="spellEnd"/>
      <w:r>
        <w:rPr>
          <w:color w:val="000000"/>
          <w:sz w:val="28"/>
          <w:szCs w:val="28"/>
        </w:rPr>
        <w:t xml:space="preserve"> колерованной краской поврежденных участков стен в холлах первых этажей 12м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, грунтовка с последующей окраской </w:t>
      </w:r>
      <w:proofErr w:type="spellStart"/>
      <w:r>
        <w:rPr>
          <w:color w:val="000000"/>
          <w:sz w:val="28"/>
          <w:szCs w:val="28"/>
        </w:rPr>
        <w:t>воднодисперсионной</w:t>
      </w:r>
      <w:proofErr w:type="spellEnd"/>
      <w:r>
        <w:rPr>
          <w:color w:val="000000"/>
          <w:sz w:val="28"/>
          <w:szCs w:val="28"/>
        </w:rPr>
        <w:t xml:space="preserve"> краской фрагментов стен коридоров и эвакуационных лестниц 1-4 подъездов с 1-16 этажи общей площадью 25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b/>
          <w:color w:val="000000"/>
        </w:rPr>
        <w:t xml:space="preserve"> - </w:t>
      </w:r>
      <w:r>
        <w:rPr>
          <w:color w:val="000000"/>
          <w:sz w:val="28"/>
          <w:szCs w:val="28"/>
        </w:rPr>
        <w:t xml:space="preserve">в сумме 3 450 рублей 00 копеек; герметизация окон технического этажа с изготовлением штукатурных откосов в кол-ве 44 шт. на внешней стене дома; нанесение указателей с нумерацией квартир, номеров подъездов и мест ввода </w:t>
      </w:r>
      <w:proofErr w:type="spellStart"/>
      <w:r>
        <w:rPr>
          <w:color w:val="000000"/>
          <w:sz w:val="28"/>
          <w:szCs w:val="28"/>
        </w:rPr>
        <w:t>электрокабелей</w:t>
      </w:r>
      <w:proofErr w:type="spellEnd"/>
      <w:r>
        <w:rPr>
          <w:color w:val="000000"/>
          <w:sz w:val="28"/>
          <w:szCs w:val="28"/>
        </w:rPr>
        <w:t xml:space="preserve"> методом трафаретной печати – в сумме 8 050 рублей 00 копеек;</w:t>
      </w:r>
    </w:p>
    <w:p w:rsidR="007B5443" w:rsidRDefault="007B5443" w:rsidP="007B5443">
      <w:pPr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Чернышева В.С.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прилегающих к  жилому дому по ул. им-40-летия Победы 33/8 территорий (клумбы, кустарники, цветы) в мае 2013г.– в сумме 4 600 рублей 00 копеек, в июне 2013г. – в сумме 5 175 рублей 00 копеек; в июле – в сумме 4 600 рублей 00 копеек; в августе – в сумме 4 600 </w:t>
      </w:r>
      <w:r>
        <w:rPr>
          <w:sz w:val="28"/>
          <w:szCs w:val="28"/>
        </w:rPr>
        <w:lastRenderedPageBreak/>
        <w:t>рублей 00 копеек;</w:t>
      </w:r>
      <w:proofErr w:type="gramEnd"/>
      <w:r>
        <w:rPr>
          <w:sz w:val="28"/>
          <w:szCs w:val="28"/>
        </w:rPr>
        <w:t xml:space="preserve"> в сентябре – в сумме 4 600 рублей 00 копеек; в октябре – в сумме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600 рублей 00 копеек;</w:t>
      </w:r>
    </w:p>
    <w:p w:rsidR="007B5443" w:rsidRDefault="007B5443" w:rsidP="007B5443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Ижболдина А.В. - </w:t>
      </w:r>
      <w:r>
        <w:rPr>
          <w:color w:val="000000"/>
          <w:sz w:val="28"/>
          <w:szCs w:val="28"/>
        </w:rPr>
        <w:t>телефонное информирование собственников и жильцов жилого дома ТСЖ «Авангард» о наличии задолженности по оплате коммунальных услуг в августе (2 раза) – в сумме 2 300 рублей 00 копеек; в сентябре – в сумме 1 150 рублей 00 копеек;</w:t>
      </w:r>
    </w:p>
    <w:p w:rsidR="007B5443" w:rsidRDefault="007B5443" w:rsidP="007B544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Горобец И.А. - </w:t>
      </w:r>
      <w:r>
        <w:rPr>
          <w:sz w:val="28"/>
          <w:szCs w:val="28"/>
        </w:rPr>
        <w:t>частичная уборка лестничных маршей в 2-х подъездах жилого дома (на время отпуска основного сотрудника в сентябре 2013) – в сумме 2 000 рублей 00 копеек;</w:t>
      </w:r>
    </w:p>
    <w:p w:rsidR="007B5443" w:rsidRDefault="007B5443" w:rsidP="007B544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Ковалева Е.И.</w:t>
      </w:r>
      <w:r>
        <w:rPr>
          <w:b/>
        </w:rPr>
        <w:t xml:space="preserve"> - </w:t>
      </w:r>
      <w:r>
        <w:rPr>
          <w:color w:val="000000"/>
          <w:sz w:val="28"/>
          <w:szCs w:val="28"/>
        </w:rPr>
        <w:t>телефонное информирование собственников и жильцов жилого дома ТСЖ «Авангард» о наличии задолженности по оплате коммунальных услуг в октябре – в сумме 1 150 рублей 00 копеек;</w:t>
      </w:r>
    </w:p>
    <w:p w:rsidR="007B5443" w:rsidRDefault="007B5443" w:rsidP="007B5443">
      <w:pPr>
        <w:rPr>
          <w:sz w:val="28"/>
          <w:szCs w:val="28"/>
        </w:rPr>
      </w:pPr>
    </w:p>
    <w:p w:rsidR="007B5443" w:rsidRDefault="007B5443" w:rsidP="007B5443">
      <w:pPr>
        <w:jc w:val="both"/>
        <w:rPr>
          <w:color w:val="FF0000"/>
          <w:sz w:val="28"/>
          <w:szCs w:val="28"/>
        </w:rPr>
      </w:pPr>
    </w:p>
    <w:p w:rsidR="007B5443" w:rsidRDefault="007B5443" w:rsidP="007B54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 9</w:t>
      </w:r>
      <w:r w:rsidRPr="007B5443">
        <w:rPr>
          <w:b/>
          <w:color w:val="000000"/>
          <w:sz w:val="28"/>
          <w:szCs w:val="28"/>
        </w:rPr>
        <w:t>7 56</w:t>
      </w:r>
      <w:r>
        <w:rPr>
          <w:b/>
          <w:color w:val="000000"/>
          <w:sz w:val="28"/>
          <w:szCs w:val="28"/>
        </w:rPr>
        <w:t>0 рублей  00 копеек.</w:t>
      </w:r>
    </w:p>
    <w:p w:rsidR="007B5443" w:rsidRDefault="007B5443" w:rsidP="007B5443">
      <w:pPr>
        <w:ind w:firstLine="708"/>
        <w:jc w:val="both"/>
        <w:rPr>
          <w:color w:val="000000"/>
          <w:sz w:val="28"/>
          <w:szCs w:val="28"/>
        </w:rPr>
      </w:pPr>
    </w:p>
    <w:p w:rsidR="007B5443" w:rsidRDefault="007B5443" w:rsidP="007B54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правления</w:t>
      </w:r>
    </w:p>
    <w:p w:rsidR="007B5443" w:rsidRDefault="007B5443" w:rsidP="007B54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ТСЖ «Авангард»                                                                                 Климов С.А.</w:t>
      </w:r>
    </w:p>
    <w:p w:rsidR="002743B1" w:rsidRPr="007B5443" w:rsidRDefault="002743B1">
      <w:pPr>
        <w:rPr>
          <w:sz w:val="28"/>
          <w:szCs w:val="28"/>
        </w:rPr>
      </w:pPr>
    </w:p>
    <w:sectPr w:rsidR="002743B1" w:rsidRPr="007B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1"/>
    <w:rsid w:val="002743B1"/>
    <w:rsid w:val="007B5443"/>
    <w:rsid w:val="00D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2013-11-13T13:40:00Z</dcterms:created>
  <dcterms:modified xsi:type="dcterms:W3CDTF">2013-11-13T13:40:00Z</dcterms:modified>
</cp:coreProperties>
</file>