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D5D" w:rsidRPr="00B530A6" w:rsidRDefault="008C74EF" w:rsidP="00B530A6">
      <w:pPr>
        <w:jc w:val="center"/>
        <w:rPr>
          <w:b/>
          <w:sz w:val="28"/>
          <w:szCs w:val="28"/>
        </w:rPr>
      </w:pPr>
      <w:r w:rsidRPr="00B530A6">
        <w:rPr>
          <w:b/>
          <w:sz w:val="28"/>
          <w:szCs w:val="28"/>
        </w:rPr>
        <w:t>КРАСНОДАРСКАЯ ГОРОДСКАЯ ТРЁ</w:t>
      </w:r>
      <w:r w:rsidR="00E60D5D" w:rsidRPr="00B530A6">
        <w:rPr>
          <w:b/>
          <w:sz w:val="28"/>
          <w:szCs w:val="28"/>
        </w:rPr>
        <w:t>ХСТОРОННЯЯ КОМИССИЯ</w:t>
      </w:r>
    </w:p>
    <w:p w:rsidR="00E60D5D" w:rsidRPr="00B530A6" w:rsidRDefault="00E60D5D" w:rsidP="00B530A6">
      <w:pPr>
        <w:jc w:val="center"/>
        <w:rPr>
          <w:b/>
          <w:sz w:val="28"/>
          <w:szCs w:val="28"/>
        </w:rPr>
      </w:pPr>
      <w:r w:rsidRPr="00B530A6">
        <w:rPr>
          <w:b/>
          <w:sz w:val="28"/>
          <w:szCs w:val="28"/>
        </w:rPr>
        <w:t>ПО РЕГУЛИРОВАНИЮ СОЦИАЛЬНО-ТРУДОВЫХ ОТНОШЕНИЙ</w:t>
      </w:r>
    </w:p>
    <w:p w:rsidR="00FD0951" w:rsidRPr="00652752" w:rsidRDefault="00FD0951" w:rsidP="00FD0951">
      <w:pPr>
        <w:jc w:val="center"/>
        <w:rPr>
          <w:sz w:val="28"/>
          <w:szCs w:val="28"/>
        </w:rPr>
      </w:pPr>
    </w:p>
    <w:p w:rsidR="00E60D5D" w:rsidRPr="00B530A6" w:rsidRDefault="00E60D5D" w:rsidP="00B530A6">
      <w:pPr>
        <w:jc w:val="center"/>
        <w:rPr>
          <w:b/>
          <w:sz w:val="28"/>
          <w:szCs w:val="28"/>
        </w:rPr>
      </w:pPr>
      <w:proofErr w:type="gramStart"/>
      <w:r w:rsidRPr="00B530A6">
        <w:rPr>
          <w:b/>
          <w:sz w:val="28"/>
          <w:szCs w:val="28"/>
        </w:rPr>
        <w:t>Р</w:t>
      </w:r>
      <w:proofErr w:type="gramEnd"/>
      <w:r w:rsidRPr="00B530A6">
        <w:rPr>
          <w:b/>
          <w:sz w:val="28"/>
          <w:szCs w:val="28"/>
        </w:rPr>
        <w:t xml:space="preserve"> Е Ш Е Н И Е</w:t>
      </w:r>
    </w:p>
    <w:p w:rsidR="00C80738" w:rsidRDefault="00C80738" w:rsidP="00FD0951">
      <w:pPr>
        <w:jc w:val="center"/>
        <w:rPr>
          <w:sz w:val="28"/>
          <w:szCs w:val="28"/>
        </w:rPr>
      </w:pPr>
    </w:p>
    <w:p w:rsidR="00E60D5D" w:rsidRPr="00C932A9" w:rsidRDefault="009D127B" w:rsidP="00C80738">
      <w:pPr>
        <w:rPr>
          <w:color w:val="000000" w:themeColor="text1"/>
          <w:sz w:val="28"/>
          <w:szCs w:val="28"/>
        </w:rPr>
      </w:pPr>
      <w:r w:rsidRPr="00281F6A">
        <w:rPr>
          <w:sz w:val="28"/>
          <w:szCs w:val="28"/>
        </w:rPr>
        <w:t xml:space="preserve">№ </w:t>
      </w:r>
      <w:r w:rsidR="005E7F8A">
        <w:rPr>
          <w:sz w:val="28"/>
          <w:szCs w:val="28"/>
        </w:rPr>
        <w:t>4</w:t>
      </w:r>
      <w:r w:rsidR="007C392E" w:rsidRPr="00281F6A">
        <w:rPr>
          <w:sz w:val="28"/>
          <w:szCs w:val="28"/>
        </w:rPr>
        <w:t xml:space="preserve"> –</w:t>
      </w:r>
      <w:r w:rsidRPr="00281F6A">
        <w:rPr>
          <w:sz w:val="28"/>
          <w:szCs w:val="28"/>
        </w:rPr>
        <w:t xml:space="preserve"> </w:t>
      </w:r>
      <w:r w:rsidR="00C932A9" w:rsidRPr="00C932A9">
        <w:rPr>
          <w:color w:val="000000" w:themeColor="text1"/>
          <w:sz w:val="28"/>
          <w:szCs w:val="28"/>
        </w:rPr>
        <w:t>2</w:t>
      </w:r>
      <w:r w:rsidR="00A52907" w:rsidRPr="00C932A9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D95AEF" w:rsidRPr="00C932A9">
        <w:rPr>
          <w:color w:val="000000" w:themeColor="text1"/>
          <w:sz w:val="28"/>
          <w:szCs w:val="28"/>
        </w:rPr>
        <w:t xml:space="preserve">                       </w:t>
      </w:r>
      <w:r w:rsidR="00F7335F">
        <w:rPr>
          <w:color w:val="000000" w:themeColor="text1"/>
          <w:sz w:val="28"/>
          <w:szCs w:val="28"/>
        </w:rPr>
        <w:t xml:space="preserve"> </w:t>
      </w:r>
      <w:r w:rsidR="00F576AA" w:rsidRPr="00C932A9">
        <w:rPr>
          <w:color w:val="000000" w:themeColor="text1"/>
          <w:sz w:val="28"/>
          <w:szCs w:val="28"/>
        </w:rPr>
        <w:t xml:space="preserve"> 1</w:t>
      </w:r>
      <w:r w:rsidR="00C932A9" w:rsidRPr="00C932A9">
        <w:rPr>
          <w:color w:val="000000" w:themeColor="text1"/>
          <w:sz w:val="28"/>
          <w:szCs w:val="28"/>
        </w:rPr>
        <w:t>3</w:t>
      </w:r>
      <w:r w:rsidR="007C392E" w:rsidRPr="00C932A9">
        <w:rPr>
          <w:color w:val="000000" w:themeColor="text1"/>
          <w:sz w:val="28"/>
          <w:szCs w:val="28"/>
        </w:rPr>
        <w:t xml:space="preserve"> </w:t>
      </w:r>
      <w:r w:rsidR="005E7F8A" w:rsidRPr="00C932A9">
        <w:rPr>
          <w:color w:val="000000" w:themeColor="text1"/>
          <w:sz w:val="28"/>
          <w:szCs w:val="28"/>
        </w:rPr>
        <w:t>декабря</w:t>
      </w:r>
      <w:r w:rsidR="00A52907" w:rsidRPr="00C932A9">
        <w:rPr>
          <w:color w:val="000000" w:themeColor="text1"/>
          <w:sz w:val="28"/>
          <w:szCs w:val="28"/>
        </w:rPr>
        <w:t xml:space="preserve"> 20</w:t>
      </w:r>
      <w:r w:rsidR="007C392E" w:rsidRPr="00C932A9">
        <w:rPr>
          <w:color w:val="000000" w:themeColor="text1"/>
          <w:sz w:val="28"/>
          <w:szCs w:val="28"/>
        </w:rPr>
        <w:t>2</w:t>
      </w:r>
      <w:r w:rsidR="00F576AA" w:rsidRPr="00C932A9">
        <w:rPr>
          <w:color w:val="000000" w:themeColor="text1"/>
          <w:sz w:val="28"/>
          <w:szCs w:val="28"/>
        </w:rPr>
        <w:t>4</w:t>
      </w:r>
      <w:r w:rsidR="00A52907" w:rsidRPr="00C932A9">
        <w:rPr>
          <w:color w:val="000000" w:themeColor="text1"/>
          <w:sz w:val="28"/>
          <w:szCs w:val="28"/>
        </w:rPr>
        <w:t xml:space="preserve"> года</w:t>
      </w:r>
    </w:p>
    <w:p w:rsidR="00F7335F" w:rsidRDefault="00F7335F" w:rsidP="00B541CA">
      <w:pPr>
        <w:jc w:val="center"/>
        <w:rPr>
          <w:sz w:val="28"/>
          <w:szCs w:val="28"/>
        </w:rPr>
      </w:pPr>
    </w:p>
    <w:p w:rsidR="00F86190" w:rsidRPr="00DB01DB" w:rsidRDefault="00F86190" w:rsidP="00B541CA">
      <w:pPr>
        <w:jc w:val="center"/>
        <w:rPr>
          <w:sz w:val="28"/>
          <w:szCs w:val="28"/>
        </w:rPr>
      </w:pPr>
    </w:p>
    <w:p w:rsidR="00C932A9" w:rsidRDefault="00DB01DB" w:rsidP="00DB01DB">
      <w:pPr>
        <w:jc w:val="center"/>
        <w:rPr>
          <w:b/>
          <w:sz w:val="28"/>
          <w:szCs w:val="28"/>
        </w:rPr>
      </w:pPr>
      <w:r w:rsidRPr="00DB01DB">
        <w:rPr>
          <w:b/>
          <w:sz w:val="28"/>
          <w:szCs w:val="28"/>
        </w:rPr>
        <w:t xml:space="preserve">О ходе реализации муниципальной программы </w:t>
      </w:r>
    </w:p>
    <w:p w:rsidR="00C932A9" w:rsidRDefault="00DB01DB" w:rsidP="00DB01DB">
      <w:pPr>
        <w:jc w:val="center"/>
        <w:rPr>
          <w:b/>
          <w:sz w:val="28"/>
          <w:szCs w:val="28"/>
        </w:rPr>
      </w:pPr>
      <w:r w:rsidRPr="00DB01DB">
        <w:rPr>
          <w:b/>
          <w:sz w:val="28"/>
          <w:szCs w:val="28"/>
        </w:rPr>
        <w:t xml:space="preserve">«Комплексное развитие муниципального образования </w:t>
      </w:r>
    </w:p>
    <w:p w:rsidR="00DB01DB" w:rsidRPr="00DB01DB" w:rsidRDefault="00DB01DB" w:rsidP="00DB01DB">
      <w:pPr>
        <w:jc w:val="center"/>
        <w:rPr>
          <w:b/>
          <w:sz w:val="28"/>
          <w:szCs w:val="28"/>
        </w:rPr>
      </w:pPr>
      <w:r w:rsidRPr="00DB01DB">
        <w:rPr>
          <w:b/>
          <w:sz w:val="28"/>
          <w:szCs w:val="28"/>
        </w:rPr>
        <w:t>город Краснодар в сфере жилищно-коммунального хозяйства, благоустройства и озеленения»</w:t>
      </w:r>
    </w:p>
    <w:p w:rsidR="00F7335F" w:rsidRDefault="00F7335F" w:rsidP="00FD0951">
      <w:pPr>
        <w:jc w:val="center"/>
        <w:rPr>
          <w:sz w:val="28"/>
          <w:szCs w:val="28"/>
        </w:rPr>
      </w:pPr>
    </w:p>
    <w:p w:rsidR="00413A34" w:rsidRPr="006F5EB2" w:rsidRDefault="00413A34" w:rsidP="00FB4E3C">
      <w:pPr>
        <w:widowControl/>
        <w:suppressAutoHyphens w:val="0"/>
        <w:autoSpaceDE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13A34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Муниципальная программа муниципального образования город Краснодар «Комплексное развитие муниципального образования город Краснодар в сфере жилищно-коммунального хозяйства, благоустройства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Pr="00413A34">
        <w:rPr>
          <w:rFonts w:eastAsia="Calibri"/>
          <w:color w:val="000000" w:themeColor="text1"/>
          <w:sz w:val="28"/>
          <w:szCs w:val="28"/>
          <w:lang w:eastAsia="en-US"/>
        </w:rPr>
        <w:t>и озеленения» утверждена постановлением администрации муниципального образования город Краснодар от 02.10.2014 № 7106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</w:t>
      </w:r>
      <w:r w:rsidRPr="00413A34">
        <w:rPr>
          <w:rFonts w:eastAsia="Calibri"/>
          <w:bCs/>
          <w:color w:val="000000" w:themeColor="text1"/>
          <w:sz w:val="28"/>
          <w:szCs w:val="28"/>
          <w:lang w:eastAsia="en-US"/>
        </w:rPr>
        <w:t>б утверждении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413A3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муниципальной программы муниципального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образования город Краснодар «К</w:t>
      </w:r>
      <w:r w:rsidRPr="00413A34">
        <w:rPr>
          <w:rFonts w:eastAsia="Calibri"/>
          <w:bCs/>
          <w:color w:val="000000" w:themeColor="text1"/>
          <w:sz w:val="28"/>
          <w:szCs w:val="28"/>
          <w:lang w:eastAsia="en-US"/>
        </w:rPr>
        <w:t>омплексное развитие муниципального образования в сфере жилищно-коммунального хозяйств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а, благоустройства и озеленения»</w:t>
      </w:r>
      <w:r w:rsidRPr="00413A34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Pr="00413A34">
        <w:rPr>
          <w:rFonts w:eastAsia="Calibri"/>
          <w:color w:val="000000" w:themeColor="text1"/>
          <w:sz w:val="28"/>
          <w:szCs w:val="28"/>
          <w:lang w:eastAsia="en-US"/>
        </w:rPr>
        <w:t>муници</w:t>
      </w:r>
      <w:r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6F5EB2">
        <w:rPr>
          <w:rFonts w:eastAsia="Calibri"/>
          <w:sz w:val="28"/>
          <w:szCs w:val="28"/>
          <w:lang w:eastAsia="en-US"/>
        </w:rPr>
        <w:t>пальная</w:t>
      </w:r>
      <w:proofErr w:type="spellEnd"/>
      <w:r w:rsidRPr="006F5EB2">
        <w:rPr>
          <w:rFonts w:eastAsia="Calibri"/>
          <w:sz w:val="28"/>
          <w:szCs w:val="28"/>
          <w:lang w:eastAsia="en-US"/>
        </w:rPr>
        <w:t xml:space="preserve"> программа)</w:t>
      </w:r>
      <w:r w:rsidRPr="006F5EB2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End"/>
    </w:p>
    <w:p w:rsidR="00413A34" w:rsidRPr="00413A34" w:rsidRDefault="006F5EB2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6F5EB2">
        <w:rPr>
          <w:sz w:val="28"/>
          <w:szCs w:val="28"/>
          <w:lang w:eastAsia="ru-RU"/>
        </w:rPr>
        <w:t xml:space="preserve">Бюджетные ассигнования </w:t>
      </w:r>
      <w:r w:rsidR="00413A34" w:rsidRPr="006F5EB2">
        <w:rPr>
          <w:sz w:val="28"/>
          <w:szCs w:val="28"/>
          <w:lang w:eastAsia="ru-RU"/>
        </w:rPr>
        <w:t>предусмотрены</w:t>
      </w:r>
      <w:r w:rsidR="003B2C98">
        <w:rPr>
          <w:sz w:val="28"/>
          <w:szCs w:val="28"/>
          <w:lang w:eastAsia="ru-RU"/>
        </w:rPr>
        <w:t xml:space="preserve"> </w:t>
      </w:r>
      <w:r w:rsidR="00413A34" w:rsidRPr="006F5EB2">
        <w:rPr>
          <w:sz w:val="28"/>
          <w:szCs w:val="28"/>
          <w:lang w:eastAsia="ru-RU"/>
        </w:rPr>
        <w:t>в сумме 8 465 611,2 тыс. рублей</w:t>
      </w:r>
      <w:r w:rsidR="00413A34" w:rsidRPr="006F5EB2">
        <w:rPr>
          <w:bCs/>
          <w:sz w:val="28"/>
          <w:szCs w:val="28"/>
          <w:lang w:eastAsia="ru-RU"/>
        </w:rPr>
        <w:t>.</w:t>
      </w:r>
      <w:r w:rsidR="00F86190">
        <w:rPr>
          <w:bCs/>
          <w:sz w:val="28"/>
          <w:szCs w:val="28"/>
          <w:lang w:eastAsia="ru-RU"/>
        </w:rPr>
        <w:t xml:space="preserve"> </w:t>
      </w:r>
      <w:r w:rsidR="00413A34" w:rsidRPr="00413A34">
        <w:rPr>
          <w:sz w:val="28"/>
          <w:szCs w:val="28"/>
          <w:lang w:eastAsia="ru-RU"/>
        </w:rPr>
        <w:t>Целью реализации муни</w:t>
      </w:r>
      <w:r w:rsidR="00F86190">
        <w:rPr>
          <w:sz w:val="28"/>
          <w:szCs w:val="28"/>
          <w:lang w:eastAsia="ru-RU"/>
        </w:rPr>
        <w:t>ципальной программы</w:t>
      </w:r>
      <w:r w:rsidR="00B34DBC">
        <w:rPr>
          <w:sz w:val="28"/>
          <w:szCs w:val="28"/>
          <w:lang w:eastAsia="ru-RU"/>
        </w:rPr>
        <w:t xml:space="preserve"> является с</w:t>
      </w:r>
      <w:r w:rsidR="00413A34" w:rsidRPr="00413A34">
        <w:rPr>
          <w:sz w:val="28"/>
          <w:szCs w:val="28"/>
          <w:lang w:eastAsia="ru-RU"/>
        </w:rPr>
        <w:t>оздание комфортных и безопасных условий проживания граждан с уч</w:t>
      </w:r>
      <w:r w:rsidR="00B34DBC">
        <w:rPr>
          <w:sz w:val="28"/>
          <w:szCs w:val="28"/>
          <w:lang w:eastAsia="ru-RU"/>
        </w:rPr>
        <w:t>ё</w:t>
      </w:r>
      <w:r w:rsidR="00413A34" w:rsidRPr="00413A34">
        <w:rPr>
          <w:sz w:val="28"/>
          <w:szCs w:val="28"/>
          <w:lang w:eastAsia="ru-RU"/>
        </w:rPr>
        <w:t xml:space="preserve">том выполнения работ на социально значимых объектах жилищно-коммунального хозяйства, благоустройства и озеленения на </w:t>
      </w:r>
      <w:r w:rsidR="00B34DBC">
        <w:rPr>
          <w:sz w:val="28"/>
          <w:szCs w:val="28"/>
          <w:lang w:eastAsia="ru-RU"/>
        </w:rPr>
        <w:t>территории города Краснодар</w:t>
      </w:r>
      <w:r w:rsidR="00413A34" w:rsidRPr="00413A34">
        <w:rPr>
          <w:sz w:val="28"/>
          <w:szCs w:val="28"/>
          <w:lang w:eastAsia="ru-RU"/>
        </w:rPr>
        <w:t>.</w:t>
      </w:r>
    </w:p>
    <w:p w:rsidR="00B34DBC" w:rsidRDefault="00413A34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413A34">
        <w:rPr>
          <w:sz w:val="28"/>
          <w:szCs w:val="28"/>
          <w:lang w:eastAsia="ru-RU"/>
        </w:rPr>
        <w:t xml:space="preserve">Для достижения поставленной цели предусмотрена подпрограмма «Охрана окружающей среды, формирование экологической культуры населения» </w:t>
      </w:r>
      <w:r w:rsidR="00B34DBC">
        <w:rPr>
          <w:sz w:val="28"/>
          <w:szCs w:val="28"/>
          <w:lang w:eastAsia="ru-RU"/>
        </w:rPr>
        <w:t xml:space="preserve">(далее – подпрограмма) </w:t>
      </w:r>
      <w:r w:rsidRPr="00413A34">
        <w:rPr>
          <w:sz w:val="28"/>
          <w:szCs w:val="28"/>
          <w:lang w:eastAsia="ru-RU"/>
        </w:rPr>
        <w:t>и 4 раздела:</w:t>
      </w:r>
      <w:r w:rsidR="00F86190">
        <w:rPr>
          <w:sz w:val="28"/>
          <w:szCs w:val="28"/>
          <w:lang w:eastAsia="ru-RU"/>
        </w:rPr>
        <w:t xml:space="preserve"> с</w:t>
      </w:r>
      <w:r w:rsidRPr="00413A34">
        <w:rPr>
          <w:sz w:val="28"/>
          <w:szCs w:val="28"/>
          <w:lang w:eastAsia="ru-RU"/>
        </w:rPr>
        <w:t>ельское хозяйство;</w:t>
      </w:r>
      <w:r w:rsidR="00F86190">
        <w:rPr>
          <w:sz w:val="28"/>
          <w:szCs w:val="28"/>
          <w:lang w:eastAsia="ru-RU"/>
        </w:rPr>
        <w:t xml:space="preserve"> ж</w:t>
      </w:r>
      <w:r w:rsidRPr="00413A34">
        <w:rPr>
          <w:sz w:val="28"/>
          <w:szCs w:val="28"/>
          <w:lang w:eastAsia="ru-RU"/>
        </w:rPr>
        <w:t>илищное хозяйство;</w:t>
      </w:r>
      <w:r w:rsidR="00F86190">
        <w:rPr>
          <w:sz w:val="28"/>
          <w:szCs w:val="28"/>
          <w:lang w:eastAsia="ru-RU"/>
        </w:rPr>
        <w:t xml:space="preserve"> к</w:t>
      </w:r>
      <w:r w:rsidRPr="00413A34">
        <w:rPr>
          <w:sz w:val="28"/>
          <w:szCs w:val="28"/>
          <w:lang w:eastAsia="ru-RU"/>
        </w:rPr>
        <w:t>оммунальное хозяйство;</w:t>
      </w:r>
      <w:r w:rsidR="00F86190">
        <w:rPr>
          <w:sz w:val="28"/>
          <w:szCs w:val="28"/>
          <w:lang w:eastAsia="ru-RU"/>
        </w:rPr>
        <w:t xml:space="preserve"> б</w:t>
      </w:r>
      <w:r w:rsidRPr="00413A34">
        <w:rPr>
          <w:sz w:val="28"/>
          <w:szCs w:val="28"/>
          <w:lang w:eastAsia="ru-RU"/>
        </w:rPr>
        <w:t xml:space="preserve">лагоустройство и озеленение. </w:t>
      </w:r>
    </w:p>
    <w:p w:rsidR="00180745" w:rsidRDefault="00B34DBC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B34DBC">
        <w:rPr>
          <w:sz w:val="28"/>
          <w:szCs w:val="28"/>
          <w:lang w:eastAsia="ru-RU"/>
        </w:rPr>
        <w:t xml:space="preserve">В рамках подпрограммы </w:t>
      </w:r>
      <w:r w:rsidRPr="00B34DBC">
        <w:rPr>
          <w:bCs/>
          <w:sz w:val="28"/>
          <w:szCs w:val="28"/>
          <w:lang w:eastAsia="ru-RU"/>
        </w:rPr>
        <w:t xml:space="preserve">в бюджете предусмотрено 209 394,0 тыс. </w:t>
      </w:r>
      <w:proofErr w:type="spellStart"/>
      <w:r w:rsidRPr="00B34DBC">
        <w:rPr>
          <w:bCs/>
          <w:sz w:val="28"/>
          <w:szCs w:val="28"/>
          <w:lang w:eastAsia="ru-RU"/>
        </w:rPr>
        <w:t>руб</w:t>
      </w:r>
      <w:proofErr w:type="spellEnd"/>
      <w:r w:rsidR="00747BF1">
        <w:rPr>
          <w:bCs/>
          <w:sz w:val="28"/>
          <w:szCs w:val="28"/>
          <w:lang w:eastAsia="ru-RU"/>
        </w:rPr>
        <w:t>-</w:t>
      </w:r>
      <w:r w:rsidRPr="00B34DBC">
        <w:rPr>
          <w:bCs/>
          <w:sz w:val="28"/>
          <w:szCs w:val="28"/>
          <w:lang w:eastAsia="ru-RU"/>
        </w:rPr>
        <w:t>лей на выполнение следующих мероприятий:</w:t>
      </w:r>
      <w:r w:rsidR="00F86190">
        <w:rPr>
          <w:bCs/>
          <w:sz w:val="28"/>
          <w:szCs w:val="28"/>
          <w:lang w:eastAsia="ru-RU"/>
        </w:rPr>
        <w:t xml:space="preserve"> </w:t>
      </w:r>
      <w:r w:rsidR="00F86190">
        <w:rPr>
          <w:sz w:val="28"/>
          <w:szCs w:val="28"/>
          <w:lang w:eastAsia="ru-RU"/>
        </w:rPr>
        <w:t>обеспечение работы</w:t>
      </w:r>
      <w:r w:rsidRPr="00B34DBC">
        <w:rPr>
          <w:sz w:val="28"/>
          <w:szCs w:val="28"/>
          <w:lang w:eastAsia="ru-RU"/>
        </w:rPr>
        <w:t xml:space="preserve"> постов контроля загрязнения атмосферного воздуха;</w:t>
      </w:r>
      <w:r w:rsidR="00F86190">
        <w:rPr>
          <w:sz w:val="28"/>
          <w:szCs w:val="28"/>
          <w:lang w:eastAsia="ru-RU"/>
        </w:rPr>
        <w:t xml:space="preserve"> п</w:t>
      </w:r>
      <w:r w:rsidRPr="00B34DBC">
        <w:rPr>
          <w:sz w:val="28"/>
          <w:szCs w:val="28"/>
          <w:lang w:eastAsia="ru-RU"/>
        </w:rPr>
        <w:t xml:space="preserve">роведение экологических мероприятий (измерение уровня загрязнения водных объектов и сточных вод, комплексные экологические обследования, мероприятия по </w:t>
      </w:r>
      <w:proofErr w:type="spellStart"/>
      <w:r w:rsidRPr="00B34DBC">
        <w:rPr>
          <w:sz w:val="28"/>
          <w:szCs w:val="28"/>
          <w:lang w:eastAsia="ru-RU"/>
        </w:rPr>
        <w:t>акарицид</w:t>
      </w:r>
      <w:r w:rsidR="00F86190">
        <w:rPr>
          <w:sz w:val="28"/>
          <w:szCs w:val="28"/>
          <w:lang w:eastAsia="ru-RU"/>
        </w:rPr>
        <w:t>ной</w:t>
      </w:r>
      <w:proofErr w:type="spellEnd"/>
      <w:r w:rsidR="00F86190">
        <w:rPr>
          <w:sz w:val="28"/>
          <w:szCs w:val="28"/>
          <w:lang w:eastAsia="ru-RU"/>
        </w:rPr>
        <w:t xml:space="preserve"> обработке и борьбе с гнус</w:t>
      </w:r>
      <w:r w:rsidRPr="00B34DBC">
        <w:rPr>
          <w:sz w:val="28"/>
          <w:szCs w:val="28"/>
          <w:lang w:eastAsia="ru-RU"/>
        </w:rPr>
        <w:t>ом</w:t>
      </w:r>
      <w:r w:rsidR="00F86190">
        <w:rPr>
          <w:sz w:val="28"/>
          <w:szCs w:val="28"/>
          <w:lang w:eastAsia="ru-RU"/>
        </w:rPr>
        <w:t>)</w:t>
      </w:r>
      <w:r w:rsidRPr="00B34DBC">
        <w:rPr>
          <w:sz w:val="28"/>
          <w:szCs w:val="28"/>
          <w:lang w:eastAsia="ru-RU"/>
        </w:rPr>
        <w:t xml:space="preserve">; </w:t>
      </w:r>
      <w:r w:rsidR="00F86190">
        <w:rPr>
          <w:sz w:val="28"/>
          <w:szCs w:val="28"/>
          <w:lang w:eastAsia="ru-RU"/>
        </w:rPr>
        <w:t>р</w:t>
      </w:r>
      <w:r w:rsidR="00747BF1">
        <w:rPr>
          <w:sz w:val="28"/>
          <w:szCs w:val="28"/>
          <w:lang w:eastAsia="ru-RU"/>
        </w:rPr>
        <w:t xml:space="preserve">екультивация </w:t>
      </w:r>
      <w:r w:rsidRPr="00B34DBC">
        <w:rPr>
          <w:sz w:val="28"/>
          <w:szCs w:val="28"/>
          <w:lang w:eastAsia="ru-RU"/>
        </w:rPr>
        <w:t>св</w:t>
      </w:r>
      <w:r w:rsidR="00747BF1">
        <w:rPr>
          <w:sz w:val="28"/>
          <w:szCs w:val="28"/>
          <w:lang w:eastAsia="ru-RU"/>
        </w:rPr>
        <w:t xml:space="preserve">алки в </w:t>
      </w:r>
      <w:proofErr w:type="spellStart"/>
      <w:r w:rsidR="00747BF1">
        <w:rPr>
          <w:sz w:val="28"/>
          <w:szCs w:val="28"/>
          <w:lang w:eastAsia="ru-RU"/>
        </w:rPr>
        <w:t>Прикубанском</w:t>
      </w:r>
      <w:proofErr w:type="spellEnd"/>
      <w:r w:rsidR="00747BF1">
        <w:rPr>
          <w:sz w:val="28"/>
          <w:szCs w:val="28"/>
          <w:lang w:eastAsia="ru-RU"/>
        </w:rPr>
        <w:t xml:space="preserve"> внутригородском округе</w:t>
      </w:r>
      <w:r w:rsidRPr="00B34DBC">
        <w:rPr>
          <w:sz w:val="28"/>
          <w:szCs w:val="28"/>
          <w:lang w:eastAsia="ru-RU"/>
        </w:rPr>
        <w:t xml:space="preserve"> </w:t>
      </w:r>
      <w:r w:rsidR="00747BF1">
        <w:rPr>
          <w:sz w:val="28"/>
          <w:szCs w:val="28"/>
          <w:lang w:eastAsia="ru-RU"/>
        </w:rPr>
        <w:t xml:space="preserve">города </w:t>
      </w:r>
      <w:r w:rsidRPr="00B34DBC">
        <w:rPr>
          <w:sz w:val="28"/>
          <w:szCs w:val="28"/>
          <w:lang w:eastAsia="ru-RU"/>
        </w:rPr>
        <w:t>Краснодара.</w:t>
      </w:r>
      <w:proofErr w:type="gramEnd"/>
    </w:p>
    <w:p w:rsidR="00747BF1" w:rsidRPr="00747BF1" w:rsidRDefault="00747BF1" w:rsidP="00FB4E3C">
      <w:pPr>
        <w:widowControl/>
        <w:tabs>
          <w:tab w:val="left" w:pos="709"/>
        </w:tabs>
        <w:autoSpaceDE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747BF1">
        <w:rPr>
          <w:color w:val="000000" w:themeColor="text1"/>
          <w:sz w:val="28"/>
          <w:szCs w:val="28"/>
          <w:lang w:eastAsia="ru-RU"/>
        </w:rPr>
        <w:t>На мероприяти</w:t>
      </w:r>
      <w:r w:rsidR="00F86190">
        <w:rPr>
          <w:color w:val="000000" w:themeColor="text1"/>
          <w:sz w:val="28"/>
          <w:szCs w:val="28"/>
          <w:lang w:eastAsia="ru-RU"/>
        </w:rPr>
        <w:t>я по разделу</w:t>
      </w:r>
      <w:r w:rsidRPr="00747BF1">
        <w:rPr>
          <w:color w:val="000000" w:themeColor="text1"/>
          <w:sz w:val="28"/>
          <w:szCs w:val="28"/>
          <w:lang w:eastAsia="ru-RU"/>
        </w:rPr>
        <w:t xml:space="preserve"> «</w:t>
      </w:r>
      <w:r w:rsidRPr="00747BF1">
        <w:rPr>
          <w:bCs/>
          <w:color w:val="000000" w:themeColor="text1"/>
          <w:sz w:val="28"/>
          <w:szCs w:val="28"/>
          <w:lang w:eastAsia="ru-RU"/>
        </w:rPr>
        <w:t>Сельское хозяйство и рыболовство» предусмотрено</w:t>
      </w:r>
      <w:r w:rsidRPr="00747BF1">
        <w:rPr>
          <w:color w:val="000000" w:themeColor="text1"/>
          <w:sz w:val="28"/>
          <w:szCs w:val="28"/>
          <w:lang w:eastAsia="ru-RU"/>
        </w:rPr>
        <w:t xml:space="preserve"> 225 130,9</w:t>
      </w:r>
      <w:r w:rsidRPr="00747BF1">
        <w:rPr>
          <w:bCs/>
          <w:color w:val="000000" w:themeColor="text1"/>
          <w:sz w:val="28"/>
          <w:szCs w:val="28"/>
          <w:lang w:eastAsia="ru-RU"/>
        </w:rPr>
        <w:t xml:space="preserve"> тыс.</w:t>
      </w:r>
      <w:r w:rsidRPr="00747BF1">
        <w:rPr>
          <w:color w:val="000000" w:themeColor="text1"/>
          <w:sz w:val="28"/>
          <w:szCs w:val="28"/>
          <w:lang w:eastAsia="ru-RU"/>
        </w:rPr>
        <w:t xml:space="preserve"> рублей. В рамках мероприятия осуществляется отлов и содержание </w:t>
      </w:r>
      <w:r w:rsidR="00F86190">
        <w:rPr>
          <w:color w:val="000000" w:themeColor="text1"/>
          <w:sz w:val="28"/>
          <w:szCs w:val="28"/>
          <w:lang w:eastAsia="ru-RU"/>
        </w:rPr>
        <w:t xml:space="preserve">бездомных </w:t>
      </w:r>
      <w:r w:rsidRPr="00747BF1">
        <w:rPr>
          <w:color w:val="000000" w:themeColor="text1"/>
          <w:sz w:val="28"/>
          <w:szCs w:val="28"/>
          <w:lang w:eastAsia="ru-RU"/>
        </w:rPr>
        <w:t>животных, построен приют для животных.</w:t>
      </w:r>
    </w:p>
    <w:p w:rsidR="00F86190" w:rsidRDefault="00F86190" w:rsidP="00FB4E3C">
      <w:pPr>
        <w:widowControl/>
        <w:tabs>
          <w:tab w:val="left" w:pos="709"/>
        </w:tabs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 разделе</w:t>
      </w:r>
      <w:r w:rsidR="00747BF1" w:rsidRPr="00747BF1">
        <w:rPr>
          <w:color w:val="000000" w:themeColor="text1"/>
          <w:sz w:val="28"/>
          <w:szCs w:val="28"/>
          <w:lang w:eastAsia="ru-RU"/>
        </w:rPr>
        <w:t xml:space="preserve"> «</w:t>
      </w:r>
      <w:r w:rsidR="00747BF1" w:rsidRPr="00747BF1">
        <w:rPr>
          <w:bCs/>
          <w:color w:val="000000" w:themeColor="text1"/>
          <w:sz w:val="28"/>
          <w:szCs w:val="28"/>
          <w:lang w:eastAsia="ru-RU"/>
        </w:rPr>
        <w:t xml:space="preserve">Жилищное хозяйство» </w:t>
      </w:r>
      <w:r w:rsidR="00747BF1" w:rsidRPr="00747BF1">
        <w:rPr>
          <w:color w:val="000000" w:themeColor="text1"/>
          <w:sz w:val="28"/>
          <w:szCs w:val="28"/>
          <w:lang w:eastAsia="ru-RU"/>
        </w:rPr>
        <w:t xml:space="preserve">предусмотрено </w:t>
      </w:r>
      <w:r w:rsidR="00747BF1" w:rsidRPr="00747BF1">
        <w:rPr>
          <w:bCs/>
          <w:color w:val="000000" w:themeColor="text1"/>
          <w:sz w:val="28"/>
          <w:szCs w:val="28"/>
          <w:lang w:eastAsia="ru-RU"/>
        </w:rPr>
        <w:t>174 865,5 тыс.</w:t>
      </w:r>
      <w:r>
        <w:rPr>
          <w:color w:val="000000" w:themeColor="text1"/>
          <w:sz w:val="28"/>
          <w:szCs w:val="28"/>
          <w:lang w:eastAsia="ru-RU"/>
        </w:rPr>
        <w:t xml:space="preserve"> рублей для содержания помещений, находящихся в муниципальной собственности.</w:t>
      </w:r>
    </w:p>
    <w:p w:rsidR="00747BF1" w:rsidRPr="00747BF1" w:rsidRDefault="00E26E2A" w:rsidP="00FB4E3C">
      <w:pPr>
        <w:widowControl/>
        <w:tabs>
          <w:tab w:val="left" w:pos="709"/>
        </w:tabs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 разделе </w:t>
      </w:r>
      <w:r w:rsidR="00747BF1" w:rsidRPr="00747BF1">
        <w:rPr>
          <w:color w:val="000000" w:themeColor="text1"/>
          <w:sz w:val="28"/>
          <w:szCs w:val="28"/>
          <w:lang w:eastAsia="ru-RU"/>
        </w:rPr>
        <w:t>«</w:t>
      </w:r>
      <w:r w:rsidR="00747BF1" w:rsidRPr="00747BF1">
        <w:rPr>
          <w:bCs/>
          <w:color w:val="000000" w:themeColor="text1"/>
          <w:sz w:val="28"/>
          <w:szCs w:val="28"/>
          <w:lang w:eastAsia="ru-RU"/>
        </w:rPr>
        <w:t xml:space="preserve">Коммунальное хозяйство» </w:t>
      </w:r>
      <w:r w:rsidRPr="00747BF1">
        <w:rPr>
          <w:bCs/>
          <w:color w:val="000000" w:themeColor="text1"/>
          <w:sz w:val="28"/>
          <w:szCs w:val="28"/>
          <w:lang w:eastAsia="ru-RU"/>
        </w:rPr>
        <w:t>предусмотрено</w:t>
      </w:r>
      <w:r>
        <w:rPr>
          <w:color w:val="000000" w:themeColor="text1"/>
          <w:sz w:val="28"/>
          <w:szCs w:val="28"/>
          <w:lang w:eastAsia="ru-RU"/>
        </w:rPr>
        <w:t xml:space="preserve"> 3 854 249,2 </w:t>
      </w:r>
      <w:r w:rsidRPr="00747BF1">
        <w:rPr>
          <w:color w:val="000000" w:themeColor="text1"/>
          <w:sz w:val="28"/>
          <w:szCs w:val="28"/>
          <w:lang w:eastAsia="ru-RU"/>
        </w:rPr>
        <w:t>тыс. рублей</w:t>
      </w:r>
      <w:r>
        <w:rPr>
          <w:bCs/>
          <w:color w:val="000000" w:themeColor="text1"/>
          <w:sz w:val="28"/>
          <w:szCs w:val="28"/>
          <w:lang w:eastAsia="ru-RU"/>
        </w:rPr>
        <w:t xml:space="preserve"> на реализацию мероприятий</w:t>
      </w:r>
      <w:r w:rsidR="00747BF1" w:rsidRPr="00747BF1">
        <w:rPr>
          <w:color w:val="000000" w:themeColor="text1"/>
          <w:sz w:val="28"/>
          <w:szCs w:val="28"/>
          <w:lang w:eastAsia="ru-RU"/>
        </w:rPr>
        <w:t>:</w:t>
      </w:r>
    </w:p>
    <w:p w:rsidR="00747BF1" w:rsidRPr="00747BF1" w:rsidRDefault="00A579C6" w:rsidP="00FB4E3C">
      <w:pPr>
        <w:widowControl/>
        <w:tabs>
          <w:tab w:val="left" w:pos="709"/>
        </w:tabs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</w:t>
      </w:r>
      <w:r w:rsidR="00EF7A01">
        <w:rPr>
          <w:color w:val="000000" w:themeColor="text1"/>
          <w:sz w:val="28"/>
          <w:szCs w:val="28"/>
          <w:lang w:eastAsia="ru-RU"/>
        </w:rPr>
        <w:t>роект «С</w:t>
      </w:r>
      <w:r w:rsidR="00747BF1" w:rsidRPr="00747BF1">
        <w:rPr>
          <w:color w:val="000000" w:themeColor="text1"/>
          <w:sz w:val="28"/>
          <w:szCs w:val="28"/>
          <w:lang w:eastAsia="ru-RU"/>
        </w:rPr>
        <w:t>троительство 2-й очереди главного канализационного коллектора № 20 с устройством этапов</w:t>
      </w:r>
      <w:r w:rsidR="00EF7A01">
        <w:rPr>
          <w:color w:val="000000" w:themeColor="text1"/>
          <w:sz w:val="28"/>
          <w:szCs w:val="28"/>
          <w:lang w:eastAsia="ru-RU"/>
        </w:rPr>
        <w:t>»</w:t>
      </w:r>
      <w:r w:rsidR="00747BF1" w:rsidRPr="00747BF1">
        <w:rPr>
          <w:color w:val="000000" w:themeColor="text1"/>
          <w:sz w:val="28"/>
          <w:szCs w:val="28"/>
          <w:lang w:eastAsia="ru-RU"/>
        </w:rPr>
        <w:t>;</w:t>
      </w:r>
    </w:p>
    <w:p w:rsidR="00747BF1" w:rsidRPr="00747BF1" w:rsidRDefault="00747BF1" w:rsidP="00F86190">
      <w:pPr>
        <w:widowControl/>
        <w:tabs>
          <w:tab w:val="left" w:pos="709"/>
        </w:tabs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47BF1">
        <w:rPr>
          <w:color w:val="000000" w:themeColor="text1"/>
          <w:sz w:val="28"/>
          <w:szCs w:val="28"/>
          <w:lang w:eastAsia="ru-RU"/>
        </w:rPr>
        <w:t>актуализация схемы теплоснабжения муниципального образования город Краснодар.</w:t>
      </w:r>
      <w:r w:rsidR="00F86190">
        <w:rPr>
          <w:color w:val="000000" w:themeColor="text1"/>
          <w:sz w:val="28"/>
          <w:szCs w:val="28"/>
          <w:lang w:eastAsia="ru-RU"/>
        </w:rPr>
        <w:t xml:space="preserve"> </w:t>
      </w:r>
      <w:r w:rsidRPr="005657A5">
        <w:rPr>
          <w:sz w:val="28"/>
          <w:szCs w:val="28"/>
          <w:lang w:eastAsia="ru-RU"/>
        </w:rPr>
        <w:t xml:space="preserve">Приказом Министерства энергетики Российской Федерации </w:t>
      </w:r>
      <w:r w:rsidR="00180745" w:rsidRPr="005657A5">
        <w:rPr>
          <w:sz w:val="28"/>
          <w:szCs w:val="28"/>
          <w:lang w:eastAsia="ru-RU"/>
        </w:rPr>
        <w:t xml:space="preserve">                   </w:t>
      </w:r>
      <w:r w:rsidRPr="005657A5">
        <w:rPr>
          <w:sz w:val="28"/>
          <w:szCs w:val="28"/>
          <w:lang w:eastAsia="ru-RU"/>
        </w:rPr>
        <w:t xml:space="preserve">от 30.08.2024 № 224тд утверждена </w:t>
      </w:r>
      <w:r w:rsidRPr="00747BF1">
        <w:rPr>
          <w:color w:val="000000" w:themeColor="text1"/>
          <w:sz w:val="28"/>
          <w:szCs w:val="28"/>
          <w:lang w:eastAsia="ru-RU"/>
        </w:rPr>
        <w:t xml:space="preserve">схема теплоснабжения муниципального образования город Краснодар на период до 2040 года (актуализация на 2025 год). </w:t>
      </w:r>
      <w:proofErr w:type="gramStart"/>
      <w:r w:rsidRPr="00747BF1">
        <w:rPr>
          <w:color w:val="000000" w:themeColor="text1"/>
          <w:sz w:val="28"/>
          <w:szCs w:val="28"/>
          <w:lang w:eastAsia="ru-RU"/>
        </w:rPr>
        <w:t xml:space="preserve">Утверждённая схема теплоснабжения муниципального образования город Краснодар на период до 2040 года (актуализация на 2025 год) размещена в свободном доступе на официальном Интернет-портале администрации муниципального образования город Краснодар и городской Думы Краснодара в подразделе «Теплоснабжение» раздела «Департамент городского хозяйства </w:t>
      </w:r>
      <w:r w:rsidR="00180745" w:rsidRPr="00E64F1A">
        <w:rPr>
          <w:color w:val="000000" w:themeColor="text1"/>
          <w:sz w:val="28"/>
          <w:szCs w:val="28"/>
          <w:lang w:eastAsia="ru-RU"/>
        </w:rPr>
        <w:t xml:space="preserve">   </w:t>
      </w:r>
      <w:r w:rsidRPr="00747BF1">
        <w:rPr>
          <w:color w:val="000000" w:themeColor="text1"/>
          <w:sz w:val="28"/>
          <w:szCs w:val="28"/>
          <w:lang w:eastAsia="ru-RU"/>
        </w:rPr>
        <w:t>и топливно-энергетического комплекса администрации муниципального образования город Краснодар».</w:t>
      </w:r>
      <w:proofErr w:type="gramEnd"/>
    </w:p>
    <w:p w:rsidR="000123CF" w:rsidRDefault="00E26E2A" w:rsidP="005E53B3">
      <w:pPr>
        <w:widowControl/>
        <w:tabs>
          <w:tab w:val="left" w:pos="709"/>
        </w:tabs>
        <w:autoSpaceDE/>
        <w:ind w:firstLine="709"/>
        <w:jc w:val="both"/>
        <w:rPr>
          <w:spacing w:val="-6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</w:t>
      </w:r>
      <w:r w:rsidR="00F86190">
        <w:rPr>
          <w:color w:val="000000" w:themeColor="text1"/>
          <w:sz w:val="28"/>
          <w:szCs w:val="28"/>
          <w:lang w:eastAsia="ru-RU"/>
        </w:rPr>
        <w:t xml:space="preserve"> раздел</w:t>
      </w:r>
      <w:r>
        <w:rPr>
          <w:color w:val="000000" w:themeColor="text1"/>
          <w:sz w:val="28"/>
          <w:szCs w:val="28"/>
          <w:lang w:eastAsia="ru-RU"/>
        </w:rPr>
        <w:t>е</w:t>
      </w:r>
      <w:r w:rsidR="00180745" w:rsidRPr="00E64F1A">
        <w:rPr>
          <w:color w:val="000000" w:themeColor="text1"/>
          <w:sz w:val="28"/>
          <w:szCs w:val="28"/>
          <w:lang w:eastAsia="ru-RU"/>
        </w:rPr>
        <w:t xml:space="preserve"> </w:t>
      </w:r>
      <w:r w:rsidR="00747BF1" w:rsidRPr="00747BF1">
        <w:rPr>
          <w:color w:val="000000" w:themeColor="text1"/>
          <w:sz w:val="28"/>
          <w:szCs w:val="28"/>
          <w:lang w:eastAsia="ru-RU"/>
        </w:rPr>
        <w:t>«</w:t>
      </w:r>
      <w:r w:rsidR="00747BF1" w:rsidRPr="00747BF1">
        <w:rPr>
          <w:bCs/>
          <w:color w:val="000000" w:themeColor="text1"/>
          <w:sz w:val="28"/>
          <w:szCs w:val="28"/>
          <w:lang w:eastAsia="ru-RU"/>
        </w:rPr>
        <w:t>Бл</w:t>
      </w:r>
      <w:r w:rsidR="00180745" w:rsidRPr="00E64F1A">
        <w:rPr>
          <w:bCs/>
          <w:color w:val="000000" w:themeColor="text1"/>
          <w:sz w:val="28"/>
          <w:szCs w:val="28"/>
          <w:lang w:eastAsia="ru-RU"/>
        </w:rPr>
        <w:t xml:space="preserve">агоустройство и </w:t>
      </w:r>
      <w:r w:rsidR="00747BF1" w:rsidRPr="00747BF1">
        <w:rPr>
          <w:bCs/>
          <w:color w:val="000000" w:themeColor="text1"/>
          <w:sz w:val="28"/>
          <w:szCs w:val="28"/>
          <w:lang w:eastAsia="ru-RU"/>
        </w:rPr>
        <w:t>озеленение»</w:t>
      </w:r>
      <w:r w:rsidR="00747BF1" w:rsidRPr="00747BF1">
        <w:rPr>
          <w:color w:val="000000" w:themeColor="text1"/>
          <w:sz w:val="28"/>
          <w:szCs w:val="28"/>
          <w:lang w:eastAsia="ru-RU"/>
        </w:rPr>
        <w:t xml:space="preserve"> </w:t>
      </w:r>
      <w:r w:rsidR="00F86190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предусмотрено </w:t>
      </w:r>
      <w:r w:rsidR="00747BF1" w:rsidRPr="00747BF1">
        <w:rPr>
          <w:color w:val="000000" w:themeColor="text1"/>
          <w:sz w:val="28"/>
          <w:szCs w:val="28"/>
          <w:shd w:val="clear" w:color="auto" w:fill="FFFFFF"/>
          <w:lang w:eastAsia="ru-RU"/>
        </w:rPr>
        <w:t>3 503 623,1 тыс.</w:t>
      </w:r>
      <w:r w:rsidR="00180745" w:rsidRPr="00E64F1A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47BF1" w:rsidRPr="00747BF1">
        <w:rPr>
          <w:color w:val="000000" w:themeColor="text1"/>
          <w:sz w:val="28"/>
          <w:szCs w:val="28"/>
          <w:shd w:val="clear" w:color="auto" w:fill="FFFFFF"/>
          <w:lang w:eastAsia="ru-RU"/>
        </w:rPr>
        <w:t>рублей</w:t>
      </w:r>
      <w:r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реализации мероприятий по обеспечению работы уличного освещения, городских фонтанов, санитарной уборки города, ликвидации несанкционированных свалок, </w:t>
      </w:r>
      <w:r>
        <w:rPr>
          <w:color w:val="000000" w:themeColor="text1"/>
          <w:sz w:val="28"/>
          <w:szCs w:val="28"/>
          <w:lang w:eastAsia="ru-RU"/>
        </w:rPr>
        <w:t>у</w:t>
      </w:r>
      <w:r w:rsidRPr="00747BF1">
        <w:rPr>
          <w:color w:val="000000" w:themeColor="text1"/>
          <w:sz w:val="28"/>
          <w:szCs w:val="28"/>
          <w:lang w:eastAsia="ru-RU"/>
        </w:rPr>
        <w:t>становк</w:t>
      </w:r>
      <w:r>
        <w:rPr>
          <w:color w:val="000000" w:themeColor="text1"/>
          <w:sz w:val="28"/>
          <w:szCs w:val="28"/>
          <w:lang w:eastAsia="ru-RU"/>
        </w:rPr>
        <w:t>и</w:t>
      </w:r>
      <w:r w:rsidRPr="00747BF1">
        <w:rPr>
          <w:color w:val="000000" w:themeColor="text1"/>
          <w:sz w:val="28"/>
          <w:szCs w:val="28"/>
          <w:lang w:eastAsia="ru-RU"/>
        </w:rPr>
        <w:t xml:space="preserve"> и содержани</w:t>
      </w:r>
      <w:r>
        <w:rPr>
          <w:color w:val="000000" w:themeColor="text1"/>
          <w:sz w:val="28"/>
          <w:szCs w:val="28"/>
          <w:lang w:eastAsia="ru-RU"/>
        </w:rPr>
        <w:t>я</w:t>
      </w:r>
      <w:r w:rsidRPr="00747BF1">
        <w:rPr>
          <w:color w:val="000000" w:themeColor="text1"/>
          <w:sz w:val="28"/>
          <w:szCs w:val="28"/>
          <w:lang w:eastAsia="ru-RU"/>
        </w:rPr>
        <w:t xml:space="preserve"> мемориальных досок, бюстов</w:t>
      </w:r>
      <w:r w:rsidR="00624075">
        <w:rPr>
          <w:color w:val="000000" w:themeColor="text1"/>
          <w:sz w:val="28"/>
          <w:szCs w:val="28"/>
          <w:lang w:eastAsia="ru-RU"/>
        </w:rPr>
        <w:t>, с</w:t>
      </w:r>
      <w:r w:rsidR="00624075" w:rsidRPr="00747BF1">
        <w:rPr>
          <w:color w:val="000000" w:themeColor="text1"/>
          <w:sz w:val="28"/>
          <w:szCs w:val="28"/>
          <w:lang w:eastAsia="ru-RU"/>
        </w:rPr>
        <w:t>одержани</w:t>
      </w:r>
      <w:r w:rsidR="005E53B3">
        <w:rPr>
          <w:color w:val="000000" w:themeColor="text1"/>
          <w:sz w:val="28"/>
          <w:szCs w:val="28"/>
          <w:lang w:eastAsia="ru-RU"/>
        </w:rPr>
        <w:t>ю</w:t>
      </w:r>
      <w:r w:rsidR="00624075" w:rsidRPr="00747BF1">
        <w:rPr>
          <w:color w:val="000000" w:themeColor="text1"/>
          <w:sz w:val="28"/>
          <w:szCs w:val="28"/>
          <w:lang w:eastAsia="ru-RU"/>
        </w:rPr>
        <w:t xml:space="preserve"> кладбищ</w:t>
      </w:r>
      <w:r w:rsidR="00624075">
        <w:rPr>
          <w:color w:val="000000" w:themeColor="text1"/>
          <w:sz w:val="28"/>
          <w:szCs w:val="28"/>
          <w:lang w:eastAsia="ru-RU"/>
        </w:rPr>
        <w:t xml:space="preserve">, </w:t>
      </w:r>
      <w:r w:rsidR="005E53B3" w:rsidRPr="00747BF1">
        <w:rPr>
          <w:color w:val="000000" w:themeColor="text1"/>
          <w:sz w:val="28"/>
          <w:szCs w:val="28"/>
          <w:lang w:eastAsia="ru-RU"/>
        </w:rPr>
        <w:t>систем автоматического полива</w:t>
      </w:r>
      <w:r w:rsidR="005E53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624075" w:rsidRPr="00747BF1">
        <w:rPr>
          <w:color w:val="000000" w:themeColor="text1"/>
          <w:sz w:val="28"/>
          <w:szCs w:val="28"/>
          <w:lang w:eastAsia="ru-RU"/>
        </w:rPr>
        <w:t>озеленени</w:t>
      </w:r>
      <w:r w:rsidR="005E53B3">
        <w:rPr>
          <w:color w:val="000000" w:themeColor="text1"/>
          <w:sz w:val="28"/>
          <w:szCs w:val="28"/>
          <w:lang w:eastAsia="ru-RU"/>
        </w:rPr>
        <w:t>ю</w:t>
      </w:r>
      <w:r w:rsidR="00624075" w:rsidRPr="00747BF1">
        <w:rPr>
          <w:color w:val="000000" w:themeColor="text1"/>
          <w:sz w:val="28"/>
          <w:szCs w:val="28"/>
          <w:lang w:eastAsia="ru-RU"/>
        </w:rPr>
        <w:t>, снос</w:t>
      </w:r>
      <w:r w:rsidR="005E53B3">
        <w:rPr>
          <w:color w:val="000000" w:themeColor="text1"/>
          <w:sz w:val="28"/>
          <w:szCs w:val="28"/>
          <w:lang w:eastAsia="ru-RU"/>
        </w:rPr>
        <w:t>у</w:t>
      </w:r>
      <w:r w:rsidR="00624075" w:rsidRPr="00747BF1">
        <w:rPr>
          <w:color w:val="000000" w:themeColor="text1"/>
          <w:sz w:val="28"/>
          <w:szCs w:val="28"/>
          <w:lang w:eastAsia="ru-RU"/>
        </w:rPr>
        <w:t xml:space="preserve"> и омоложени</w:t>
      </w:r>
      <w:r w:rsidR="005E53B3">
        <w:rPr>
          <w:color w:val="000000" w:themeColor="text1"/>
          <w:sz w:val="28"/>
          <w:szCs w:val="28"/>
          <w:lang w:eastAsia="ru-RU"/>
        </w:rPr>
        <w:t>ю</w:t>
      </w:r>
      <w:r w:rsidR="00624075" w:rsidRPr="00747BF1">
        <w:rPr>
          <w:color w:val="000000" w:themeColor="text1"/>
          <w:sz w:val="28"/>
          <w:szCs w:val="28"/>
          <w:lang w:eastAsia="ru-RU"/>
        </w:rPr>
        <w:t xml:space="preserve"> деревьев, цветочно</w:t>
      </w:r>
      <w:r w:rsidR="005E53B3">
        <w:rPr>
          <w:color w:val="000000" w:themeColor="text1"/>
          <w:sz w:val="28"/>
          <w:szCs w:val="28"/>
          <w:lang w:eastAsia="ru-RU"/>
        </w:rPr>
        <w:t>му</w:t>
      </w:r>
      <w:r w:rsidR="00624075" w:rsidRPr="00747BF1">
        <w:rPr>
          <w:color w:val="000000" w:themeColor="text1"/>
          <w:sz w:val="28"/>
          <w:szCs w:val="28"/>
          <w:lang w:eastAsia="ru-RU"/>
        </w:rPr>
        <w:t xml:space="preserve"> оформлени</w:t>
      </w:r>
      <w:r w:rsidR="005E53B3">
        <w:rPr>
          <w:color w:val="000000" w:themeColor="text1"/>
          <w:sz w:val="28"/>
          <w:szCs w:val="28"/>
          <w:lang w:eastAsia="ru-RU"/>
        </w:rPr>
        <w:t>ю</w:t>
      </w:r>
      <w:r w:rsidR="00624075">
        <w:rPr>
          <w:color w:val="000000" w:themeColor="text1"/>
          <w:sz w:val="28"/>
          <w:szCs w:val="28"/>
          <w:lang w:eastAsia="ru-RU"/>
        </w:rPr>
        <w:t>,</w:t>
      </w:r>
      <w:r w:rsidR="005E53B3">
        <w:rPr>
          <w:color w:val="000000" w:themeColor="text1"/>
          <w:sz w:val="28"/>
          <w:szCs w:val="28"/>
          <w:lang w:eastAsia="ru-RU"/>
        </w:rPr>
        <w:t xml:space="preserve"> содержанию</w:t>
      </w:r>
      <w:r w:rsidR="00624075">
        <w:rPr>
          <w:color w:val="000000" w:themeColor="text1"/>
          <w:sz w:val="28"/>
          <w:szCs w:val="28"/>
          <w:lang w:eastAsia="ru-RU"/>
        </w:rPr>
        <w:t xml:space="preserve"> </w:t>
      </w:r>
      <w:r w:rsidR="00127942">
        <w:rPr>
          <w:color w:val="000000" w:themeColor="text1"/>
          <w:sz w:val="28"/>
          <w:szCs w:val="28"/>
          <w:lang w:eastAsia="ru-RU"/>
        </w:rPr>
        <w:t xml:space="preserve">             </w:t>
      </w:r>
      <w:r w:rsidR="005E53B3">
        <w:rPr>
          <w:color w:val="000000" w:themeColor="text1"/>
          <w:sz w:val="28"/>
          <w:szCs w:val="28"/>
          <w:lang w:eastAsia="ru-RU"/>
        </w:rPr>
        <w:t>и други</w:t>
      </w:r>
      <w:r w:rsidR="008A0C81">
        <w:rPr>
          <w:color w:val="000000" w:themeColor="text1"/>
          <w:sz w:val="28"/>
          <w:szCs w:val="28"/>
          <w:lang w:eastAsia="ru-RU"/>
        </w:rPr>
        <w:t>х</w:t>
      </w:r>
      <w:r w:rsidR="005E53B3">
        <w:rPr>
          <w:color w:val="000000" w:themeColor="text1"/>
          <w:sz w:val="28"/>
          <w:szCs w:val="28"/>
          <w:lang w:eastAsia="ru-RU"/>
        </w:rPr>
        <w:t>.</w:t>
      </w:r>
      <w:r w:rsidR="0009203F">
        <w:rPr>
          <w:color w:val="000000" w:themeColor="text1"/>
          <w:sz w:val="28"/>
          <w:szCs w:val="28"/>
          <w:lang w:eastAsia="ru-RU"/>
        </w:rPr>
        <w:t xml:space="preserve"> </w:t>
      </w:r>
      <w:r w:rsidR="005E53B3">
        <w:rPr>
          <w:color w:val="000000" w:themeColor="text1"/>
          <w:spacing w:val="-6"/>
          <w:sz w:val="28"/>
          <w:szCs w:val="28"/>
          <w:lang w:eastAsia="ru-RU"/>
        </w:rPr>
        <w:t xml:space="preserve">В 2024 году выполнены </w:t>
      </w:r>
      <w:r w:rsidR="00747BF1" w:rsidRPr="00747BF1">
        <w:rPr>
          <w:color w:val="000000" w:themeColor="text1"/>
          <w:spacing w:val="-6"/>
          <w:sz w:val="28"/>
          <w:szCs w:val="28"/>
          <w:lang w:eastAsia="ru-RU"/>
        </w:rPr>
        <w:t xml:space="preserve">работы по строительству сетей </w:t>
      </w:r>
      <w:r w:rsidR="00747BF1" w:rsidRPr="00311826">
        <w:rPr>
          <w:spacing w:val="-6"/>
          <w:sz w:val="28"/>
          <w:szCs w:val="28"/>
          <w:lang w:eastAsia="ru-RU"/>
        </w:rPr>
        <w:t xml:space="preserve">уличного освещения по адресам: </w:t>
      </w:r>
    </w:p>
    <w:p w:rsidR="00311826" w:rsidRPr="00311826" w:rsidRDefault="00747BF1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311826">
        <w:rPr>
          <w:sz w:val="28"/>
          <w:szCs w:val="28"/>
          <w:lang w:eastAsia="ru-RU"/>
        </w:rPr>
        <w:t>ул</w:t>
      </w:r>
      <w:r w:rsidR="00311826" w:rsidRPr="00311826">
        <w:rPr>
          <w:sz w:val="28"/>
          <w:szCs w:val="28"/>
          <w:lang w:eastAsia="ru-RU"/>
        </w:rPr>
        <w:t>иц</w:t>
      </w:r>
      <w:r w:rsidR="00C65010">
        <w:rPr>
          <w:sz w:val="28"/>
          <w:szCs w:val="28"/>
          <w:lang w:eastAsia="ru-RU"/>
        </w:rPr>
        <w:t xml:space="preserve">а </w:t>
      </w:r>
      <w:r w:rsidRPr="00311826">
        <w:rPr>
          <w:sz w:val="28"/>
          <w:szCs w:val="28"/>
          <w:lang w:eastAsia="ru-RU"/>
        </w:rPr>
        <w:t>16-й Полевой участок в пос</w:t>
      </w:r>
      <w:r w:rsidR="00311826" w:rsidRPr="00311826">
        <w:rPr>
          <w:sz w:val="28"/>
          <w:szCs w:val="28"/>
          <w:lang w:eastAsia="ru-RU"/>
        </w:rPr>
        <w:t>ёлке Краснодарском</w:t>
      </w:r>
      <w:r w:rsidR="00C65010">
        <w:rPr>
          <w:sz w:val="28"/>
          <w:szCs w:val="28"/>
          <w:lang w:eastAsia="ru-RU"/>
        </w:rPr>
        <w:t xml:space="preserve"> </w:t>
      </w:r>
      <w:r w:rsidR="00C65010" w:rsidRPr="00311826">
        <w:rPr>
          <w:sz w:val="28"/>
          <w:szCs w:val="28"/>
          <w:lang w:eastAsia="ru-RU"/>
        </w:rPr>
        <w:t>вблизи остановочного пункта общественного транспорта «Городская психиатрическая больница»</w:t>
      </w:r>
      <w:r w:rsidR="00311826" w:rsidRPr="00311826">
        <w:rPr>
          <w:sz w:val="28"/>
          <w:szCs w:val="28"/>
          <w:lang w:eastAsia="ru-RU"/>
        </w:rPr>
        <w:t>;</w:t>
      </w:r>
    </w:p>
    <w:p w:rsidR="00747BF1" w:rsidRPr="00311826" w:rsidRDefault="00C65010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311826">
        <w:rPr>
          <w:spacing w:val="-6"/>
          <w:sz w:val="28"/>
          <w:szCs w:val="28"/>
          <w:lang w:eastAsia="ru-RU"/>
        </w:rPr>
        <w:t>улиц</w:t>
      </w:r>
      <w:r>
        <w:rPr>
          <w:spacing w:val="-6"/>
          <w:sz w:val="28"/>
          <w:szCs w:val="28"/>
          <w:lang w:eastAsia="ru-RU"/>
        </w:rPr>
        <w:t xml:space="preserve">а </w:t>
      </w:r>
      <w:proofErr w:type="spellStart"/>
      <w:r>
        <w:rPr>
          <w:spacing w:val="-6"/>
          <w:sz w:val="28"/>
          <w:szCs w:val="28"/>
          <w:lang w:eastAsia="ru-RU"/>
        </w:rPr>
        <w:t>Зиповская</w:t>
      </w:r>
      <w:proofErr w:type="spellEnd"/>
      <w:r w:rsidRPr="00311826">
        <w:rPr>
          <w:spacing w:val="-6"/>
          <w:sz w:val="28"/>
          <w:szCs w:val="28"/>
          <w:lang w:eastAsia="ru-RU"/>
        </w:rPr>
        <w:t xml:space="preserve"> (вблизи дома № 5Г)</w:t>
      </w:r>
      <w:r>
        <w:rPr>
          <w:spacing w:val="-6"/>
          <w:sz w:val="28"/>
          <w:szCs w:val="28"/>
          <w:lang w:eastAsia="ru-RU"/>
        </w:rPr>
        <w:t xml:space="preserve"> </w:t>
      </w:r>
      <w:r w:rsidR="00747BF1" w:rsidRPr="00311826">
        <w:rPr>
          <w:spacing w:val="-6"/>
          <w:sz w:val="28"/>
          <w:szCs w:val="28"/>
          <w:lang w:eastAsia="ru-RU"/>
        </w:rPr>
        <w:t>на нерегулируемом пешеходном переходе;</w:t>
      </w:r>
    </w:p>
    <w:p w:rsidR="00747BF1" w:rsidRPr="00311826" w:rsidRDefault="00C65010" w:rsidP="00FB4E3C">
      <w:pPr>
        <w:widowControl/>
        <w:tabs>
          <w:tab w:val="left" w:pos="709"/>
        </w:tabs>
        <w:autoSpaceDE/>
        <w:ind w:firstLine="709"/>
        <w:jc w:val="both"/>
        <w:rPr>
          <w:spacing w:val="-6"/>
          <w:sz w:val="28"/>
          <w:szCs w:val="28"/>
          <w:lang w:eastAsia="ru-RU"/>
        </w:rPr>
      </w:pPr>
      <w:r w:rsidRPr="00311826">
        <w:rPr>
          <w:spacing w:val="-6"/>
          <w:sz w:val="28"/>
          <w:szCs w:val="28"/>
          <w:lang w:eastAsia="ru-RU"/>
        </w:rPr>
        <w:t>улиц</w:t>
      </w:r>
      <w:r>
        <w:rPr>
          <w:spacing w:val="-6"/>
          <w:sz w:val="28"/>
          <w:szCs w:val="28"/>
          <w:lang w:eastAsia="ru-RU"/>
        </w:rPr>
        <w:t>а</w:t>
      </w:r>
      <w:r w:rsidRPr="00311826">
        <w:rPr>
          <w:spacing w:val="-6"/>
          <w:sz w:val="28"/>
          <w:szCs w:val="28"/>
          <w:lang w:eastAsia="ru-RU"/>
        </w:rPr>
        <w:t xml:space="preserve"> Уральск</w:t>
      </w:r>
      <w:r>
        <w:rPr>
          <w:spacing w:val="-6"/>
          <w:sz w:val="28"/>
          <w:szCs w:val="28"/>
          <w:lang w:eastAsia="ru-RU"/>
        </w:rPr>
        <w:t>ая</w:t>
      </w:r>
      <w:r w:rsidRPr="00311826">
        <w:rPr>
          <w:spacing w:val="-6"/>
          <w:sz w:val="28"/>
          <w:szCs w:val="28"/>
          <w:lang w:eastAsia="ru-RU"/>
        </w:rPr>
        <w:t xml:space="preserve"> (вблизи дома № 194)</w:t>
      </w:r>
      <w:r>
        <w:rPr>
          <w:spacing w:val="-6"/>
          <w:sz w:val="28"/>
          <w:szCs w:val="28"/>
          <w:lang w:eastAsia="ru-RU"/>
        </w:rPr>
        <w:t xml:space="preserve"> </w:t>
      </w:r>
      <w:r w:rsidR="00747BF1" w:rsidRPr="00311826">
        <w:rPr>
          <w:spacing w:val="-6"/>
          <w:sz w:val="28"/>
          <w:szCs w:val="28"/>
          <w:lang w:eastAsia="ru-RU"/>
        </w:rPr>
        <w:t>на нерегулируемом пешеход</w:t>
      </w:r>
      <w:r>
        <w:rPr>
          <w:spacing w:val="-6"/>
          <w:sz w:val="28"/>
          <w:szCs w:val="28"/>
          <w:lang w:eastAsia="ru-RU"/>
        </w:rPr>
        <w:t>ном переходе</w:t>
      </w:r>
      <w:r w:rsidR="00747BF1" w:rsidRPr="00311826">
        <w:rPr>
          <w:spacing w:val="-6"/>
          <w:sz w:val="28"/>
          <w:szCs w:val="28"/>
          <w:lang w:eastAsia="ru-RU"/>
        </w:rPr>
        <w:t>;</w:t>
      </w:r>
    </w:p>
    <w:p w:rsidR="00747BF1" w:rsidRPr="00311826" w:rsidRDefault="00747BF1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311826">
        <w:rPr>
          <w:spacing w:val="-6"/>
          <w:sz w:val="28"/>
          <w:szCs w:val="28"/>
          <w:lang w:eastAsia="ru-RU"/>
        </w:rPr>
        <w:t>ул</w:t>
      </w:r>
      <w:r w:rsidR="00C65010">
        <w:rPr>
          <w:spacing w:val="-6"/>
          <w:sz w:val="28"/>
          <w:szCs w:val="28"/>
          <w:lang w:eastAsia="ru-RU"/>
        </w:rPr>
        <w:t>ица</w:t>
      </w:r>
      <w:r w:rsidRPr="00311826">
        <w:rPr>
          <w:spacing w:val="-6"/>
          <w:sz w:val="28"/>
          <w:szCs w:val="28"/>
          <w:lang w:eastAsia="ru-RU"/>
        </w:rPr>
        <w:t xml:space="preserve"> Защитников Отечества</w:t>
      </w:r>
      <w:r w:rsidR="00C65010">
        <w:rPr>
          <w:spacing w:val="-6"/>
          <w:sz w:val="28"/>
          <w:szCs w:val="28"/>
          <w:lang w:eastAsia="ru-RU"/>
        </w:rPr>
        <w:t xml:space="preserve"> (</w:t>
      </w:r>
      <w:r w:rsidRPr="00311826">
        <w:rPr>
          <w:spacing w:val="-6"/>
          <w:sz w:val="28"/>
          <w:szCs w:val="28"/>
          <w:lang w:eastAsia="ru-RU"/>
        </w:rPr>
        <w:t>от ул</w:t>
      </w:r>
      <w:r w:rsidR="00311826" w:rsidRPr="00311826">
        <w:rPr>
          <w:spacing w:val="-6"/>
          <w:sz w:val="28"/>
          <w:szCs w:val="28"/>
          <w:lang w:eastAsia="ru-RU"/>
        </w:rPr>
        <w:t>ицы</w:t>
      </w:r>
      <w:r w:rsidRPr="00311826">
        <w:rPr>
          <w:spacing w:val="-6"/>
          <w:sz w:val="28"/>
          <w:szCs w:val="28"/>
          <w:lang w:eastAsia="ru-RU"/>
        </w:rPr>
        <w:t xml:space="preserve"> им</w:t>
      </w:r>
      <w:r w:rsidR="00311826" w:rsidRPr="00311826">
        <w:rPr>
          <w:spacing w:val="-6"/>
          <w:sz w:val="28"/>
          <w:szCs w:val="28"/>
          <w:lang w:eastAsia="ru-RU"/>
        </w:rPr>
        <w:t xml:space="preserve">ени Евгении </w:t>
      </w:r>
      <w:proofErr w:type="spellStart"/>
      <w:r w:rsidR="00311826" w:rsidRPr="00311826">
        <w:rPr>
          <w:spacing w:val="-6"/>
          <w:sz w:val="28"/>
          <w:szCs w:val="28"/>
          <w:lang w:eastAsia="ru-RU"/>
        </w:rPr>
        <w:t>Жигуленко</w:t>
      </w:r>
      <w:proofErr w:type="spellEnd"/>
      <w:r w:rsidR="00311826" w:rsidRPr="00311826">
        <w:rPr>
          <w:spacing w:val="-6"/>
          <w:sz w:val="28"/>
          <w:szCs w:val="28"/>
          <w:lang w:eastAsia="ru-RU"/>
        </w:rPr>
        <w:t xml:space="preserve"> до </w:t>
      </w:r>
      <w:r w:rsidRPr="00311826">
        <w:rPr>
          <w:spacing w:val="-6"/>
          <w:sz w:val="28"/>
          <w:szCs w:val="28"/>
          <w:lang w:eastAsia="ru-RU"/>
        </w:rPr>
        <w:t>ул</w:t>
      </w:r>
      <w:r w:rsidR="00311826" w:rsidRPr="00311826">
        <w:rPr>
          <w:spacing w:val="-6"/>
          <w:sz w:val="28"/>
          <w:szCs w:val="28"/>
          <w:lang w:eastAsia="ru-RU"/>
        </w:rPr>
        <w:t>ицы</w:t>
      </w:r>
      <w:r w:rsidRPr="00311826">
        <w:rPr>
          <w:spacing w:val="-6"/>
          <w:sz w:val="28"/>
          <w:szCs w:val="28"/>
          <w:lang w:eastAsia="ru-RU"/>
        </w:rPr>
        <w:t xml:space="preserve"> им</w:t>
      </w:r>
      <w:r w:rsidR="00311826" w:rsidRPr="00311826">
        <w:rPr>
          <w:spacing w:val="-6"/>
          <w:sz w:val="28"/>
          <w:szCs w:val="28"/>
          <w:lang w:eastAsia="ru-RU"/>
        </w:rPr>
        <w:t>ени</w:t>
      </w:r>
      <w:r w:rsidRPr="00311826">
        <w:rPr>
          <w:spacing w:val="-6"/>
          <w:sz w:val="28"/>
          <w:szCs w:val="28"/>
          <w:lang w:eastAsia="ru-RU"/>
        </w:rPr>
        <w:t xml:space="preserve"> Константина Симонова</w:t>
      </w:r>
      <w:r w:rsidR="00C65010">
        <w:rPr>
          <w:spacing w:val="-6"/>
          <w:sz w:val="28"/>
          <w:szCs w:val="28"/>
          <w:lang w:eastAsia="ru-RU"/>
        </w:rPr>
        <w:t>)</w:t>
      </w:r>
      <w:r w:rsidRPr="00311826">
        <w:rPr>
          <w:spacing w:val="-6"/>
          <w:sz w:val="28"/>
          <w:szCs w:val="28"/>
          <w:lang w:eastAsia="ru-RU"/>
        </w:rPr>
        <w:t>;</w:t>
      </w:r>
    </w:p>
    <w:p w:rsidR="00C65010" w:rsidRPr="00311826" w:rsidRDefault="00C65010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станица Старокорсунская: </w:t>
      </w:r>
      <w:r w:rsidR="00747BF1" w:rsidRPr="00311826">
        <w:rPr>
          <w:sz w:val="28"/>
          <w:szCs w:val="28"/>
          <w:lang w:eastAsia="ru-RU"/>
        </w:rPr>
        <w:t>ул</w:t>
      </w:r>
      <w:r w:rsidR="00311826" w:rsidRPr="00311826">
        <w:rPr>
          <w:sz w:val="28"/>
          <w:szCs w:val="28"/>
          <w:lang w:eastAsia="ru-RU"/>
        </w:rPr>
        <w:t>ица</w:t>
      </w:r>
      <w:r w:rsidR="00747BF1" w:rsidRPr="00311826">
        <w:rPr>
          <w:sz w:val="28"/>
          <w:szCs w:val="28"/>
          <w:lang w:eastAsia="ru-RU"/>
        </w:rPr>
        <w:t xml:space="preserve"> Северная от ул</w:t>
      </w:r>
      <w:r w:rsidR="00311826" w:rsidRPr="00311826">
        <w:rPr>
          <w:sz w:val="28"/>
          <w:szCs w:val="28"/>
          <w:lang w:eastAsia="ru-RU"/>
        </w:rPr>
        <w:t>ицы Школьной до улицы Октябрьской</w:t>
      </w:r>
      <w:r>
        <w:rPr>
          <w:sz w:val="28"/>
          <w:szCs w:val="28"/>
          <w:lang w:eastAsia="ru-RU"/>
        </w:rPr>
        <w:t xml:space="preserve">,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ул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ица</w:t>
      </w:r>
      <w:r w:rsidR="006205D9">
        <w:rPr>
          <w:sz w:val="28"/>
          <w:szCs w:val="28"/>
          <w:shd w:val="clear" w:color="auto" w:fill="FFFFFF"/>
          <w:lang w:eastAsia="ru-RU"/>
        </w:rPr>
        <w:t xml:space="preserve"> Семёновская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от ул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ицы</w:t>
      </w:r>
      <w:r w:rsidR="006205D9">
        <w:rPr>
          <w:sz w:val="28"/>
          <w:szCs w:val="28"/>
          <w:shd w:val="clear" w:color="auto" w:fill="FFFFFF"/>
          <w:lang w:eastAsia="ru-RU"/>
        </w:rPr>
        <w:t xml:space="preserve"> Западны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й обход до ул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ицы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 xml:space="preserve"> Надежды</w:t>
      </w:r>
      <w:r>
        <w:rPr>
          <w:sz w:val="28"/>
          <w:szCs w:val="28"/>
          <w:shd w:val="clear" w:color="auto" w:fill="FFFFFF"/>
          <w:lang w:eastAsia="ru-RU"/>
        </w:rPr>
        <w:t>, у</w:t>
      </w:r>
      <w:r w:rsidR="004E45F9">
        <w:rPr>
          <w:sz w:val="28"/>
          <w:szCs w:val="28"/>
          <w:shd w:val="clear" w:color="auto" w:fill="FFFFFF"/>
          <w:lang w:eastAsia="ru-RU"/>
        </w:rPr>
        <w:t>лиц</w:t>
      </w:r>
      <w:r>
        <w:rPr>
          <w:sz w:val="28"/>
          <w:szCs w:val="28"/>
          <w:shd w:val="clear" w:color="auto" w:fill="FFFFFF"/>
          <w:lang w:eastAsia="ru-RU"/>
        </w:rPr>
        <w:t>а</w:t>
      </w:r>
      <w:r w:rsidR="004E45F9">
        <w:rPr>
          <w:sz w:val="28"/>
          <w:szCs w:val="28"/>
          <w:shd w:val="clear" w:color="auto" w:fill="FFFFFF"/>
          <w:lang w:eastAsia="ru-RU"/>
        </w:rPr>
        <w:t xml:space="preserve"> </w:t>
      </w:r>
      <w:r w:rsidR="00417E78">
        <w:rPr>
          <w:sz w:val="28"/>
          <w:szCs w:val="28"/>
          <w:shd w:val="clear" w:color="auto" w:fill="FFFFFF"/>
          <w:lang w:eastAsia="ru-RU"/>
        </w:rPr>
        <w:t>Народн</w:t>
      </w:r>
      <w:r>
        <w:rPr>
          <w:sz w:val="28"/>
          <w:szCs w:val="28"/>
          <w:shd w:val="clear" w:color="auto" w:fill="FFFFFF"/>
          <w:lang w:eastAsia="ru-RU"/>
        </w:rPr>
        <w:t>ая</w:t>
      </w:r>
      <w:r w:rsidR="00D421C2">
        <w:rPr>
          <w:sz w:val="28"/>
          <w:szCs w:val="28"/>
          <w:shd w:val="clear" w:color="auto" w:fill="FFFFFF"/>
          <w:lang w:eastAsia="ru-RU"/>
        </w:rPr>
        <w:t xml:space="preserve">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от дома № 72 до ул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ицы</w:t>
      </w:r>
      <w:r>
        <w:rPr>
          <w:sz w:val="28"/>
          <w:szCs w:val="28"/>
          <w:shd w:val="clear" w:color="auto" w:fill="FFFFFF"/>
          <w:lang w:eastAsia="ru-RU"/>
        </w:rPr>
        <w:t xml:space="preserve"> Окраинной,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 xml:space="preserve"> ул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иц</w:t>
      </w:r>
      <w:r>
        <w:rPr>
          <w:sz w:val="28"/>
          <w:szCs w:val="28"/>
          <w:shd w:val="clear" w:color="auto" w:fill="FFFFFF"/>
          <w:lang w:eastAsia="ru-RU"/>
        </w:rPr>
        <w:t>а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 xml:space="preserve"> Корсунск</w:t>
      </w:r>
      <w:r>
        <w:rPr>
          <w:sz w:val="28"/>
          <w:szCs w:val="28"/>
          <w:shd w:val="clear" w:color="auto" w:fill="FFFFFF"/>
          <w:lang w:eastAsia="ru-RU"/>
        </w:rPr>
        <w:t xml:space="preserve">ая 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 xml:space="preserve">от </w:t>
      </w:r>
      <w:r w:rsidR="005E53B3">
        <w:rPr>
          <w:sz w:val="28"/>
          <w:szCs w:val="28"/>
          <w:shd w:val="clear" w:color="auto" w:fill="FFFFFF"/>
          <w:lang w:eastAsia="ru-RU"/>
        </w:rPr>
        <w:t xml:space="preserve">дома 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 xml:space="preserve">№ 179 до </w:t>
      </w:r>
      <w:r w:rsidR="005E53B3">
        <w:rPr>
          <w:sz w:val="28"/>
          <w:szCs w:val="28"/>
          <w:shd w:val="clear" w:color="auto" w:fill="FFFFFF"/>
          <w:lang w:eastAsia="ru-RU"/>
        </w:rPr>
        <w:t xml:space="preserve">дома </w:t>
      </w:r>
      <w:r>
        <w:rPr>
          <w:sz w:val="28"/>
          <w:szCs w:val="28"/>
          <w:shd w:val="clear" w:color="auto" w:fill="FFFFFF"/>
          <w:lang w:eastAsia="ru-RU"/>
        </w:rPr>
        <w:t xml:space="preserve">    № 207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, пер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>еулок</w:t>
      </w:r>
      <w:r>
        <w:rPr>
          <w:sz w:val="28"/>
          <w:szCs w:val="28"/>
          <w:shd w:val="clear" w:color="auto" w:fill="FFFFFF"/>
          <w:lang w:eastAsia="ru-RU"/>
        </w:rPr>
        <w:t xml:space="preserve"> Динской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 xml:space="preserve">от </w:t>
      </w:r>
      <w:r w:rsidR="005E53B3">
        <w:rPr>
          <w:sz w:val="28"/>
          <w:szCs w:val="28"/>
          <w:shd w:val="clear" w:color="auto" w:fill="FFFFFF"/>
          <w:lang w:eastAsia="ru-RU"/>
        </w:rPr>
        <w:t xml:space="preserve">дома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 xml:space="preserve">№ 2 до </w:t>
      </w:r>
      <w:r w:rsidR="005E53B3">
        <w:rPr>
          <w:sz w:val="28"/>
          <w:szCs w:val="28"/>
          <w:shd w:val="clear" w:color="auto" w:fill="FFFFFF"/>
          <w:lang w:eastAsia="ru-RU"/>
        </w:rPr>
        <w:t xml:space="preserve">дома 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>№ 20</w:t>
      </w:r>
      <w:r>
        <w:rPr>
          <w:sz w:val="28"/>
          <w:szCs w:val="28"/>
          <w:shd w:val="clear" w:color="auto" w:fill="FFFFFF"/>
          <w:lang w:eastAsia="ru-RU"/>
        </w:rPr>
        <w:t>,</w:t>
      </w:r>
      <w:r w:rsidR="00747BF1" w:rsidRPr="00311826">
        <w:rPr>
          <w:sz w:val="28"/>
          <w:szCs w:val="28"/>
          <w:shd w:val="clear" w:color="auto" w:fill="FFFFFF"/>
          <w:lang w:eastAsia="ru-RU"/>
        </w:rPr>
        <w:t xml:space="preserve"> </w:t>
      </w:r>
      <w:r w:rsidRPr="00311826">
        <w:rPr>
          <w:sz w:val="28"/>
          <w:szCs w:val="28"/>
          <w:lang w:eastAsia="ru-RU"/>
        </w:rPr>
        <w:t xml:space="preserve">улица Красноармейская от улицы Школьной до улицы </w:t>
      </w:r>
      <w:proofErr w:type="spellStart"/>
      <w:r w:rsidRPr="00311826">
        <w:rPr>
          <w:sz w:val="28"/>
          <w:szCs w:val="28"/>
          <w:lang w:eastAsia="ru-RU"/>
        </w:rPr>
        <w:t>Чонгарской</w:t>
      </w:r>
      <w:proofErr w:type="spellEnd"/>
      <w:r>
        <w:rPr>
          <w:sz w:val="28"/>
          <w:szCs w:val="28"/>
          <w:lang w:eastAsia="ru-RU"/>
        </w:rPr>
        <w:t>.</w:t>
      </w:r>
      <w:proofErr w:type="gramEnd"/>
    </w:p>
    <w:p w:rsidR="00311826" w:rsidRPr="00311826" w:rsidRDefault="00311826" w:rsidP="00FB4E3C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311826">
        <w:rPr>
          <w:sz w:val="28"/>
          <w:szCs w:val="28"/>
          <w:lang w:eastAsia="ru-RU"/>
        </w:rPr>
        <w:t xml:space="preserve">На ремонт фонтанов </w:t>
      </w:r>
      <w:r w:rsidR="005E53B3">
        <w:rPr>
          <w:sz w:val="28"/>
          <w:szCs w:val="28"/>
          <w:lang w:eastAsia="ru-RU"/>
        </w:rPr>
        <w:t>заключё</w:t>
      </w:r>
      <w:r w:rsidR="00747BF1" w:rsidRPr="00311826">
        <w:rPr>
          <w:sz w:val="28"/>
          <w:szCs w:val="28"/>
          <w:lang w:eastAsia="ru-RU"/>
        </w:rPr>
        <w:t>н муниципаль</w:t>
      </w:r>
      <w:r w:rsidRPr="00311826">
        <w:rPr>
          <w:sz w:val="28"/>
          <w:szCs w:val="28"/>
          <w:lang w:eastAsia="ru-RU"/>
        </w:rPr>
        <w:t xml:space="preserve">ный контракт, в </w:t>
      </w:r>
      <w:proofErr w:type="gramStart"/>
      <w:r w:rsidRPr="00311826">
        <w:rPr>
          <w:sz w:val="28"/>
          <w:szCs w:val="28"/>
          <w:lang w:eastAsia="ru-RU"/>
        </w:rPr>
        <w:t>рамках</w:t>
      </w:r>
      <w:proofErr w:type="gramEnd"/>
      <w:r w:rsidRPr="00311826">
        <w:rPr>
          <w:sz w:val="28"/>
          <w:szCs w:val="28"/>
          <w:lang w:eastAsia="ru-RU"/>
        </w:rPr>
        <w:t xml:space="preserve"> которого</w:t>
      </w:r>
      <w:r w:rsidR="00747BF1" w:rsidRPr="00311826">
        <w:rPr>
          <w:sz w:val="28"/>
          <w:szCs w:val="28"/>
          <w:lang w:eastAsia="ru-RU"/>
        </w:rPr>
        <w:t xml:space="preserve"> прове</w:t>
      </w:r>
      <w:r w:rsidR="005E53B3">
        <w:rPr>
          <w:sz w:val="28"/>
          <w:szCs w:val="28"/>
          <w:lang w:eastAsia="ru-RU"/>
        </w:rPr>
        <w:t>дена</w:t>
      </w:r>
      <w:r w:rsidR="00747BF1" w:rsidRPr="00311826">
        <w:rPr>
          <w:sz w:val="28"/>
          <w:szCs w:val="28"/>
          <w:lang w:eastAsia="ru-RU"/>
        </w:rPr>
        <w:t xml:space="preserve"> перекладк</w:t>
      </w:r>
      <w:r w:rsidR="005E53B3">
        <w:rPr>
          <w:sz w:val="28"/>
          <w:szCs w:val="28"/>
          <w:lang w:eastAsia="ru-RU"/>
        </w:rPr>
        <w:t>а</w:t>
      </w:r>
      <w:r w:rsidR="00747BF1" w:rsidRPr="00311826">
        <w:rPr>
          <w:sz w:val="28"/>
          <w:szCs w:val="28"/>
          <w:lang w:eastAsia="ru-RU"/>
        </w:rPr>
        <w:t xml:space="preserve"> дна чаши фон</w:t>
      </w:r>
      <w:r w:rsidR="005E53B3">
        <w:rPr>
          <w:sz w:val="28"/>
          <w:szCs w:val="28"/>
          <w:lang w:eastAsia="ru-RU"/>
        </w:rPr>
        <w:t xml:space="preserve">тана из </w:t>
      </w:r>
      <w:proofErr w:type="spellStart"/>
      <w:r w:rsidR="005E53B3">
        <w:rPr>
          <w:sz w:val="28"/>
          <w:szCs w:val="28"/>
          <w:lang w:eastAsia="ru-RU"/>
        </w:rPr>
        <w:t>керамогранита</w:t>
      </w:r>
      <w:proofErr w:type="spellEnd"/>
      <w:r w:rsidR="005E53B3">
        <w:rPr>
          <w:sz w:val="28"/>
          <w:szCs w:val="28"/>
          <w:lang w:eastAsia="ru-RU"/>
        </w:rPr>
        <w:t xml:space="preserve"> в сквере имени </w:t>
      </w:r>
      <w:proofErr w:type="spellStart"/>
      <w:r w:rsidR="00747BF1" w:rsidRPr="00311826">
        <w:rPr>
          <w:sz w:val="28"/>
          <w:szCs w:val="28"/>
          <w:lang w:eastAsia="ru-RU"/>
        </w:rPr>
        <w:t>Г.К.Жукова</w:t>
      </w:r>
      <w:proofErr w:type="spellEnd"/>
      <w:r w:rsidR="00747BF1" w:rsidRPr="00311826">
        <w:rPr>
          <w:sz w:val="28"/>
          <w:szCs w:val="28"/>
          <w:lang w:eastAsia="ru-RU"/>
        </w:rPr>
        <w:t>, частично восстанов</w:t>
      </w:r>
      <w:r w:rsidR="005E53B3">
        <w:rPr>
          <w:sz w:val="28"/>
          <w:szCs w:val="28"/>
          <w:lang w:eastAsia="ru-RU"/>
        </w:rPr>
        <w:t>лены</w:t>
      </w:r>
      <w:r w:rsidR="00747BF1" w:rsidRPr="00311826">
        <w:rPr>
          <w:sz w:val="28"/>
          <w:szCs w:val="28"/>
          <w:lang w:eastAsia="ru-RU"/>
        </w:rPr>
        <w:t xml:space="preserve"> дно из </w:t>
      </w:r>
      <w:proofErr w:type="spellStart"/>
      <w:r w:rsidR="00747BF1" w:rsidRPr="00311826">
        <w:rPr>
          <w:sz w:val="28"/>
          <w:szCs w:val="28"/>
          <w:lang w:eastAsia="ru-RU"/>
        </w:rPr>
        <w:t>керамогранита</w:t>
      </w:r>
      <w:proofErr w:type="spellEnd"/>
      <w:r w:rsidR="00747BF1" w:rsidRPr="00311826">
        <w:rPr>
          <w:sz w:val="28"/>
          <w:szCs w:val="28"/>
          <w:lang w:eastAsia="ru-RU"/>
        </w:rPr>
        <w:t xml:space="preserve"> и парапеты </w:t>
      </w:r>
      <w:r w:rsidR="00FB4E3C">
        <w:rPr>
          <w:sz w:val="28"/>
          <w:szCs w:val="28"/>
          <w:lang w:eastAsia="ru-RU"/>
        </w:rPr>
        <w:t xml:space="preserve">        </w:t>
      </w:r>
      <w:r w:rsidR="00747BF1" w:rsidRPr="00311826">
        <w:rPr>
          <w:sz w:val="28"/>
          <w:szCs w:val="28"/>
          <w:lang w:eastAsia="ru-RU"/>
        </w:rPr>
        <w:t xml:space="preserve">из гранита на фонтане </w:t>
      </w:r>
      <w:r w:rsidR="005E53B3">
        <w:rPr>
          <w:sz w:val="28"/>
          <w:szCs w:val="28"/>
          <w:lang w:eastAsia="ru-RU"/>
        </w:rPr>
        <w:t xml:space="preserve">вблизи </w:t>
      </w:r>
      <w:proofErr w:type="spellStart"/>
      <w:r w:rsidR="005E53B3">
        <w:rPr>
          <w:sz w:val="28"/>
          <w:szCs w:val="28"/>
          <w:lang w:eastAsia="ru-RU"/>
        </w:rPr>
        <w:t>кинотетра</w:t>
      </w:r>
      <w:proofErr w:type="spellEnd"/>
      <w:r w:rsidR="005E53B3">
        <w:rPr>
          <w:sz w:val="28"/>
          <w:szCs w:val="28"/>
          <w:lang w:eastAsia="ru-RU"/>
        </w:rPr>
        <w:t xml:space="preserve"> </w:t>
      </w:r>
      <w:r w:rsidR="00747BF1" w:rsidRPr="00311826">
        <w:rPr>
          <w:sz w:val="28"/>
          <w:szCs w:val="28"/>
          <w:lang w:eastAsia="ru-RU"/>
        </w:rPr>
        <w:t>«Аврора». Также</w:t>
      </w:r>
      <w:r w:rsidR="005E53B3">
        <w:rPr>
          <w:sz w:val="28"/>
          <w:szCs w:val="28"/>
          <w:lang w:eastAsia="ru-RU"/>
        </w:rPr>
        <w:t xml:space="preserve"> по </w:t>
      </w:r>
      <w:r w:rsidR="00747BF1" w:rsidRPr="00311826">
        <w:rPr>
          <w:sz w:val="28"/>
          <w:szCs w:val="28"/>
          <w:lang w:eastAsia="ru-RU"/>
        </w:rPr>
        <w:t>поручени</w:t>
      </w:r>
      <w:r w:rsidR="005E53B3">
        <w:rPr>
          <w:sz w:val="28"/>
          <w:szCs w:val="28"/>
          <w:lang w:eastAsia="ru-RU"/>
        </w:rPr>
        <w:t>ю</w:t>
      </w:r>
      <w:r w:rsidR="00747BF1" w:rsidRPr="00311826">
        <w:rPr>
          <w:sz w:val="28"/>
          <w:szCs w:val="28"/>
          <w:lang w:eastAsia="ru-RU"/>
        </w:rPr>
        <w:t xml:space="preserve"> главы </w:t>
      </w:r>
      <w:r w:rsidR="005E53B3">
        <w:rPr>
          <w:sz w:val="28"/>
          <w:szCs w:val="28"/>
          <w:lang w:eastAsia="ru-RU"/>
        </w:rPr>
        <w:t>муниципального образования город Краснодар</w:t>
      </w:r>
      <w:r w:rsidR="00417E78">
        <w:rPr>
          <w:sz w:val="28"/>
          <w:szCs w:val="28"/>
          <w:lang w:eastAsia="ru-RU"/>
        </w:rPr>
        <w:t xml:space="preserve"> </w:t>
      </w:r>
      <w:proofErr w:type="spellStart"/>
      <w:r w:rsidR="00417E78">
        <w:rPr>
          <w:sz w:val="28"/>
          <w:szCs w:val="28"/>
          <w:lang w:eastAsia="ru-RU"/>
        </w:rPr>
        <w:t>Е.М.</w:t>
      </w:r>
      <w:r w:rsidR="00747BF1" w:rsidRPr="00311826">
        <w:rPr>
          <w:sz w:val="28"/>
          <w:szCs w:val="28"/>
          <w:lang w:eastAsia="ru-RU"/>
        </w:rPr>
        <w:t>Наумо</w:t>
      </w:r>
      <w:r w:rsidR="005E53B3">
        <w:rPr>
          <w:sz w:val="28"/>
          <w:szCs w:val="28"/>
          <w:lang w:eastAsia="ru-RU"/>
        </w:rPr>
        <w:t>ва</w:t>
      </w:r>
      <w:proofErr w:type="spellEnd"/>
      <w:r w:rsidR="005E53B3">
        <w:rPr>
          <w:sz w:val="28"/>
          <w:szCs w:val="28"/>
          <w:lang w:eastAsia="ru-RU"/>
        </w:rPr>
        <w:t xml:space="preserve"> заменена мемориальн</w:t>
      </w:r>
      <w:r w:rsidR="00AA5392">
        <w:rPr>
          <w:sz w:val="28"/>
          <w:szCs w:val="28"/>
          <w:lang w:eastAsia="ru-RU"/>
        </w:rPr>
        <w:t>ая</w:t>
      </w:r>
      <w:r w:rsidR="005E53B3">
        <w:rPr>
          <w:sz w:val="28"/>
          <w:szCs w:val="28"/>
          <w:lang w:eastAsia="ru-RU"/>
        </w:rPr>
        <w:t xml:space="preserve"> доск</w:t>
      </w:r>
      <w:r w:rsidR="00AA5392">
        <w:rPr>
          <w:sz w:val="28"/>
          <w:szCs w:val="28"/>
          <w:lang w:eastAsia="ru-RU"/>
        </w:rPr>
        <w:t>а</w:t>
      </w:r>
      <w:r w:rsidR="005E53B3">
        <w:rPr>
          <w:sz w:val="28"/>
          <w:szCs w:val="28"/>
          <w:lang w:eastAsia="ru-RU"/>
        </w:rPr>
        <w:t xml:space="preserve"> </w:t>
      </w:r>
      <w:proofErr w:type="spellStart"/>
      <w:r w:rsidR="00747BF1" w:rsidRPr="00311826">
        <w:rPr>
          <w:sz w:val="28"/>
          <w:szCs w:val="28"/>
          <w:lang w:eastAsia="ru-RU"/>
        </w:rPr>
        <w:t>В.Е.Кабанову</w:t>
      </w:r>
      <w:proofErr w:type="spellEnd"/>
      <w:r w:rsidR="00417E78">
        <w:rPr>
          <w:sz w:val="28"/>
          <w:szCs w:val="28"/>
          <w:lang w:eastAsia="ru-RU"/>
        </w:rPr>
        <w:t xml:space="preserve"> на фасаде дома по ул. имени Чапаева, </w:t>
      </w:r>
      <w:r w:rsidR="00747BF1" w:rsidRPr="00311826">
        <w:rPr>
          <w:sz w:val="28"/>
          <w:szCs w:val="28"/>
          <w:lang w:eastAsia="ru-RU"/>
        </w:rPr>
        <w:t>92</w:t>
      </w:r>
      <w:r w:rsidR="00417E78">
        <w:rPr>
          <w:sz w:val="28"/>
          <w:szCs w:val="28"/>
          <w:lang w:eastAsia="ru-RU"/>
        </w:rPr>
        <w:t xml:space="preserve">     </w:t>
      </w:r>
      <w:r w:rsidR="006205D9">
        <w:rPr>
          <w:sz w:val="28"/>
          <w:szCs w:val="28"/>
          <w:lang w:eastAsia="ru-RU"/>
        </w:rPr>
        <w:t xml:space="preserve"> и изготовлены</w:t>
      </w:r>
      <w:r w:rsidR="00747BF1" w:rsidRPr="00311826">
        <w:rPr>
          <w:sz w:val="28"/>
          <w:szCs w:val="28"/>
          <w:lang w:eastAsia="ru-RU"/>
        </w:rPr>
        <w:t xml:space="preserve"> информационные таблички </w:t>
      </w:r>
      <w:r w:rsidR="009C4E02">
        <w:rPr>
          <w:sz w:val="28"/>
          <w:szCs w:val="28"/>
          <w:lang w:eastAsia="ru-RU"/>
        </w:rPr>
        <w:t xml:space="preserve">для размещения </w:t>
      </w:r>
      <w:r w:rsidR="00747BF1" w:rsidRPr="00311826">
        <w:rPr>
          <w:sz w:val="28"/>
          <w:szCs w:val="28"/>
          <w:lang w:eastAsia="ru-RU"/>
        </w:rPr>
        <w:t>на «Триумфальной городской арке»</w:t>
      </w:r>
      <w:r w:rsidR="005E53B3">
        <w:rPr>
          <w:sz w:val="28"/>
          <w:szCs w:val="28"/>
          <w:lang w:eastAsia="ru-RU"/>
        </w:rPr>
        <w:t>,</w:t>
      </w:r>
      <w:r w:rsidR="00747BF1" w:rsidRPr="00311826">
        <w:rPr>
          <w:sz w:val="28"/>
          <w:szCs w:val="28"/>
          <w:lang w:eastAsia="ru-RU"/>
        </w:rPr>
        <w:t xml:space="preserve"> расположенной на бульваре «Александровский» на пересечении ул</w:t>
      </w:r>
      <w:r w:rsidRPr="00311826">
        <w:rPr>
          <w:sz w:val="28"/>
          <w:szCs w:val="28"/>
          <w:lang w:eastAsia="ru-RU"/>
        </w:rPr>
        <w:t>ицы</w:t>
      </w:r>
      <w:r w:rsidR="009C4E02">
        <w:rPr>
          <w:sz w:val="28"/>
          <w:szCs w:val="28"/>
          <w:lang w:eastAsia="ru-RU"/>
        </w:rPr>
        <w:t xml:space="preserve"> Красная и </w:t>
      </w:r>
      <w:r w:rsidR="00747BF1" w:rsidRPr="00311826">
        <w:rPr>
          <w:sz w:val="28"/>
          <w:szCs w:val="28"/>
          <w:lang w:eastAsia="ru-RU"/>
        </w:rPr>
        <w:t>ул</w:t>
      </w:r>
      <w:r w:rsidRPr="00311826">
        <w:rPr>
          <w:sz w:val="28"/>
          <w:szCs w:val="28"/>
          <w:lang w:eastAsia="ru-RU"/>
        </w:rPr>
        <w:t>ицы</w:t>
      </w:r>
      <w:r w:rsidR="00747BF1" w:rsidRPr="00311826">
        <w:rPr>
          <w:sz w:val="28"/>
          <w:szCs w:val="28"/>
          <w:lang w:eastAsia="ru-RU"/>
        </w:rPr>
        <w:t xml:space="preserve"> </w:t>
      </w:r>
      <w:r w:rsidR="00417E78">
        <w:rPr>
          <w:sz w:val="28"/>
          <w:szCs w:val="28"/>
          <w:lang w:eastAsia="ru-RU"/>
        </w:rPr>
        <w:t xml:space="preserve">имени </w:t>
      </w:r>
      <w:r w:rsidR="00747BF1" w:rsidRPr="00311826">
        <w:rPr>
          <w:sz w:val="28"/>
          <w:szCs w:val="28"/>
          <w:lang w:eastAsia="ru-RU"/>
        </w:rPr>
        <w:t>Бабушкина.</w:t>
      </w:r>
    </w:p>
    <w:p w:rsidR="00747BF1" w:rsidRPr="00311826" w:rsidRDefault="00747BF1" w:rsidP="00771A88">
      <w:pPr>
        <w:widowControl/>
        <w:tabs>
          <w:tab w:val="left" w:pos="709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311826">
        <w:rPr>
          <w:sz w:val="28"/>
          <w:szCs w:val="28"/>
          <w:lang w:eastAsia="ru-RU"/>
        </w:rPr>
        <w:lastRenderedPageBreak/>
        <w:t xml:space="preserve">С целью ликвидации мест несанкционированного накопления твёрдых коммунальных отходов вблизи муниципальных контейнерных площадок </w:t>
      </w:r>
      <w:r w:rsidR="00311826" w:rsidRPr="00311826">
        <w:rPr>
          <w:sz w:val="28"/>
          <w:szCs w:val="28"/>
          <w:lang w:eastAsia="ru-RU"/>
        </w:rPr>
        <w:t xml:space="preserve">          с </w:t>
      </w:r>
      <w:r w:rsidRPr="00311826">
        <w:rPr>
          <w:sz w:val="28"/>
          <w:szCs w:val="28"/>
          <w:lang w:eastAsia="ru-RU"/>
        </w:rPr>
        <w:t>региональным оператором АО «Мусороуборочная компания» з</w:t>
      </w:r>
      <w:r w:rsidR="001779A1">
        <w:rPr>
          <w:sz w:val="28"/>
          <w:szCs w:val="28"/>
          <w:lang w:eastAsia="ru-RU"/>
        </w:rPr>
        <w:t>аключён муниципальный контракт н</w:t>
      </w:r>
      <w:r w:rsidRPr="00311826">
        <w:rPr>
          <w:sz w:val="28"/>
          <w:szCs w:val="28"/>
          <w:lang w:eastAsia="ru-RU"/>
        </w:rPr>
        <w:t xml:space="preserve">а оказание услуг </w:t>
      </w:r>
      <w:r w:rsidR="001779A1">
        <w:rPr>
          <w:sz w:val="28"/>
          <w:szCs w:val="28"/>
          <w:lang w:eastAsia="ru-RU"/>
        </w:rPr>
        <w:t>по</w:t>
      </w:r>
      <w:r w:rsidRPr="00311826">
        <w:rPr>
          <w:sz w:val="28"/>
          <w:szCs w:val="28"/>
          <w:lang w:eastAsia="ru-RU"/>
        </w:rPr>
        <w:t xml:space="preserve"> ликвид</w:t>
      </w:r>
      <w:r w:rsidR="00F62F14">
        <w:rPr>
          <w:sz w:val="28"/>
          <w:szCs w:val="28"/>
          <w:lang w:eastAsia="ru-RU"/>
        </w:rPr>
        <w:t>аци</w:t>
      </w:r>
      <w:r w:rsidR="001779A1">
        <w:rPr>
          <w:sz w:val="28"/>
          <w:szCs w:val="28"/>
          <w:lang w:eastAsia="ru-RU"/>
        </w:rPr>
        <w:t>и</w:t>
      </w:r>
      <w:r w:rsidR="00311826" w:rsidRPr="00311826">
        <w:rPr>
          <w:sz w:val="28"/>
          <w:szCs w:val="28"/>
          <w:lang w:eastAsia="ru-RU"/>
        </w:rPr>
        <w:t xml:space="preserve"> выявленных мест несанкцио</w:t>
      </w:r>
      <w:r w:rsidRPr="00311826">
        <w:rPr>
          <w:sz w:val="28"/>
          <w:szCs w:val="28"/>
          <w:lang w:eastAsia="ru-RU"/>
        </w:rPr>
        <w:t xml:space="preserve">нированного размещения </w:t>
      </w:r>
      <w:r w:rsidR="001779A1" w:rsidRPr="00311826">
        <w:rPr>
          <w:sz w:val="28"/>
          <w:szCs w:val="28"/>
          <w:lang w:eastAsia="ru-RU"/>
        </w:rPr>
        <w:t>твёрды</w:t>
      </w:r>
      <w:r w:rsidR="001779A1">
        <w:rPr>
          <w:sz w:val="28"/>
          <w:szCs w:val="28"/>
          <w:lang w:eastAsia="ru-RU"/>
        </w:rPr>
        <w:t>х</w:t>
      </w:r>
      <w:r w:rsidR="001779A1" w:rsidRPr="00311826">
        <w:rPr>
          <w:sz w:val="28"/>
          <w:szCs w:val="28"/>
          <w:lang w:eastAsia="ru-RU"/>
        </w:rPr>
        <w:t xml:space="preserve"> коммунальны</w:t>
      </w:r>
      <w:r w:rsidR="001779A1">
        <w:rPr>
          <w:sz w:val="28"/>
          <w:szCs w:val="28"/>
          <w:lang w:eastAsia="ru-RU"/>
        </w:rPr>
        <w:t>х</w:t>
      </w:r>
      <w:r w:rsidR="001779A1" w:rsidRPr="00311826">
        <w:rPr>
          <w:sz w:val="28"/>
          <w:szCs w:val="28"/>
          <w:lang w:eastAsia="ru-RU"/>
        </w:rPr>
        <w:t xml:space="preserve"> отход</w:t>
      </w:r>
      <w:r w:rsidR="001779A1">
        <w:rPr>
          <w:sz w:val="28"/>
          <w:szCs w:val="28"/>
          <w:lang w:eastAsia="ru-RU"/>
        </w:rPr>
        <w:t>ов</w:t>
      </w:r>
      <w:r w:rsidR="00771A88">
        <w:rPr>
          <w:sz w:val="28"/>
          <w:szCs w:val="28"/>
          <w:lang w:eastAsia="ru-RU"/>
        </w:rPr>
        <w:t xml:space="preserve"> (далее – ТКО)</w:t>
      </w:r>
      <w:r w:rsidRPr="00311826">
        <w:rPr>
          <w:sz w:val="28"/>
          <w:szCs w:val="28"/>
          <w:lang w:eastAsia="ru-RU"/>
        </w:rPr>
        <w:t xml:space="preserve">. </w:t>
      </w:r>
      <w:r w:rsidR="00771A88">
        <w:rPr>
          <w:sz w:val="28"/>
          <w:szCs w:val="28"/>
          <w:lang w:eastAsia="ru-RU"/>
        </w:rPr>
        <w:t>З</w:t>
      </w:r>
      <w:r w:rsidR="00F62F14">
        <w:rPr>
          <w:sz w:val="28"/>
          <w:szCs w:val="28"/>
          <w:lang w:eastAsia="ru-RU"/>
        </w:rPr>
        <w:t xml:space="preserve">а прошедший период 2024 года </w:t>
      </w:r>
      <w:r w:rsidR="00F62F14" w:rsidRPr="00311826">
        <w:rPr>
          <w:sz w:val="28"/>
          <w:szCs w:val="28"/>
          <w:lang w:eastAsia="ru-RU"/>
        </w:rPr>
        <w:t>в рамках муниципального контракта</w:t>
      </w:r>
      <w:r w:rsidRPr="00311826">
        <w:rPr>
          <w:sz w:val="28"/>
          <w:szCs w:val="28"/>
          <w:lang w:eastAsia="ru-RU"/>
        </w:rPr>
        <w:t xml:space="preserve"> </w:t>
      </w:r>
      <w:r w:rsidR="00F62F14">
        <w:rPr>
          <w:sz w:val="28"/>
          <w:szCs w:val="28"/>
          <w:lang w:eastAsia="ru-RU"/>
        </w:rPr>
        <w:t>на</w:t>
      </w:r>
      <w:r w:rsidRPr="00311826">
        <w:rPr>
          <w:sz w:val="28"/>
          <w:szCs w:val="28"/>
          <w:lang w:eastAsia="ru-RU"/>
        </w:rPr>
        <w:t xml:space="preserve"> территории города региональным оператором выявлено и ликвидировано </w:t>
      </w:r>
      <w:r w:rsidR="00771A88">
        <w:rPr>
          <w:sz w:val="28"/>
          <w:szCs w:val="28"/>
          <w:lang w:eastAsia="ru-RU"/>
        </w:rPr>
        <w:t xml:space="preserve">      </w:t>
      </w:r>
      <w:r w:rsidRPr="00311826">
        <w:rPr>
          <w:sz w:val="28"/>
          <w:szCs w:val="28"/>
          <w:lang w:eastAsia="ru-RU"/>
        </w:rPr>
        <w:t xml:space="preserve">11 686 мест несанкционированного накопления ТКО общим объёмом </w:t>
      </w:r>
      <w:r w:rsidR="00771A88">
        <w:rPr>
          <w:sz w:val="28"/>
          <w:szCs w:val="28"/>
          <w:lang w:eastAsia="ru-RU"/>
        </w:rPr>
        <w:t xml:space="preserve">            </w:t>
      </w:r>
      <w:r w:rsidRPr="00311826">
        <w:rPr>
          <w:sz w:val="28"/>
          <w:szCs w:val="28"/>
          <w:lang w:eastAsia="ru-RU"/>
        </w:rPr>
        <w:t xml:space="preserve">113 670,8 </w:t>
      </w:r>
      <w:r w:rsidR="00417E78">
        <w:rPr>
          <w:sz w:val="28"/>
          <w:szCs w:val="28"/>
          <w:lang w:eastAsia="ru-RU"/>
        </w:rPr>
        <w:t xml:space="preserve">куб. </w:t>
      </w:r>
      <w:r w:rsidRPr="00311826">
        <w:rPr>
          <w:sz w:val="28"/>
          <w:szCs w:val="28"/>
          <w:lang w:eastAsia="ru-RU"/>
        </w:rPr>
        <w:t>м.</w:t>
      </w:r>
      <w:r w:rsidR="00771A88">
        <w:rPr>
          <w:sz w:val="28"/>
          <w:szCs w:val="28"/>
          <w:lang w:eastAsia="ru-RU"/>
        </w:rPr>
        <w:t xml:space="preserve"> </w:t>
      </w:r>
      <w:r w:rsidR="00771A88" w:rsidRPr="00311826">
        <w:rPr>
          <w:sz w:val="28"/>
          <w:szCs w:val="28"/>
          <w:lang w:eastAsia="ru-RU"/>
        </w:rPr>
        <w:t>Ежедневно на ликвидацию свалок на территории города Краснодара задействовано до 2</w:t>
      </w:r>
      <w:r w:rsidR="00771A88">
        <w:rPr>
          <w:sz w:val="28"/>
          <w:szCs w:val="28"/>
          <w:lang w:eastAsia="ru-RU"/>
        </w:rPr>
        <w:t>9 единиц техники.</w:t>
      </w:r>
    </w:p>
    <w:p w:rsidR="00311826" w:rsidRPr="00311826" w:rsidRDefault="00747BF1" w:rsidP="00FB4E3C">
      <w:pPr>
        <w:widowControl/>
        <w:tabs>
          <w:tab w:val="left" w:pos="709"/>
        </w:tabs>
        <w:autoSpaceDE/>
        <w:ind w:firstLine="709"/>
        <w:jc w:val="both"/>
        <w:rPr>
          <w:shd w:val="clear" w:color="auto" w:fill="FFFFFF"/>
          <w:lang w:eastAsia="ru-RU"/>
        </w:rPr>
      </w:pPr>
      <w:r w:rsidRPr="00311826">
        <w:rPr>
          <w:sz w:val="28"/>
          <w:szCs w:val="28"/>
          <w:shd w:val="clear" w:color="auto" w:fill="FFFFFF"/>
          <w:lang w:eastAsia="ru-RU"/>
        </w:rPr>
        <w:t>В рамках реализации мероприяти</w:t>
      </w:r>
      <w:r w:rsidR="001779A1">
        <w:rPr>
          <w:sz w:val="28"/>
          <w:szCs w:val="28"/>
          <w:shd w:val="clear" w:color="auto" w:fill="FFFFFF"/>
          <w:lang w:eastAsia="ru-RU"/>
        </w:rPr>
        <w:t>й заключё</w:t>
      </w:r>
      <w:r w:rsidRPr="00311826">
        <w:rPr>
          <w:sz w:val="28"/>
          <w:szCs w:val="28"/>
          <w:shd w:val="clear" w:color="auto" w:fill="FFFFFF"/>
          <w:lang w:eastAsia="ru-RU"/>
        </w:rPr>
        <w:t>н контракт на оказание услуг по санитарному содержанию территории муниципального образования город Краснодар (вывоз отработанных ш</w:t>
      </w:r>
      <w:r w:rsidR="001779A1">
        <w:rPr>
          <w:sz w:val="28"/>
          <w:szCs w:val="28"/>
          <w:shd w:val="clear" w:color="auto" w:fill="FFFFFF"/>
          <w:lang w:eastAsia="ru-RU"/>
        </w:rPr>
        <w:t>ин, в том числе покрышек, камер</w:t>
      </w:r>
      <w:r w:rsidR="000B7947">
        <w:rPr>
          <w:sz w:val="28"/>
          <w:szCs w:val="28"/>
          <w:shd w:val="clear" w:color="auto" w:fill="FFFFFF"/>
          <w:lang w:eastAsia="ru-RU"/>
        </w:rPr>
        <w:t>)</w:t>
      </w:r>
      <w:r w:rsidRPr="00311826">
        <w:rPr>
          <w:sz w:val="28"/>
          <w:szCs w:val="28"/>
          <w:shd w:val="clear" w:color="auto" w:fill="FFFFFF"/>
          <w:lang w:eastAsia="ru-RU"/>
        </w:rPr>
        <w:t xml:space="preserve">. 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 xml:space="preserve">С </w:t>
      </w:r>
      <w:r w:rsidR="002C406D">
        <w:rPr>
          <w:sz w:val="28"/>
          <w:szCs w:val="28"/>
          <w:shd w:val="clear" w:color="auto" w:fill="FFFFFF"/>
          <w:lang w:eastAsia="ru-RU"/>
        </w:rPr>
        <w:t>начала года</w:t>
      </w:r>
      <w:r w:rsidR="00311826" w:rsidRPr="00311826">
        <w:rPr>
          <w:sz w:val="28"/>
          <w:szCs w:val="28"/>
          <w:shd w:val="clear" w:color="auto" w:fill="FFFFFF"/>
          <w:lang w:eastAsia="ru-RU"/>
        </w:rPr>
        <w:t xml:space="preserve"> </w:t>
      </w:r>
      <w:r w:rsidRPr="00311826">
        <w:rPr>
          <w:sz w:val="28"/>
          <w:szCs w:val="28"/>
          <w:shd w:val="clear" w:color="auto" w:fill="FFFFFF"/>
          <w:lang w:eastAsia="ru-RU"/>
        </w:rPr>
        <w:t>ликвидировано 151,1 тонн отработанных автомобильных шин</w:t>
      </w:r>
      <w:r w:rsidR="00FB4E3C">
        <w:rPr>
          <w:sz w:val="28"/>
          <w:szCs w:val="28"/>
          <w:shd w:val="clear" w:color="auto" w:fill="FFFFFF"/>
          <w:lang w:eastAsia="ru-RU"/>
        </w:rPr>
        <w:t xml:space="preserve">, покрышек, камер, брошенных на </w:t>
      </w:r>
      <w:r w:rsidR="002C406D">
        <w:rPr>
          <w:sz w:val="28"/>
          <w:szCs w:val="28"/>
          <w:shd w:val="clear" w:color="auto" w:fill="FFFFFF"/>
          <w:lang w:eastAsia="ru-RU"/>
        </w:rPr>
        <w:t>территории</w:t>
      </w:r>
      <w:r w:rsidRPr="00311826">
        <w:rPr>
          <w:sz w:val="28"/>
          <w:szCs w:val="28"/>
          <w:shd w:val="clear" w:color="auto" w:fill="FFFFFF"/>
          <w:lang w:eastAsia="ru-RU"/>
        </w:rPr>
        <w:t xml:space="preserve"> города Краснодара.</w:t>
      </w:r>
    </w:p>
    <w:p w:rsidR="003B2C98" w:rsidRPr="003B2C98" w:rsidRDefault="00747BF1" w:rsidP="00FB4E3C">
      <w:pPr>
        <w:widowControl/>
        <w:tabs>
          <w:tab w:val="left" w:pos="709"/>
        </w:tabs>
        <w:autoSpaceDE/>
        <w:ind w:firstLine="709"/>
        <w:jc w:val="both"/>
        <w:rPr>
          <w:lang w:eastAsia="ru-RU"/>
        </w:rPr>
      </w:pPr>
      <w:r w:rsidRPr="00311826">
        <w:rPr>
          <w:sz w:val="28"/>
          <w:szCs w:val="28"/>
          <w:lang w:eastAsia="ru-RU"/>
        </w:rPr>
        <w:t>В целях поддержания должного санитарного состояния территории города ежеквартально заключ</w:t>
      </w:r>
      <w:r w:rsidR="00C22A3F">
        <w:rPr>
          <w:sz w:val="28"/>
          <w:szCs w:val="28"/>
          <w:lang w:eastAsia="ru-RU"/>
        </w:rPr>
        <w:t>аются муниципальные контракты н</w:t>
      </w:r>
      <w:r w:rsidRPr="00311826">
        <w:rPr>
          <w:sz w:val="28"/>
          <w:szCs w:val="28"/>
          <w:lang w:eastAsia="ru-RU"/>
        </w:rPr>
        <w:t xml:space="preserve">а оказание услуг по санитарному содержанию территории муниципального образования город Краснодар, в </w:t>
      </w:r>
      <w:r w:rsidRPr="003B2C98">
        <w:rPr>
          <w:sz w:val="28"/>
          <w:szCs w:val="28"/>
          <w:lang w:eastAsia="ru-RU"/>
        </w:rPr>
        <w:t>рамках которых осуществляются ме</w:t>
      </w:r>
      <w:r w:rsidR="003B2C98" w:rsidRPr="003B2C98">
        <w:rPr>
          <w:sz w:val="28"/>
          <w:szCs w:val="28"/>
          <w:lang w:eastAsia="ru-RU"/>
        </w:rPr>
        <w:t xml:space="preserve">роприятия по обслуживанию дорожного покрытия, тротуаров, остановок, сбору мусора, выкашиванию травы. </w:t>
      </w:r>
      <w:r w:rsidRPr="003B2C98">
        <w:rPr>
          <w:sz w:val="28"/>
          <w:szCs w:val="28"/>
          <w:shd w:val="clear" w:color="auto" w:fill="FFFFFF"/>
          <w:lang w:eastAsia="ru-RU"/>
        </w:rPr>
        <w:t>В рамках мероприятия выполняются работы по содержанию контейнерных площадок, расположенных на территории муниципально</w:t>
      </w:r>
      <w:r w:rsidR="003B2C98" w:rsidRPr="003B2C98">
        <w:rPr>
          <w:sz w:val="28"/>
          <w:szCs w:val="28"/>
          <w:shd w:val="clear" w:color="auto" w:fill="FFFFFF"/>
          <w:lang w:eastAsia="ru-RU"/>
        </w:rPr>
        <w:t xml:space="preserve">го образования город Краснодар. В </w:t>
      </w:r>
      <w:r w:rsidR="000B7947">
        <w:rPr>
          <w:sz w:val="28"/>
          <w:szCs w:val="28"/>
          <w:shd w:val="clear" w:color="auto" w:fill="FFFFFF"/>
          <w:lang w:eastAsia="ru-RU"/>
        </w:rPr>
        <w:t xml:space="preserve">2024 </w:t>
      </w:r>
      <w:r w:rsidR="00D46348">
        <w:rPr>
          <w:sz w:val="28"/>
          <w:szCs w:val="28"/>
          <w:shd w:val="clear" w:color="auto" w:fill="FFFFFF"/>
          <w:lang w:eastAsia="ru-RU"/>
        </w:rPr>
        <w:t xml:space="preserve">году </w:t>
      </w:r>
      <w:r w:rsidR="003B2C98" w:rsidRPr="003B2C98">
        <w:rPr>
          <w:sz w:val="28"/>
          <w:szCs w:val="28"/>
          <w:shd w:val="clear" w:color="auto" w:fill="FFFFFF"/>
          <w:lang w:eastAsia="ru-RU"/>
        </w:rPr>
        <w:t>обустро</w:t>
      </w:r>
      <w:r w:rsidR="00D46348">
        <w:rPr>
          <w:sz w:val="28"/>
          <w:szCs w:val="28"/>
          <w:shd w:val="clear" w:color="auto" w:fill="FFFFFF"/>
          <w:lang w:eastAsia="ru-RU"/>
        </w:rPr>
        <w:t>ено</w:t>
      </w:r>
      <w:bookmarkStart w:id="0" w:name="_GoBack"/>
      <w:bookmarkEnd w:id="0"/>
      <w:r w:rsidR="003B2C98" w:rsidRPr="003B2C98">
        <w:rPr>
          <w:sz w:val="28"/>
          <w:szCs w:val="28"/>
          <w:shd w:val="clear" w:color="auto" w:fill="FFFFFF"/>
          <w:lang w:eastAsia="ru-RU"/>
        </w:rPr>
        <w:t xml:space="preserve"> более 200 контейнерных площадок.</w:t>
      </w:r>
    </w:p>
    <w:p w:rsidR="00697889" w:rsidRPr="003B2C98" w:rsidRDefault="00697889" w:rsidP="00FB4E3C">
      <w:pPr>
        <w:widowControl/>
        <w:tabs>
          <w:tab w:val="left" w:pos="709"/>
        </w:tabs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B2C98">
        <w:rPr>
          <w:sz w:val="28"/>
          <w:szCs w:val="28"/>
          <w:lang w:eastAsia="ru-RU"/>
        </w:rPr>
        <w:t>В</w:t>
      </w:r>
      <w:r w:rsidR="00747BF1" w:rsidRPr="003B2C98">
        <w:rPr>
          <w:sz w:val="28"/>
          <w:szCs w:val="28"/>
          <w:lang w:eastAsia="ru-RU"/>
        </w:rPr>
        <w:t xml:space="preserve">ыполнены работы по озеленению, омоложению деревьев и </w:t>
      </w:r>
      <w:proofErr w:type="spellStart"/>
      <w:r w:rsidR="00747BF1" w:rsidRPr="003B2C98">
        <w:rPr>
          <w:sz w:val="28"/>
          <w:szCs w:val="28"/>
          <w:lang w:eastAsia="ru-RU"/>
        </w:rPr>
        <w:t>цветоч</w:t>
      </w:r>
      <w:proofErr w:type="spellEnd"/>
      <w:r w:rsidRPr="003B2C98">
        <w:rPr>
          <w:sz w:val="28"/>
          <w:szCs w:val="28"/>
          <w:lang w:eastAsia="ru-RU"/>
        </w:rPr>
        <w:t>-</w:t>
      </w:r>
      <w:r w:rsidR="00747BF1" w:rsidRPr="003B2C98">
        <w:rPr>
          <w:sz w:val="28"/>
          <w:szCs w:val="28"/>
          <w:lang w:eastAsia="ru-RU"/>
        </w:rPr>
        <w:t xml:space="preserve">ному оформлению: высажено </w:t>
      </w:r>
      <w:r w:rsidRPr="003B2C98">
        <w:rPr>
          <w:sz w:val="28"/>
          <w:szCs w:val="28"/>
          <w:lang w:eastAsia="ru-RU"/>
        </w:rPr>
        <w:t>6 0</w:t>
      </w:r>
      <w:r w:rsidR="003B2C98" w:rsidRPr="003B2C98">
        <w:rPr>
          <w:sz w:val="28"/>
          <w:szCs w:val="28"/>
          <w:lang w:eastAsia="ru-RU"/>
        </w:rPr>
        <w:t>78 штук</w:t>
      </w:r>
      <w:r w:rsidRPr="003B2C98">
        <w:rPr>
          <w:sz w:val="28"/>
          <w:szCs w:val="28"/>
          <w:lang w:eastAsia="ru-RU"/>
        </w:rPr>
        <w:t xml:space="preserve"> </w:t>
      </w:r>
      <w:r w:rsidR="00747BF1" w:rsidRPr="003B2C98">
        <w:rPr>
          <w:sz w:val="28"/>
          <w:szCs w:val="28"/>
          <w:lang w:eastAsia="ru-RU"/>
        </w:rPr>
        <w:t>зелёных насаждений</w:t>
      </w:r>
      <w:r w:rsidRPr="003B2C98">
        <w:rPr>
          <w:sz w:val="28"/>
          <w:szCs w:val="28"/>
          <w:lang w:eastAsia="ru-RU"/>
        </w:rPr>
        <w:t>,</w:t>
      </w:r>
      <w:r w:rsidR="00747BF1" w:rsidRPr="003B2C98">
        <w:rPr>
          <w:sz w:val="28"/>
          <w:szCs w:val="28"/>
          <w:lang w:eastAsia="ru-RU"/>
        </w:rPr>
        <w:t xml:space="preserve"> в том числе высажено однолетних растений (ипомея, колеус, </w:t>
      </w:r>
      <w:proofErr w:type="spellStart"/>
      <w:r w:rsidR="00747BF1" w:rsidRPr="003B2C98">
        <w:rPr>
          <w:sz w:val="28"/>
          <w:szCs w:val="28"/>
          <w:lang w:eastAsia="ru-RU"/>
        </w:rPr>
        <w:t>хлорофитум</w:t>
      </w:r>
      <w:proofErr w:type="spellEnd"/>
      <w:r w:rsidR="00747BF1" w:rsidRPr="003B2C98">
        <w:rPr>
          <w:sz w:val="28"/>
          <w:szCs w:val="28"/>
          <w:lang w:eastAsia="ru-RU"/>
        </w:rPr>
        <w:t xml:space="preserve">, бегония, петунии, </w:t>
      </w:r>
      <w:proofErr w:type="spellStart"/>
      <w:r w:rsidR="00747BF1" w:rsidRPr="003B2C98">
        <w:rPr>
          <w:sz w:val="28"/>
          <w:szCs w:val="28"/>
          <w:lang w:eastAsia="ru-RU"/>
        </w:rPr>
        <w:t>к</w:t>
      </w:r>
      <w:r w:rsidRPr="003B2C98">
        <w:rPr>
          <w:sz w:val="28"/>
          <w:szCs w:val="28"/>
          <w:lang w:eastAsia="ru-RU"/>
        </w:rPr>
        <w:t>атарантус</w:t>
      </w:r>
      <w:proofErr w:type="spellEnd"/>
      <w:r w:rsidRPr="003B2C98">
        <w:rPr>
          <w:sz w:val="28"/>
          <w:szCs w:val="28"/>
          <w:lang w:eastAsia="ru-RU"/>
        </w:rPr>
        <w:t xml:space="preserve">, </w:t>
      </w:r>
      <w:proofErr w:type="spellStart"/>
      <w:r w:rsidRPr="003B2C98">
        <w:rPr>
          <w:sz w:val="28"/>
          <w:szCs w:val="28"/>
          <w:lang w:eastAsia="ru-RU"/>
        </w:rPr>
        <w:t>тагетис</w:t>
      </w:r>
      <w:proofErr w:type="spellEnd"/>
      <w:r w:rsidRPr="003B2C98">
        <w:rPr>
          <w:sz w:val="28"/>
          <w:szCs w:val="28"/>
          <w:lang w:eastAsia="ru-RU"/>
        </w:rPr>
        <w:t xml:space="preserve">, </w:t>
      </w:r>
      <w:proofErr w:type="spellStart"/>
      <w:r w:rsidRPr="003B2C98">
        <w:rPr>
          <w:sz w:val="28"/>
          <w:szCs w:val="28"/>
          <w:lang w:eastAsia="ru-RU"/>
        </w:rPr>
        <w:t>сальвия</w:t>
      </w:r>
      <w:proofErr w:type="spellEnd"/>
      <w:r w:rsidRPr="003B2C98">
        <w:rPr>
          <w:sz w:val="28"/>
          <w:szCs w:val="28"/>
          <w:lang w:eastAsia="ru-RU"/>
        </w:rPr>
        <w:t xml:space="preserve">) – </w:t>
      </w:r>
      <w:r w:rsidR="00747BF1" w:rsidRPr="003B2C98">
        <w:rPr>
          <w:sz w:val="28"/>
          <w:szCs w:val="28"/>
          <w:lang w:eastAsia="ru-RU"/>
        </w:rPr>
        <w:t>5 697 шт</w:t>
      </w:r>
      <w:r w:rsidRPr="003B2C98">
        <w:rPr>
          <w:sz w:val="28"/>
          <w:szCs w:val="28"/>
          <w:lang w:eastAsia="ru-RU"/>
        </w:rPr>
        <w:t>ук</w:t>
      </w:r>
      <w:r w:rsidR="00747BF1" w:rsidRPr="003B2C98">
        <w:rPr>
          <w:sz w:val="28"/>
          <w:szCs w:val="28"/>
          <w:lang w:eastAsia="ru-RU"/>
        </w:rPr>
        <w:t>, многолетних растений (юкка, котовник, лаванда, осока) – 381 шт</w:t>
      </w:r>
      <w:r w:rsidRPr="003B2C98">
        <w:rPr>
          <w:sz w:val="28"/>
          <w:szCs w:val="28"/>
          <w:lang w:eastAsia="ru-RU"/>
        </w:rPr>
        <w:t>ук</w:t>
      </w:r>
      <w:r w:rsidR="003B2C98" w:rsidRPr="003B2C98">
        <w:rPr>
          <w:sz w:val="28"/>
          <w:szCs w:val="28"/>
          <w:lang w:eastAsia="ru-RU"/>
        </w:rPr>
        <w:t>а</w:t>
      </w:r>
      <w:r w:rsidR="00747BF1" w:rsidRPr="003B2C98">
        <w:rPr>
          <w:sz w:val="28"/>
          <w:szCs w:val="28"/>
          <w:lang w:eastAsia="ru-RU"/>
        </w:rPr>
        <w:t xml:space="preserve">. </w:t>
      </w:r>
      <w:proofErr w:type="gramEnd"/>
    </w:p>
    <w:p w:rsidR="00FB4E3C" w:rsidRPr="003B2C98" w:rsidRDefault="00747BF1" w:rsidP="00FB4E3C">
      <w:pPr>
        <w:widowControl/>
        <w:tabs>
          <w:tab w:val="left" w:pos="709"/>
        </w:tabs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3B2C98">
        <w:rPr>
          <w:sz w:val="28"/>
          <w:szCs w:val="28"/>
          <w:lang w:eastAsia="ru-RU"/>
        </w:rPr>
        <w:t>В 2024 году выполнены работы по компенсационному озеленению на территории муниципального образования город Краснодар:</w:t>
      </w:r>
      <w:r w:rsidR="00CD09C5" w:rsidRPr="003B2C98">
        <w:rPr>
          <w:sz w:val="28"/>
          <w:szCs w:val="28"/>
          <w:lang w:eastAsia="ru-RU"/>
        </w:rPr>
        <w:t xml:space="preserve"> </w:t>
      </w:r>
      <w:r w:rsidRPr="003B2C98">
        <w:rPr>
          <w:sz w:val="28"/>
          <w:szCs w:val="28"/>
          <w:lang w:eastAsia="ru-RU"/>
        </w:rPr>
        <w:t>высажено деревьев – 2</w:t>
      </w:r>
      <w:r w:rsidR="00697889" w:rsidRPr="003B2C98">
        <w:rPr>
          <w:sz w:val="28"/>
          <w:szCs w:val="28"/>
          <w:lang w:eastAsia="ru-RU"/>
        </w:rPr>
        <w:t xml:space="preserve"> </w:t>
      </w:r>
      <w:r w:rsidRPr="003B2C98">
        <w:rPr>
          <w:sz w:val="28"/>
          <w:szCs w:val="28"/>
          <w:lang w:eastAsia="ru-RU"/>
        </w:rPr>
        <w:t>945 шт</w:t>
      </w:r>
      <w:r w:rsidR="00697889" w:rsidRPr="003B2C98">
        <w:rPr>
          <w:sz w:val="28"/>
          <w:szCs w:val="28"/>
          <w:lang w:eastAsia="ru-RU"/>
        </w:rPr>
        <w:t>ук</w:t>
      </w:r>
      <w:r w:rsidRPr="003B2C98">
        <w:rPr>
          <w:sz w:val="28"/>
          <w:szCs w:val="28"/>
          <w:lang w:eastAsia="ru-RU"/>
        </w:rPr>
        <w:t>, кустарников – 5</w:t>
      </w:r>
      <w:r w:rsidR="00697889" w:rsidRPr="003B2C98">
        <w:rPr>
          <w:sz w:val="28"/>
          <w:szCs w:val="28"/>
          <w:lang w:eastAsia="ru-RU"/>
        </w:rPr>
        <w:t xml:space="preserve"> </w:t>
      </w:r>
      <w:r w:rsidRPr="003B2C98">
        <w:rPr>
          <w:sz w:val="28"/>
          <w:szCs w:val="28"/>
          <w:lang w:eastAsia="ru-RU"/>
        </w:rPr>
        <w:t>524 шт</w:t>
      </w:r>
      <w:r w:rsidR="00697889" w:rsidRPr="003B2C98">
        <w:rPr>
          <w:sz w:val="28"/>
          <w:szCs w:val="28"/>
          <w:lang w:eastAsia="ru-RU"/>
        </w:rPr>
        <w:t>уки</w:t>
      </w:r>
      <w:r w:rsidR="003B2C98" w:rsidRPr="003B2C98">
        <w:rPr>
          <w:sz w:val="28"/>
          <w:szCs w:val="28"/>
          <w:lang w:eastAsia="ru-RU"/>
        </w:rPr>
        <w:t>. Т</w:t>
      </w:r>
      <w:r w:rsidRPr="003B2C98">
        <w:rPr>
          <w:sz w:val="28"/>
          <w:szCs w:val="28"/>
          <w:lang w:eastAsia="ru-RU"/>
        </w:rPr>
        <w:t xml:space="preserve">акже выполнены работы по </w:t>
      </w:r>
      <w:r w:rsidR="00697889" w:rsidRPr="003B2C98">
        <w:rPr>
          <w:sz w:val="28"/>
          <w:szCs w:val="28"/>
          <w:lang w:eastAsia="ru-RU"/>
        </w:rPr>
        <w:t xml:space="preserve">корчеванию пней в количестве </w:t>
      </w:r>
      <w:r w:rsidRPr="003B2C98">
        <w:rPr>
          <w:sz w:val="28"/>
          <w:szCs w:val="28"/>
          <w:lang w:eastAsia="ru-RU"/>
        </w:rPr>
        <w:t>848 шт</w:t>
      </w:r>
      <w:r w:rsidR="00697889" w:rsidRPr="003B2C98">
        <w:rPr>
          <w:sz w:val="28"/>
          <w:szCs w:val="28"/>
          <w:lang w:eastAsia="ru-RU"/>
        </w:rPr>
        <w:t>ук</w:t>
      </w:r>
      <w:r w:rsidRPr="003B2C98">
        <w:rPr>
          <w:sz w:val="28"/>
          <w:szCs w:val="28"/>
          <w:lang w:eastAsia="ru-RU"/>
        </w:rPr>
        <w:t>, проведены работы по высадке деревьев породы сосна на «Всесвятском кладбище» в количестве 500 шт</w:t>
      </w:r>
      <w:r w:rsidR="00697889" w:rsidRPr="003B2C98">
        <w:rPr>
          <w:sz w:val="28"/>
          <w:szCs w:val="28"/>
          <w:lang w:eastAsia="ru-RU"/>
        </w:rPr>
        <w:t>ук</w:t>
      </w:r>
      <w:r w:rsidRPr="003B2C98">
        <w:rPr>
          <w:sz w:val="28"/>
          <w:szCs w:val="28"/>
          <w:lang w:eastAsia="ru-RU"/>
        </w:rPr>
        <w:t>.</w:t>
      </w:r>
    </w:p>
    <w:p w:rsidR="00FB4E3C" w:rsidRDefault="00CD09C5" w:rsidP="00FB4E3C">
      <w:pPr>
        <w:widowControl/>
        <w:tabs>
          <w:tab w:val="left" w:pos="709"/>
        </w:tabs>
        <w:autoSpaceDE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9B618A" w:rsidRPr="00FB4E3C">
        <w:rPr>
          <w:sz w:val="28"/>
          <w:szCs w:val="28"/>
        </w:rPr>
        <w:t xml:space="preserve">Заслушав </w:t>
      </w:r>
      <w:r w:rsidR="003F7301" w:rsidRPr="00FB4E3C">
        <w:rPr>
          <w:sz w:val="28"/>
          <w:szCs w:val="28"/>
        </w:rPr>
        <w:t xml:space="preserve">департамент городского хозяйства и топливно-энергетического комплекса администрации муниципального образования город Краснодар </w:t>
      </w:r>
      <w:r w:rsidR="009B618A" w:rsidRPr="00FB4E3C">
        <w:rPr>
          <w:sz w:val="28"/>
          <w:szCs w:val="28"/>
        </w:rPr>
        <w:t>по вопросу «</w:t>
      </w:r>
      <w:r w:rsidR="003F7301" w:rsidRPr="00FB4E3C">
        <w:rPr>
          <w:sz w:val="28"/>
          <w:szCs w:val="28"/>
        </w:rPr>
        <w:t>О ходе реализации муниципальной программы</w:t>
      </w:r>
      <w:r w:rsidR="00FB4E3C" w:rsidRPr="00FB4E3C">
        <w:rPr>
          <w:sz w:val="28"/>
          <w:szCs w:val="28"/>
        </w:rPr>
        <w:t xml:space="preserve"> </w:t>
      </w:r>
      <w:r w:rsidR="003F7301" w:rsidRPr="00FB4E3C">
        <w:rPr>
          <w:sz w:val="28"/>
          <w:szCs w:val="28"/>
        </w:rPr>
        <w:t>«Комплексное</w:t>
      </w:r>
      <w:r w:rsidR="00FB4E3C" w:rsidRPr="00FB4E3C">
        <w:rPr>
          <w:sz w:val="28"/>
          <w:szCs w:val="28"/>
        </w:rPr>
        <w:t xml:space="preserve"> </w:t>
      </w:r>
      <w:r w:rsidR="003F7301" w:rsidRPr="00FB4E3C">
        <w:rPr>
          <w:sz w:val="28"/>
          <w:szCs w:val="28"/>
        </w:rPr>
        <w:t xml:space="preserve">развитие муниципального образования </w:t>
      </w:r>
      <w:r w:rsidR="00FB4E3C" w:rsidRPr="00FB4E3C">
        <w:rPr>
          <w:sz w:val="28"/>
          <w:szCs w:val="28"/>
        </w:rPr>
        <w:t xml:space="preserve">город </w:t>
      </w:r>
      <w:r w:rsidR="003F7301" w:rsidRPr="00FB4E3C">
        <w:rPr>
          <w:sz w:val="28"/>
          <w:szCs w:val="28"/>
        </w:rPr>
        <w:t xml:space="preserve">Краснодар </w:t>
      </w:r>
      <w:r w:rsidR="00127942">
        <w:rPr>
          <w:sz w:val="28"/>
          <w:szCs w:val="28"/>
        </w:rPr>
        <w:t xml:space="preserve">            </w:t>
      </w:r>
      <w:r w:rsidR="003F7301" w:rsidRPr="00FB4E3C">
        <w:rPr>
          <w:sz w:val="28"/>
          <w:szCs w:val="28"/>
        </w:rPr>
        <w:t xml:space="preserve">в сфере жилищно-коммунального хозяйства, благоустройства озеленения», </w:t>
      </w:r>
      <w:r w:rsidR="0054201E" w:rsidRPr="00FB4E3C">
        <w:rPr>
          <w:sz w:val="28"/>
          <w:szCs w:val="28"/>
        </w:rPr>
        <w:t xml:space="preserve">Краснодарская городская трёхсторонняя комиссия по регулированию социально-трудовых отношений решила: </w:t>
      </w:r>
    </w:p>
    <w:p w:rsidR="00AB756D" w:rsidRPr="00FB4E3C" w:rsidRDefault="0066299C" w:rsidP="00FB4E3C">
      <w:pPr>
        <w:widowControl/>
        <w:tabs>
          <w:tab w:val="left" w:pos="709"/>
        </w:tabs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FB4E3C">
        <w:rPr>
          <w:sz w:val="28"/>
          <w:szCs w:val="28"/>
        </w:rPr>
        <w:t xml:space="preserve">1. Информацию </w:t>
      </w:r>
      <w:r w:rsidR="00AB756D" w:rsidRPr="00FB4E3C">
        <w:rPr>
          <w:sz w:val="28"/>
          <w:szCs w:val="28"/>
        </w:rPr>
        <w:t xml:space="preserve">департамента городского хозяйства и топливно-энергетического комплекса </w:t>
      </w:r>
      <w:r w:rsidR="00A72F11" w:rsidRPr="00FB4E3C">
        <w:rPr>
          <w:sz w:val="28"/>
          <w:szCs w:val="28"/>
        </w:rPr>
        <w:t xml:space="preserve">администрации муниципального образования город Краснодар </w:t>
      </w:r>
      <w:r w:rsidRPr="00FB4E3C">
        <w:rPr>
          <w:sz w:val="28"/>
          <w:szCs w:val="28"/>
        </w:rPr>
        <w:t>принять к сведению.</w:t>
      </w:r>
    </w:p>
    <w:p w:rsidR="000655E8" w:rsidRPr="00FB4E3C" w:rsidRDefault="0066299C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B4E3C">
        <w:rPr>
          <w:sz w:val="28"/>
          <w:szCs w:val="28"/>
        </w:rPr>
        <w:lastRenderedPageBreak/>
        <w:t xml:space="preserve">2. </w:t>
      </w:r>
      <w:r w:rsidR="00306767" w:rsidRPr="00FB4E3C">
        <w:rPr>
          <w:sz w:val="28"/>
          <w:szCs w:val="28"/>
        </w:rPr>
        <w:t>Рекомендовать а</w:t>
      </w:r>
      <w:r w:rsidRPr="00FB4E3C">
        <w:rPr>
          <w:sz w:val="28"/>
          <w:szCs w:val="28"/>
        </w:rPr>
        <w:t xml:space="preserve">дминистрации </w:t>
      </w:r>
      <w:proofErr w:type="gramStart"/>
      <w:r w:rsidRPr="00FB4E3C">
        <w:rPr>
          <w:sz w:val="28"/>
          <w:szCs w:val="28"/>
        </w:rPr>
        <w:t>муниципально</w:t>
      </w:r>
      <w:r w:rsidR="00CD09C5">
        <w:rPr>
          <w:sz w:val="28"/>
          <w:szCs w:val="28"/>
        </w:rPr>
        <w:t>го</w:t>
      </w:r>
      <w:proofErr w:type="gramEnd"/>
      <w:r w:rsidR="00CD09C5">
        <w:rPr>
          <w:sz w:val="28"/>
          <w:szCs w:val="28"/>
        </w:rPr>
        <w:t xml:space="preserve"> образования город Краснодар </w:t>
      </w:r>
      <w:r w:rsidRPr="00FB4E3C">
        <w:rPr>
          <w:sz w:val="28"/>
          <w:szCs w:val="28"/>
        </w:rPr>
        <w:t>продолжить реализацию мероприятий по:</w:t>
      </w:r>
      <w:r w:rsidR="00AB756D" w:rsidRPr="00FB4E3C">
        <w:rPr>
          <w:sz w:val="28"/>
          <w:szCs w:val="28"/>
          <w:lang w:eastAsia="ru-RU"/>
        </w:rPr>
        <w:t xml:space="preserve"> </w:t>
      </w:r>
    </w:p>
    <w:p w:rsidR="000655E8" w:rsidRPr="000655E8" w:rsidRDefault="000655E8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созданию</w:t>
      </w:r>
      <w:r w:rsidRPr="000655E8">
        <w:rPr>
          <w:sz w:val="28"/>
          <w:szCs w:val="28"/>
          <w:lang w:eastAsia="ru-RU"/>
        </w:rPr>
        <w:t xml:space="preserve"> комфортных и безопасных условий проживания граждан </w:t>
      </w:r>
      <w:r>
        <w:rPr>
          <w:sz w:val="28"/>
          <w:szCs w:val="28"/>
          <w:lang w:eastAsia="ru-RU"/>
        </w:rPr>
        <w:t xml:space="preserve">          </w:t>
      </w:r>
      <w:r w:rsidRPr="000655E8">
        <w:rPr>
          <w:sz w:val="28"/>
          <w:szCs w:val="28"/>
          <w:lang w:eastAsia="ru-RU"/>
        </w:rPr>
        <w:t>с уч</w:t>
      </w:r>
      <w:r>
        <w:rPr>
          <w:sz w:val="28"/>
          <w:szCs w:val="28"/>
          <w:lang w:eastAsia="ru-RU"/>
        </w:rPr>
        <w:t>ё</w:t>
      </w:r>
      <w:r w:rsidRPr="000655E8">
        <w:rPr>
          <w:sz w:val="28"/>
          <w:szCs w:val="28"/>
          <w:lang w:eastAsia="ru-RU"/>
        </w:rPr>
        <w:t>том выполнения работ на социально значимых объектах жилищно-коммунального хозяйства, благоустройства и озеленения на территории муниципального образования город Краснодар</w:t>
      </w:r>
      <w:r>
        <w:rPr>
          <w:sz w:val="28"/>
          <w:szCs w:val="28"/>
          <w:lang w:eastAsia="ru-RU"/>
        </w:rPr>
        <w:t>;</w:t>
      </w:r>
    </w:p>
    <w:p w:rsidR="000655E8" w:rsidRPr="000655E8" w:rsidRDefault="000655E8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0655E8">
        <w:rPr>
          <w:sz w:val="28"/>
          <w:szCs w:val="28"/>
          <w:lang w:eastAsia="ru-RU"/>
        </w:rPr>
        <w:t>омплексно</w:t>
      </w:r>
      <w:r>
        <w:rPr>
          <w:sz w:val="28"/>
          <w:szCs w:val="28"/>
          <w:lang w:eastAsia="ru-RU"/>
        </w:rPr>
        <w:t>му</w:t>
      </w:r>
      <w:r w:rsidRPr="000655E8">
        <w:rPr>
          <w:sz w:val="28"/>
          <w:szCs w:val="28"/>
          <w:lang w:eastAsia="ru-RU"/>
        </w:rPr>
        <w:t xml:space="preserve"> решени</w:t>
      </w:r>
      <w:r>
        <w:rPr>
          <w:sz w:val="28"/>
          <w:szCs w:val="28"/>
          <w:lang w:eastAsia="ru-RU"/>
        </w:rPr>
        <w:t>ю</w:t>
      </w:r>
      <w:r w:rsidRPr="000655E8">
        <w:rPr>
          <w:sz w:val="28"/>
          <w:szCs w:val="28"/>
          <w:lang w:eastAsia="ru-RU"/>
        </w:rPr>
        <w:t xml:space="preserve"> проблемы развития муниципального образования город Краснодар</w:t>
      </w:r>
      <w:r>
        <w:rPr>
          <w:sz w:val="28"/>
          <w:szCs w:val="28"/>
          <w:lang w:eastAsia="ru-RU"/>
        </w:rPr>
        <w:t>;</w:t>
      </w:r>
    </w:p>
    <w:p w:rsidR="000655E8" w:rsidRPr="000655E8" w:rsidRDefault="000655E8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0655E8">
        <w:rPr>
          <w:sz w:val="28"/>
          <w:szCs w:val="28"/>
          <w:lang w:eastAsia="ru-RU"/>
        </w:rPr>
        <w:t>овышени</w:t>
      </w:r>
      <w:r>
        <w:rPr>
          <w:sz w:val="28"/>
          <w:szCs w:val="28"/>
          <w:lang w:eastAsia="ru-RU"/>
        </w:rPr>
        <w:t>ю</w:t>
      </w:r>
      <w:r w:rsidRPr="000655E8">
        <w:rPr>
          <w:sz w:val="28"/>
          <w:szCs w:val="28"/>
          <w:lang w:eastAsia="ru-RU"/>
        </w:rPr>
        <w:t xml:space="preserve"> уровня благоустройства общественных территорий, а также дворовых территорий муниципального образования город Краснодар</w:t>
      </w:r>
      <w:r>
        <w:rPr>
          <w:sz w:val="28"/>
          <w:szCs w:val="28"/>
          <w:lang w:eastAsia="ru-RU"/>
        </w:rPr>
        <w:t>;</w:t>
      </w:r>
    </w:p>
    <w:p w:rsidR="00AB756D" w:rsidRPr="008664F2" w:rsidRDefault="000655E8" w:rsidP="00FB4E3C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0655E8">
        <w:rPr>
          <w:sz w:val="28"/>
          <w:szCs w:val="28"/>
          <w:lang w:eastAsia="ru-RU"/>
        </w:rPr>
        <w:t>овышени</w:t>
      </w:r>
      <w:r>
        <w:rPr>
          <w:sz w:val="28"/>
          <w:szCs w:val="28"/>
          <w:lang w:eastAsia="ru-RU"/>
        </w:rPr>
        <w:t>ю</w:t>
      </w:r>
      <w:r w:rsidRPr="000655E8">
        <w:rPr>
          <w:sz w:val="28"/>
          <w:szCs w:val="28"/>
          <w:lang w:eastAsia="ru-RU"/>
        </w:rPr>
        <w:t xml:space="preserve"> экологической безопасности и создани</w:t>
      </w:r>
      <w:r w:rsidR="00F7335F">
        <w:rPr>
          <w:sz w:val="28"/>
          <w:szCs w:val="28"/>
          <w:lang w:eastAsia="ru-RU"/>
        </w:rPr>
        <w:t>ю</w:t>
      </w:r>
      <w:r w:rsidRPr="000655E8">
        <w:rPr>
          <w:sz w:val="28"/>
          <w:szCs w:val="28"/>
          <w:lang w:eastAsia="ru-RU"/>
        </w:rPr>
        <w:t xml:space="preserve"> благоприятной среды для проживания в муниципаль</w:t>
      </w:r>
      <w:r w:rsidR="00F7335F">
        <w:rPr>
          <w:sz w:val="28"/>
          <w:szCs w:val="28"/>
          <w:lang w:eastAsia="ru-RU"/>
        </w:rPr>
        <w:t>ном образовании город Краснодар;</w:t>
      </w:r>
    </w:p>
    <w:p w:rsidR="008664F2" w:rsidRDefault="00AB756D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664F2">
        <w:rPr>
          <w:sz w:val="28"/>
          <w:szCs w:val="28"/>
          <w:lang w:eastAsia="ru-RU"/>
        </w:rPr>
        <w:t xml:space="preserve">проведению комплекса мероприятий </w:t>
      </w:r>
      <w:r w:rsidRPr="00AB756D">
        <w:rPr>
          <w:sz w:val="28"/>
          <w:szCs w:val="28"/>
          <w:lang w:eastAsia="ru-RU"/>
        </w:rPr>
        <w:t xml:space="preserve">по модернизации, техническому перевооружению, строительству, реконструкции и капитальному ремонту объектов жилищно-коммунального хозяйства, благоустройства и озеленения, </w:t>
      </w:r>
      <w:r w:rsidR="008664F2">
        <w:rPr>
          <w:sz w:val="28"/>
          <w:szCs w:val="28"/>
          <w:lang w:eastAsia="ru-RU"/>
        </w:rPr>
        <w:t xml:space="preserve">   </w:t>
      </w:r>
      <w:r w:rsidRPr="00AB756D">
        <w:rPr>
          <w:sz w:val="28"/>
          <w:szCs w:val="28"/>
          <w:lang w:eastAsia="ru-RU"/>
        </w:rPr>
        <w:t>а также в области обращения с животными без владельцев в муниципальном образовании город Краснодар</w:t>
      </w:r>
      <w:r w:rsidR="008664F2">
        <w:rPr>
          <w:sz w:val="28"/>
          <w:szCs w:val="28"/>
          <w:lang w:eastAsia="ru-RU"/>
        </w:rPr>
        <w:t>;</w:t>
      </w:r>
    </w:p>
    <w:p w:rsidR="008664F2" w:rsidRDefault="008664F2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</w:t>
      </w:r>
      <w:r w:rsidR="00AB756D" w:rsidRPr="00AB756D">
        <w:rPr>
          <w:sz w:val="28"/>
          <w:szCs w:val="28"/>
          <w:lang w:eastAsia="ru-RU"/>
        </w:rPr>
        <w:t xml:space="preserve"> мероприятий по благоустройству нуждающихся в благо</w:t>
      </w:r>
      <w:r>
        <w:rPr>
          <w:sz w:val="28"/>
          <w:szCs w:val="28"/>
          <w:lang w:eastAsia="ru-RU"/>
        </w:rPr>
        <w:t>-</w:t>
      </w:r>
      <w:r w:rsidR="00AB756D" w:rsidRPr="00AB756D">
        <w:rPr>
          <w:sz w:val="28"/>
          <w:szCs w:val="28"/>
          <w:lang w:eastAsia="ru-RU"/>
        </w:rPr>
        <w:t xml:space="preserve">устройстве общественных территорий </w:t>
      </w:r>
      <w:proofErr w:type="gramStart"/>
      <w:r w:rsidR="00AB756D" w:rsidRPr="00AB756D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ого</w:t>
      </w:r>
      <w:proofErr w:type="gramEnd"/>
      <w:r>
        <w:rPr>
          <w:sz w:val="28"/>
          <w:szCs w:val="28"/>
          <w:lang w:eastAsia="ru-RU"/>
        </w:rPr>
        <w:t xml:space="preserve"> образования город Краснодар; </w:t>
      </w:r>
    </w:p>
    <w:p w:rsidR="00AB756D" w:rsidRDefault="008664F2" w:rsidP="00FB4E3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AB756D" w:rsidRPr="00AB756D">
        <w:rPr>
          <w:sz w:val="28"/>
          <w:szCs w:val="28"/>
          <w:lang w:eastAsia="ru-RU"/>
        </w:rPr>
        <w:t>рганизаци</w:t>
      </w:r>
      <w:r>
        <w:rPr>
          <w:sz w:val="28"/>
          <w:szCs w:val="28"/>
          <w:lang w:eastAsia="ru-RU"/>
        </w:rPr>
        <w:t>и</w:t>
      </w:r>
      <w:r w:rsidR="00AB756D" w:rsidRPr="00AB756D">
        <w:rPr>
          <w:sz w:val="28"/>
          <w:szCs w:val="28"/>
          <w:lang w:eastAsia="ru-RU"/>
        </w:rPr>
        <w:t xml:space="preserve"> мероприятий по благоустройству дворовых территорий муниципальн</w:t>
      </w:r>
      <w:r w:rsidR="000655E8">
        <w:rPr>
          <w:sz w:val="28"/>
          <w:szCs w:val="28"/>
          <w:lang w:eastAsia="ru-RU"/>
        </w:rPr>
        <w:t>ого образования город Краснодар</w:t>
      </w:r>
      <w:r w:rsidR="00F7335F">
        <w:rPr>
          <w:sz w:val="28"/>
          <w:szCs w:val="28"/>
          <w:lang w:eastAsia="ru-RU"/>
        </w:rPr>
        <w:t>.</w:t>
      </w:r>
    </w:p>
    <w:p w:rsidR="00D15F03" w:rsidRPr="00C40964" w:rsidRDefault="00D15F03" w:rsidP="00D15F03">
      <w:pPr>
        <w:tabs>
          <w:tab w:val="left" w:pos="4684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C40964">
        <w:rPr>
          <w:sz w:val="28"/>
        </w:rPr>
        <w:t>. Решение комиссии разместить н</w:t>
      </w:r>
      <w:r>
        <w:rPr>
          <w:sz w:val="28"/>
        </w:rPr>
        <w:t xml:space="preserve">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</w:t>
      </w:r>
      <w:r w:rsidRPr="00C40964">
        <w:rPr>
          <w:sz w:val="28"/>
        </w:rPr>
        <w:t>администрации муниципального образования город Краснодар и городской Думы Краснодара.</w:t>
      </w:r>
    </w:p>
    <w:p w:rsidR="00800510" w:rsidRPr="008664F2" w:rsidRDefault="00800510" w:rsidP="00833EB8">
      <w:pPr>
        <w:suppressAutoHyphens w:val="0"/>
        <w:jc w:val="both"/>
        <w:rPr>
          <w:sz w:val="28"/>
          <w:szCs w:val="28"/>
        </w:rPr>
      </w:pPr>
    </w:p>
    <w:p w:rsidR="00DB01DB" w:rsidRDefault="00DB01DB" w:rsidP="00833EB8">
      <w:pPr>
        <w:suppressAutoHyphens w:val="0"/>
        <w:jc w:val="both"/>
        <w:rPr>
          <w:sz w:val="28"/>
          <w:szCs w:val="28"/>
        </w:rPr>
      </w:pPr>
    </w:p>
    <w:p w:rsidR="00FB4E3C" w:rsidRPr="008664F2" w:rsidRDefault="00FB4E3C" w:rsidP="00833EB8">
      <w:pPr>
        <w:suppressAutoHyphens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AA24D5" w:rsidRPr="00AA24D5" w:rsidTr="00AA24D5">
        <w:trPr>
          <w:trHeight w:val="1755"/>
        </w:trPr>
        <w:tc>
          <w:tcPr>
            <w:tcW w:w="2943" w:type="dxa"/>
            <w:hideMark/>
          </w:tcPr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Глава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>муниципального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образования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>город Краснодар</w:t>
            </w:r>
          </w:p>
        </w:tc>
        <w:tc>
          <w:tcPr>
            <w:tcW w:w="3544" w:type="dxa"/>
            <w:hideMark/>
          </w:tcPr>
          <w:p w:rsidR="00AA24D5" w:rsidRPr="00AA24D5" w:rsidRDefault="00AA24D5" w:rsidP="00AA24D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Председатель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Координационного Совета организаций профсоюзов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в муниципальном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proofErr w:type="gramStart"/>
            <w:r w:rsidRPr="00AA24D5">
              <w:rPr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AA24D5">
              <w:rPr>
                <w:sz w:val="28"/>
                <w:szCs w:val="28"/>
                <w:lang w:eastAsia="ru-RU"/>
              </w:rPr>
              <w:t xml:space="preserve"> город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3119" w:type="dxa"/>
            <w:hideMark/>
          </w:tcPr>
          <w:p w:rsidR="00AA24D5" w:rsidRPr="00AA24D5" w:rsidRDefault="00AA24D5" w:rsidP="00AA24D5">
            <w:pPr>
              <w:widowControl/>
              <w:tabs>
                <w:tab w:val="left" w:pos="473"/>
                <w:tab w:val="left" w:pos="758"/>
              </w:tabs>
              <w:suppressAutoHyphens w:val="0"/>
              <w:autoSpaceDE/>
              <w:snapToGrid w:val="0"/>
              <w:ind w:right="142" w:hanging="23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Председатель 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42" w:hanging="23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Ассоциации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«Территориальное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объединение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работодателей</w:t>
            </w:r>
          </w:p>
          <w:p w:rsidR="00AA24D5" w:rsidRPr="00AA24D5" w:rsidRDefault="00AA24D5" w:rsidP="00AA24D5">
            <w:pPr>
              <w:widowControl/>
              <w:suppressAutoHyphens w:val="0"/>
              <w:autoSpaceDE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города Краснодара»</w:t>
            </w:r>
          </w:p>
        </w:tc>
      </w:tr>
      <w:tr w:rsidR="00AA24D5" w:rsidRPr="00AA24D5" w:rsidTr="00AA24D5">
        <w:tc>
          <w:tcPr>
            <w:tcW w:w="2943" w:type="dxa"/>
          </w:tcPr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suppressAutoHyphens w:val="0"/>
              <w:autoSpaceDE/>
              <w:snapToGrid w:val="0"/>
              <w:ind w:left="-142" w:right="175"/>
              <w:jc w:val="center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 w:rsidRPr="00AA24D5">
              <w:rPr>
                <w:sz w:val="28"/>
                <w:szCs w:val="28"/>
                <w:lang w:eastAsia="ru-RU"/>
              </w:rPr>
              <w:t>Е.М.Наумов</w:t>
            </w:r>
            <w:proofErr w:type="spellEnd"/>
          </w:p>
        </w:tc>
        <w:tc>
          <w:tcPr>
            <w:tcW w:w="3544" w:type="dxa"/>
          </w:tcPr>
          <w:p w:rsidR="00AA24D5" w:rsidRPr="00AA24D5" w:rsidRDefault="00AA24D5" w:rsidP="00AA24D5">
            <w:pPr>
              <w:widowControl/>
              <w:tabs>
                <w:tab w:val="left" w:pos="3187"/>
              </w:tabs>
              <w:suppressAutoHyphens w:val="0"/>
              <w:autoSpaceDE/>
              <w:snapToGrid w:val="0"/>
              <w:ind w:right="142"/>
              <w:jc w:val="both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3187"/>
              </w:tabs>
              <w:suppressAutoHyphens w:val="0"/>
              <w:autoSpaceDE/>
              <w:snapToGrid w:val="0"/>
              <w:ind w:right="142"/>
              <w:jc w:val="both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3187"/>
              </w:tabs>
              <w:suppressAutoHyphens w:val="0"/>
              <w:autoSpaceDE/>
              <w:snapToGrid w:val="0"/>
              <w:ind w:right="142"/>
              <w:jc w:val="both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3187"/>
              </w:tabs>
              <w:suppressAutoHyphens w:val="0"/>
              <w:autoSpaceDE/>
              <w:snapToGrid w:val="0"/>
              <w:ind w:right="142"/>
              <w:jc w:val="both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3187"/>
              </w:tabs>
              <w:suppressAutoHyphens w:val="0"/>
              <w:autoSpaceDE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AA24D5">
              <w:rPr>
                <w:sz w:val="28"/>
                <w:szCs w:val="28"/>
                <w:lang w:eastAsia="ru-RU"/>
              </w:rPr>
              <w:t>М.В.Волчек</w:t>
            </w:r>
            <w:proofErr w:type="spellEnd"/>
          </w:p>
        </w:tc>
        <w:tc>
          <w:tcPr>
            <w:tcW w:w="3119" w:type="dxa"/>
          </w:tcPr>
          <w:p w:rsidR="00AA24D5" w:rsidRPr="00AA24D5" w:rsidRDefault="00AA24D5" w:rsidP="00AA24D5">
            <w:pPr>
              <w:widowControl/>
              <w:tabs>
                <w:tab w:val="left" w:pos="1111"/>
              </w:tabs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1111"/>
              </w:tabs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1111"/>
              </w:tabs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1111"/>
              </w:tabs>
              <w:suppressAutoHyphens w:val="0"/>
              <w:autoSpaceDE/>
              <w:snapToGrid w:val="0"/>
              <w:ind w:right="175"/>
              <w:rPr>
                <w:sz w:val="28"/>
                <w:szCs w:val="28"/>
                <w:lang w:eastAsia="ru-RU"/>
              </w:rPr>
            </w:pPr>
          </w:p>
          <w:p w:rsidR="00AA24D5" w:rsidRPr="00AA24D5" w:rsidRDefault="00AA24D5" w:rsidP="00AA24D5">
            <w:pPr>
              <w:widowControl/>
              <w:tabs>
                <w:tab w:val="left" w:pos="1111"/>
              </w:tabs>
              <w:suppressAutoHyphens w:val="0"/>
              <w:autoSpaceDE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AA24D5">
              <w:rPr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AA24D5">
              <w:rPr>
                <w:sz w:val="28"/>
                <w:szCs w:val="28"/>
                <w:lang w:eastAsia="ru-RU"/>
              </w:rPr>
              <w:t>А.И.Никульников</w:t>
            </w:r>
            <w:proofErr w:type="spellEnd"/>
          </w:p>
        </w:tc>
      </w:tr>
    </w:tbl>
    <w:p w:rsidR="00B34DBC" w:rsidRPr="00281F6A" w:rsidRDefault="00B34DBC" w:rsidP="00833EB8">
      <w:pPr>
        <w:suppressAutoHyphens w:val="0"/>
        <w:jc w:val="both"/>
        <w:rPr>
          <w:sz w:val="28"/>
          <w:szCs w:val="28"/>
        </w:rPr>
      </w:pPr>
    </w:p>
    <w:sectPr w:rsidR="00B34DBC" w:rsidRPr="00281F6A" w:rsidSect="00272357">
      <w:headerReference w:type="even" r:id="rId9"/>
      <w:headerReference w:type="default" r:id="rId10"/>
      <w:pgSz w:w="11906" w:h="16838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6F" w:rsidRDefault="00B1626F">
      <w:r>
        <w:separator/>
      </w:r>
    </w:p>
  </w:endnote>
  <w:endnote w:type="continuationSeparator" w:id="0">
    <w:p w:rsidR="00B1626F" w:rsidRDefault="00B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6F" w:rsidRDefault="00B1626F">
      <w:r>
        <w:separator/>
      </w:r>
    </w:p>
  </w:footnote>
  <w:footnote w:type="continuationSeparator" w:id="0">
    <w:p w:rsidR="00B1626F" w:rsidRDefault="00B1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39" w:rsidRDefault="00495439" w:rsidP="00B36B83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95439" w:rsidRDefault="0049543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39" w:rsidRPr="00A15AF3" w:rsidRDefault="00495439" w:rsidP="00B36B83">
    <w:pPr>
      <w:pStyle w:val="ac"/>
      <w:framePr w:wrap="around" w:vAnchor="text" w:hAnchor="margin" w:xAlign="center" w:y="1"/>
      <w:rPr>
        <w:rStyle w:val="a3"/>
        <w:sz w:val="28"/>
        <w:szCs w:val="28"/>
      </w:rPr>
    </w:pPr>
    <w:r w:rsidRPr="00A15AF3">
      <w:rPr>
        <w:rStyle w:val="a3"/>
        <w:sz w:val="28"/>
        <w:szCs w:val="28"/>
      </w:rPr>
      <w:fldChar w:fldCharType="begin"/>
    </w:r>
    <w:r w:rsidRPr="00A15AF3">
      <w:rPr>
        <w:rStyle w:val="a3"/>
        <w:sz w:val="28"/>
        <w:szCs w:val="28"/>
      </w:rPr>
      <w:instrText xml:space="preserve">PAGE  </w:instrText>
    </w:r>
    <w:r w:rsidRPr="00A15AF3">
      <w:rPr>
        <w:rStyle w:val="a3"/>
        <w:sz w:val="28"/>
        <w:szCs w:val="28"/>
      </w:rPr>
      <w:fldChar w:fldCharType="separate"/>
    </w:r>
    <w:r w:rsidR="00D46348">
      <w:rPr>
        <w:rStyle w:val="a3"/>
        <w:noProof/>
        <w:sz w:val="28"/>
        <w:szCs w:val="28"/>
      </w:rPr>
      <w:t>4</w:t>
    </w:r>
    <w:r w:rsidRPr="00A15AF3">
      <w:rPr>
        <w:rStyle w:val="a3"/>
        <w:sz w:val="28"/>
        <w:szCs w:val="28"/>
      </w:rPr>
      <w:fldChar w:fldCharType="end"/>
    </w:r>
  </w:p>
  <w:p w:rsidR="00495439" w:rsidRDefault="00495439">
    <w:pPr>
      <w:pStyle w:val="ac"/>
    </w:pPr>
  </w:p>
  <w:p w:rsidR="00F86190" w:rsidRDefault="00F861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AC6"/>
    <w:multiLevelType w:val="multilevel"/>
    <w:tmpl w:val="84985AF8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>
    <w:nsid w:val="4E235A2F"/>
    <w:multiLevelType w:val="hybridMultilevel"/>
    <w:tmpl w:val="A7862A90"/>
    <w:lvl w:ilvl="0" w:tplc="0F1E5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1"/>
    <w:rsid w:val="00001AD4"/>
    <w:rsid w:val="000054F5"/>
    <w:rsid w:val="0001102D"/>
    <w:rsid w:val="000123CF"/>
    <w:rsid w:val="0001240B"/>
    <w:rsid w:val="0001317D"/>
    <w:rsid w:val="00037D46"/>
    <w:rsid w:val="00056389"/>
    <w:rsid w:val="00057344"/>
    <w:rsid w:val="0006485A"/>
    <w:rsid w:val="000655E8"/>
    <w:rsid w:val="00071F28"/>
    <w:rsid w:val="0009203F"/>
    <w:rsid w:val="000B7947"/>
    <w:rsid w:val="000C0661"/>
    <w:rsid w:val="000C0943"/>
    <w:rsid w:val="000C4FAA"/>
    <w:rsid w:val="000D4B8E"/>
    <w:rsid w:val="00102A7A"/>
    <w:rsid w:val="001061C1"/>
    <w:rsid w:val="0011310C"/>
    <w:rsid w:val="00127942"/>
    <w:rsid w:val="00143C34"/>
    <w:rsid w:val="0015440F"/>
    <w:rsid w:val="00157189"/>
    <w:rsid w:val="001719F1"/>
    <w:rsid w:val="00171EE0"/>
    <w:rsid w:val="00176FFC"/>
    <w:rsid w:val="001779A1"/>
    <w:rsid w:val="00180745"/>
    <w:rsid w:val="001935DE"/>
    <w:rsid w:val="001A60CA"/>
    <w:rsid w:val="001A62D8"/>
    <w:rsid w:val="001C4E21"/>
    <w:rsid w:val="001D077F"/>
    <w:rsid w:val="001D11EA"/>
    <w:rsid w:val="001D3F47"/>
    <w:rsid w:val="001D44E9"/>
    <w:rsid w:val="001D5FFF"/>
    <w:rsid w:val="001E1F8D"/>
    <w:rsid w:val="001F7851"/>
    <w:rsid w:val="00200F14"/>
    <w:rsid w:val="00206ADE"/>
    <w:rsid w:val="00216D9E"/>
    <w:rsid w:val="00216F3D"/>
    <w:rsid w:val="00217198"/>
    <w:rsid w:val="00217587"/>
    <w:rsid w:val="0022359F"/>
    <w:rsid w:val="00230A94"/>
    <w:rsid w:val="00246FD4"/>
    <w:rsid w:val="00272357"/>
    <w:rsid w:val="00272783"/>
    <w:rsid w:val="00281F6A"/>
    <w:rsid w:val="00286704"/>
    <w:rsid w:val="002A6AC2"/>
    <w:rsid w:val="002A70C6"/>
    <w:rsid w:val="002C406D"/>
    <w:rsid w:val="002C4A6D"/>
    <w:rsid w:val="002D38F7"/>
    <w:rsid w:val="002D4F90"/>
    <w:rsid w:val="002E2F34"/>
    <w:rsid w:val="002E609B"/>
    <w:rsid w:val="002F1D6B"/>
    <w:rsid w:val="00306767"/>
    <w:rsid w:val="00311826"/>
    <w:rsid w:val="00337944"/>
    <w:rsid w:val="00342E91"/>
    <w:rsid w:val="00355DAF"/>
    <w:rsid w:val="0036155C"/>
    <w:rsid w:val="003B2C98"/>
    <w:rsid w:val="003C6D52"/>
    <w:rsid w:val="003D72E8"/>
    <w:rsid w:val="003F1C88"/>
    <w:rsid w:val="003F7301"/>
    <w:rsid w:val="0040384A"/>
    <w:rsid w:val="00403FB3"/>
    <w:rsid w:val="0040449E"/>
    <w:rsid w:val="00405B30"/>
    <w:rsid w:val="00410E33"/>
    <w:rsid w:val="00413A34"/>
    <w:rsid w:val="00417E78"/>
    <w:rsid w:val="00426C8A"/>
    <w:rsid w:val="00437E7C"/>
    <w:rsid w:val="00447628"/>
    <w:rsid w:val="00456360"/>
    <w:rsid w:val="00457BC9"/>
    <w:rsid w:val="004761E6"/>
    <w:rsid w:val="00495439"/>
    <w:rsid w:val="004A1746"/>
    <w:rsid w:val="004A64BD"/>
    <w:rsid w:val="004B4828"/>
    <w:rsid w:val="004B5503"/>
    <w:rsid w:val="004C00C8"/>
    <w:rsid w:val="004E45F9"/>
    <w:rsid w:val="00515178"/>
    <w:rsid w:val="0053661C"/>
    <w:rsid w:val="0054201E"/>
    <w:rsid w:val="00560604"/>
    <w:rsid w:val="005635B8"/>
    <w:rsid w:val="005657A5"/>
    <w:rsid w:val="00573D76"/>
    <w:rsid w:val="00582F5B"/>
    <w:rsid w:val="00583898"/>
    <w:rsid w:val="005A11F4"/>
    <w:rsid w:val="005C1FAB"/>
    <w:rsid w:val="005C48B0"/>
    <w:rsid w:val="005D09A1"/>
    <w:rsid w:val="005D3858"/>
    <w:rsid w:val="005E03E4"/>
    <w:rsid w:val="005E415B"/>
    <w:rsid w:val="005E53B3"/>
    <w:rsid w:val="005E7F8A"/>
    <w:rsid w:val="005F663F"/>
    <w:rsid w:val="00605420"/>
    <w:rsid w:val="006140CE"/>
    <w:rsid w:val="006205D9"/>
    <w:rsid w:val="00624075"/>
    <w:rsid w:val="006312EF"/>
    <w:rsid w:val="00636CD0"/>
    <w:rsid w:val="00640767"/>
    <w:rsid w:val="00652752"/>
    <w:rsid w:val="0066299C"/>
    <w:rsid w:val="00662D4B"/>
    <w:rsid w:val="00662E31"/>
    <w:rsid w:val="00672C8F"/>
    <w:rsid w:val="00675867"/>
    <w:rsid w:val="00680F65"/>
    <w:rsid w:val="00690BD1"/>
    <w:rsid w:val="00694DFF"/>
    <w:rsid w:val="00697889"/>
    <w:rsid w:val="006A245E"/>
    <w:rsid w:val="006C0007"/>
    <w:rsid w:val="006D3B0F"/>
    <w:rsid w:val="006D3E70"/>
    <w:rsid w:val="006F33A0"/>
    <w:rsid w:val="006F4150"/>
    <w:rsid w:val="006F5EB2"/>
    <w:rsid w:val="00723A91"/>
    <w:rsid w:val="00725171"/>
    <w:rsid w:val="00730319"/>
    <w:rsid w:val="00736E23"/>
    <w:rsid w:val="00747BF1"/>
    <w:rsid w:val="00755F18"/>
    <w:rsid w:val="00762644"/>
    <w:rsid w:val="00771A88"/>
    <w:rsid w:val="00784998"/>
    <w:rsid w:val="0079301B"/>
    <w:rsid w:val="00793601"/>
    <w:rsid w:val="007B09CD"/>
    <w:rsid w:val="007C392E"/>
    <w:rsid w:val="007C792E"/>
    <w:rsid w:val="007F27B8"/>
    <w:rsid w:val="00800510"/>
    <w:rsid w:val="008147C9"/>
    <w:rsid w:val="00815648"/>
    <w:rsid w:val="00816CF6"/>
    <w:rsid w:val="00833EB8"/>
    <w:rsid w:val="00837F94"/>
    <w:rsid w:val="0086476F"/>
    <w:rsid w:val="008664F2"/>
    <w:rsid w:val="008820D2"/>
    <w:rsid w:val="00887F11"/>
    <w:rsid w:val="00890892"/>
    <w:rsid w:val="008A0C81"/>
    <w:rsid w:val="008A2E08"/>
    <w:rsid w:val="008A5D29"/>
    <w:rsid w:val="008B7F8B"/>
    <w:rsid w:val="008C74EF"/>
    <w:rsid w:val="008C763C"/>
    <w:rsid w:val="008D2D27"/>
    <w:rsid w:val="008F2FCD"/>
    <w:rsid w:val="008F4550"/>
    <w:rsid w:val="00944819"/>
    <w:rsid w:val="00945925"/>
    <w:rsid w:val="00957AC2"/>
    <w:rsid w:val="0096104E"/>
    <w:rsid w:val="0096475A"/>
    <w:rsid w:val="0097210E"/>
    <w:rsid w:val="009B618A"/>
    <w:rsid w:val="009C09C5"/>
    <w:rsid w:val="009C4DA6"/>
    <w:rsid w:val="009C4E02"/>
    <w:rsid w:val="009D127B"/>
    <w:rsid w:val="009D7376"/>
    <w:rsid w:val="00A04CAA"/>
    <w:rsid w:val="00A04E6F"/>
    <w:rsid w:val="00A14580"/>
    <w:rsid w:val="00A15AF3"/>
    <w:rsid w:val="00A33AD1"/>
    <w:rsid w:val="00A35183"/>
    <w:rsid w:val="00A418FE"/>
    <w:rsid w:val="00A45FA2"/>
    <w:rsid w:val="00A52907"/>
    <w:rsid w:val="00A579C6"/>
    <w:rsid w:val="00A72F11"/>
    <w:rsid w:val="00AA24D5"/>
    <w:rsid w:val="00AA492A"/>
    <w:rsid w:val="00AA5392"/>
    <w:rsid w:val="00AA6CE4"/>
    <w:rsid w:val="00AB60CC"/>
    <w:rsid w:val="00AB756D"/>
    <w:rsid w:val="00AD5DB9"/>
    <w:rsid w:val="00AF1204"/>
    <w:rsid w:val="00B1626F"/>
    <w:rsid w:val="00B17F2E"/>
    <w:rsid w:val="00B34DBC"/>
    <w:rsid w:val="00B34DF0"/>
    <w:rsid w:val="00B350D6"/>
    <w:rsid w:val="00B36B83"/>
    <w:rsid w:val="00B530A6"/>
    <w:rsid w:val="00B541CA"/>
    <w:rsid w:val="00B56C49"/>
    <w:rsid w:val="00B576BE"/>
    <w:rsid w:val="00B60FD2"/>
    <w:rsid w:val="00B7232E"/>
    <w:rsid w:val="00BA52F8"/>
    <w:rsid w:val="00BB622D"/>
    <w:rsid w:val="00BC1300"/>
    <w:rsid w:val="00BD3A12"/>
    <w:rsid w:val="00BF0F23"/>
    <w:rsid w:val="00C06405"/>
    <w:rsid w:val="00C079F5"/>
    <w:rsid w:val="00C165F6"/>
    <w:rsid w:val="00C22A3F"/>
    <w:rsid w:val="00C25E49"/>
    <w:rsid w:val="00C462F8"/>
    <w:rsid w:val="00C50652"/>
    <w:rsid w:val="00C57065"/>
    <w:rsid w:val="00C65010"/>
    <w:rsid w:val="00C67D25"/>
    <w:rsid w:val="00C80738"/>
    <w:rsid w:val="00C932A9"/>
    <w:rsid w:val="00C935F6"/>
    <w:rsid w:val="00C96884"/>
    <w:rsid w:val="00CA0CC5"/>
    <w:rsid w:val="00CA5671"/>
    <w:rsid w:val="00CA74DE"/>
    <w:rsid w:val="00CC528F"/>
    <w:rsid w:val="00CD09C5"/>
    <w:rsid w:val="00CD24E4"/>
    <w:rsid w:val="00CE3547"/>
    <w:rsid w:val="00D15F03"/>
    <w:rsid w:val="00D350CA"/>
    <w:rsid w:val="00D421C2"/>
    <w:rsid w:val="00D46348"/>
    <w:rsid w:val="00D55AB9"/>
    <w:rsid w:val="00D56975"/>
    <w:rsid w:val="00D632DB"/>
    <w:rsid w:val="00D81D66"/>
    <w:rsid w:val="00D95AEF"/>
    <w:rsid w:val="00DA088B"/>
    <w:rsid w:val="00DA411C"/>
    <w:rsid w:val="00DA42AD"/>
    <w:rsid w:val="00DA46B9"/>
    <w:rsid w:val="00DB01DB"/>
    <w:rsid w:val="00DB473A"/>
    <w:rsid w:val="00DC0ED8"/>
    <w:rsid w:val="00DD1BE3"/>
    <w:rsid w:val="00DD544E"/>
    <w:rsid w:val="00DD59F1"/>
    <w:rsid w:val="00DE368E"/>
    <w:rsid w:val="00DE52FE"/>
    <w:rsid w:val="00DF0123"/>
    <w:rsid w:val="00E123A5"/>
    <w:rsid w:val="00E25B6B"/>
    <w:rsid w:val="00E26E2A"/>
    <w:rsid w:val="00E313DA"/>
    <w:rsid w:val="00E53EFF"/>
    <w:rsid w:val="00E5632C"/>
    <w:rsid w:val="00E57274"/>
    <w:rsid w:val="00E60D5D"/>
    <w:rsid w:val="00E64F1A"/>
    <w:rsid w:val="00E82ABC"/>
    <w:rsid w:val="00E90F66"/>
    <w:rsid w:val="00E91336"/>
    <w:rsid w:val="00E91C0F"/>
    <w:rsid w:val="00E93851"/>
    <w:rsid w:val="00EA056D"/>
    <w:rsid w:val="00EA3B14"/>
    <w:rsid w:val="00EA525C"/>
    <w:rsid w:val="00EC3D26"/>
    <w:rsid w:val="00EC49C4"/>
    <w:rsid w:val="00ED5AE4"/>
    <w:rsid w:val="00ED6524"/>
    <w:rsid w:val="00EF4576"/>
    <w:rsid w:val="00EF7A01"/>
    <w:rsid w:val="00F0150C"/>
    <w:rsid w:val="00F043BF"/>
    <w:rsid w:val="00F06132"/>
    <w:rsid w:val="00F0787B"/>
    <w:rsid w:val="00F1075A"/>
    <w:rsid w:val="00F26F50"/>
    <w:rsid w:val="00F37C2C"/>
    <w:rsid w:val="00F576AA"/>
    <w:rsid w:val="00F62F14"/>
    <w:rsid w:val="00F7335F"/>
    <w:rsid w:val="00F822E0"/>
    <w:rsid w:val="00F86190"/>
    <w:rsid w:val="00F869D5"/>
    <w:rsid w:val="00F95895"/>
    <w:rsid w:val="00FA4DAC"/>
    <w:rsid w:val="00FB41FC"/>
    <w:rsid w:val="00FB4E3C"/>
    <w:rsid w:val="00FB4EC5"/>
    <w:rsid w:val="00FC5939"/>
    <w:rsid w:val="00FC6FB2"/>
    <w:rsid w:val="00FD0951"/>
    <w:rsid w:val="00FD1E68"/>
    <w:rsid w:val="00FD61D9"/>
    <w:rsid w:val="00FE1F99"/>
    <w:rsid w:val="00FF27DB"/>
    <w:rsid w:val="00FF40FB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HTML">
    <w:name w:val="HTML Typewriter"/>
    <w:rPr>
      <w:rFonts w:ascii="Arial Unicode MS" w:eastAsia="Times New Roman" w:hAnsi="Arial Unicode MS" w:cs="Arial Unicode MS"/>
      <w:sz w:val="20"/>
      <w:szCs w:val="2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widowControl/>
      <w:autoSpaceDE/>
      <w:ind w:firstLine="708"/>
      <w:jc w:val="both"/>
    </w:pPr>
    <w:rPr>
      <w:sz w:val="32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3">
    <w:name w:val="1"/>
    <w:basedOn w:val="a"/>
    <w:rsid w:val="00A52907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723A91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723A91"/>
    <w:pPr>
      <w:widowControl/>
      <w:suppressAutoHyphens w:val="0"/>
      <w:autoSpaceDE/>
      <w:spacing w:after="160" w:line="240" w:lineRule="exact"/>
    </w:pPr>
    <w:rPr>
      <w:lang w:eastAsia="ru-RU"/>
    </w:rPr>
  </w:style>
  <w:style w:type="paragraph" w:styleId="ae">
    <w:name w:val="List Paragraph"/>
    <w:basedOn w:val="a"/>
    <w:uiPriority w:val="34"/>
    <w:qFormat/>
    <w:rsid w:val="0066299C"/>
    <w:pPr>
      <w:ind w:left="720"/>
      <w:contextualSpacing/>
    </w:pPr>
  </w:style>
  <w:style w:type="paragraph" w:styleId="af">
    <w:name w:val="Normal (Web)"/>
    <w:basedOn w:val="a"/>
    <w:semiHidden/>
    <w:unhideWhenUsed/>
    <w:rsid w:val="00413A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HTML">
    <w:name w:val="HTML Typewriter"/>
    <w:rPr>
      <w:rFonts w:ascii="Arial Unicode MS" w:eastAsia="Times New Roman" w:hAnsi="Arial Unicode MS" w:cs="Arial Unicode MS"/>
      <w:sz w:val="20"/>
      <w:szCs w:val="2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widowControl/>
      <w:autoSpaceDE/>
      <w:ind w:firstLine="708"/>
      <w:jc w:val="both"/>
    </w:pPr>
    <w:rPr>
      <w:sz w:val="32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3">
    <w:name w:val="1"/>
    <w:basedOn w:val="a"/>
    <w:rsid w:val="00A52907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723A91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723A91"/>
    <w:pPr>
      <w:widowControl/>
      <w:suppressAutoHyphens w:val="0"/>
      <w:autoSpaceDE/>
      <w:spacing w:after="160" w:line="240" w:lineRule="exact"/>
    </w:pPr>
    <w:rPr>
      <w:lang w:eastAsia="ru-RU"/>
    </w:rPr>
  </w:style>
  <w:style w:type="paragraph" w:styleId="ae">
    <w:name w:val="List Paragraph"/>
    <w:basedOn w:val="a"/>
    <w:uiPriority w:val="34"/>
    <w:qFormat/>
    <w:rsid w:val="0066299C"/>
    <w:pPr>
      <w:ind w:left="720"/>
      <w:contextualSpacing/>
    </w:pPr>
  </w:style>
  <w:style w:type="paragraph" w:styleId="af">
    <w:name w:val="Normal (Web)"/>
    <w:basedOn w:val="a"/>
    <w:semiHidden/>
    <w:unhideWhenUsed/>
    <w:rsid w:val="00413A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4BCC-2644-4D2D-AEF9-5F48DDCE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КРАСНОДАРСКАЯ КРАЕВАЯ ТРЁХСТОРОННЯЯ КОМИССИЯ ПО РЕГУЛИРОВАНИЮ СОЦИАЛЬНО-ТРУДОВЫХ ОТНОШЕНИЙ</vt:lpstr>
    </vt:vector>
  </TitlesOfParts>
  <Company>Крайсовпроф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КРАСНОДАРСКАЯ КРАЕВАЯ ТРЁХСТОРОННЯЯ КОМИССИЯ ПО РЕГУЛИРОВАНИЮ СОЦИАЛЬНО-ТРУДОВЫХ ОТНОШЕНИЙ</dc:title>
  <dc:subject/>
  <dc:creator>k110</dc:creator>
  <cp:keywords/>
  <dc:description/>
  <cp:lastModifiedBy>1</cp:lastModifiedBy>
  <cp:revision>134</cp:revision>
  <cp:lastPrinted>2024-12-16T13:11:00Z</cp:lastPrinted>
  <dcterms:created xsi:type="dcterms:W3CDTF">2017-11-30T07:36:00Z</dcterms:created>
  <dcterms:modified xsi:type="dcterms:W3CDTF">2024-12-20T06:44:00Z</dcterms:modified>
</cp:coreProperties>
</file>