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5422F" w14:textId="77777777" w:rsidR="00773B9C" w:rsidRPr="00773B9C" w:rsidRDefault="00773B9C" w:rsidP="00773B9C">
      <w:pPr>
        <w:pStyle w:val="a3"/>
        <w:rPr>
          <w:szCs w:val="28"/>
        </w:rPr>
      </w:pPr>
      <w:bookmarkStart w:id="0" w:name="_Hlk201320570"/>
      <w:r w:rsidRPr="00773B9C">
        <w:rPr>
          <w:szCs w:val="28"/>
        </w:rPr>
        <w:t>ГОРОДСКАЯ ДУМА КРАСНОДАРА</w:t>
      </w:r>
    </w:p>
    <w:p w14:paraId="1758CEBB" w14:textId="77777777" w:rsidR="00773B9C" w:rsidRPr="00773B9C" w:rsidRDefault="00773B9C" w:rsidP="00773B9C">
      <w:pPr>
        <w:jc w:val="center"/>
        <w:rPr>
          <w:szCs w:val="28"/>
        </w:rPr>
      </w:pPr>
      <w:r w:rsidRPr="00773B9C">
        <w:rPr>
          <w:szCs w:val="28"/>
        </w:rPr>
        <w:t>седьмого созыва</w:t>
      </w:r>
    </w:p>
    <w:p w14:paraId="44FFA49D" w14:textId="77777777" w:rsidR="00773B9C" w:rsidRPr="00773B9C" w:rsidRDefault="00773B9C" w:rsidP="00773B9C">
      <w:pPr>
        <w:jc w:val="center"/>
        <w:rPr>
          <w:szCs w:val="28"/>
        </w:rPr>
      </w:pPr>
      <w:r w:rsidRPr="00773B9C">
        <w:rPr>
          <w:szCs w:val="28"/>
          <w:lang w:val="en-US"/>
        </w:rPr>
        <w:t>XCII</w:t>
      </w:r>
      <w:r w:rsidRPr="00773B9C">
        <w:rPr>
          <w:szCs w:val="28"/>
        </w:rPr>
        <w:t xml:space="preserve"> заседание Думы</w:t>
      </w:r>
    </w:p>
    <w:p w14:paraId="1E5AFC38" w14:textId="77777777" w:rsidR="00773B9C" w:rsidRPr="00773B9C" w:rsidRDefault="00773B9C" w:rsidP="00773B9C">
      <w:pPr>
        <w:jc w:val="center"/>
        <w:rPr>
          <w:szCs w:val="28"/>
        </w:rPr>
      </w:pPr>
    </w:p>
    <w:p w14:paraId="238ABA60" w14:textId="77777777" w:rsidR="00773B9C" w:rsidRPr="00773B9C" w:rsidRDefault="00773B9C" w:rsidP="00773B9C">
      <w:pPr>
        <w:jc w:val="center"/>
        <w:rPr>
          <w:b/>
          <w:szCs w:val="28"/>
        </w:rPr>
      </w:pPr>
      <w:r w:rsidRPr="00773B9C">
        <w:rPr>
          <w:b/>
          <w:szCs w:val="28"/>
        </w:rPr>
        <w:t>РЕШЕНИЕ</w:t>
      </w:r>
    </w:p>
    <w:p w14:paraId="1C1CBA09" w14:textId="77777777" w:rsidR="00773B9C" w:rsidRPr="00773B9C" w:rsidRDefault="00773B9C" w:rsidP="00773B9C">
      <w:pPr>
        <w:jc w:val="center"/>
        <w:rPr>
          <w:szCs w:val="28"/>
        </w:rPr>
      </w:pPr>
    </w:p>
    <w:p w14:paraId="1519B7D9" w14:textId="152B356F" w:rsidR="00773B9C" w:rsidRPr="00773B9C" w:rsidRDefault="00773B9C" w:rsidP="00773B9C">
      <w:pPr>
        <w:jc w:val="center"/>
        <w:rPr>
          <w:szCs w:val="28"/>
        </w:rPr>
      </w:pPr>
      <w:r w:rsidRPr="00773B9C">
        <w:rPr>
          <w:szCs w:val="28"/>
        </w:rPr>
        <w:t>от 26.06.2025</w:t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  <w:t xml:space="preserve">№ 92 п. </w:t>
      </w:r>
      <w:r>
        <w:rPr>
          <w:szCs w:val="28"/>
        </w:rPr>
        <w:t>3</w:t>
      </w:r>
    </w:p>
    <w:p w14:paraId="16AECBBD" w14:textId="77777777" w:rsidR="00773B9C" w:rsidRPr="00773B9C" w:rsidRDefault="00773B9C" w:rsidP="00773B9C">
      <w:pPr>
        <w:jc w:val="center"/>
        <w:rPr>
          <w:szCs w:val="28"/>
        </w:rPr>
      </w:pPr>
      <w:r w:rsidRPr="00773B9C">
        <w:rPr>
          <w:szCs w:val="28"/>
        </w:rPr>
        <w:t>г. Краснодар</w:t>
      </w:r>
    </w:p>
    <w:p w14:paraId="4ACAC536" w14:textId="77777777" w:rsidR="00773B9C" w:rsidRPr="00773B9C" w:rsidRDefault="00773B9C" w:rsidP="00773B9C">
      <w:pPr>
        <w:jc w:val="center"/>
        <w:rPr>
          <w:szCs w:val="28"/>
        </w:rPr>
      </w:pPr>
    </w:p>
    <w:p w14:paraId="6950436C" w14:textId="77777777" w:rsidR="00773B9C" w:rsidRPr="00773B9C" w:rsidRDefault="00773B9C" w:rsidP="00773B9C">
      <w:pPr>
        <w:jc w:val="center"/>
        <w:rPr>
          <w:szCs w:val="28"/>
        </w:rPr>
      </w:pPr>
    </w:p>
    <w:p w14:paraId="220B97B3" w14:textId="77777777" w:rsidR="008613E0" w:rsidRPr="00773B9C" w:rsidRDefault="00081133" w:rsidP="00773B9C">
      <w:pPr>
        <w:jc w:val="center"/>
        <w:rPr>
          <w:b/>
          <w:bCs/>
          <w:szCs w:val="28"/>
        </w:rPr>
      </w:pPr>
      <w:r w:rsidRPr="00773B9C">
        <w:rPr>
          <w:b/>
          <w:bCs/>
          <w:szCs w:val="28"/>
        </w:rPr>
        <w:t>О признании утратившими силу отдельных</w:t>
      </w:r>
      <w:r w:rsidR="008613E0" w:rsidRPr="00773B9C">
        <w:rPr>
          <w:b/>
          <w:bCs/>
          <w:szCs w:val="28"/>
        </w:rPr>
        <w:t xml:space="preserve"> </w:t>
      </w:r>
      <w:r w:rsidRPr="00773B9C">
        <w:rPr>
          <w:b/>
          <w:bCs/>
          <w:szCs w:val="28"/>
        </w:rPr>
        <w:t>решений</w:t>
      </w:r>
    </w:p>
    <w:p w14:paraId="76513B0D" w14:textId="48B9FC29" w:rsidR="00081133" w:rsidRPr="00773B9C" w:rsidRDefault="00081133" w:rsidP="00773B9C">
      <w:pPr>
        <w:jc w:val="center"/>
        <w:rPr>
          <w:szCs w:val="28"/>
        </w:rPr>
      </w:pPr>
      <w:r w:rsidRPr="00773B9C">
        <w:rPr>
          <w:b/>
          <w:bCs/>
          <w:szCs w:val="28"/>
        </w:rPr>
        <w:t>городской Думы Краснодара</w:t>
      </w:r>
    </w:p>
    <w:p w14:paraId="163A6002" w14:textId="77777777" w:rsidR="00081133" w:rsidRPr="00773B9C" w:rsidRDefault="00081133" w:rsidP="00773B9C">
      <w:pPr>
        <w:suppressAutoHyphens/>
        <w:jc w:val="center"/>
        <w:rPr>
          <w:bCs/>
          <w:szCs w:val="28"/>
        </w:rPr>
      </w:pPr>
    </w:p>
    <w:p w14:paraId="5881D736" w14:textId="77777777" w:rsidR="00081133" w:rsidRPr="00773B9C" w:rsidRDefault="00081133" w:rsidP="00773B9C">
      <w:pPr>
        <w:suppressAutoHyphens/>
        <w:jc w:val="center"/>
        <w:rPr>
          <w:bCs/>
          <w:szCs w:val="28"/>
        </w:rPr>
      </w:pPr>
    </w:p>
    <w:p w14:paraId="3421ABBB" w14:textId="77777777" w:rsidR="00081133" w:rsidRPr="00773B9C" w:rsidRDefault="00081133" w:rsidP="00773B9C">
      <w:pPr>
        <w:ind w:firstLine="709"/>
        <w:jc w:val="both"/>
        <w:rPr>
          <w:szCs w:val="28"/>
        </w:rPr>
      </w:pPr>
      <w:r w:rsidRPr="00773B9C">
        <w:rPr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09.06.2025 № 3417, городская Дума Краснодара РЕШИЛА:</w:t>
      </w:r>
    </w:p>
    <w:p w14:paraId="0AC5E36D" w14:textId="77777777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</w:rPr>
        <w:t>1. Признать утратившими силу:</w:t>
      </w:r>
    </w:p>
    <w:p w14:paraId="64B292CE" w14:textId="6DF78C90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pacing w:val="-6"/>
          <w:szCs w:val="28"/>
        </w:rPr>
      </w:pPr>
      <w:r w:rsidRPr="00773B9C">
        <w:rPr>
          <w:spacing w:val="-6"/>
          <w:szCs w:val="28"/>
        </w:rPr>
        <w:t>1) р</w:t>
      </w:r>
      <w:r w:rsidRPr="00773B9C">
        <w:rPr>
          <w:rStyle w:val="af6"/>
          <w:i w:val="0"/>
          <w:iCs w:val="0"/>
          <w:spacing w:val="-6"/>
          <w:szCs w:val="28"/>
        </w:rPr>
        <w:t>ешение</w:t>
      </w:r>
      <w:r w:rsidRPr="00773B9C">
        <w:rPr>
          <w:spacing w:val="-6"/>
          <w:szCs w:val="28"/>
        </w:rPr>
        <w:t xml:space="preserve"> </w:t>
      </w:r>
      <w:r w:rsidRPr="00773B9C">
        <w:rPr>
          <w:rStyle w:val="af6"/>
          <w:i w:val="0"/>
          <w:iCs w:val="0"/>
          <w:spacing w:val="-6"/>
          <w:szCs w:val="28"/>
        </w:rPr>
        <w:t>городской</w:t>
      </w:r>
      <w:r w:rsidRPr="00773B9C">
        <w:rPr>
          <w:spacing w:val="-6"/>
          <w:szCs w:val="28"/>
        </w:rPr>
        <w:t xml:space="preserve"> </w:t>
      </w:r>
      <w:r w:rsidRPr="00773B9C">
        <w:rPr>
          <w:rStyle w:val="af6"/>
          <w:i w:val="0"/>
          <w:iCs w:val="0"/>
          <w:spacing w:val="-6"/>
          <w:szCs w:val="28"/>
        </w:rPr>
        <w:t>Думы</w:t>
      </w:r>
      <w:r w:rsidRPr="00773B9C">
        <w:rPr>
          <w:spacing w:val="-6"/>
          <w:szCs w:val="28"/>
        </w:rPr>
        <w:t xml:space="preserve"> </w:t>
      </w:r>
      <w:r w:rsidRPr="00773B9C">
        <w:rPr>
          <w:rStyle w:val="af6"/>
          <w:i w:val="0"/>
          <w:iCs w:val="0"/>
          <w:spacing w:val="-6"/>
          <w:szCs w:val="28"/>
        </w:rPr>
        <w:t>Краснодара</w:t>
      </w:r>
      <w:r w:rsidRPr="00773B9C">
        <w:rPr>
          <w:spacing w:val="-6"/>
          <w:szCs w:val="28"/>
        </w:rPr>
        <w:t xml:space="preserve"> от </w:t>
      </w:r>
      <w:r w:rsidRPr="00773B9C">
        <w:rPr>
          <w:rStyle w:val="af6"/>
          <w:i w:val="0"/>
          <w:iCs w:val="0"/>
          <w:spacing w:val="-6"/>
          <w:szCs w:val="28"/>
        </w:rPr>
        <w:t>20.06.95</w:t>
      </w:r>
      <w:r w:rsidRPr="00773B9C">
        <w:rPr>
          <w:spacing w:val="-6"/>
          <w:szCs w:val="28"/>
        </w:rPr>
        <w:t xml:space="preserve"> № </w:t>
      </w:r>
      <w:r w:rsidRPr="00773B9C">
        <w:rPr>
          <w:rStyle w:val="af6"/>
          <w:i w:val="0"/>
          <w:iCs w:val="0"/>
          <w:spacing w:val="-6"/>
          <w:szCs w:val="28"/>
        </w:rPr>
        <w:t>16</w:t>
      </w:r>
      <w:r w:rsidRPr="00773B9C">
        <w:rPr>
          <w:spacing w:val="-6"/>
          <w:szCs w:val="28"/>
        </w:rPr>
        <w:t xml:space="preserve"> </w:t>
      </w:r>
      <w:r w:rsidRPr="00773B9C">
        <w:rPr>
          <w:rStyle w:val="af6"/>
          <w:i w:val="0"/>
          <w:iCs w:val="0"/>
          <w:spacing w:val="-6"/>
          <w:szCs w:val="28"/>
        </w:rPr>
        <w:t>п</w:t>
      </w:r>
      <w:r w:rsidRPr="00773B9C">
        <w:rPr>
          <w:spacing w:val="-6"/>
          <w:szCs w:val="28"/>
        </w:rPr>
        <w:t xml:space="preserve">. </w:t>
      </w:r>
      <w:r w:rsidRPr="00773B9C">
        <w:rPr>
          <w:rStyle w:val="af6"/>
          <w:i w:val="0"/>
          <w:iCs w:val="0"/>
          <w:spacing w:val="-6"/>
          <w:szCs w:val="28"/>
        </w:rPr>
        <w:t>4 «</w:t>
      </w:r>
      <w:r w:rsidRPr="00773B9C">
        <w:rPr>
          <w:spacing w:val="-6"/>
          <w:szCs w:val="28"/>
          <w:shd w:val="clear" w:color="auto" w:fill="FFFFFF"/>
        </w:rPr>
        <w:t>О</w:t>
      </w:r>
      <w:r w:rsidRPr="00773B9C">
        <w:rPr>
          <w:spacing w:val="-6"/>
          <w:szCs w:val="28"/>
          <w:shd w:val="clear" w:color="auto" w:fill="FFFFFF"/>
          <w:lang w:val="en-US"/>
        </w:rPr>
        <w:t> </w:t>
      </w:r>
      <w:r w:rsidRPr="00773B9C">
        <w:rPr>
          <w:spacing w:val="-6"/>
          <w:szCs w:val="28"/>
          <w:shd w:val="clear" w:color="auto" w:fill="FFFFFF"/>
        </w:rPr>
        <w:t>предоставлении льготы по уплате земельного налога»;</w:t>
      </w:r>
    </w:p>
    <w:p w14:paraId="31B6CA3E" w14:textId="3BBE5F3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20.06.95</w:t>
      </w:r>
      <w:r w:rsidRPr="00773B9C">
        <w:rPr>
          <w:szCs w:val="28"/>
          <w:shd w:val="clear" w:color="auto" w:fill="FFFFFF"/>
        </w:rPr>
        <w:t xml:space="preserve"> № 16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5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отдельным категориям налогоплательщиков»;</w:t>
      </w:r>
    </w:p>
    <w:p w14:paraId="4C798B75" w14:textId="0CF79C0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3) решение городской Думы Краснодара от 20.06.95 № 16 п. 7 «О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отдельным категориям налогоплательщиков»;</w:t>
      </w:r>
    </w:p>
    <w:p w14:paraId="6DE7E6A9" w14:textId="7F9CDDCC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  <w:shd w:val="clear" w:color="auto" w:fill="FFFFFF"/>
        </w:rPr>
      </w:pPr>
      <w:r w:rsidRPr="00773B9C">
        <w:rPr>
          <w:szCs w:val="28"/>
          <w:shd w:val="clear" w:color="auto" w:fill="FFFFFF"/>
        </w:rPr>
        <w:t>4) решение городской Думы Краснодара от 06.07.95 № 17 п. 7 «О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отдельным категориям налогоплательщиков»;</w:t>
      </w:r>
    </w:p>
    <w:p w14:paraId="7488D575" w14:textId="528D049B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5)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5.10.95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20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10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отдельным категориям налогоплательщиков»;</w:t>
      </w:r>
    </w:p>
    <w:p w14:paraId="4071D148" w14:textId="3D197139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6)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13.02.97</w:t>
      </w:r>
      <w:r w:rsidRPr="00773B9C">
        <w:rPr>
          <w:szCs w:val="28"/>
          <w:shd w:val="clear" w:color="auto" w:fill="FFFFFF"/>
        </w:rPr>
        <w:t xml:space="preserve"> № 4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отдельным категориям налогоплательщиков»;</w:t>
      </w:r>
    </w:p>
    <w:p w14:paraId="697680A9" w14:textId="30312D81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7)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3.04.97</w:t>
      </w:r>
      <w:r w:rsidRPr="00773B9C">
        <w:rPr>
          <w:szCs w:val="28"/>
          <w:shd w:val="clear" w:color="auto" w:fill="FFFFFF"/>
        </w:rPr>
        <w:t xml:space="preserve"> № 6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внебюджетным фондам администрации края, мэрии и административных округов г. Краснодара»;</w:t>
      </w:r>
    </w:p>
    <w:p w14:paraId="0232B481" w14:textId="747EF630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8)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29.08.97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12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налогов в бюджет города Краснодара сельскохозяйственным предприятиям пригорода»;</w:t>
      </w:r>
    </w:p>
    <w:p w14:paraId="6E437BEC" w14:textId="2E9B31EA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  <w:shd w:val="clear" w:color="auto" w:fill="FFFFFF"/>
        </w:rPr>
      </w:pPr>
      <w:r w:rsidRPr="00773B9C">
        <w:rPr>
          <w:szCs w:val="28"/>
          <w:shd w:val="clear" w:color="auto" w:fill="FFFFFF"/>
        </w:rPr>
        <w:t>решение городской Думы Краснодара от 25.12.97 № 17 п. 7 «О внесении дополнений в решение городской Думы Краснодара от 29.08.97 № 12 п. 3 «О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налогов в бюджет города Краснодара сельскохозяйственным предприятиям пригорода»;</w:t>
      </w:r>
    </w:p>
    <w:p w14:paraId="2DF5FC62" w14:textId="50C283B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lastRenderedPageBreak/>
        <w:t>9)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30.10.97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15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налога на прибыль учебно-опытному хозяйству «Кубань» КГАУ»;</w:t>
      </w:r>
    </w:p>
    <w:p w14:paraId="50DFF884" w14:textId="56D32E3F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10)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29.01.98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18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9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соглашении между мэрией г. Краснодара и ОАО «Краснодартабакпром» и о предоставлении льгот по уплате налогов в бюджет города Краснодара предприятиям, занимающимся производством табачных изделий»;</w:t>
      </w:r>
    </w:p>
    <w:p w14:paraId="3B4DD3A5" w14:textId="7E29DAEB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  <w:shd w:val="clear" w:color="auto" w:fill="FFFFFF"/>
        </w:rPr>
      </w:pPr>
      <w:r w:rsidRPr="00773B9C">
        <w:rPr>
          <w:szCs w:val="28"/>
          <w:shd w:val="clear" w:color="auto" w:fill="FFFFFF"/>
        </w:rPr>
        <w:t>решение городской Думы Краснодара от 04.02.99 № 28 п. 6 «О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пролонгации действия решения городской Думы Краснодара от 29.01.98 №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18 п. 9 «О соглашении между мэрией г. Краснодара и ОАО «Краснодартабакпром» и о предоставлении льгот по уплате налогов в бюджет города Краснодара предприятиям, занимающимся производством табачных изделий» на 1999 г.»;</w:t>
      </w:r>
    </w:p>
    <w:p w14:paraId="33BD25CD" w14:textId="3B6EA2E1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11)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16.06.98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22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садоводческим товариществам города Краснодара в части, зачисляемой в городской бюджет»;</w:t>
      </w:r>
    </w:p>
    <w:p w14:paraId="7A600089" w14:textId="183093C7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12)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21.10.98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25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15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садоводческим товариществам города Краснодара в части, зачисляемой в городской бюджет, пострадавшим от затопления в июне месяце 1998 года»;</w:t>
      </w:r>
    </w:p>
    <w:p w14:paraId="50018A85" w14:textId="551E4409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 xml:space="preserve">13) решение городской Думы Краснодара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15.12.98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26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 «</w:t>
      </w:r>
      <w:r w:rsidRPr="00773B9C">
        <w:rPr>
          <w:szCs w:val="28"/>
          <w:shd w:val="clear" w:color="auto" w:fill="FFFFFF"/>
        </w:rPr>
        <w:t>Об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освобождении сельхозтоваропроизводителей города от уплаты налогов в части, зачисляемой в городской бюджет»;</w:t>
      </w:r>
    </w:p>
    <w:p w14:paraId="662BE8CE" w14:textId="10467A40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4.02.99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28</w:t>
      </w:r>
      <w:r w:rsidRPr="00773B9C">
        <w:rPr>
          <w:szCs w:val="28"/>
          <w:shd w:val="clear" w:color="auto" w:fill="FFFFFF"/>
        </w:rPr>
        <w:t xml:space="preserve"> п. 8 «О внесении изменений в решение городской Думы от 15.12.98 № 26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</w:t>
      </w:r>
      <w:r w:rsidRPr="00773B9C">
        <w:rPr>
          <w:szCs w:val="28"/>
          <w:shd w:val="clear" w:color="auto" w:fill="FFFFFF"/>
        </w:rPr>
        <w:t xml:space="preserve"> «Об освобождении сельхозтоваропроизводителей города от уплаты налогов в части, зачисляемой в городской бюджет»;</w:t>
      </w:r>
    </w:p>
    <w:p w14:paraId="3D8F1488" w14:textId="727E1D74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14) решение городской Думы Краснодара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4.02.99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28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Союзу «Чернобыль» под строительство часовни им. Дмитрия Салунского»;</w:t>
      </w:r>
    </w:p>
    <w:p w14:paraId="35137C40" w14:textId="1BD8383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15)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22.04.99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31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9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внебюджетным фондам мэрии и административных округов города Краснодара»;</w:t>
      </w:r>
    </w:p>
    <w:p w14:paraId="47926ABB" w14:textId="7625D15E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16)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27.05.99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32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6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единого налога на вмененный доход»;</w:t>
      </w:r>
    </w:p>
    <w:p w14:paraId="57156CB6" w14:textId="7C37386C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17)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1.07.99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33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15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единого налога на вмененный доход для определенных видов деятельности ООО магазину «Малыш»;</w:t>
      </w:r>
    </w:p>
    <w:p w14:paraId="6BF867B8" w14:textId="59E0EDF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18)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1.07.99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33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налоговых льгот муниципальному издательскому фонду»;</w:t>
      </w:r>
    </w:p>
    <w:p w14:paraId="33AFE35F" w14:textId="78FD04F8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19)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1.07.99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33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единого налога на вмененный доход для определённых видов деятельности муниципальным учреждениям социального обслуживания г. Краснодара»;</w:t>
      </w:r>
    </w:p>
    <w:p w14:paraId="7DB29225" w14:textId="36C1C8FE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20)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14.10.99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36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 xml:space="preserve">5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lastRenderedPageBreak/>
        <w:t>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Храму Рождества Христова»;</w:t>
      </w:r>
    </w:p>
    <w:p w14:paraId="469D7F17" w14:textId="519E99C4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21)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11.04.2000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42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налогов в бюджет города Краснодара отдельным категориям налогоплательщиков в 2000 году»;</w:t>
      </w:r>
    </w:p>
    <w:p w14:paraId="232173B1" w14:textId="14D44573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22)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22.06.2000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45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налога на содержание жилищного фонда и объектов социально-культурной сферы в бюджет города Краснодара в 2000 году предприятиям, обеспечивающим продуктами питания школьные, дошкольные столовые и лечебные учреждения города Краснодара»;</w:t>
      </w:r>
    </w:p>
    <w:p w14:paraId="55601B13" w14:textId="766148DF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23)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1.03.2001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6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7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налога на содержание жилищного фонда и объектов социально-культурной сферы юридическим лицам, превысившим квоты трудоустройства в 2000 году»;</w:t>
      </w:r>
    </w:p>
    <w:p w14:paraId="62FB9692" w14:textId="5BD9113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24)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0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4.05.2001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9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6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налогов в бюджет города Краснодара отдельным категориям налогоплательщиков в 2001 году»;</w:t>
      </w:r>
    </w:p>
    <w:p w14:paraId="68CC43BE" w14:textId="47EF602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25)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25.06.2002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24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единого налога на вмененный доход для определённых видов деятельности в бюджет города Краснодара отдельным категориям налогоплательщиков в 2002 году»;</w:t>
      </w:r>
    </w:p>
    <w:p w14:paraId="7F4FAEA8" w14:textId="2CE28EA4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26)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25.06.2002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24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единого налога на вмененный доход для определённых видов деятельности предприятиям, обеспечивающим торгово-бытовое обслуживание войск Краснодарского гарнизона Северо-Кавказского военного округа»;</w:t>
      </w:r>
    </w:p>
    <w:p w14:paraId="2EEC4CAE" w14:textId="740EC5EB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27)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11.07.2002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25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налогов в бюджет города Краснодара юридическим лицам, производящим табачные изделия и заключившим в 2002 году с администрацией города Краснодара соглашение о взаимодействии администрации города Краснодара и предприятия (организации) по росту объёмов производства (работ, услуг)»;</w:t>
      </w:r>
    </w:p>
    <w:p w14:paraId="3A468D8C" w14:textId="22F20292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28)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26.11.2002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28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7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в бюджет города Краснодара в 2003 году»;</w:t>
      </w:r>
    </w:p>
    <w:p w14:paraId="3FB101A3" w14:textId="36D1B9D4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29)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26.11.2002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28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отдельной категории налогоплательщиков»;</w:t>
      </w:r>
    </w:p>
    <w:p w14:paraId="04989286" w14:textId="7D113887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30)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19.07.2003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37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11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отдельной категории налогоплательщиков»;</w:t>
      </w:r>
    </w:p>
    <w:p w14:paraId="6C39DD05" w14:textId="12974E5D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31)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22.04.2004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48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отдельной категории налогоплательщиков»;</w:t>
      </w:r>
    </w:p>
    <w:p w14:paraId="02E0E774" w14:textId="6B3DC422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32)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27.05.2004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49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 xml:space="preserve">3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lastRenderedPageBreak/>
        <w:t>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отдельной категории налогоплательщиков»;</w:t>
      </w:r>
    </w:p>
    <w:p w14:paraId="091C1081" w14:textId="27D12845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33)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25.11.2004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58 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16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субвенций и субсидий из местного бюджета (бюджета муниципального образования город Краснодар) на 2004 год за счет средств резервного фонда органов местного самоуправления муниципального образования город Краснодар в связи с обращениями депутатов городской Думы Краснодара»;</w:t>
      </w:r>
    </w:p>
    <w:p w14:paraId="14B1E3A9" w14:textId="68379C91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34)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31.03.2005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64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льгот по уплате земельного налога отдельной категории налогоплательщиков»;</w:t>
      </w:r>
    </w:p>
    <w:p w14:paraId="077776BF" w14:textId="5F38B138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35)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14.10.2005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74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субсидий на организацию льготной подписки на первое полугодие 2006 года»;</w:t>
      </w:r>
    </w:p>
    <w:p w14:paraId="0D133600" w14:textId="4637FB5C" w:rsidR="00081133" w:rsidRPr="00773B9C" w:rsidRDefault="00081133" w:rsidP="00773B9C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773B9C">
        <w:rPr>
          <w:szCs w:val="28"/>
          <w:shd w:val="clear" w:color="auto" w:fill="FFFFFF"/>
        </w:rPr>
        <w:t>36) р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ешение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городской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Думы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Краснодара</w:t>
      </w:r>
      <w:r w:rsidRPr="00773B9C">
        <w:rPr>
          <w:szCs w:val="28"/>
          <w:shd w:val="clear" w:color="auto" w:fill="FFFFFF"/>
        </w:rPr>
        <w:t xml:space="preserve"> от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23.03.2006</w:t>
      </w:r>
      <w:r w:rsidRPr="00773B9C">
        <w:rPr>
          <w:szCs w:val="28"/>
          <w:shd w:val="clear" w:color="auto" w:fill="FFFFFF"/>
        </w:rPr>
        <w:t xml:space="preserve"> №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8</w:t>
      </w:r>
      <w:r w:rsidRPr="00773B9C">
        <w:rPr>
          <w:szCs w:val="28"/>
          <w:shd w:val="clear" w:color="auto" w:fill="FFFFFF"/>
        </w:rPr>
        <w:t xml:space="preserve">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п</w:t>
      </w:r>
      <w:r w:rsidRPr="00773B9C">
        <w:rPr>
          <w:szCs w:val="28"/>
          <w:shd w:val="clear" w:color="auto" w:fill="FFFFFF"/>
        </w:rPr>
        <w:t xml:space="preserve">. </w:t>
      </w:r>
      <w:r w:rsidRPr="00773B9C">
        <w:rPr>
          <w:rStyle w:val="af6"/>
          <w:i w:val="0"/>
          <w:iCs w:val="0"/>
          <w:szCs w:val="28"/>
          <w:shd w:val="clear" w:color="auto" w:fill="FFFFFF"/>
        </w:rPr>
        <w:t>4 «</w:t>
      </w:r>
      <w:r w:rsidRPr="00773B9C">
        <w:rPr>
          <w:szCs w:val="28"/>
          <w:shd w:val="clear" w:color="auto" w:fill="FFFFFF"/>
        </w:rPr>
        <w:t>О</w:t>
      </w:r>
      <w:r w:rsidRPr="00773B9C">
        <w:rPr>
          <w:szCs w:val="28"/>
          <w:shd w:val="clear" w:color="auto" w:fill="FFFFFF"/>
          <w:lang w:val="en-US"/>
        </w:rPr>
        <w:t> </w:t>
      </w:r>
      <w:r w:rsidRPr="00773B9C">
        <w:rPr>
          <w:szCs w:val="28"/>
          <w:shd w:val="clear" w:color="auto" w:fill="FFFFFF"/>
        </w:rPr>
        <w:t>предоставлении субсидий на организацию льготной подписки на второе полугодие 2006 года».</w:t>
      </w:r>
    </w:p>
    <w:p w14:paraId="350B4719" w14:textId="77777777" w:rsidR="00081133" w:rsidRPr="00773B9C" w:rsidRDefault="00081133" w:rsidP="00773B9C">
      <w:pPr>
        <w:pStyle w:val="11"/>
        <w:widowControl w:val="0"/>
        <w:ind w:firstLine="709"/>
        <w:rPr>
          <w:szCs w:val="28"/>
        </w:rPr>
      </w:pPr>
      <w:r w:rsidRPr="00773B9C">
        <w:rPr>
          <w:bCs/>
          <w:szCs w:val="28"/>
        </w:rPr>
        <w:t>2. Официально обнародовать настоящее решение.</w:t>
      </w:r>
    </w:p>
    <w:p w14:paraId="0CB368E8" w14:textId="65B57A74" w:rsidR="00081133" w:rsidRPr="00773B9C" w:rsidRDefault="00081133" w:rsidP="00773B9C">
      <w:pPr>
        <w:pStyle w:val="11"/>
        <w:widowControl w:val="0"/>
        <w:ind w:firstLine="709"/>
        <w:rPr>
          <w:szCs w:val="28"/>
        </w:rPr>
      </w:pPr>
      <w:r w:rsidRPr="00773B9C">
        <w:rPr>
          <w:bCs/>
          <w:szCs w:val="28"/>
        </w:rPr>
        <w:t>3. 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59CC4DCE" w14:textId="77777777" w:rsidR="00081133" w:rsidRPr="00773B9C" w:rsidRDefault="00081133" w:rsidP="00773B9C">
      <w:pPr>
        <w:pStyle w:val="11"/>
        <w:widowControl w:val="0"/>
        <w:ind w:firstLine="709"/>
        <w:rPr>
          <w:szCs w:val="28"/>
        </w:rPr>
      </w:pPr>
      <w:r w:rsidRPr="00773B9C">
        <w:rPr>
          <w:bCs/>
          <w:szCs w:val="28"/>
        </w:rPr>
        <w:t>4. </w:t>
      </w:r>
      <w:r w:rsidRPr="00773B9C">
        <w:rPr>
          <w:szCs w:val="28"/>
        </w:rPr>
        <w:t>Контроль за выполнением настоящего решения возложить на комитет городской Думы Краснодара по экономике, финансово-бюджетной и налоговой политике (Дьяченко).</w:t>
      </w:r>
    </w:p>
    <w:bookmarkEnd w:id="0"/>
    <w:p w14:paraId="57A9C2BB" w14:textId="77777777" w:rsidR="007D4E0F" w:rsidRPr="00773B9C" w:rsidRDefault="007D4E0F" w:rsidP="00773B9C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26A0720D" w14:textId="77777777" w:rsidR="007D4E0F" w:rsidRPr="00773B9C" w:rsidRDefault="007D4E0F" w:rsidP="00773B9C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14:paraId="3E1463FC" w14:textId="77777777" w:rsidR="008613E0" w:rsidRPr="00773B9C" w:rsidRDefault="007D4E0F" w:rsidP="00773B9C">
      <w:pPr>
        <w:jc w:val="both"/>
        <w:rPr>
          <w:szCs w:val="28"/>
        </w:rPr>
      </w:pPr>
      <w:r w:rsidRPr="00773B9C">
        <w:rPr>
          <w:szCs w:val="28"/>
        </w:rPr>
        <w:t>Глава муниципального образования</w:t>
      </w:r>
    </w:p>
    <w:p w14:paraId="75DA3BE8" w14:textId="3AF2B7FF" w:rsidR="007D4E0F" w:rsidRPr="00773B9C" w:rsidRDefault="007D4E0F" w:rsidP="00773B9C">
      <w:pPr>
        <w:jc w:val="both"/>
        <w:rPr>
          <w:szCs w:val="28"/>
        </w:rPr>
      </w:pPr>
      <w:r w:rsidRPr="00773B9C">
        <w:rPr>
          <w:szCs w:val="28"/>
        </w:rPr>
        <w:t>город Краснодар</w:t>
      </w:r>
      <w:r w:rsidR="007078D3" w:rsidRPr="00773B9C">
        <w:rPr>
          <w:szCs w:val="28"/>
        </w:rPr>
        <w:tab/>
      </w:r>
      <w:r w:rsidR="007078D3" w:rsidRPr="00773B9C">
        <w:rPr>
          <w:szCs w:val="28"/>
        </w:rPr>
        <w:tab/>
      </w:r>
      <w:r w:rsidR="007078D3" w:rsidRPr="00773B9C">
        <w:rPr>
          <w:szCs w:val="28"/>
        </w:rPr>
        <w:tab/>
      </w:r>
      <w:r w:rsidR="007078D3" w:rsidRPr="00773B9C">
        <w:rPr>
          <w:szCs w:val="28"/>
        </w:rPr>
        <w:tab/>
      </w:r>
      <w:r w:rsidR="007078D3" w:rsidRPr="00773B9C">
        <w:rPr>
          <w:szCs w:val="28"/>
        </w:rPr>
        <w:tab/>
      </w:r>
      <w:r w:rsidR="008613E0" w:rsidRPr="00773B9C">
        <w:rPr>
          <w:szCs w:val="28"/>
        </w:rPr>
        <w:tab/>
      </w:r>
      <w:r w:rsidR="008613E0" w:rsidRPr="00773B9C">
        <w:rPr>
          <w:szCs w:val="28"/>
        </w:rPr>
        <w:tab/>
      </w:r>
      <w:r w:rsidR="007078D3" w:rsidRPr="00773B9C">
        <w:rPr>
          <w:szCs w:val="28"/>
        </w:rPr>
        <w:tab/>
      </w:r>
      <w:r w:rsidR="00773B9C">
        <w:rPr>
          <w:szCs w:val="28"/>
        </w:rPr>
        <w:tab/>
      </w:r>
      <w:r w:rsidRPr="00773B9C">
        <w:rPr>
          <w:szCs w:val="28"/>
        </w:rPr>
        <w:t>Е.М.Наумов</w:t>
      </w:r>
    </w:p>
    <w:p w14:paraId="3CAFB6D9" w14:textId="77777777" w:rsidR="007D4E0F" w:rsidRPr="00773B9C" w:rsidRDefault="007D4E0F" w:rsidP="00773B9C">
      <w:pPr>
        <w:jc w:val="both"/>
        <w:rPr>
          <w:szCs w:val="28"/>
        </w:rPr>
      </w:pPr>
    </w:p>
    <w:p w14:paraId="4B9DCD57" w14:textId="47B40FDF" w:rsidR="007078D3" w:rsidRPr="00773B9C" w:rsidRDefault="007D4E0F" w:rsidP="00773B9C">
      <w:pPr>
        <w:jc w:val="both"/>
        <w:rPr>
          <w:szCs w:val="28"/>
        </w:rPr>
      </w:pPr>
      <w:r w:rsidRPr="00773B9C">
        <w:rPr>
          <w:szCs w:val="28"/>
        </w:rPr>
        <w:t>Председатель</w:t>
      </w:r>
    </w:p>
    <w:p w14:paraId="5E2098B8" w14:textId="11641631" w:rsidR="007D4E0F" w:rsidRPr="00773B9C" w:rsidRDefault="007078D3" w:rsidP="00773B9C">
      <w:pPr>
        <w:jc w:val="both"/>
        <w:rPr>
          <w:szCs w:val="28"/>
        </w:rPr>
      </w:pPr>
      <w:r w:rsidRPr="00773B9C">
        <w:rPr>
          <w:szCs w:val="28"/>
        </w:rPr>
        <w:t>г</w:t>
      </w:r>
      <w:r w:rsidR="007D4E0F" w:rsidRPr="00773B9C">
        <w:rPr>
          <w:szCs w:val="28"/>
        </w:rPr>
        <w:t>ородской</w:t>
      </w:r>
      <w:r w:rsidRPr="00773B9C">
        <w:rPr>
          <w:szCs w:val="28"/>
        </w:rPr>
        <w:t xml:space="preserve"> </w:t>
      </w:r>
      <w:r w:rsidR="007D4E0F" w:rsidRPr="00773B9C">
        <w:rPr>
          <w:szCs w:val="28"/>
        </w:rPr>
        <w:t>Думы Краснодара</w:t>
      </w:r>
      <w:r w:rsidRPr="00773B9C">
        <w:rPr>
          <w:szCs w:val="28"/>
        </w:rPr>
        <w:t xml:space="preserve"> </w:t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Pr="00773B9C">
        <w:rPr>
          <w:szCs w:val="28"/>
        </w:rPr>
        <w:tab/>
      </w:r>
      <w:r w:rsidR="00773B9C">
        <w:rPr>
          <w:szCs w:val="28"/>
        </w:rPr>
        <w:tab/>
      </w:r>
      <w:r w:rsidR="007D4E0F" w:rsidRPr="00773B9C">
        <w:rPr>
          <w:szCs w:val="28"/>
        </w:rPr>
        <w:t>В.Ф.Галушко</w:t>
      </w:r>
    </w:p>
    <w:sectPr w:rsidR="007D4E0F" w:rsidRPr="00773B9C" w:rsidSect="00773B9C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682FA" w14:textId="77777777" w:rsidR="00BD086F" w:rsidRDefault="00BD086F" w:rsidP="002F40F2">
      <w:r>
        <w:separator/>
      </w:r>
    </w:p>
  </w:endnote>
  <w:endnote w:type="continuationSeparator" w:id="0">
    <w:p w14:paraId="6E4F1D91" w14:textId="77777777" w:rsidR="00BD086F" w:rsidRDefault="00BD086F" w:rsidP="002F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0892D" w14:textId="77777777" w:rsidR="00BD086F" w:rsidRDefault="00BD086F" w:rsidP="002F40F2">
      <w:r>
        <w:separator/>
      </w:r>
    </w:p>
  </w:footnote>
  <w:footnote w:type="continuationSeparator" w:id="0">
    <w:p w14:paraId="623A3D0D" w14:textId="77777777" w:rsidR="00BD086F" w:rsidRDefault="00BD086F" w:rsidP="002F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CD263" w14:textId="77777777" w:rsidR="00E005B2" w:rsidRPr="00773B9C" w:rsidRDefault="00E005B2">
    <w:pPr>
      <w:pStyle w:val="a8"/>
      <w:jc w:val="center"/>
      <w:rPr>
        <w:sz w:val="24"/>
        <w:szCs w:val="24"/>
      </w:rPr>
    </w:pPr>
    <w:r w:rsidRPr="00773B9C">
      <w:rPr>
        <w:sz w:val="24"/>
        <w:szCs w:val="24"/>
      </w:rPr>
      <w:fldChar w:fldCharType="begin"/>
    </w:r>
    <w:r w:rsidRPr="00773B9C">
      <w:rPr>
        <w:sz w:val="24"/>
        <w:szCs w:val="24"/>
      </w:rPr>
      <w:instrText>PAGE   \* MERGEFORMAT</w:instrText>
    </w:r>
    <w:r w:rsidRPr="00773B9C">
      <w:rPr>
        <w:sz w:val="24"/>
        <w:szCs w:val="24"/>
      </w:rPr>
      <w:fldChar w:fldCharType="separate"/>
    </w:r>
    <w:r w:rsidRPr="00773B9C">
      <w:rPr>
        <w:sz w:val="24"/>
        <w:szCs w:val="24"/>
        <w:lang w:val="ru-RU"/>
      </w:rPr>
      <w:t>2</w:t>
    </w:r>
    <w:r w:rsidRPr="00773B9C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6343B"/>
    <w:multiLevelType w:val="singleLevel"/>
    <w:tmpl w:val="0C9E85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8053A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DE11F3"/>
    <w:multiLevelType w:val="singleLevel"/>
    <w:tmpl w:val="A42214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7C3439D9"/>
    <w:multiLevelType w:val="hybridMultilevel"/>
    <w:tmpl w:val="DBE0B11E"/>
    <w:lvl w:ilvl="0" w:tplc="153CE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82484256">
    <w:abstractNumId w:val="1"/>
  </w:num>
  <w:num w:numId="2" w16cid:durableId="867378045">
    <w:abstractNumId w:val="0"/>
  </w:num>
  <w:num w:numId="3" w16cid:durableId="760221197">
    <w:abstractNumId w:val="2"/>
  </w:num>
  <w:num w:numId="4" w16cid:durableId="1111822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4F"/>
    <w:rsid w:val="00000DCA"/>
    <w:rsid w:val="00012DDC"/>
    <w:rsid w:val="000230C7"/>
    <w:rsid w:val="00031853"/>
    <w:rsid w:val="000325C3"/>
    <w:rsid w:val="0004341C"/>
    <w:rsid w:val="00044E18"/>
    <w:rsid w:val="00047CB5"/>
    <w:rsid w:val="00052765"/>
    <w:rsid w:val="00055EB0"/>
    <w:rsid w:val="0006172F"/>
    <w:rsid w:val="00063E16"/>
    <w:rsid w:val="00065C14"/>
    <w:rsid w:val="00070064"/>
    <w:rsid w:val="000707E5"/>
    <w:rsid w:val="000721FF"/>
    <w:rsid w:val="000731DF"/>
    <w:rsid w:val="00075B92"/>
    <w:rsid w:val="0007695E"/>
    <w:rsid w:val="00081133"/>
    <w:rsid w:val="00083A78"/>
    <w:rsid w:val="00087EB0"/>
    <w:rsid w:val="000908CA"/>
    <w:rsid w:val="00091270"/>
    <w:rsid w:val="00094470"/>
    <w:rsid w:val="00096B02"/>
    <w:rsid w:val="000A7931"/>
    <w:rsid w:val="000B6F4F"/>
    <w:rsid w:val="000B7B62"/>
    <w:rsid w:val="000B7B68"/>
    <w:rsid w:val="000C276A"/>
    <w:rsid w:val="000C57BE"/>
    <w:rsid w:val="000C6084"/>
    <w:rsid w:val="000D6CDB"/>
    <w:rsid w:val="000E2340"/>
    <w:rsid w:val="000E533A"/>
    <w:rsid w:val="000F059E"/>
    <w:rsid w:val="000F0E99"/>
    <w:rsid w:val="000F50F6"/>
    <w:rsid w:val="000F62E0"/>
    <w:rsid w:val="000F74D7"/>
    <w:rsid w:val="00102C4F"/>
    <w:rsid w:val="00117B5D"/>
    <w:rsid w:val="001230A3"/>
    <w:rsid w:val="00136A37"/>
    <w:rsid w:val="00140A1D"/>
    <w:rsid w:val="00140DDB"/>
    <w:rsid w:val="00141388"/>
    <w:rsid w:val="00146020"/>
    <w:rsid w:val="0015071F"/>
    <w:rsid w:val="0016336F"/>
    <w:rsid w:val="001641A4"/>
    <w:rsid w:val="001648C2"/>
    <w:rsid w:val="00167447"/>
    <w:rsid w:val="001708C1"/>
    <w:rsid w:val="00185BD6"/>
    <w:rsid w:val="00192011"/>
    <w:rsid w:val="00194987"/>
    <w:rsid w:val="001A3805"/>
    <w:rsid w:val="001A398A"/>
    <w:rsid w:val="001B4F90"/>
    <w:rsid w:val="001C03F3"/>
    <w:rsid w:val="001C3CA8"/>
    <w:rsid w:val="001D5E94"/>
    <w:rsid w:val="001E341A"/>
    <w:rsid w:val="001E575F"/>
    <w:rsid w:val="001E5D7F"/>
    <w:rsid w:val="001E5F68"/>
    <w:rsid w:val="001E63A5"/>
    <w:rsid w:val="001E7B6D"/>
    <w:rsid w:val="001F1C92"/>
    <w:rsid w:val="001F5E45"/>
    <w:rsid w:val="001F7FAE"/>
    <w:rsid w:val="00201D54"/>
    <w:rsid w:val="002119A0"/>
    <w:rsid w:val="002220A0"/>
    <w:rsid w:val="00223AAD"/>
    <w:rsid w:val="00235398"/>
    <w:rsid w:val="002359DD"/>
    <w:rsid w:val="00236982"/>
    <w:rsid w:val="002458C2"/>
    <w:rsid w:val="0024706B"/>
    <w:rsid w:val="002501E6"/>
    <w:rsid w:val="002568B2"/>
    <w:rsid w:val="00257125"/>
    <w:rsid w:val="00260C4C"/>
    <w:rsid w:val="00271B08"/>
    <w:rsid w:val="00272D66"/>
    <w:rsid w:val="0027385A"/>
    <w:rsid w:val="00285558"/>
    <w:rsid w:val="00295329"/>
    <w:rsid w:val="002A4387"/>
    <w:rsid w:val="002A45AF"/>
    <w:rsid w:val="002A503E"/>
    <w:rsid w:val="002A5CD5"/>
    <w:rsid w:val="002B2038"/>
    <w:rsid w:val="002B354D"/>
    <w:rsid w:val="002B37C0"/>
    <w:rsid w:val="002B68C1"/>
    <w:rsid w:val="002C0AA7"/>
    <w:rsid w:val="002C3D57"/>
    <w:rsid w:val="002D22B8"/>
    <w:rsid w:val="002E3108"/>
    <w:rsid w:val="002F0494"/>
    <w:rsid w:val="002F40F2"/>
    <w:rsid w:val="002F50E5"/>
    <w:rsid w:val="003044C0"/>
    <w:rsid w:val="00306D5E"/>
    <w:rsid w:val="00314163"/>
    <w:rsid w:val="00321FD9"/>
    <w:rsid w:val="0032520A"/>
    <w:rsid w:val="00335BCF"/>
    <w:rsid w:val="00341925"/>
    <w:rsid w:val="0034651E"/>
    <w:rsid w:val="003471F7"/>
    <w:rsid w:val="00352D55"/>
    <w:rsid w:val="003533D9"/>
    <w:rsid w:val="00366E86"/>
    <w:rsid w:val="0037240E"/>
    <w:rsid w:val="00372FE4"/>
    <w:rsid w:val="003737E1"/>
    <w:rsid w:val="00373F5A"/>
    <w:rsid w:val="003751A3"/>
    <w:rsid w:val="0038142F"/>
    <w:rsid w:val="00381A3F"/>
    <w:rsid w:val="00384B6C"/>
    <w:rsid w:val="00386153"/>
    <w:rsid w:val="0038621C"/>
    <w:rsid w:val="00392FA6"/>
    <w:rsid w:val="003945EA"/>
    <w:rsid w:val="00394FD0"/>
    <w:rsid w:val="003A09E0"/>
    <w:rsid w:val="003A3DF5"/>
    <w:rsid w:val="003A4466"/>
    <w:rsid w:val="003A4DC3"/>
    <w:rsid w:val="003A761E"/>
    <w:rsid w:val="003A7EFC"/>
    <w:rsid w:val="003B5D8A"/>
    <w:rsid w:val="003D2B22"/>
    <w:rsid w:val="003D51C9"/>
    <w:rsid w:val="00404595"/>
    <w:rsid w:val="0040491E"/>
    <w:rsid w:val="00404B55"/>
    <w:rsid w:val="00406AC5"/>
    <w:rsid w:val="00424D40"/>
    <w:rsid w:val="0043041A"/>
    <w:rsid w:val="0043084E"/>
    <w:rsid w:val="004319A4"/>
    <w:rsid w:val="00435933"/>
    <w:rsid w:val="00436D16"/>
    <w:rsid w:val="00446474"/>
    <w:rsid w:val="004565B2"/>
    <w:rsid w:val="00470AF8"/>
    <w:rsid w:val="004718DE"/>
    <w:rsid w:val="00472BA3"/>
    <w:rsid w:val="00484E94"/>
    <w:rsid w:val="00492119"/>
    <w:rsid w:val="00496EA6"/>
    <w:rsid w:val="00497FAB"/>
    <w:rsid w:val="004A04A3"/>
    <w:rsid w:val="004A13A0"/>
    <w:rsid w:val="004B3877"/>
    <w:rsid w:val="004D36FD"/>
    <w:rsid w:val="004D7BCA"/>
    <w:rsid w:val="004E322A"/>
    <w:rsid w:val="004E3250"/>
    <w:rsid w:val="004E3688"/>
    <w:rsid w:val="004F4FDB"/>
    <w:rsid w:val="004F567B"/>
    <w:rsid w:val="00500D87"/>
    <w:rsid w:val="00501E4A"/>
    <w:rsid w:val="00503846"/>
    <w:rsid w:val="00512DF5"/>
    <w:rsid w:val="00514502"/>
    <w:rsid w:val="00520302"/>
    <w:rsid w:val="005206EC"/>
    <w:rsid w:val="00521925"/>
    <w:rsid w:val="00521C4B"/>
    <w:rsid w:val="005360C6"/>
    <w:rsid w:val="005377D1"/>
    <w:rsid w:val="00544AB2"/>
    <w:rsid w:val="0055481C"/>
    <w:rsid w:val="0055645E"/>
    <w:rsid w:val="005609C1"/>
    <w:rsid w:val="00572025"/>
    <w:rsid w:val="00581AC9"/>
    <w:rsid w:val="00584B4B"/>
    <w:rsid w:val="00585125"/>
    <w:rsid w:val="005851C7"/>
    <w:rsid w:val="0059536D"/>
    <w:rsid w:val="005A3055"/>
    <w:rsid w:val="005A6F8B"/>
    <w:rsid w:val="005B6206"/>
    <w:rsid w:val="005C1675"/>
    <w:rsid w:val="005C2949"/>
    <w:rsid w:val="005D49EF"/>
    <w:rsid w:val="005D5AD8"/>
    <w:rsid w:val="005D748A"/>
    <w:rsid w:val="005F3A4D"/>
    <w:rsid w:val="005F58B3"/>
    <w:rsid w:val="00600045"/>
    <w:rsid w:val="006011A4"/>
    <w:rsid w:val="0061215C"/>
    <w:rsid w:val="00612FA4"/>
    <w:rsid w:val="00614101"/>
    <w:rsid w:val="00615711"/>
    <w:rsid w:val="00615C3C"/>
    <w:rsid w:val="00615DA3"/>
    <w:rsid w:val="0063271B"/>
    <w:rsid w:val="00632FBB"/>
    <w:rsid w:val="00633215"/>
    <w:rsid w:val="00633DDB"/>
    <w:rsid w:val="006425B7"/>
    <w:rsid w:val="00645055"/>
    <w:rsid w:val="00646F69"/>
    <w:rsid w:val="006472DD"/>
    <w:rsid w:val="00650845"/>
    <w:rsid w:val="00657A68"/>
    <w:rsid w:val="0066147B"/>
    <w:rsid w:val="00661A64"/>
    <w:rsid w:val="006625F2"/>
    <w:rsid w:val="00662B04"/>
    <w:rsid w:val="006659CC"/>
    <w:rsid w:val="00667C1A"/>
    <w:rsid w:val="0067042B"/>
    <w:rsid w:val="00675DC5"/>
    <w:rsid w:val="006767D2"/>
    <w:rsid w:val="00695E9E"/>
    <w:rsid w:val="006A1D25"/>
    <w:rsid w:val="006C0BC0"/>
    <w:rsid w:val="006C5553"/>
    <w:rsid w:val="006D6EEA"/>
    <w:rsid w:val="006E0D36"/>
    <w:rsid w:val="006E6D39"/>
    <w:rsid w:val="006F1973"/>
    <w:rsid w:val="006F372A"/>
    <w:rsid w:val="006F50B1"/>
    <w:rsid w:val="006F6607"/>
    <w:rsid w:val="006F7FB2"/>
    <w:rsid w:val="00700401"/>
    <w:rsid w:val="00706B8F"/>
    <w:rsid w:val="007078D3"/>
    <w:rsid w:val="007130C1"/>
    <w:rsid w:val="00713C7B"/>
    <w:rsid w:val="00731167"/>
    <w:rsid w:val="00731573"/>
    <w:rsid w:val="007376C5"/>
    <w:rsid w:val="007400F4"/>
    <w:rsid w:val="00752B13"/>
    <w:rsid w:val="007543A0"/>
    <w:rsid w:val="00754F32"/>
    <w:rsid w:val="00756CBF"/>
    <w:rsid w:val="007601B6"/>
    <w:rsid w:val="00762A96"/>
    <w:rsid w:val="0076498E"/>
    <w:rsid w:val="00771521"/>
    <w:rsid w:val="00773B9C"/>
    <w:rsid w:val="00776DB9"/>
    <w:rsid w:val="00781526"/>
    <w:rsid w:val="00784C99"/>
    <w:rsid w:val="007854A3"/>
    <w:rsid w:val="007957DE"/>
    <w:rsid w:val="007C1923"/>
    <w:rsid w:val="007C679F"/>
    <w:rsid w:val="007D23A6"/>
    <w:rsid w:val="007D263B"/>
    <w:rsid w:val="007D26BF"/>
    <w:rsid w:val="007D3B99"/>
    <w:rsid w:val="007D4E0F"/>
    <w:rsid w:val="007E0CAE"/>
    <w:rsid w:val="007F0466"/>
    <w:rsid w:val="007F458C"/>
    <w:rsid w:val="008028AF"/>
    <w:rsid w:val="00803661"/>
    <w:rsid w:val="0080785E"/>
    <w:rsid w:val="00810915"/>
    <w:rsid w:val="00816B1A"/>
    <w:rsid w:val="00817133"/>
    <w:rsid w:val="0082032F"/>
    <w:rsid w:val="008203C5"/>
    <w:rsid w:val="00827C3F"/>
    <w:rsid w:val="00827EB2"/>
    <w:rsid w:val="0083050B"/>
    <w:rsid w:val="008335AC"/>
    <w:rsid w:val="008344BA"/>
    <w:rsid w:val="00841F2A"/>
    <w:rsid w:val="0084710C"/>
    <w:rsid w:val="008613E0"/>
    <w:rsid w:val="00883C96"/>
    <w:rsid w:val="008860BB"/>
    <w:rsid w:val="00891B96"/>
    <w:rsid w:val="00893870"/>
    <w:rsid w:val="0089537C"/>
    <w:rsid w:val="00895FF8"/>
    <w:rsid w:val="00896B32"/>
    <w:rsid w:val="008B0C7F"/>
    <w:rsid w:val="008B113E"/>
    <w:rsid w:val="008B1964"/>
    <w:rsid w:val="008B7BEF"/>
    <w:rsid w:val="008C1598"/>
    <w:rsid w:val="008C2D6A"/>
    <w:rsid w:val="008C352B"/>
    <w:rsid w:val="008D2D80"/>
    <w:rsid w:val="008E4377"/>
    <w:rsid w:val="008E61F4"/>
    <w:rsid w:val="008F1D64"/>
    <w:rsid w:val="008F3825"/>
    <w:rsid w:val="008F6A74"/>
    <w:rsid w:val="009100CE"/>
    <w:rsid w:val="009144C4"/>
    <w:rsid w:val="00916FA0"/>
    <w:rsid w:val="00926989"/>
    <w:rsid w:val="0093325B"/>
    <w:rsid w:val="009336D6"/>
    <w:rsid w:val="00934C95"/>
    <w:rsid w:val="00934CD6"/>
    <w:rsid w:val="00935C64"/>
    <w:rsid w:val="00960AF0"/>
    <w:rsid w:val="00962010"/>
    <w:rsid w:val="0096592D"/>
    <w:rsid w:val="00966767"/>
    <w:rsid w:val="00975513"/>
    <w:rsid w:val="00990AF2"/>
    <w:rsid w:val="00992C62"/>
    <w:rsid w:val="009B1D44"/>
    <w:rsid w:val="009B3D01"/>
    <w:rsid w:val="009C2881"/>
    <w:rsid w:val="009C3827"/>
    <w:rsid w:val="009C5150"/>
    <w:rsid w:val="009C51BF"/>
    <w:rsid w:val="009D0188"/>
    <w:rsid w:val="009D63BA"/>
    <w:rsid w:val="009E1876"/>
    <w:rsid w:val="009E46D9"/>
    <w:rsid w:val="009F0421"/>
    <w:rsid w:val="009F050E"/>
    <w:rsid w:val="009F6486"/>
    <w:rsid w:val="00A1320C"/>
    <w:rsid w:val="00A213F5"/>
    <w:rsid w:val="00A260A5"/>
    <w:rsid w:val="00A31D20"/>
    <w:rsid w:val="00A3307B"/>
    <w:rsid w:val="00A473D6"/>
    <w:rsid w:val="00A52403"/>
    <w:rsid w:val="00A5309D"/>
    <w:rsid w:val="00A545D8"/>
    <w:rsid w:val="00A559BD"/>
    <w:rsid w:val="00A630A6"/>
    <w:rsid w:val="00A64A8B"/>
    <w:rsid w:val="00A775D9"/>
    <w:rsid w:val="00A82FD4"/>
    <w:rsid w:val="00A85CD7"/>
    <w:rsid w:val="00A904F8"/>
    <w:rsid w:val="00A92E32"/>
    <w:rsid w:val="00A94948"/>
    <w:rsid w:val="00A95FCD"/>
    <w:rsid w:val="00AA1490"/>
    <w:rsid w:val="00AA2390"/>
    <w:rsid w:val="00AA2492"/>
    <w:rsid w:val="00AA6DB8"/>
    <w:rsid w:val="00AB24EA"/>
    <w:rsid w:val="00AC2FB8"/>
    <w:rsid w:val="00AC3F2E"/>
    <w:rsid w:val="00AC6E63"/>
    <w:rsid w:val="00AD176F"/>
    <w:rsid w:val="00AD69A3"/>
    <w:rsid w:val="00AD6A75"/>
    <w:rsid w:val="00AE1735"/>
    <w:rsid w:val="00AE7CF2"/>
    <w:rsid w:val="00B04159"/>
    <w:rsid w:val="00B1176F"/>
    <w:rsid w:val="00B144BF"/>
    <w:rsid w:val="00B20110"/>
    <w:rsid w:val="00B24156"/>
    <w:rsid w:val="00B30AA5"/>
    <w:rsid w:val="00B30E6F"/>
    <w:rsid w:val="00B542B8"/>
    <w:rsid w:val="00B76180"/>
    <w:rsid w:val="00B81A5B"/>
    <w:rsid w:val="00B85EA0"/>
    <w:rsid w:val="00B92DCB"/>
    <w:rsid w:val="00B93BCF"/>
    <w:rsid w:val="00BA0E0B"/>
    <w:rsid w:val="00BA36EC"/>
    <w:rsid w:val="00BA4DC0"/>
    <w:rsid w:val="00BB0AFC"/>
    <w:rsid w:val="00BC063F"/>
    <w:rsid w:val="00BC076C"/>
    <w:rsid w:val="00BC7AE6"/>
    <w:rsid w:val="00BD086F"/>
    <w:rsid w:val="00BD2D05"/>
    <w:rsid w:val="00BD3D85"/>
    <w:rsid w:val="00BD593B"/>
    <w:rsid w:val="00BE7548"/>
    <w:rsid w:val="00BE7B82"/>
    <w:rsid w:val="00BE7E97"/>
    <w:rsid w:val="00BF4716"/>
    <w:rsid w:val="00BF4FC4"/>
    <w:rsid w:val="00BF57F2"/>
    <w:rsid w:val="00BF742F"/>
    <w:rsid w:val="00C00683"/>
    <w:rsid w:val="00C1041E"/>
    <w:rsid w:val="00C15884"/>
    <w:rsid w:val="00C166CC"/>
    <w:rsid w:val="00C1709D"/>
    <w:rsid w:val="00C208F7"/>
    <w:rsid w:val="00C244AE"/>
    <w:rsid w:val="00C24A7C"/>
    <w:rsid w:val="00C26C2E"/>
    <w:rsid w:val="00C32E31"/>
    <w:rsid w:val="00C370D1"/>
    <w:rsid w:val="00C40AFC"/>
    <w:rsid w:val="00C44BA4"/>
    <w:rsid w:val="00C45BA0"/>
    <w:rsid w:val="00C47019"/>
    <w:rsid w:val="00C5504E"/>
    <w:rsid w:val="00C65593"/>
    <w:rsid w:val="00C7075B"/>
    <w:rsid w:val="00C729B7"/>
    <w:rsid w:val="00C7330F"/>
    <w:rsid w:val="00C75F85"/>
    <w:rsid w:val="00C77FAF"/>
    <w:rsid w:val="00C80BEC"/>
    <w:rsid w:val="00C81A5F"/>
    <w:rsid w:val="00C84D4F"/>
    <w:rsid w:val="00CA1551"/>
    <w:rsid w:val="00CA2F9B"/>
    <w:rsid w:val="00CB3CBF"/>
    <w:rsid w:val="00CC0405"/>
    <w:rsid w:val="00CC4CA7"/>
    <w:rsid w:val="00CC6710"/>
    <w:rsid w:val="00CD0E1C"/>
    <w:rsid w:val="00CD251D"/>
    <w:rsid w:val="00CE0C93"/>
    <w:rsid w:val="00CE66A3"/>
    <w:rsid w:val="00CE6F27"/>
    <w:rsid w:val="00CE7075"/>
    <w:rsid w:val="00CF21EF"/>
    <w:rsid w:val="00CF7757"/>
    <w:rsid w:val="00D011BF"/>
    <w:rsid w:val="00D031F1"/>
    <w:rsid w:val="00D06082"/>
    <w:rsid w:val="00D15AC5"/>
    <w:rsid w:val="00D1607A"/>
    <w:rsid w:val="00D21C0A"/>
    <w:rsid w:val="00D23B18"/>
    <w:rsid w:val="00D40BBE"/>
    <w:rsid w:val="00D40F48"/>
    <w:rsid w:val="00D41A85"/>
    <w:rsid w:val="00D4274B"/>
    <w:rsid w:val="00D43633"/>
    <w:rsid w:val="00D5313E"/>
    <w:rsid w:val="00D546A7"/>
    <w:rsid w:val="00D5633C"/>
    <w:rsid w:val="00D57D39"/>
    <w:rsid w:val="00D6271E"/>
    <w:rsid w:val="00D62930"/>
    <w:rsid w:val="00D64906"/>
    <w:rsid w:val="00D72F03"/>
    <w:rsid w:val="00D73F81"/>
    <w:rsid w:val="00D776DD"/>
    <w:rsid w:val="00D7786B"/>
    <w:rsid w:val="00D8022E"/>
    <w:rsid w:val="00D81F51"/>
    <w:rsid w:val="00D846FD"/>
    <w:rsid w:val="00D84AA0"/>
    <w:rsid w:val="00D85DB4"/>
    <w:rsid w:val="00D901B3"/>
    <w:rsid w:val="00D9295F"/>
    <w:rsid w:val="00D93C83"/>
    <w:rsid w:val="00D94BD9"/>
    <w:rsid w:val="00D97594"/>
    <w:rsid w:val="00DA5B6B"/>
    <w:rsid w:val="00DA6CE7"/>
    <w:rsid w:val="00DB23B0"/>
    <w:rsid w:val="00DB25FF"/>
    <w:rsid w:val="00DC4CF4"/>
    <w:rsid w:val="00DC7532"/>
    <w:rsid w:val="00DD6A78"/>
    <w:rsid w:val="00DD72AD"/>
    <w:rsid w:val="00DE2550"/>
    <w:rsid w:val="00DF1012"/>
    <w:rsid w:val="00DF1134"/>
    <w:rsid w:val="00E005B2"/>
    <w:rsid w:val="00E00826"/>
    <w:rsid w:val="00E00A22"/>
    <w:rsid w:val="00E01F8B"/>
    <w:rsid w:val="00E049F1"/>
    <w:rsid w:val="00E16E9A"/>
    <w:rsid w:val="00E17AEB"/>
    <w:rsid w:val="00E25202"/>
    <w:rsid w:val="00E32D9E"/>
    <w:rsid w:val="00E330B0"/>
    <w:rsid w:val="00E4347F"/>
    <w:rsid w:val="00E4478F"/>
    <w:rsid w:val="00E459D6"/>
    <w:rsid w:val="00E45DE0"/>
    <w:rsid w:val="00E4665C"/>
    <w:rsid w:val="00E47945"/>
    <w:rsid w:val="00E513B1"/>
    <w:rsid w:val="00E55314"/>
    <w:rsid w:val="00E56F92"/>
    <w:rsid w:val="00E61B92"/>
    <w:rsid w:val="00E6455D"/>
    <w:rsid w:val="00E82059"/>
    <w:rsid w:val="00E91371"/>
    <w:rsid w:val="00E91DE5"/>
    <w:rsid w:val="00E924A7"/>
    <w:rsid w:val="00E972D6"/>
    <w:rsid w:val="00EA7973"/>
    <w:rsid w:val="00EB2321"/>
    <w:rsid w:val="00EB3DD0"/>
    <w:rsid w:val="00EB3F10"/>
    <w:rsid w:val="00EC030C"/>
    <w:rsid w:val="00EC0AE1"/>
    <w:rsid w:val="00EC2449"/>
    <w:rsid w:val="00ED1916"/>
    <w:rsid w:val="00ED67D5"/>
    <w:rsid w:val="00EE2705"/>
    <w:rsid w:val="00EE2B0B"/>
    <w:rsid w:val="00EF07EE"/>
    <w:rsid w:val="00EF49F6"/>
    <w:rsid w:val="00F004DF"/>
    <w:rsid w:val="00F07B3F"/>
    <w:rsid w:val="00F07C16"/>
    <w:rsid w:val="00F12E31"/>
    <w:rsid w:val="00F17E0D"/>
    <w:rsid w:val="00F20AEA"/>
    <w:rsid w:val="00F25C05"/>
    <w:rsid w:val="00F33097"/>
    <w:rsid w:val="00F42954"/>
    <w:rsid w:val="00F447C2"/>
    <w:rsid w:val="00F4625B"/>
    <w:rsid w:val="00F46E5D"/>
    <w:rsid w:val="00F52001"/>
    <w:rsid w:val="00F569C0"/>
    <w:rsid w:val="00F572A3"/>
    <w:rsid w:val="00F5745C"/>
    <w:rsid w:val="00F601F3"/>
    <w:rsid w:val="00F74638"/>
    <w:rsid w:val="00F74BA8"/>
    <w:rsid w:val="00F867DA"/>
    <w:rsid w:val="00F87863"/>
    <w:rsid w:val="00F9538E"/>
    <w:rsid w:val="00F95B55"/>
    <w:rsid w:val="00FA1A84"/>
    <w:rsid w:val="00FA2635"/>
    <w:rsid w:val="00FA43C6"/>
    <w:rsid w:val="00FA6067"/>
    <w:rsid w:val="00FA6257"/>
    <w:rsid w:val="00FB1F7B"/>
    <w:rsid w:val="00FB5306"/>
    <w:rsid w:val="00FB662E"/>
    <w:rsid w:val="00FC18B7"/>
    <w:rsid w:val="00FC28B9"/>
    <w:rsid w:val="00FD0AE1"/>
    <w:rsid w:val="00FD4B31"/>
    <w:rsid w:val="00FE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FB8F5"/>
  <w15:chartTrackingRefBased/>
  <w15:docId w15:val="{F8491B9B-34F4-4301-9487-A26C29E0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385A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1E5D7F"/>
    <w:pPr>
      <w:keepNext/>
      <w:jc w:val="center"/>
      <w:outlineLvl w:val="3"/>
    </w:pPr>
    <w:rPr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A606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</w:rPr>
  </w:style>
  <w:style w:type="paragraph" w:styleId="a4">
    <w:name w:val="Body Text"/>
    <w:basedOn w:val="a"/>
    <w:rPr>
      <w:sz w:val="20"/>
    </w:rPr>
  </w:style>
  <w:style w:type="table" w:styleId="a5">
    <w:name w:val="Table Grid"/>
    <w:basedOn w:val="a1"/>
    <w:rsid w:val="00070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908C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0908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2F40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2F40F2"/>
    <w:rPr>
      <w:sz w:val="28"/>
    </w:rPr>
  </w:style>
  <w:style w:type="paragraph" w:styleId="aa">
    <w:name w:val="footer"/>
    <w:basedOn w:val="a"/>
    <w:link w:val="ab"/>
    <w:rsid w:val="002F40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2F40F2"/>
    <w:rPr>
      <w:sz w:val="28"/>
    </w:rPr>
  </w:style>
  <w:style w:type="character" w:styleId="ac">
    <w:name w:val="Hyperlink"/>
    <w:uiPriority w:val="99"/>
    <w:unhideWhenUsed/>
    <w:rsid w:val="0084710C"/>
    <w:rPr>
      <w:color w:val="0000FF"/>
      <w:u w:val="single"/>
    </w:rPr>
  </w:style>
  <w:style w:type="paragraph" w:styleId="ad">
    <w:name w:val="Body Text Indent"/>
    <w:basedOn w:val="a"/>
    <w:link w:val="ae"/>
    <w:rsid w:val="001E5D7F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1E5D7F"/>
    <w:rPr>
      <w:sz w:val="28"/>
    </w:rPr>
  </w:style>
  <w:style w:type="paragraph" w:styleId="20">
    <w:name w:val="Body Text Indent 2"/>
    <w:basedOn w:val="a"/>
    <w:link w:val="21"/>
    <w:rsid w:val="001E5D7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1E5D7F"/>
    <w:rPr>
      <w:sz w:val="28"/>
    </w:rPr>
  </w:style>
  <w:style w:type="character" w:customStyle="1" w:styleId="40">
    <w:name w:val="Заголовок 4 Знак"/>
    <w:link w:val="4"/>
    <w:rsid w:val="001E5D7F"/>
    <w:rPr>
      <w:sz w:val="28"/>
      <w:szCs w:val="24"/>
    </w:rPr>
  </w:style>
  <w:style w:type="paragraph" w:customStyle="1" w:styleId="af">
    <w:name w:val="Обычный (веб)"/>
    <w:basedOn w:val="a"/>
    <w:rsid w:val="001E5D7F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0">
    <w:name w:val="page number"/>
    <w:rsid w:val="001E5D7F"/>
  </w:style>
  <w:style w:type="paragraph" w:customStyle="1" w:styleId="FR4">
    <w:name w:val="FR4"/>
    <w:rsid w:val="001E5D7F"/>
    <w:pPr>
      <w:widowControl w:val="0"/>
      <w:snapToGrid w:val="0"/>
      <w:jc w:val="both"/>
    </w:pPr>
    <w:rPr>
      <w:sz w:val="28"/>
    </w:rPr>
  </w:style>
  <w:style w:type="paragraph" w:customStyle="1" w:styleId="ConsNonformat">
    <w:name w:val="ConsNonformat"/>
    <w:rsid w:val="001E5D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Таблицы (моноширинный)"/>
    <w:basedOn w:val="a"/>
    <w:next w:val="a"/>
    <w:rsid w:val="001E5D7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f2">
    <w:name w:val="Цветовое выделение"/>
    <w:rsid w:val="001E5D7F"/>
    <w:rPr>
      <w:b/>
      <w:bCs/>
      <w:color w:val="000080"/>
    </w:rPr>
  </w:style>
  <w:style w:type="character" w:customStyle="1" w:styleId="af3">
    <w:name w:val="Гипертекстовая ссылка"/>
    <w:rsid w:val="001E5D7F"/>
    <w:rPr>
      <w:b/>
      <w:bCs/>
      <w:color w:val="008000"/>
    </w:rPr>
  </w:style>
  <w:style w:type="paragraph" w:customStyle="1" w:styleId="af4">
    <w:name w:val="Нормальный (таблица)"/>
    <w:basedOn w:val="a"/>
    <w:next w:val="a"/>
    <w:rsid w:val="001E5D7F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5">
    <w:name w:val="Прижатый влево"/>
    <w:basedOn w:val="a"/>
    <w:next w:val="a"/>
    <w:rsid w:val="001E5D7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2220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FA6067"/>
    <w:rPr>
      <w:rFonts w:ascii="Calibri" w:eastAsia="Times New Roman" w:hAnsi="Calibri" w:cs="Times New Roman"/>
      <w:sz w:val="24"/>
      <w:szCs w:val="24"/>
    </w:rPr>
  </w:style>
  <w:style w:type="paragraph" w:customStyle="1" w:styleId="10">
    <w:name w:val="Обычный1"/>
    <w:rsid w:val="00FA6067"/>
  </w:style>
  <w:style w:type="paragraph" w:styleId="22">
    <w:name w:val="Body Text 2"/>
    <w:basedOn w:val="a"/>
    <w:link w:val="23"/>
    <w:rsid w:val="002568B2"/>
    <w:pPr>
      <w:spacing w:after="120" w:line="480" w:lineRule="auto"/>
    </w:pPr>
  </w:style>
  <w:style w:type="character" w:customStyle="1" w:styleId="23">
    <w:name w:val="Основной текст 2 Знак"/>
    <w:link w:val="22"/>
    <w:rsid w:val="002568B2"/>
    <w:rPr>
      <w:sz w:val="28"/>
    </w:rPr>
  </w:style>
  <w:style w:type="paragraph" w:customStyle="1" w:styleId="ConsTitle">
    <w:name w:val="ConsTitle"/>
    <w:rsid w:val="00ED191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D060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s10">
    <w:name w:val="s_10"/>
    <w:rsid w:val="00731167"/>
  </w:style>
  <w:style w:type="character" w:styleId="af6">
    <w:name w:val="Emphasis"/>
    <w:qFormat/>
    <w:rsid w:val="00081133"/>
    <w:rPr>
      <w:i/>
      <w:iCs/>
    </w:rPr>
  </w:style>
  <w:style w:type="paragraph" w:customStyle="1" w:styleId="11">
    <w:name w:val="Основной текст с отступом1"/>
    <w:rsid w:val="00081133"/>
    <w:pPr>
      <w:suppressAutoHyphens/>
      <w:ind w:firstLine="708"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bogdan\Application%20Data\Microsoft\&#1064;&#1072;&#1073;&#1083;&#1086;&#1085;&#1099;\&#1041;&#1083;&#1072;&#1085;&#1082;%20&#1088;&#1077;&#1096;&#1077;&#1085;&#1080;&#1103;%20&#1076;&#1083;&#1103;%20&#1087;&#1086;&#1076;&#1087;&#1080;&#1089;&#108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1C1B1-9285-4B25-A080-75D8D4C9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для подписи1.dot</Template>
  <TotalTime>4</TotalTime>
  <Pages>4</Pages>
  <Words>1289</Words>
  <Characters>7350</Characters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2024-07-15T05:57:00Z</cp:lastPrinted>
  <dcterms:created xsi:type="dcterms:W3CDTF">2025-06-26T04:45:00Z</dcterms:created>
  <dcterms:modified xsi:type="dcterms:W3CDTF">2025-06-26T13:43:00Z</dcterms:modified>
</cp:coreProperties>
</file>