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52D96" w14:textId="77777777" w:rsidR="00071609" w:rsidRPr="00071609" w:rsidRDefault="00071609" w:rsidP="00071609">
      <w:pPr>
        <w:jc w:val="center"/>
        <w:rPr>
          <w:b/>
          <w:szCs w:val="28"/>
        </w:rPr>
      </w:pPr>
      <w:r w:rsidRPr="00071609">
        <w:rPr>
          <w:b/>
          <w:szCs w:val="28"/>
        </w:rPr>
        <w:t>ГОРОДСКАЯ ДУМА КРАСНОДАРА</w:t>
      </w:r>
    </w:p>
    <w:p w14:paraId="415293EE" w14:textId="77777777" w:rsidR="00071609" w:rsidRPr="00071609" w:rsidRDefault="00071609" w:rsidP="00071609">
      <w:pPr>
        <w:jc w:val="center"/>
        <w:rPr>
          <w:szCs w:val="28"/>
        </w:rPr>
      </w:pPr>
      <w:r w:rsidRPr="00071609">
        <w:rPr>
          <w:szCs w:val="28"/>
        </w:rPr>
        <w:t>седьмого созыва</w:t>
      </w:r>
    </w:p>
    <w:p w14:paraId="1801F365" w14:textId="77777777" w:rsidR="00071609" w:rsidRPr="00071609" w:rsidRDefault="00071609" w:rsidP="00071609">
      <w:pPr>
        <w:jc w:val="center"/>
        <w:rPr>
          <w:szCs w:val="28"/>
        </w:rPr>
      </w:pPr>
      <w:r w:rsidRPr="00071609">
        <w:rPr>
          <w:szCs w:val="28"/>
          <w:lang w:val="en-US"/>
        </w:rPr>
        <w:t>XCII</w:t>
      </w:r>
      <w:r w:rsidRPr="00071609">
        <w:rPr>
          <w:szCs w:val="28"/>
        </w:rPr>
        <w:t xml:space="preserve"> заседание Думы</w:t>
      </w:r>
    </w:p>
    <w:p w14:paraId="1DE32CAE" w14:textId="77777777" w:rsidR="00071609" w:rsidRPr="00071609" w:rsidRDefault="00071609" w:rsidP="00071609">
      <w:pPr>
        <w:jc w:val="center"/>
        <w:rPr>
          <w:szCs w:val="28"/>
        </w:rPr>
      </w:pPr>
    </w:p>
    <w:p w14:paraId="2F35D186" w14:textId="77777777" w:rsidR="00071609" w:rsidRPr="00071609" w:rsidRDefault="00071609" w:rsidP="00071609">
      <w:pPr>
        <w:jc w:val="center"/>
        <w:rPr>
          <w:b/>
          <w:szCs w:val="28"/>
        </w:rPr>
      </w:pPr>
      <w:r w:rsidRPr="00071609">
        <w:rPr>
          <w:b/>
          <w:szCs w:val="28"/>
        </w:rPr>
        <w:t>РЕШЕНИЕ</w:t>
      </w:r>
    </w:p>
    <w:p w14:paraId="3EB3D201" w14:textId="77777777" w:rsidR="00071609" w:rsidRPr="00071609" w:rsidRDefault="00071609" w:rsidP="00071609">
      <w:pPr>
        <w:jc w:val="center"/>
        <w:rPr>
          <w:szCs w:val="28"/>
        </w:rPr>
      </w:pPr>
    </w:p>
    <w:p w14:paraId="138C3F6A" w14:textId="457E71EB" w:rsidR="00071609" w:rsidRPr="00071609" w:rsidRDefault="00071609" w:rsidP="00071609">
      <w:pPr>
        <w:jc w:val="center"/>
        <w:rPr>
          <w:szCs w:val="28"/>
        </w:rPr>
      </w:pPr>
      <w:r w:rsidRPr="00071609">
        <w:rPr>
          <w:szCs w:val="28"/>
        </w:rPr>
        <w:t>от 26.06.2025</w:t>
      </w:r>
      <w:r w:rsidRPr="00071609">
        <w:rPr>
          <w:szCs w:val="28"/>
        </w:rPr>
        <w:tab/>
      </w:r>
      <w:r w:rsidRPr="00071609">
        <w:rPr>
          <w:szCs w:val="28"/>
        </w:rPr>
        <w:tab/>
      </w:r>
      <w:r w:rsidRPr="00071609">
        <w:rPr>
          <w:szCs w:val="28"/>
        </w:rPr>
        <w:tab/>
      </w:r>
      <w:r w:rsidRPr="00071609">
        <w:rPr>
          <w:szCs w:val="28"/>
        </w:rPr>
        <w:tab/>
      </w:r>
      <w:r w:rsidRPr="00071609">
        <w:rPr>
          <w:szCs w:val="28"/>
        </w:rPr>
        <w:tab/>
      </w:r>
      <w:r w:rsidRPr="00071609">
        <w:rPr>
          <w:szCs w:val="28"/>
        </w:rPr>
        <w:tab/>
      </w:r>
      <w:r w:rsidRPr="00071609">
        <w:rPr>
          <w:szCs w:val="28"/>
        </w:rPr>
        <w:tab/>
      </w:r>
      <w:r w:rsidRPr="00071609">
        <w:rPr>
          <w:szCs w:val="28"/>
        </w:rPr>
        <w:tab/>
        <w:t>№ 92 п. 10</w:t>
      </w:r>
    </w:p>
    <w:p w14:paraId="06699130" w14:textId="77777777" w:rsidR="00071609" w:rsidRPr="00071609" w:rsidRDefault="00071609" w:rsidP="00071609">
      <w:pPr>
        <w:jc w:val="center"/>
        <w:rPr>
          <w:szCs w:val="28"/>
        </w:rPr>
      </w:pPr>
      <w:r w:rsidRPr="00071609">
        <w:rPr>
          <w:szCs w:val="28"/>
        </w:rPr>
        <w:t>г. Краснодар</w:t>
      </w:r>
    </w:p>
    <w:p w14:paraId="1AF3A373" w14:textId="77777777" w:rsidR="00071609" w:rsidRPr="00071609" w:rsidRDefault="00071609" w:rsidP="00071609">
      <w:pPr>
        <w:jc w:val="center"/>
        <w:rPr>
          <w:szCs w:val="28"/>
        </w:rPr>
      </w:pPr>
    </w:p>
    <w:p w14:paraId="144BEFA8" w14:textId="77777777" w:rsidR="00071609" w:rsidRPr="00071609" w:rsidRDefault="00071609" w:rsidP="00071609">
      <w:pPr>
        <w:jc w:val="center"/>
        <w:rPr>
          <w:szCs w:val="28"/>
        </w:rPr>
      </w:pPr>
    </w:p>
    <w:p w14:paraId="79C5F8A8" w14:textId="77777777" w:rsidR="0072608D" w:rsidRPr="00071609" w:rsidRDefault="0072608D" w:rsidP="00071609">
      <w:pPr>
        <w:jc w:val="center"/>
        <w:rPr>
          <w:b/>
          <w:color w:val="000000"/>
          <w:spacing w:val="4"/>
          <w:szCs w:val="28"/>
        </w:rPr>
      </w:pPr>
      <w:r w:rsidRPr="00071609">
        <w:rPr>
          <w:b/>
          <w:color w:val="000000" w:themeColor="dark1"/>
          <w:spacing w:val="4"/>
          <w:szCs w:val="28"/>
        </w:rPr>
        <w:t>О внесении изменений в решение городской Думы Краснодара</w:t>
      </w:r>
    </w:p>
    <w:p w14:paraId="610FEF39" w14:textId="0E7600DC" w:rsidR="00BF654F" w:rsidRPr="00071609" w:rsidRDefault="0072608D" w:rsidP="00071609">
      <w:pPr>
        <w:jc w:val="center"/>
        <w:rPr>
          <w:b/>
          <w:color w:val="000000" w:themeColor="dark1"/>
          <w:spacing w:val="4"/>
          <w:szCs w:val="28"/>
        </w:rPr>
      </w:pPr>
      <w:r w:rsidRPr="00071609">
        <w:rPr>
          <w:b/>
          <w:color w:val="000000" w:themeColor="dark1"/>
          <w:spacing w:val="4"/>
          <w:szCs w:val="28"/>
        </w:rPr>
        <w:t>от 23.11.2006 № 16 п. 6 «Об установлении границ территорий,</w:t>
      </w:r>
    </w:p>
    <w:p w14:paraId="6B556944" w14:textId="600BB835" w:rsidR="00BF654F" w:rsidRPr="00071609" w:rsidRDefault="0072608D" w:rsidP="00071609">
      <w:pPr>
        <w:jc w:val="center"/>
        <w:rPr>
          <w:b/>
          <w:color w:val="000000" w:themeColor="dark1"/>
          <w:spacing w:val="4"/>
          <w:szCs w:val="28"/>
        </w:rPr>
      </w:pPr>
      <w:r w:rsidRPr="00071609">
        <w:rPr>
          <w:b/>
          <w:color w:val="000000" w:themeColor="dark1"/>
          <w:spacing w:val="4"/>
          <w:szCs w:val="28"/>
        </w:rPr>
        <w:t>на которых осуществляется территориальное общественное</w:t>
      </w:r>
    </w:p>
    <w:p w14:paraId="3AE133A0" w14:textId="46B45036" w:rsidR="0072608D" w:rsidRPr="00071609" w:rsidRDefault="0072608D" w:rsidP="00071609">
      <w:pPr>
        <w:jc w:val="center"/>
        <w:rPr>
          <w:b/>
          <w:color w:val="000000"/>
          <w:spacing w:val="4"/>
          <w:szCs w:val="28"/>
        </w:rPr>
      </w:pPr>
      <w:r w:rsidRPr="00071609">
        <w:rPr>
          <w:b/>
          <w:color w:val="000000" w:themeColor="dark1"/>
          <w:spacing w:val="4"/>
          <w:szCs w:val="28"/>
        </w:rPr>
        <w:t xml:space="preserve">самоуправление в муниципальном образовании </w:t>
      </w:r>
    </w:p>
    <w:p w14:paraId="6C865EDC" w14:textId="77777777" w:rsidR="0072608D" w:rsidRPr="00071609" w:rsidRDefault="0072608D" w:rsidP="00071609">
      <w:pPr>
        <w:jc w:val="center"/>
        <w:rPr>
          <w:b/>
          <w:color w:val="000000"/>
          <w:spacing w:val="4"/>
          <w:szCs w:val="28"/>
        </w:rPr>
      </w:pPr>
      <w:r w:rsidRPr="00071609">
        <w:rPr>
          <w:b/>
          <w:color w:val="000000" w:themeColor="dark1"/>
          <w:spacing w:val="4"/>
          <w:szCs w:val="28"/>
        </w:rPr>
        <w:t>город Краснодар»</w:t>
      </w:r>
    </w:p>
    <w:p w14:paraId="779D7295" w14:textId="77777777" w:rsidR="002748BB" w:rsidRPr="00071609" w:rsidRDefault="002748BB" w:rsidP="00071609">
      <w:pPr>
        <w:jc w:val="center"/>
        <w:rPr>
          <w:szCs w:val="28"/>
        </w:rPr>
      </w:pPr>
    </w:p>
    <w:p w14:paraId="6E41AFCB" w14:textId="77777777" w:rsidR="002748BB" w:rsidRPr="00071609" w:rsidRDefault="002748BB" w:rsidP="00071609">
      <w:pPr>
        <w:jc w:val="center"/>
        <w:rPr>
          <w:szCs w:val="28"/>
        </w:rPr>
      </w:pPr>
    </w:p>
    <w:p w14:paraId="45A3D146" w14:textId="77777777" w:rsidR="0072608D" w:rsidRPr="00071609" w:rsidRDefault="0072608D" w:rsidP="0007160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609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соответствии со статьёй 27 Федерального закона от 06.10.2003 № 131-ФЗ «Об общих принципах организации местного самоуправления в Российской Федерации», статьёй 17 Устава муниципального образования город Краснодар городская Дума Краснодара РЕШИЛА:</w:t>
      </w:r>
    </w:p>
    <w:p w14:paraId="38A05760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 Внести в приложение к решению городской Думы Краснодара от 23.11.2006 № 16 п. 6 «Об установлении границ территорий, на которых осуществляется территориальное общественное самоуправление в муниципальном образовании город Краснодар» следующие изменения:</w:t>
      </w:r>
    </w:p>
    <w:p w14:paraId="7A44DBC2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1.1. В разделе «Западный внутригородской округ города Краснодара»:</w:t>
      </w:r>
    </w:p>
    <w:p w14:paraId="3EAF922B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1.1.1. Раздел «Западный внутригородской округ города Краснодара» дополнить абзацами следующего содержания:</w:t>
      </w:r>
    </w:p>
    <w:p w14:paraId="70875CA7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«Описание границ территории ТОС № 447 Западного внутригородского округа</w:t>
      </w:r>
    </w:p>
    <w:p w14:paraId="13FA5520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В границах территории жилого дома № 333 по улице Рашпилевской.».</w:t>
      </w:r>
    </w:p>
    <w:p w14:paraId="05A07A2E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1.2. В разделе «Карасунский внутригородской округ города Краснодара»:</w:t>
      </w:r>
    </w:p>
    <w:p w14:paraId="787BEA1C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1.2.1. В описании границ территории ТОС «Знаменский» № 440 Карасунского внутригородского округа слова «В границах территории: по переулку Короткому (обе стороны) от улицы Первомайской до улицы им. Гагарина; по улице им. Гагарина (обе стороны) от переулка Короткого до улицы Трактовой; по улице Трактовой (обе стороны) от улицы им. Гагарина до улицы Светлой; по улице Светлой (нечётная сторона) от улицы Трактовой до улицы Крайней; по улице Крайней (обе стороны) от улицы Светлой до улицы им. Гагарина; по улице им. Гагарина (нечётная сторона, включая дом № 8) от улицы Крайней до улицы Заповедной; по улице Заповедной (исключая обе стороны) от улицы им. Гагарина до улицы Первомайской; по улице Первомайской (обе стороны, исключая дома № 4А, корпус 1</w:t>
      </w:r>
      <w:r w:rsidRPr="00071609">
        <w:rPr>
          <w:rStyle w:val="af1"/>
          <w:color w:val="000000"/>
          <w:szCs w:val="28"/>
        </w:rPr>
        <w:sym w:font="Symbol" w:char="F02D"/>
      </w:r>
      <w:r w:rsidRPr="00071609">
        <w:rPr>
          <w:rStyle w:val="af1"/>
          <w:color w:val="000000"/>
          <w:szCs w:val="28"/>
        </w:rPr>
        <w:t xml:space="preserve">7, 16, 18, 37) от улицы Заповедной до переулка Короткого.» заменить словами «В границах территории: по переулку Малиновому (исключая обе стороны) от улицы </w:t>
      </w:r>
      <w:r w:rsidRPr="00071609">
        <w:rPr>
          <w:rStyle w:val="af1"/>
          <w:color w:val="000000"/>
          <w:szCs w:val="28"/>
        </w:rPr>
        <w:lastRenderedPageBreak/>
        <w:t>Первомайской до улицы им. Гагарина; по улице им. Гагарина (нечётная сторона, включая дом № 8) от переулка Малинового до улицы Заповедной; по улице Заповедной (исключая обе стороны) от улицы им. Гагарина до улицы Первомайской; по улице Первомайской (обе стороны) от улицы Заповедной до переулка Малинового.».</w:t>
      </w:r>
    </w:p>
    <w:p w14:paraId="44D1253D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color w:val="000000"/>
          <w:szCs w:val="28"/>
        </w:rPr>
        <w:t>1.2.2. </w:t>
      </w:r>
      <w:r w:rsidRPr="00071609">
        <w:rPr>
          <w:rStyle w:val="af1"/>
          <w:color w:val="000000"/>
          <w:szCs w:val="28"/>
        </w:rPr>
        <w:t>В описании границ территории ТОС «Лорис» № 634 Карасунского внутригородского округа слова «В границах территории жилых домов № 9, 11 по улице Школьной.» заменить словами «В границах территории жилых домов № 1/4, 9, 11 по улице Школьной.».</w:t>
      </w:r>
    </w:p>
    <w:p w14:paraId="268E72BF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1.2.3. В описании границ территории ТОС «Знаменский» № 734 Карасунского внутригородского округа слова «В границах территории жилых домов № 2, 2/1 по улице Берёзовой.» заменить словами «В границах территории жилых домов по переулку Короткому (обе стороны) от улицы Первомайской до улицы им. Гагарина; по улице им.</w:t>
      </w:r>
      <w:r w:rsidRPr="00071609">
        <w:rPr>
          <w:szCs w:val="28"/>
          <w:lang w:val="en-US"/>
        </w:rPr>
        <w:t> </w:t>
      </w:r>
      <w:r w:rsidRPr="00071609">
        <w:rPr>
          <w:rStyle w:val="af1"/>
          <w:color w:val="000000"/>
          <w:szCs w:val="28"/>
        </w:rPr>
        <w:t xml:space="preserve">Гагарина (обе стороны) от переулка Короткого до улицы Трактовой; по улице Трактовой (обе стороны) от улицы им. Гагарина до улицы Светлой; по улице Светлой (нечётная сторона) от улицы Трактовой до улицы Крайней; по улице Крайней (обе стороны) от улицы Светлой до улице им. Гагарина; по улице им. Гагарина (исключая нечётную сторону и дом № 8) от улицы Крайней до переулка Малинового; по переулку Малиновому (включая обе стороны) от улицы им. Гагарина до улице Первомайской; по улице Первомайской (исключая обе стороны, исключая дома </w:t>
      </w:r>
      <w:r w:rsidRPr="00071609">
        <w:rPr>
          <w:rStyle w:val="af1"/>
          <w:color w:val="000000"/>
          <w:spacing w:val="-2"/>
          <w:szCs w:val="28"/>
        </w:rPr>
        <w:t>№ 4А, корпус 1</w:t>
      </w:r>
      <w:r w:rsidRPr="00071609">
        <w:rPr>
          <w:rStyle w:val="af1"/>
          <w:color w:val="000000"/>
          <w:spacing w:val="-2"/>
          <w:szCs w:val="28"/>
        </w:rPr>
        <w:sym w:font="Symbol" w:char="F02D"/>
      </w:r>
      <w:r w:rsidRPr="00071609">
        <w:rPr>
          <w:rStyle w:val="af1"/>
          <w:color w:val="000000"/>
          <w:spacing w:val="-2"/>
          <w:szCs w:val="28"/>
        </w:rPr>
        <w:t>7, 16, 18, 37) от переулка Малинового до переулка Короткого.».</w:t>
      </w:r>
    </w:p>
    <w:p w14:paraId="41D4DE35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1.2.4. В описании границ территории ТОС «Знаменский» № 735 Карасунского внутригородского округа слова «В границах территории жилых домов № 2, 2/1 по улице Виноградной.» заменить словами «В границах территории жилых домов № 2, 2/1 по улице Виноградной и № 1, 1/1 по улице Берёзовой.».</w:t>
      </w:r>
    </w:p>
    <w:p w14:paraId="1E5D6269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1.2.5. В описании границ территории ТОС № 776 Карасунского внутригородского округа слова «В границах территории ДНТ «Нижний казачий хутор».» заменить словами «В границах территории жилого дома № 11 по улице имени Валерия Гассия.».</w:t>
      </w:r>
    </w:p>
    <w:p w14:paraId="7F9510BC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1.2.6. В описании границ территории ТОС «Лорис» № 791 Карасунского внутригородского округа слова «Описание границ территории ТОС «Лорис» № 791 Карасунского внутригородского округа. В границах территории жилого дома № 1/4 по улице Школьной.» заменить словами «Описание границ территории ТОС № 791 Карасунского внутригородского округа. В границах территории жилого дома № 123А по улице Старокубанской.».</w:t>
      </w:r>
    </w:p>
    <w:p w14:paraId="14AFFE27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1.2.7. В описании границ территории ТОС «Знаменский» № 792 Карасунского внутригородского округа слова «Описание границ территории ТОС «Знаменский» № 792 Карасунского внутригородского округа. В границах территории жилого дома № 1/1 по улице Берёзовой и жилого дома № 2/1 по улице Виноградной.» заменить словами «Описание границ территории ТОС № 792 Карасунского внутригородского округа. В границах территории жилого дома № 25/1 по проспекту имени писателя Знаменского.».</w:t>
      </w:r>
    </w:p>
    <w:p w14:paraId="3EB5C967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lastRenderedPageBreak/>
        <w:t>1.3. Раздел «Карасунский внутригородской округ города Краснодара» дополнить абзацами следующего содержания:</w:t>
      </w:r>
    </w:p>
    <w:p w14:paraId="5EFC46D6" w14:textId="77777777" w:rsidR="0072608D" w:rsidRPr="00071609" w:rsidRDefault="0072608D" w:rsidP="00071609">
      <w:pPr>
        <w:ind w:firstLine="709"/>
        <w:jc w:val="both"/>
        <w:rPr>
          <w:color w:val="000000"/>
          <w:spacing w:val="2"/>
          <w:szCs w:val="28"/>
        </w:rPr>
      </w:pPr>
      <w:r w:rsidRPr="00071609">
        <w:rPr>
          <w:color w:val="000000"/>
          <w:spacing w:val="2"/>
          <w:szCs w:val="28"/>
        </w:rPr>
        <w:t>«Описание границ территории ТОС № 882 Карасунского внутригородского округа</w:t>
      </w:r>
    </w:p>
    <w:p w14:paraId="0F367874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В границах территории жилого дома № 4/7, корпус 1 по улице имени Валерия Гассия.».</w:t>
      </w:r>
    </w:p>
    <w:p w14:paraId="37B7C585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1.4. В разделе «Прикубанский внутригородской округ города Краснодара»:</w:t>
      </w:r>
    </w:p>
    <w:p w14:paraId="20214ED1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color w:val="000000"/>
          <w:szCs w:val="28"/>
        </w:rPr>
        <w:t>1.4.1. </w:t>
      </w:r>
      <w:r w:rsidRPr="00071609">
        <w:rPr>
          <w:rStyle w:val="af1"/>
          <w:color w:val="000000"/>
          <w:szCs w:val="28"/>
        </w:rPr>
        <w:t>В описании границ территории ТОС № 323 Прикубанского внутригородского округа слова «В границах территории жилого дома № 146/8 по улице им. 40-летия Победы.» заменить словами «В границах территории жилого дома № 39/2, корпус 2 по улице Западный Обход.».</w:t>
      </w:r>
    </w:p>
    <w:p w14:paraId="38D9770D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1.5 Раздел «Прикубанский внутригородской округ города Краснодара» дополнить абзацами следующего содержания:</w:t>
      </w:r>
    </w:p>
    <w:p w14:paraId="09B9005F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«Описание границ территории ТОС № 876 Прикубанского внутригородского округа</w:t>
      </w:r>
    </w:p>
    <w:p w14:paraId="194FFD67" w14:textId="77777777" w:rsidR="0072608D" w:rsidRPr="00071609" w:rsidRDefault="0072608D" w:rsidP="00071609">
      <w:pPr>
        <w:ind w:firstLine="709"/>
        <w:jc w:val="both"/>
        <w:rPr>
          <w:szCs w:val="28"/>
        </w:rPr>
      </w:pPr>
      <w:r w:rsidRPr="00071609">
        <w:rPr>
          <w:rStyle w:val="af1"/>
          <w:color w:val="000000"/>
          <w:szCs w:val="28"/>
        </w:rPr>
        <w:t>В границах территории жилого дома № 12 по улице Веронской.».</w:t>
      </w:r>
    </w:p>
    <w:p w14:paraId="2CB9176F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1.6. В разделе «Центральный внутригородской округ города Краснодара»:</w:t>
      </w:r>
    </w:p>
    <w:p w14:paraId="53C4CDF2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1.6.1. В описании границ территории ТОС № 528 Центрального внутригородского округа слова «В границах территории жилого дома № 49 по улице Кузнечной.» заменить словами «В границах территории жилого дома № 199 по улице Коммунаров.».</w:t>
      </w:r>
    </w:p>
    <w:p w14:paraId="401DA7D6" w14:textId="77777777" w:rsidR="0072608D" w:rsidRPr="00071609" w:rsidRDefault="0072608D" w:rsidP="00071609">
      <w:pPr>
        <w:ind w:firstLine="709"/>
        <w:jc w:val="both"/>
        <w:rPr>
          <w:rStyle w:val="af1"/>
          <w:color w:val="000000"/>
          <w:szCs w:val="28"/>
        </w:rPr>
      </w:pPr>
      <w:r w:rsidRPr="00071609">
        <w:rPr>
          <w:color w:val="000000"/>
          <w:szCs w:val="28"/>
        </w:rPr>
        <w:t>1.6.2. В описании границ территории ТОС № 65 Центрального внутригородского округа слова «</w:t>
      </w:r>
      <w:r w:rsidRPr="00071609">
        <w:rPr>
          <w:rStyle w:val="af1"/>
          <w:color w:val="000000"/>
          <w:szCs w:val="28"/>
        </w:rPr>
        <w:t>В границах территории жилого дома № 3 по улице Путевой.» заменить словами «В границах территории жилого дома № 16 по улице Механической.».</w:t>
      </w:r>
    </w:p>
    <w:p w14:paraId="4CBC9E4C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2. Обнародовать официально настоящее решение.</w:t>
      </w:r>
    </w:p>
    <w:p w14:paraId="7B11B67A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 xml:space="preserve">3. 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 </w:t>
      </w:r>
    </w:p>
    <w:p w14:paraId="71926399" w14:textId="77777777" w:rsidR="0072608D" w:rsidRPr="00071609" w:rsidRDefault="0072608D" w:rsidP="00071609">
      <w:pPr>
        <w:ind w:firstLine="709"/>
        <w:jc w:val="both"/>
        <w:rPr>
          <w:color w:val="000000"/>
          <w:szCs w:val="28"/>
        </w:rPr>
      </w:pPr>
      <w:r w:rsidRPr="00071609">
        <w:rPr>
          <w:color w:val="000000"/>
          <w:szCs w:val="28"/>
        </w:rPr>
        <w:t>4. Контроль за выполнением настоящего решения возложить на комитет городской Думы Краснодара по вопросам местного самоуправления (Садоян).</w:t>
      </w:r>
    </w:p>
    <w:p w14:paraId="1803D966" w14:textId="77777777" w:rsidR="0072608D" w:rsidRPr="00071609" w:rsidRDefault="0072608D" w:rsidP="00071609">
      <w:pPr>
        <w:widowControl w:val="0"/>
        <w:jc w:val="both"/>
        <w:rPr>
          <w:color w:val="000000" w:themeColor="dark1"/>
          <w:szCs w:val="28"/>
          <w:shd w:val="clear" w:color="auto" w:fill="FFFFFF"/>
          <w:lang w:eastAsia="en-US"/>
        </w:rPr>
      </w:pPr>
    </w:p>
    <w:p w14:paraId="66B7D86C" w14:textId="77777777" w:rsidR="0072608D" w:rsidRPr="00071609" w:rsidRDefault="0072608D" w:rsidP="00071609">
      <w:pPr>
        <w:widowControl w:val="0"/>
        <w:jc w:val="both"/>
        <w:rPr>
          <w:color w:val="000000" w:themeColor="dark1"/>
          <w:szCs w:val="28"/>
          <w:shd w:val="clear" w:color="auto" w:fill="FFFFFF"/>
          <w:lang w:eastAsia="en-US"/>
        </w:rPr>
      </w:pPr>
    </w:p>
    <w:p w14:paraId="35F6942E" w14:textId="77777777" w:rsidR="0072608D" w:rsidRPr="00071609" w:rsidRDefault="0072608D" w:rsidP="00071609">
      <w:pPr>
        <w:widowControl w:val="0"/>
        <w:jc w:val="both"/>
        <w:rPr>
          <w:color w:val="000000" w:themeColor="dark1"/>
          <w:szCs w:val="28"/>
          <w:shd w:val="clear" w:color="auto" w:fill="FFFFFF"/>
          <w:lang w:eastAsia="en-US"/>
        </w:rPr>
      </w:pPr>
      <w:r w:rsidRPr="00071609">
        <w:rPr>
          <w:color w:val="000000" w:themeColor="dark1"/>
          <w:szCs w:val="28"/>
          <w:shd w:val="clear" w:color="auto" w:fill="FFFFFF"/>
          <w:lang w:eastAsia="en-US"/>
        </w:rPr>
        <w:t>Глава муниципального образования</w:t>
      </w:r>
    </w:p>
    <w:p w14:paraId="4F9F8698" w14:textId="77777777" w:rsidR="0072608D" w:rsidRPr="00071609" w:rsidRDefault="0072608D" w:rsidP="00071609">
      <w:pPr>
        <w:widowControl w:val="0"/>
        <w:jc w:val="both"/>
        <w:rPr>
          <w:color w:val="000000" w:themeColor="dark1"/>
          <w:szCs w:val="28"/>
          <w:shd w:val="clear" w:color="auto" w:fill="FFFFFF"/>
          <w:lang w:eastAsia="en-US"/>
        </w:rPr>
      </w:pPr>
      <w:r w:rsidRPr="00071609">
        <w:rPr>
          <w:color w:val="000000" w:themeColor="dark1"/>
          <w:szCs w:val="28"/>
          <w:shd w:val="clear" w:color="auto" w:fill="FFFFFF"/>
          <w:lang w:eastAsia="en-US"/>
        </w:rPr>
        <w:t>город Краснодар</w:t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</w:r>
      <w:r w:rsidRPr="00071609">
        <w:rPr>
          <w:color w:val="000000" w:themeColor="dark1"/>
          <w:szCs w:val="28"/>
          <w:shd w:val="clear" w:color="auto" w:fill="FFFFFF"/>
          <w:lang w:eastAsia="en-US"/>
        </w:rPr>
        <w:tab/>
        <w:t xml:space="preserve">   Е.М.Наумов</w:t>
      </w:r>
    </w:p>
    <w:p w14:paraId="064E6261" w14:textId="77777777" w:rsidR="001370D7" w:rsidRPr="00071609" w:rsidRDefault="001370D7" w:rsidP="00071609">
      <w:pPr>
        <w:jc w:val="both"/>
        <w:rPr>
          <w:szCs w:val="28"/>
        </w:rPr>
      </w:pPr>
    </w:p>
    <w:p w14:paraId="2D42B06B" w14:textId="77777777" w:rsidR="004B3E4A" w:rsidRPr="00071609" w:rsidRDefault="00105FED" w:rsidP="00071609">
      <w:pPr>
        <w:rPr>
          <w:szCs w:val="28"/>
        </w:rPr>
      </w:pPr>
      <w:r w:rsidRPr="00071609">
        <w:rPr>
          <w:szCs w:val="28"/>
        </w:rPr>
        <w:t xml:space="preserve">Председатель </w:t>
      </w:r>
    </w:p>
    <w:p w14:paraId="3CC2A26D" w14:textId="4F993E8F" w:rsidR="00F03CDB" w:rsidRPr="00071609" w:rsidRDefault="00105FED" w:rsidP="00071609">
      <w:pPr>
        <w:rPr>
          <w:szCs w:val="28"/>
        </w:rPr>
      </w:pPr>
      <w:r w:rsidRPr="00071609">
        <w:rPr>
          <w:szCs w:val="28"/>
        </w:rPr>
        <w:t>городской Думы Краснодара</w:t>
      </w:r>
      <w:r w:rsidR="00ED600F" w:rsidRPr="00071609">
        <w:rPr>
          <w:szCs w:val="28"/>
        </w:rPr>
        <w:tab/>
      </w:r>
      <w:r w:rsidR="00ED600F" w:rsidRPr="00071609">
        <w:rPr>
          <w:szCs w:val="28"/>
        </w:rPr>
        <w:tab/>
      </w:r>
      <w:r w:rsidR="00ED600F" w:rsidRPr="00071609">
        <w:rPr>
          <w:szCs w:val="28"/>
        </w:rPr>
        <w:tab/>
      </w:r>
      <w:r w:rsidR="00ED600F" w:rsidRPr="00071609">
        <w:rPr>
          <w:szCs w:val="28"/>
        </w:rPr>
        <w:tab/>
      </w:r>
      <w:r w:rsidR="00ED600F" w:rsidRPr="00071609">
        <w:rPr>
          <w:szCs w:val="28"/>
        </w:rPr>
        <w:tab/>
      </w:r>
      <w:r w:rsidR="00C5722D" w:rsidRPr="00071609">
        <w:rPr>
          <w:szCs w:val="28"/>
        </w:rPr>
        <w:tab/>
      </w:r>
      <w:r w:rsidR="0072608D" w:rsidRPr="00071609">
        <w:rPr>
          <w:szCs w:val="28"/>
        </w:rPr>
        <w:tab/>
        <w:t xml:space="preserve">   </w:t>
      </w:r>
      <w:r w:rsidRPr="00071609">
        <w:rPr>
          <w:szCs w:val="28"/>
        </w:rPr>
        <w:t>В.Ф.Галушко</w:t>
      </w:r>
    </w:p>
    <w:sectPr w:rsidR="00F03CDB" w:rsidRPr="00071609" w:rsidSect="00071609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63116" w14:textId="77777777" w:rsidR="00422506" w:rsidRDefault="00422506">
      <w:r>
        <w:separator/>
      </w:r>
    </w:p>
  </w:endnote>
  <w:endnote w:type="continuationSeparator" w:id="0">
    <w:p w14:paraId="74950973" w14:textId="77777777" w:rsidR="00422506" w:rsidRDefault="0042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A1425" w14:textId="77777777" w:rsidR="00422506" w:rsidRDefault="00422506">
      <w:r>
        <w:separator/>
      </w:r>
    </w:p>
  </w:footnote>
  <w:footnote w:type="continuationSeparator" w:id="0">
    <w:p w14:paraId="052A0F43" w14:textId="77777777" w:rsidR="00422506" w:rsidRDefault="00422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9C8C" w14:textId="5B134D5E" w:rsidR="0014277E" w:rsidRDefault="0014277E" w:rsidP="005C3C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1D3D">
      <w:rPr>
        <w:rStyle w:val="a6"/>
        <w:noProof/>
      </w:rPr>
      <w:t>2</w:t>
    </w:r>
    <w:r>
      <w:rPr>
        <w:rStyle w:val="a6"/>
      </w:rPr>
      <w:fldChar w:fldCharType="end"/>
    </w:r>
  </w:p>
  <w:p w14:paraId="3C7A5F22" w14:textId="77777777" w:rsidR="0014277E" w:rsidRDefault="001427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556758"/>
      <w:docPartObj>
        <w:docPartGallery w:val="Page Numbers (Top of Page)"/>
        <w:docPartUnique/>
      </w:docPartObj>
    </w:sdtPr>
    <w:sdtEndPr>
      <w:rPr>
        <w:sz w:val="24"/>
        <w:szCs w:val="18"/>
      </w:rPr>
    </w:sdtEndPr>
    <w:sdtContent>
      <w:p w14:paraId="3EA0F841" w14:textId="62E7B95A" w:rsidR="002C1993" w:rsidRPr="002C1993" w:rsidRDefault="002C1993" w:rsidP="002C1993">
        <w:pPr>
          <w:pStyle w:val="a4"/>
          <w:jc w:val="center"/>
          <w:rPr>
            <w:sz w:val="24"/>
            <w:szCs w:val="18"/>
          </w:rPr>
        </w:pPr>
        <w:r w:rsidRPr="002C1993">
          <w:rPr>
            <w:sz w:val="24"/>
            <w:szCs w:val="18"/>
          </w:rPr>
          <w:fldChar w:fldCharType="begin"/>
        </w:r>
        <w:r w:rsidRPr="002C1993">
          <w:rPr>
            <w:sz w:val="24"/>
            <w:szCs w:val="18"/>
          </w:rPr>
          <w:instrText>PAGE   \* MERGEFORMAT</w:instrText>
        </w:r>
        <w:r w:rsidRPr="002C1993">
          <w:rPr>
            <w:sz w:val="24"/>
            <w:szCs w:val="18"/>
          </w:rPr>
          <w:fldChar w:fldCharType="separate"/>
        </w:r>
        <w:r w:rsidRPr="002C1993">
          <w:rPr>
            <w:sz w:val="24"/>
            <w:szCs w:val="18"/>
          </w:rPr>
          <w:t>2</w:t>
        </w:r>
        <w:r w:rsidRPr="002C1993">
          <w:rPr>
            <w:sz w:val="24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74A84"/>
    <w:multiLevelType w:val="multilevel"/>
    <w:tmpl w:val="F708AA4E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  <w:rPr>
        <w:sz w:val="28"/>
      </w:r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 w16cid:durableId="2080208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E9"/>
    <w:rsid w:val="0000046F"/>
    <w:rsid w:val="000057D9"/>
    <w:rsid w:val="00011FE9"/>
    <w:rsid w:val="00015D15"/>
    <w:rsid w:val="00015D82"/>
    <w:rsid w:val="000166AB"/>
    <w:rsid w:val="00024EBC"/>
    <w:rsid w:val="00026C38"/>
    <w:rsid w:val="00030BEF"/>
    <w:rsid w:val="0003275E"/>
    <w:rsid w:val="000348D8"/>
    <w:rsid w:val="00036BB9"/>
    <w:rsid w:val="000410F2"/>
    <w:rsid w:val="00041122"/>
    <w:rsid w:val="00043AC5"/>
    <w:rsid w:val="00044D24"/>
    <w:rsid w:val="00044E7C"/>
    <w:rsid w:val="00045E01"/>
    <w:rsid w:val="0004676C"/>
    <w:rsid w:val="00046B94"/>
    <w:rsid w:val="00054358"/>
    <w:rsid w:val="00061A8A"/>
    <w:rsid w:val="0006200D"/>
    <w:rsid w:val="0006238B"/>
    <w:rsid w:val="00063374"/>
    <w:rsid w:val="00063CB6"/>
    <w:rsid w:val="00063F58"/>
    <w:rsid w:val="000666C3"/>
    <w:rsid w:val="00066AF0"/>
    <w:rsid w:val="00071609"/>
    <w:rsid w:val="0007227E"/>
    <w:rsid w:val="00075FF1"/>
    <w:rsid w:val="00076056"/>
    <w:rsid w:val="00082087"/>
    <w:rsid w:val="000822AF"/>
    <w:rsid w:val="00082852"/>
    <w:rsid w:val="000840A0"/>
    <w:rsid w:val="00084E06"/>
    <w:rsid w:val="00093687"/>
    <w:rsid w:val="000A4B5B"/>
    <w:rsid w:val="000A4DC6"/>
    <w:rsid w:val="000A69F1"/>
    <w:rsid w:val="000A7F94"/>
    <w:rsid w:val="000B2D2D"/>
    <w:rsid w:val="000B33C0"/>
    <w:rsid w:val="000B5368"/>
    <w:rsid w:val="000B559A"/>
    <w:rsid w:val="000C2F80"/>
    <w:rsid w:val="000C3963"/>
    <w:rsid w:val="000C76E6"/>
    <w:rsid w:val="000D0BC1"/>
    <w:rsid w:val="000D1F94"/>
    <w:rsid w:val="000D4026"/>
    <w:rsid w:val="000D42C8"/>
    <w:rsid w:val="000D45C5"/>
    <w:rsid w:val="000D6814"/>
    <w:rsid w:val="000E3D61"/>
    <w:rsid w:val="000E56DF"/>
    <w:rsid w:val="000F0388"/>
    <w:rsid w:val="000F0B26"/>
    <w:rsid w:val="000F4667"/>
    <w:rsid w:val="000F6BB6"/>
    <w:rsid w:val="00105FED"/>
    <w:rsid w:val="0010777C"/>
    <w:rsid w:val="001102A6"/>
    <w:rsid w:val="00110504"/>
    <w:rsid w:val="001108CB"/>
    <w:rsid w:val="00121A53"/>
    <w:rsid w:val="001266EA"/>
    <w:rsid w:val="00126F36"/>
    <w:rsid w:val="001272BF"/>
    <w:rsid w:val="00132DD1"/>
    <w:rsid w:val="00136625"/>
    <w:rsid w:val="001370D7"/>
    <w:rsid w:val="001401D3"/>
    <w:rsid w:val="0014277E"/>
    <w:rsid w:val="0014342A"/>
    <w:rsid w:val="00145A12"/>
    <w:rsid w:val="001466A8"/>
    <w:rsid w:val="0014756C"/>
    <w:rsid w:val="00154D06"/>
    <w:rsid w:val="0015712C"/>
    <w:rsid w:val="00162661"/>
    <w:rsid w:val="00164DF5"/>
    <w:rsid w:val="00165626"/>
    <w:rsid w:val="00167E0A"/>
    <w:rsid w:val="001722F7"/>
    <w:rsid w:val="00176EA9"/>
    <w:rsid w:val="00177451"/>
    <w:rsid w:val="00177CEE"/>
    <w:rsid w:val="00190059"/>
    <w:rsid w:val="0019762E"/>
    <w:rsid w:val="001A1C15"/>
    <w:rsid w:val="001B2160"/>
    <w:rsid w:val="001B3D47"/>
    <w:rsid w:val="001B4B43"/>
    <w:rsid w:val="001B5832"/>
    <w:rsid w:val="001B70A7"/>
    <w:rsid w:val="001C4B4F"/>
    <w:rsid w:val="001C4F6A"/>
    <w:rsid w:val="001D6197"/>
    <w:rsid w:val="001D6603"/>
    <w:rsid w:val="001D7324"/>
    <w:rsid w:val="001E0EC2"/>
    <w:rsid w:val="001E34AE"/>
    <w:rsid w:val="001E3E5F"/>
    <w:rsid w:val="001E632A"/>
    <w:rsid w:val="001F012E"/>
    <w:rsid w:val="001F3418"/>
    <w:rsid w:val="001F36CB"/>
    <w:rsid w:val="001F7EC4"/>
    <w:rsid w:val="00202637"/>
    <w:rsid w:val="002028B8"/>
    <w:rsid w:val="002106B1"/>
    <w:rsid w:val="00211E75"/>
    <w:rsid w:val="00212991"/>
    <w:rsid w:val="00217659"/>
    <w:rsid w:val="00224100"/>
    <w:rsid w:val="00225697"/>
    <w:rsid w:val="00231BD8"/>
    <w:rsid w:val="00233F80"/>
    <w:rsid w:val="002345D8"/>
    <w:rsid w:val="002362FF"/>
    <w:rsid w:val="00236C81"/>
    <w:rsid w:val="00237E9F"/>
    <w:rsid w:val="00243AEE"/>
    <w:rsid w:val="0025301F"/>
    <w:rsid w:val="002537FF"/>
    <w:rsid w:val="0025766A"/>
    <w:rsid w:val="0025782B"/>
    <w:rsid w:val="00257A3B"/>
    <w:rsid w:val="00263588"/>
    <w:rsid w:val="002641B5"/>
    <w:rsid w:val="00264C5D"/>
    <w:rsid w:val="00265393"/>
    <w:rsid w:val="00265985"/>
    <w:rsid w:val="00271094"/>
    <w:rsid w:val="002748BB"/>
    <w:rsid w:val="002748E7"/>
    <w:rsid w:val="00277898"/>
    <w:rsid w:val="002839EB"/>
    <w:rsid w:val="002872F7"/>
    <w:rsid w:val="00287E57"/>
    <w:rsid w:val="00290665"/>
    <w:rsid w:val="002A2755"/>
    <w:rsid w:val="002A3DE8"/>
    <w:rsid w:val="002A4369"/>
    <w:rsid w:val="002A4375"/>
    <w:rsid w:val="002B39F7"/>
    <w:rsid w:val="002B4880"/>
    <w:rsid w:val="002C1993"/>
    <w:rsid w:val="002C3189"/>
    <w:rsid w:val="002C33C3"/>
    <w:rsid w:val="002D478F"/>
    <w:rsid w:val="002D7D69"/>
    <w:rsid w:val="002E000B"/>
    <w:rsid w:val="002E5C60"/>
    <w:rsid w:val="002E711C"/>
    <w:rsid w:val="002E7831"/>
    <w:rsid w:val="002F1EF9"/>
    <w:rsid w:val="002F4574"/>
    <w:rsid w:val="003005CD"/>
    <w:rsid w:val="00300CDE"/>
    <w:rsid w:val="0030302B"/>
    <w:rsid w:val="0030310C"/>
    <w:rsid w:val="00303808"/>
    <w:rsid w:val="00305468"/>
    <w:rsid w:val="00312D97"/>
    <w:rsid w:val="0032034A"/>
    <w:rsid w:val="00326B4A"/>
    <w:rsid w:val="003278E4"/>
    <w:rsid w:val="00333D1D"/>
    <w:rsid w:val="00350D7F"/>
    <w:rsid w:val="00354342"/>
    <w:rsid w:val="00354532"/>
    <w:rsid w:val="00373A31"/>
    <w:rsid w:val="00375F3E"/>
    <w:rsid w:val="00377213"/>
    <w:rsid w:val="00382E84"/>
    <w:rsid w:val="00385B9B"/>
    <w:rsid w:val="003876D8"/>
    <w:rsid w:val="003906B8"/>
    <w:rsid w:val="00393BC2"/>
    <w:rsid w:val="003943E8"/>
    <w:rsid w:val="0039766C"/>
    <w:rsid w:val="003A3374"/>
    <w:rsid w:val="003A3751"/>
    <w:rsid w:val="003B54E7"/>
    <w:rsid w:val="003B5533"/>
    <w:rsid w:val="003B5938"/>
    <w:rsid w:val="003B6523"/>
    <w:rsid w:val="003C1151"/>
    <w:rsid w:val="003C2EBA"/>
    <w:rsid w:val="003C40A2"/>
    <w:rsid w:val="003C637B"/>
    <w:rsid w:val="003C6D3E"/>
    <w:rsid w:val="003D0B99"/>
    <w:rsid w:val="003D0C2F"/>
    <w:rsid w:val="003D57D7"/>
    <w:rsid w:val="003E6840"/>
    <w:rsid w:val="003E6AD0"/>
    <w:rsid w:val="003E78A8"/>
    <w:rsid w:val="003F0B2A"/>
    <w:rsid w:val="003F16FC"/>
    <w:rsid w:val="003F21C0"/>
    <w:rsid w:val="004013FD"/>
    <w:rsid w:val="004038EB"/>
    <w:rsid w:val="0040401B"/>
    <w:rsid w:val="00405A96"/>
    <w:rsid w:val="00406E77"/>
    <w:rsid w:val="00407679"/>
    <w:rsid w:val="00410A99"/>
    <w:rsid w:val="00413001"/>
    <w:rsid w:val="00413AC8"/>
    <w:rsid w:val="004206AD"/>
    <w:rsid w:val="00422506"/>
    <w:rsid w:val="00423B8A"/>
    <w:rsid w:val="00426482"/>
    <w:rsid w:val="004268B1"/>
    <w:rsid w:val="0043022F"/>
    <w:rsid w:val="00432024"/>
    <w:rsid w:val="00433E76"/>
    <w:rsid w:val="00435C45"/>
    <w:rsid w:val="004438F3"/>
    <w:rsid w:val="004455D6"/>
    <w:rsid w:val="00455C0A"/>
    <w:rsid w:val="0046233B"/>
    <w:rsid w:val="004628FC"/>
    <w:rsid w:val="00464B44"/>
    <w:rsid w:val="004677C4"/>
    <w:rsid w:val="0047209B"/>
    <w:rsid w:val="00474AC9"/>
    <w:rsid w:val="00474F13"/>
    <w:rsid w:val="00475C76"/>
    <w:rsid w:val="00476039"/>
    <w:rsid w:val="00480740"/>
    <w:rsid w:val="00487692"/>
    <w:rsid w:val="0049063A"/>
    <w:rsid w:val="00491837"/>
    <w:rsid w:val="00491A4C"/>
    <w:rsid w:val="004933AD"/>
    <w:rsid w:val="004942D0"/>
    <w:rsid w:val="00494C7F"/>
    <w:rsid w:val="00497888"/>
    <w:rsid w:val="004A0C87"/>
    <w:rsid w:val="004A6210"/>
    <w:rsid w:val="004B08EB"/>
    <w:rsid w:val="004B3E4A"/>
    <w:rsid w:val="004B42F3"/>
    <w:rsid w:val="004C4544"/>
    <w:rsid w:val="004C7E11"/>
    <w:rsid w:val="004D03B9"/>
    <w:rsid w:val="004D11CD"/>
    <w:rsid w:val="004D4CD5"/>
    <w:rsid w:val="004D7894"/>
    <w:rsid w:val="004E00E8"/>
    <w:rsid w:val="004E0F3A"/>
    <w:rsid w:val="004E18B3"/>
    <w:rsid w:val="004E2DB7"/>
    <w:rsid w:val="004E6958"/>
    <w:rsid w:val="004F2216"/>
    <w:rsid w:val="004F3769"/>
    <w:rsid w:val="004F6AAF"/>
    <w:rsid w:val="005020F3"/>
    <w:rsid w:val="005033D5"/>
    <w:rsid w:val="00505143"/>
    <w:rsid w:val="0050796D"/>
    <w:rsid w:val="00521812"/>
    <w:rsid w:val="00521F0F"/>
    <w:rsid w:val="005234A3"/>
    <w:rsid w:val="00526530"/>
    <w:rsid w:val="005265E8"/>
    <w:rsid w:val="00533968"/>
    <w:rsid w:val="00537482"/>
    <w:rsid w:val="00537F57"/>
    <w:rsid w:val="005405FF"/>
    <w:rsid w:val="0054149B"/>
    <w:rsid w:val="00542EB9"/>
    <w:rsid w:val="0055116A"/>
    <w:rsid w:val="00553CD0"/>
    <w:rsid w:val="00554D6E"/>
    <w:rsid w:val="005577C4"/>
    <w:rsid w:val="00563A74"/>
    <w:rsid w:val="00564B88"/>
    <w:rsid w:val="005778C3"/>
    <w:rsid w:val="00586612"/>
    <w:rsid w:val="00592B8E"/>
    <w:rsid w:val="00592BA4"/>
    <w:rsid w:val="00597563"/>
    <w:rsid w:val="005A2D76"/>
    <w:rsid w:val="005A7B4B"/>
    <w:rsid w:val="005B33AE"/>
    <w:rsid w:val="005B6CBE"/>
    <w:rsid w:val="005C0614"/>
    <w:rsid w:val="005C0E5A"/>
    <w:rsid w:val="005C292B"/>
    <w:rsid w:val="005C3C55"/>
    <w:rsid w:val="005D42EF"/>
    <w:rsid w:val="005D56AA"/>
    <w:rsid w:val="005E0E03"/>
    <w:rsid w:val="005E1532"/>
    <w:rsid w:val="005E16E4"/>
    <w:rsid w:val="005E4F0C"/>
    <w:rsid w:val="005F2BE3"/>
    <w:rsid w:val="005F36CC"/>
    <w:rsid w:val="00606AE9"/>
    <w:rsid w:val="0061253E"/>
    <w:rsid w:val="006157BF"/>
    <w:rsid w:val="00621B98"/>
    <w:rsid w:val="0062341F"/>
    <w:rsid w:val="006240AB"/>
    <w:rsid w:val="00624A36"/>
    <w:rsid w:val="006320AF"/>
    <w:rsid w:val="00634711"/>
    <w:rsid w:val="00635470"/>
    <w:rsid w:val="006355E9"/>
    <w:rsid w:val="0063602E"/>
    <w:rsid w:val="00640A14"/>
    <w:rsid w:val="006410CA"/>
    <w:rsid w:val="0064159D"/>
    <w:rsid w:val="00643AC4"/>
    <w:rsid w:val="00645121"/>
    <w:rsid w:val="0065020F"/>
    <w:rsid w:val="00652CDB"/>
    <w:rsid w:val="00657BDE"/>
    <w:rsid w:val="00664C7A"/>
    <w:rsid w:val="00664E41"/>
    <w:rsid w:val="00666773"/>
    <w:rsid w:val="00672F55"/>
    <w:rsid w:val="00675741"/>
    <w:rsid w:val="00675828"/>
    <w:rsid w:val="00677B14"/>
    <w:rsid w:val="00681D2C"/>
    <w:rsid w:val="0069404C"/>
    <w:rsid w:val="0069778F"/>
    <w:rsid w:val="006A13A0"/>
    <w:rsid w:val="006A22F5"/>
    <w:rsid w:val="006A23CC"/>
    <w:rsid w:val="006A34B5"/>
    <w:rsid w:val="006A54A3"/>
    <w:rsid w:val="006A6E6C"/>
    <w:rsid w:val="006B01D5"/>
    <w:rsid w:val="006B1572"/>
    <w:rsid w:val="006B2DD5"/>
    <w:rsid w:val="006C0F37"/>
    <w:rsid w:val="006E3E37"/>
    <w:rsid w:val="006F16DC"/>
    <w:rsid w:val="006F67C4"/>
    <w:rsid w:val="00700A8C"/>
    <w:rsid w:val="00701B61"/>
    <w:rsid w:val="00701BC2"/>
    <w:rsid w:val="00702979"/>
    <w:rsid w:val="00711C2A"/>
    <w:rsid w:val="00714A97"/>
    <w:rsid w:val="007151BD"/>
    <w:rsid w:val="00715E35"/>
    <w:rsid w:val="0072280B"/>
    <w:rsid w:val="00722997"/>
    <w:rsid w:val="0072608D"/>
    <w:rsid w:val="00733CC4"/>
    <w:rsid w:val="00734BF0"/>
    <w:rsid w:val="00735D7B"/>
    <w:rsid w:val="00742968"/>
    <w:rsid w:val="00744431"/>
    <w:rsid w:val="00747314"/>
    <w:rsid w:val="00750798"/>
    <w:rsid w:val="00752511"/>
    <w:rsid w:val="00753D2F"/>
    <w:rsid w:val="00757FA1"/>
    <w:rsid w:val="0076062D"/>
    <w:rsid w:val="00765115"/>
    <w:rsid w:val="00765461"/>
    <w:rsid w:val="00771876"/>
    <w:rsid w:val="00771932"/>
    <w:rsid w:val="00773EFF"/>
    <w:rsid w:val="00775C6F"/>
    <w:rsid w:val="0078284B"/>
    <w:rsid w:val="00784849"/>
    <w:rsid w:val="0079069B"/>
    <w:rsid w:val="0079120A"/>
    <w:rsid w:val="007917C4"/>
    <w:rsid w:val="00793C48"/>
    <w:rsid w:val="007B0830"/>
    <w:rsid w:val="007B0BB0"/>
    <w:rsid w:val="007B1896"/>
    <w:rsid w:val="007B3F06"/>
    <w:rsid w:val="007B6306"/>
    <w:rsid w:val="007B6A35"/>
    <w:rsid w:val="007C03E1"/>
    <w:rsid w:val="007C54DE"/>
    <w:rsid w:val="007D1B7A"/>
    <w:rsid w:val="007D7FDE"/>
    <w:rsid w:val="007E7C24"/>
    <w:rsid w:val="00802186"/>
    <w:rsid w:val="008054A4"/>
    <w:rsid w:val="008060CB"/>
    <w:rsid w:val="0080785E"/>
    <w:rsid w:val="008112C3"/>
    <w:rsid w:val="008200AC"/>
    <w:rsid w:val="00822E30"/>
    <w:rsid w:val="00823556"/>
    <w:rsid w:val="00825B0D"/>
    <w:rsid w:val="00831D6E"/>
    <w:rsid w:val="00836E5A"/>
    <w:rsid w:val="00837EA9"/>
    <w:rsid w:val="00840AC9"/>
    <w:rsid w:val="00850DAF"/>
    <w:rsid w:val="00853655"/>
    <w:rsid w:val="00857306"/>
    <w:rsid w:val="008627F7"/>
    <w:rsid w:val="008643FF"/>
    <w:rsid w:val="00865CDD"/>
    <w:rsid w:val="00870E5F"/>
    <w:rsid w:val="008854E3"/>
    <w:rsid w:val="008872B1"/>
    <w:rsid w:val="0089134B"/>
    <w:rsid w:val="00893DDD"/>
    <w:rsid w:val="00895D39"/>
    <w:rsid w:val="008A3A11"/>
    <w:rsid w:val="008A6EB1"/>
    <w:rsid w:val="008B0746"/>
    <w:rsid w:val="008B5059"/>
    <w:rsid w:val="008B6D3C"/>
    <w:rsid w:val="008B7EA0"/>
    <w:rsid w:val="008C43D8"/>
    <w:rsid w:val="008C4B8C"/>
    <w:rsid w:val="008C541D"/>
    <w:rsid w:val="008D0295"/>
    <w:rsid w:val="008D0998"/>
    <w:rsid w:val="008D1331"/>
    <w:rsid w:val="008D279A"/>
    <w:rsid w:val="008D47E7"/>
    <w:rsid w:val="008D6200"/>
    <w:rsid w:val="008E2D16"/>
    <w:rsid w:val="008E6139"/>
    <w:rsid w:val="008E6410"/>
    <w:rsid w:val="008F44F2"/>
    <w:rsid w:val="008F6A85"/>
    <w:rsid w:val="008F7DA4"/>
    <w:rsid w:val="00900556"/>
    <w:rsid w:val="009049B2"/>
    <w:rsid w:val="0091057D"/>
    <w:rsid w:val="00910FA3"/>
    <w:rsid w:val="00915148"/>
    <w:rsid w:val="009153AF"/>
    <w:rsid w:val="009217CB"/>
    <w:rsid w:val="00922C60"/>
    <w:rsid w:val="00922E47"/>
    <w:rsid w:val="009249B1"/>
    <w:rsid w:val="00924F39"/>
    <w:rsid w:val="00925B80"/>
    <w:rsid w:val="00925F8A"/>
    <w:rsid w:val="0092782F"/>
    <w:rsid w:val="009422E3"/>
    <w:rsid w:val="00945C4E"/>
    <w:rsid w:val="00946CC3"/>
    <w:rsid w:val="00962FE0"/>
    <w:rsid w:val="009745B7"/>
    <w:rsid w:val="009767A4"/>
    <w:rsid w:val="00980290"/>
    <w:rsid w:val="0098142E"/>
    <w:rsid w:val="0098318A"/>
    <w:rsid w:val="00983A27"/>
    <w:rsid w:val="00983B68"/>
    <w:rsid w:val="009868B3"/>
    <w:rsid w:val="009971DA"/>
    <w:rsid w:val="009A45D9"/>
    <w:rsid w:val="009A7981"/>
    <w:rsid w:val="009B21D9"/>
    <w:rsid w:val="009B4795"/>
    <w:rsid w:val="009B6578"/>
    <w:rsid w:val="009C0BB1"/>
    <w:rsid w:val="009C49E7"/>
    <w:rsid w:val="009C6275"/>
    <w:rsid w:val="009D05B1"/>
    <w:rsid w:val="009D6A1C"/>
    <w:rsid w:val="009F0056"/>
    <w:rsid w:val="009F093C"/>
    <w:rsid w:val="009F40DE"/>
    <w:rsid w:val="009F41A0"/>
    <w:rsid w:val="009F6C77"/>
    <w:rsid w:val="00A01EFD"/>
    <w:rsid w:val="00A035B6"/>
    <w:rsid w:val="00A05E8F"/>
    <w:rsid w:val="00A0789D"/>
    <w:rsid w:val="00A10529"/>
    <w:rsid w:val="00A1320C"/>
    <w:rsid w:val="00A14047"/>
    <w:rsid w:val="00A14208"/>
    <w:rsid w:val="00A212D1"/>
    <w:rsid w:val="00A23C35"/>
    <w:rsid w:val="00A2424D"/>
    <w:rsid w:val="00A24B9E"/>
    <w:rsid w:val="00A258DD"/>
    <w:rsid w:val="00A25BFF"/>
    <w:rsid w:val="00A27537"/>
    <w:rsid w:val="00A27AAF"/>
    <w:rsid w:val="00A324E1"/>
    <w:rsid w:val="00A34FA9"/>
    <w:rsid w:val="00A365D6"/>
    <w:rsid w:val="00A37E77"/>
    <w:rsid w:val="00A50838"/>
    <w:rsid w:val="00A527D3"/>
    <w:rsid w:val="00A53500"/>
    <w:rsid w:val="00A54C74"/>
    <w:rsid w:val="00A5581D"/>
    <w:rsid w:val="00A660B9"/>
    <w:rsid w:val="00A674EE"/>
    <w:rsid w:val="00A70096"/>
    <w:rsid w:val="00A75933"/>
    <w:rsid w:val="00A775F3"/>
    <w:rsid w:val="00A812D0"/>
    <w:rsid w:val="00A83BFA"/>
    <w:rsid w:val="00A907B9"/>
    <w:rsid w:val="00A90CCC"/>
    <w:rsid w:val="00A91424"/>
    <w:rsid w:val="00A927C6"/>
    <w:rsid w:val="00A93BB4"/>
    <w:rsid w:val="00AA1E12"/>
    <w:rsid w:val="00AA4C11"/>
    <w:rsid w:val="00AA714B"/>
    <w:rsid w:val="00AB4406"/>
    <w:rsid w:val="00AB492B"/>
    <w:rsid w:val="00AC1F78"/>
    <w:rsid w:val="00AC3507"/>
    <w:rsid w:val="00AD681A"/>
    <w:rsid w:val="00AD7CA8"/>
    <w:rsid w:val="00AE018D"/>
    <w:rsid w:val="00AF2CD9"/>
    <w:rsid w:val="00AF6E35"/>
    <w:rsid w:val="00AF7B62"/>
    <w:rsid w:val="00B05048"/>
    <w:rsid w:val="00B07477"/>
    <w:rsid w:val="00B13125"/>
    <w:rsid w:val="00B15115"/>
    <w:rsid w:val="00B2794B"/>
    <w:rsid w:val="00B300BF"/>
    <w:rsid w:val="00B30CEB"/>
    <w:rsid w:val="00B31B0C"/>
    <w:rsid w:val="00B3309C"/>
    <w:rsid w:val="00B43A12"/>
    <w:rsid w:val="00B45690"/>
    <w:rsid w:val="00B57AF7"/>
    <w:rsid w:val="00B61B94"/>
    <w:rsid w:val="00B64017"/>
    <w:rsid w:val="00B67FE9"/>
    <w:rsid w:val="00B71497"/>
    <w:rsid w:val="00B7290F"/>
    <w:rsid w:val="00B73795"/>
    <w:rsid w:val="00B73C1F"/>
    <w:rsid w:val="00B75A33"/>
    <w:rsid w:val="00B825CF"/>
    <w:rsid w:val="00B83D41"/>
    <w:rsid w:val="00B841FF"/>
    <w:rsid w:val="00B90265"/>
    <w:rsid w:val="00BA0311"/>
    <w:rsid w:val="00BA343D"/>
    <w:rsid w:val="00BA56C6"/>
    <w:rsid w:val="00BB1853"/>
    <w:rsid w:val="00BB1BE6"/>
    <w:rsid w:val="00BB1C53"/>
    <w:rsid w:val="00BB5567"/>
    <w:rsid w:val="00BB7417"/>
    <w:rsid w:val="00BB7699"/>
    <w:rsid w:val="00BC3828"/>
    <w:rsid w:val="00BC3933"/>
    <w:rsid w:val="00BC46A7"/>
    <w:rsid w:val="00BD2A99"/>
    <w:rsid w:val="00BD3F82"/>
    <w:rsid w:val="00BD683D"/>
    <w:rsid w:val="00BD76F1"/>
    <w:rsid w:val="00BE32EF"/>
    <w:rsid w:val="00BE73BA"/>
    <w:rsid w:val="00BF2E30"/>
    <w:rsid w:val="00BF4F1F"/>
    <w:rsid w:val="00BF654F"/>
    <w:rsid w:val="00C01A2B"/>
    <w:rsid w:val="00C024C4"/>
    <w:rsid w:val="00C173F4"/>
    <w:rsid w:val="00C17564"/>
    <w:rsid w:val="00C22E28"/>
    <w:rsid w:val="00C24F78"/>
    <w:rsid w:val="00C26C0B"/>
    <w:rsid w:val="00C30670"/>
    <w:rsid w:val="00C31D3D"/>
    <w:rsid w:val="00C322EF"/>
    <w:rsid w:val="00C34D10"/>
    <w:rsid w:val="00C40345"/>
    <w:rsid w:val="00C44784"/>
    <w:rsid w:val="00C459FE"/>
    <w:rsid w:val="00C45FD8"/>
    <w:rsid w:val="00C473BA"/>
    <w:rsid w:val="00C532F0"/>
    <w:rsid w:val="00C54F53"/>
    <w:rsid w:val="00C5722D"/>
    <w:rsid w:val="00C61A4C"/>
    <w:rsid w:val="00C65D5A"/>
    <w:rsid w:val="00C665F0"/>
    <w:rsid w:val="00C679E2"/>
    <w:rsid w:val="00C701D5"/>
    <w:rsid w:val="00C702D5"/>
    <w:rsid w:val="00C7083D"/>
    <w:rsid w:val="00C7098A"/>
    <w:rsid w:val="00C7149C"/>
    <w:rsid w:val="00C87DF5"/>
    <w:rsid w:val="00C9112D"/>
    <w:rsid w:val="00C9298F"/>
    <w:rsid w:val="00C9485B"/>
    <w:rsid w:val="00C94FBF"/>
    <w:rsid w:val="00CA32C9"/>
    <w:rsid w:val="00CB059A"/>
    <w:rsid w:val="00CB12AE"/>
    <w:rsid w:val="00CC2318"/>
    <w:rsid w:val="00CC27A5"/>
    <w:rsid w:val="00CD0467"/>
    <w:rsid w:val="00CD711E"/>
    <w:rsid w:val="00CE4893"/>
    <w:rsid w:val="00CF0070"/>
    <w:rsid w:val="00CF080C"/>
    <w:rsid w:val="00CF28B6"/>
    <w:rsid w:val="00D01893"/>
    <w:rsid w:val="00D06359"/>
    <w:rsid w:val="00D06FFB"/>
    <w:rsid w:val="00D141FA"/>
    <w:rsid w:val="00D15FE5"/>
    <w:rsid w:val="00D166CE"/>
    <w:rsid w:val="00D21C78"/>
    <w:rsid w:val="00D22B17"/>
    <w:rsid w:val="00D23599"/>
    <w:rsid w:val="00D235C7"/>
    <w:rsid w:val="00D241FD"/>
    <w:rsid w:val="00D24459"/>
    <w:rsid w:val="00D324F0"/>
    <w:rsid w:val="00D33637"/>
    <w:rsid w:val="00D43A0E"/>
    <w:rsid w:val="00D4470C"/>
    <w:rsid w:val="00D516A3"/>
    <w:rsid w:val="00D60F74"/>
    <w:rsid w:val="00D643F3"/>
    <w:rsid w:val="00D644C6"/>
    <w:rsid w:val="00D6471F"/>
    <w:rsid w:val="00D70417"/>
    <w:rsid w:val="00D718E9"/>
    <w:rsid w:val="00D72A9F"/>
    <w:rsid w:val="00D74ADB"/>
    <w:rsid w:val="00D74D49"/>
    <w:rsid w:val="00D74DBB"/>
    <w:rsid w:val="00D81414"/>
    <w:rsid w:val="00D83E6B"/>
    <w:rsid w:val="00D91260"/>
    <w:rsid w:val="00D92340"/>
    <w:rsid w:val="00D92CD4"/>
    <w:rsid w:val="00DA0D89"/>
    <w:rsid w:val="00DA125D"/>
    <w:rsid w:val="00DB0D60"/>
    <w:rsid w:val="00DB1DEF"/>
    <w:rsid w:val="00DB20D7"/>
    <w:rsid w:val="00DC1A95"/>
    <w:rsid w:val="00DC3A32"/>
    <w:rsid w:val="00DC5F42"/>
    <w:rsid w:val="00DD127E"/>
    <w:rsid w:val="00DD45D8"/>
    <w:rsid w:val="00DE0BBC"/>
    <w:rsid w:val="00DE4275"/>
    <w:rsid w:val="00DE45D4"/>
    <w:rsid w:val="00DE662B"/>
    <w:rsid w:val="00DF1444"/>
    <w:rsid w:val="00E000A7"/>
    <w:rsid w:val="00E004ED"/>
    <w:rsid w:val="00E030E2"/>
    <w:rsid w:val="00E0785A"/>
    <w:rsid w:val="00E10564"/>
    <w:rsid w:val="00E2330D"/>
    <w:rsid w:val="00E26F2E"/>
    <w:rsid w:val="00E30EC7"/>
    <w:rsid w:val="00E3236F"/>
    <w:rsid w:val="00E36BC1"/>
    <w:rsid w:val="00E37694"/>
    <w:rsid w:val="00E43166"/>
    <w:rsid w:val="00E47A59"/>
    <w:rsid w:val="00E47BCC"/>
    <w:rsid w:val="00E503F1"/>
    <w:rsid w:val="00E55D73"/>
    <w:rsid w:val="00E5626F"/>
    <w:rsid w:val="00E62BED"/>
    <w:rsid w:val="00E63A96"/>
    <w:rsid w:val="00E654C3"/>
    <w:rsid w:val="00E6594B"/>
    <w:rsid w:val="00E65D38"/>
    <w:rsid w:val="00E77F4F"/>
    <w:rsid w:val="00E829FC"/>
    <w:rsid w:val="00E83EDE"/>
    <w:rsid w:val="00E873CF"/>
    <w:rsid w:val="00E9134E"/>
    <w:rsid w:val="00E94F2F"/>
    <w:rsid w:val="00E95030"/>
    <w:rsid w:val="00E96036"/>
    <w:rsid w:val="00EB11C2"/>
    <w:rsid w:val="00EB4F6D"/>
    <w:rsid w:val="00EB57BE"/>
    <w:rsid w:val="00EC042A"/>
    <w:rsid w:val="00EC4010"/>
    <w:rsid w:val="00EC4099"/>
    <w:rsid w:val="00ED132F"/>
    <w:rsid w:val="00ED1A1A"/>
    <w:rsid w:val="00ED2C6F"/>
    <w:rsid w:val="00ED600F"/>
    <w:rsid w:val="00EF1649"/>
    <w:rsid w:val="00EF35AF"/>
    <w:rsid w:val="00F00F47"/>
    <w:rsid w:val="00F027E9"/>
    <w:rsid w:val="00F03CDB"/>
    <w:rsid w:val="00F060E8"/>
    <w:rsid w:val="00F12FE0"/>
    <w:rsid w:val="00F17AA9"/>
    <w:rsid w:val="00F20BD0"/>
    <w:rsid w:val="00F24F41"/>
    <w:rsid w:val="00F26D5C"/>
    <w:rsid w:val="00F27B94"/>
    <w:rsid w:val="00F30883"/>
    <w:rsid w:val="00F347C5"/>
    <w:rsid w:val="00F34D65"/>
    <w:rsid w:val="00F35BE5"/>
    <w:rsid w:val="00F366AE"/>
    <w:rsid w:val="00F37836"/>
    <w:rsid w:val="00F45BE8"/>
    <w:rsid w:val="00F47615"/>
    <w:rsid w:val="00F563AD"/>
    <w:rsid w:val="00F57353"/>
    <w:rsid w:val="00F6468D"/>
    <w:rsid w:val="00F650DC"/>
    <w:rsid w:val="00F67255"/>
    <w:rsid w:val="00F70251"/>
    <w:rsid w:val="00F73D55"/>
    <w:rsid w:val="00F771C0"/>
    <w:rsid w:val="00F832AA"/>
    <w:rsid w:val="00F9064F"/>
    <w:rsid w:val="00F922BB"/>
    <w:rsid w:val="00F93413"/>
    <w:rsid w:val="00F94E31"/>
    <w:rsid w:val="00F95F3D"/>
    <w:rsid w:val="00FA1ED8"/>
    <w:rsid w:val="00FA43E6"/>
    <w:rsid w:val="00FB03C9"/>
    <w:rsid w:val="00FB4538"/>
    <w:rsid w:val="00FB5D33"/>
    <w:rsid w:val="00FB63ED"/>
    <w:rsid w:val="00FB77C5"/>
    <w:rsid w:val="00FC0F5D"/>
    <w:rsid w:val="00FC511C"/>
    <w:rsid w:val="00FC625B"/>
    <w:rsid w:val="00FC63D1"/>
    <w:rsid w:val="00FF4FA7"/>
    <w:rsid w:val="00FF525F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868086"/>
  <w15:chartTrackingRefBased/>
  <w15:docId w15:val="{3A5DD8F2-1607-438D-B318-50CCDE87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8E9"/>
    <w:rPr>
      <w:sz w:val="28"/>
    </w:rPr>
  </w:style>
  <w:style w:type="paragraph" w:styleId="1">
    <w:name w:val="heading 1"/>
    <w:basedOn w:val="a"/>
    <w:next w:val="a"/>
    <w:qFormat/>
    <w:rsid w:val="00D718E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354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D718E9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1D2C"/>
    <w:pPr>
      <w:ind w:firstLine="851"/>
    </w:pPr>
  </w:style>
  <w:style w:type="paragraph" w:styleId="21">
    <w:name w:val="Body Text 2"/>
    <w:basedOn w:val="a"/>
    <w:rsid w:val="00681D2C"/>
    <w:pPr>
      <w:jc w:val="both"/>
    </w:pPr>
  </w:style>
  <w:style w:type="paragraph" w:styleId="a4">
    <w:name w:val="header"/>
    <w:basedOn w:val="a"/>
    <w:link w:val="a5"/>
    <w:uiPriority w:val="99"/>
    <w:rsid w:val="0016266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2661"/>
  </w:style>
  <w:style w:type="paragraph" w:styleId="a7">
    <w:name w:val="Balloon Text"/>
    <w:basedOn w:val="a"/>
    <w:semiHidden/>
    <w:rsid w:val="002872F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FB77C5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9153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742968"/>
    <w:rPr>
      <w:sz w:val="28"/>
    </w:rPr>
  </w:style>
  <w:style w:type="character" w:customStyle="1" w:styleId="a5">
    <w:name w:val="Верхний колонтитул Знак"/>
    <w:link w:val="a4"/>
    <w:uiPriority w:val="99"/>
    <w:rsid w:val="00177CEE"/>
    <w:rPr>
      <w:sz w:val="28"/>
    </w:rPr>
  </w:style>
  <w:style w:type="paragraph" w:customStyle="1" w:styleId="FR4">
    <w:name w:val="FR4"/>
    <w:rsid w:val="00105FED"/>
    <w:pPr>
      <w:widowControl w:val="0"/>
      <w:snapToGrid w:val="0"/>
      <w:jc w:val="both"/>
    </w:pPr>
    <w:rPr>
      <w:sz w:val="28"/>
    </w:rPr>
  </w:style>
  <w:style w:type="character" w:styleId="ab">
    <w:name w:val="Hyperlink"/>
    <w:uiPriority w:val="99"/>
    <w:unhideWhenUsed/>
    <w:rsid w:val="00105FED"/>
    <w:rPr>
      <w:color w:val="0000FF"/>
      <w:u w:val="single"/>
    </w:rPr>
  </w:style>
  <w:style w:type="paragraph" w:customStyle="1" w:styleId="ConsPlusNormal">
    <w:name w:val="ConsPlusNormal"/>
    <w:rsid w:val="00A558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82087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Title">
    <w:name w:val="ConsTitle"/>
    <w:rsid w:val="00082087"/>
    <w:pPr>
      <w:widowControl w:val="0"/>
      <w:ind w:right="19772"/>
    </w:pPr>
    <w:rPr>
      <w:rFonts w:ascii="Arial" w:hAnsi="Arial"/>
      <w:b/>
      <w:snapToGrid w:val="0"/>
    </w:rPr>
  </w:style>
  <w:style w:type="paragraph" w:customStyle="1" w:styleId="ac">
    <w:name w:val="Прижатый влево"/>
    <w:basedOn w:val="a"/>
    <w:next w:val="a"/>
    <w:rsid w:val="0025782B"/>
    <w:rPr>
      <w:rFonts w:ascii="Arial" w:hAnsi="Arial"/>
      <w:sz w:val="20"/>
    </w:rPr>
  </w:style>
  <w:style w:type="paragraph" w:styleId="ad">
    <w:name w:val="Body Text"/>
    <w:basedOn w:val="a"/>
    <w:link w:val="ae"/>
    <w:rsid w:val="00217659"/>
    <w:pPr>
      <w:spacing w:after="120"/>
    </w:pPr>
  </w:style>
  <w:style w:type="character" w:customStyle="1" w:styleId="ae">
    <w:name w:val="Основной текст Знак"/>
    <w:basedOn w:val="a0"/>
    <w:link w:val="ad"/>
    <w:rsid w:val="00217659"/>
    <w:rPr>
      <w:sz w:val="28"/>
    </w:rPr>
  </w:style>
  <w:style w:type="character" w:customStyle="1" w:styleId="20">
    <w:name w:val="Заголовок 2 Знак"/>
    <w:basedOn w:val="a0"/>
    <w:link w:val="2"/>
    <w:semiHidden/>
    <w:rsid w:val="003545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0">
    <w:name w:val="Без интервала1"/>
    <w:qFormat/>
    <w:rsid w:val="00D22B17"/>
    <w:rPr>
      <w:rFonts w:ascii="Calibri" w:hAnsi="Calibri"/>
      <w:sz w:val="22"/>
      <w:szCs w:val="22"/>
    </w:rPr>
  </w:style>
  <w:style w:type="paragraph" w:customStyle="1" w:styleId="22">
    <w:name w:val="Без интервала2"/>
    <w:qFormat/>
    <w:rsid w:val="00526530"/>
    <w:rPr>
      <w:rFonts w:ascii="Calibri" w:hAnsi="Calibri"/>
      <w:sz w:val="22"/>
      <w:szCs w:val="22"/>
    </w:rPr>
  </w:style>
  <w:style w:type="table" w:styleId="af">
    <w:name w:val="Table Grid"/>
    <w:basedOn w:val="a1"/>
    <w:uiPriority w:val="99"/>
    <w:rsid w:val="00D01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Нижний колонтитул Знак"/>
    <w:basedOn w:val="a0"/>
    <w:link w:val="a8"/>
    <w:uiPriority w:val="99"/>
    <w:rsid w:val="0032034A"/>
    <w:rPr>
      <w:sz w:val="28"/>
    </w:rPr>
  </w:style>
  <w:style w:type="paragraph" w:styleId="af0">
    <w:name w:val="List Paragraph"/>
    <w:basedOn w:val="a"/>
    <w:uiPriority w:val="34"/>
    <w:qFormat/>
    <w:rsid w:val="00E83EDE"/>
    <w:pPr>
      <w:ind w:left="720"/>
      <w:contextualSpacing/>
    </w:pPr>
    <w:rPr>
      <w:sz w:val="24"/>
      <w:szCs w:val="24"/>
    </w:rPr>
  </w:style>
  <w:style w:type="character" w:customStyle="1" w:styleId="af1">
    <w:name w:val="Цветовое выделение для Текст"/>
    <w:qFormat/>
    <w:rsid w:val="00726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AA0A-3006-49EE-A08A-0752D0A4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1033</Words>
  <Characters>5893</Characters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2025-06-20T13:05:00Z</cp:lastPrinted>
  <dcterms:created xsi:type="dcterms:W3CDTF">2025-06-26T05:00:00Z</dcterms:created>
  <dcterms:modified xsi:type="dcterms:W3CDTF">2025-06-26T14:14:00Z</dcterms:modified>
</cp:coreProperties>
</file>