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:rsidR="00262D98" w:rsidRPr="005027E9" w:rsidRDefault="00262D98" w:rsidP="005027E9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5027E9">
        <w:rPr>
          <w:rFonts w:ascii="Times New Roman" w:hAnsi="Times New Roman"/>
          <w:sz w:val="28"/>
          <w:szCs w:val="28"/>
        </w:rPr>
        <w:t xml:space="preserve">ПРИЛОЖЕНИЕ № </w:t>
      </w:r>
      <w:r w:rsidR="009656F0" w:rsidRPr="005027E9">
        <w:rPr>
          <w:rFonts w:ascii="Times New Roman" w:hAnsi="Times New Roman"/>
          <w:sz w:val="28"/>
          <w:szCs w:val="28"/>
        </w:rPr>
        <w:t>1</w:t>
      </w:r>
      <w:r w:rsidR="00E35C98" w:rsidRPr="005027E9">
        <w:rPr>
          <w:rFonts w:ascii="Times New Roman" w:hAnsi="Times New Roman"/>
          <w:sz w:val="28"/>
          <w:szCs w:val="28"/>
        </w:rPr>
        <w:t>3</w:t>
      </w:r>
    </w:p>
    <w:p w:rsidR="00262D98" w:rsidRPr="005027E9" w:rsidRDefault="00262D98" w:rsidP="005027E9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5027E9">
        <w:rPr>
          <w:rFonts w:ascii="Times New Roman" w:hAnsi="Times New Roman"/>
          <w:sz w:val="28"/>
          <w:szCs w:val="28"/>
        </w:rPr>
        <w:t>к решению городской Думы</w:t>
      </w:r>
    </w:p>
    <w:p w:rsidR="00262D98" w:rsidRPr="005027E9" w:rsidRDefault="00262D98" w:rsidP="005027E9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5027E9">
        <w:rPr>
          <w:rFonts w:ascii="Times New Roman" w:hAnsi="Times New Roman"/>
          <w:sz w:val="28"/>
          <w:szCs w:val="28"/>
        </w:rPr>
        <w:t>Краснодара</w:t>
      </w:r>
    </w:p>
    <w:p w:rsidR="00262D98" w:rsidRPr="005027E9" w:rsidRDefault="005027E9" w:rsidP="005027E9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26.06.2025 № 92 п. 2</w:t>
      </w:r>
    </w:p>
    <w:p w:rsidR="00262D98" w:rsidRPr="005027E9" w:rsidRDefault="00262D98" w:rsidP="005027E9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</w:p>
    <w:p w:rsidR="000D0F4C" w:rsidRPr="005027E9" w:rsidRDefault="00262D98" w:rsidP="005027E9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5027E9">
        <w:rPr>
          <w:rFonts w:ascii="Times New Roman" w:hAnsi="Times New Roman"/>
          <w:sz w:val="28"/>
          <w:szCs w:val="28"/>
        </w:rPr>
        <w:t>«</w:t>
      </w:r>
      <w:r w:rsidR="000D0F4C" w:rsidRPr="005027E9">
        <w:rPr>
          <w:rFonts w:ascii="Times New Roman" w:hAnsi="Times New Roman"/>
          <w:sz w:val="28"/>
          <w:szCs w:val="28"/>
        </w:rPr>
        <w:t xml:space="preserve">ПРИЛОЖЕНИЕ № </w:t>
      </w:r>
      <w:r w:rsidR="00EC2CAD" w:rsidRPr="005027E9">
        <w:rPr>
          <w:rFonts w:ascii="Times New Roman" w:hAnsi="Times New Roman"/>
          <w:sz w:val="28"/>
          <w:szCs w:val="28"/>
        </w:rPr>
        <w:t>2</w:t>
      </w:r>
      <w:r w:rsidR="004C09C8" w:rsidRPr="005027E9">
        <w:rPr>
          <w:rFonts w:ascii="Times New Roman" w:hAnsi="Times New Roman"/>
          <w:sz w:val="28"/>
          <w:szCs w:val="28"/>
        </w:rPr>
        <w:t>1</w:t>
      </w:r>
    </w:p>
    <w:p w:rsidR="000D0F4C" w:rsidRPr="005027E9" w:rsidRDefault="000D0F4C" w:rsidP="005027E9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5027E9">
        <w:rPr>
          <w:rFonts w:ascii="Times New Roman" w:hAnsi="Times New Roman"/>
          <w:sz w:val="28"/>
          <w:szCs w:val="28"/>
        </w:rPr>
        <w:t>к решению городской Думы</w:t>
      </w:r>
    </w:p>
    <w:p w:rsidR="000D0F4C" w:rsidRPr="005027E9" w:rsidRDefault="000D0F4C" w:rsidP="005027E9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5027E9">
        <w:rPr>
          <w:rFonts w:ascii="Times New Roman" w:hAnsi="Times New Roman"/>
          <w:sz w:val="28"/>
          <w:szCs w:val="28"/>
        </w:rPr>
        <w:t>Краснодара</w:t>
      </w:r>
    </w:p>
    <w:p w:rsidR="00262D98" w:rsidRPr="005027E9" w:rsidRDefault="00262D98" w:rsidP="005027E9">
      <w:pPr>
        <w:spacing w:after="0pt" w:line="12pt" w:lineRule="auto"/>
        <w:ind w:start="247.80pt"/>
        <w:jc w:val="center"/>
        <w:rPr>
          <w:rFonts w:ascii="Times New Roman" w:hAnsi="Times New Roman"/>
          <w:sz w:val="28"/>
          <w:szCs w:val="28"/>
        </w:rPr>
      </w:pPr>
      <w:r w:rsidRPr="005027E9">
        <w:rPr>
          <w:rFonts w:ascii="Times New Roman" w:hAnsi="Times New Roman"/>
          <w:sz w:val="28"/>
          <w:szCs w:val="28"/>
        </w:rPr>
        <w:t>от 1</w:t>
      </w:r>
      <w:r w:rsidR="00801C52" w:rsidRPr="005027E9">
        <w:rPr>
          <w:rFonts w:ascii="Times New Roman" w:hAnsi="Times New Roman"/>
          <w:sz w:val="28"/>
          <w:szCs w:val="28"/>
        </w:rPr>
        <w:t>2</w:t>
      </w:r>
      <w:r w:rsidR="00342B18" w:rsidRPr="005027E9">
        <w:rPr>
          <w:rFonts w:ascii="Times New Roman" w:hAnsi="Times New Roman"/>
          <w:sz w:val="28"/>
          <w:szCs w:val="28"/>
        </w:rPr>
        <w:t>.</w:t>
      </w:r>
      <w:r w:rsidRPr="005027E9">
        <w:rPr>
          <w:rFonts w:ascii="Times New Roman" w:hAnsi="Times New Roman"/>
          <w:sz w:val="28"/>
          <w:szCs w:val="28"/>
        </w:rPr>
        <w:t>1</w:t>
      </w:r>
      <w:r w:rsidR="00801C52" w:rsidRPr="005027E9">
        <w:rPr>
          <w:rFonts w:ascii="Times New Roman" w:hAnsi="Times New Roman"/>
          <w:sz w:val="28"/>
          <w:szCs w:val="28"/>
        </w:rPr>
        <w:t>2</w:t>
      </w:r>
      <w:r w:rsidR="00342B18" w:rsidRPr="005027E9">
        <w:rPr>
          <w:rFonts w:ascii="Times New Roman" w:hAnsi="Times New Roman"/>
          <w:sz w:val="28"/>
          <w:szCs w:val="28"/>
        </w:rPr>
        <w:t>.</w:t>
      </w:r>
      <w:r w:rsidRPr="005027E9">
        <w:rPr>
          <w:rFonts w:ascii="Times New Roman" w:hAnsi="Times New Roman"/>
          <w:sz w:val="28"/>
          <w:szCs w:val="28"/>
        </w:rPr>
        <w:t>2024 № 83 п. 4</w:t>
      </w:r>
    </w:p>
    <w:p w:rsidR="005C1C6C" w:rsidRPr="005027E9" w:rsidRDefault="005C1C6C" w:rsidP="005027E9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p w:rsidR="005C1C6C" w:rsidRPr="005027E9" w:rsidRDefault="005C1C6C" w:rsidP="005027E9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p w:rsidR="00307FD4" w:rsidRPr="005027E9" w:rsidRDefault="00307FD4" w:rsidP="005027E9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5027E9">
        <w:rPr>
          <w:rFonts w:ascii="Times New Roman" w:hAnsi="Times New Roman"/>
          <w:b/>
          <w:sz w:val="28"/>
          <w:szCs w:val="28"/>
        </w:rPr>
        <w:t>РАСХОДЫ</w:t>
      </w:r>
    </w:p>
    <w:p w:rsidR="00BA6255" w:rsidRPr="005027E9" w:rsidRDefault="00307FD4" w:rsidP="005027E9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5027E9">
        <w:rPr>
          <w:rFonts w:ascii="Times New Roman" w:hAnsi="Times New Roman"/>
          <w:b/>
          <w:sz w:val="28"/>
          <w:szCs w:val="28"/>
        </w:rPr>
        <w:t>за счёт средств, передаваемых из бюджета</w:t>
      </w:r>
      <w:r w:rsidR="00BA6255" w:rsidRPr="005027E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BA6255" w:rsidRPr="005027E9" w:rsidRDefault="00307FD4" w:rsidP="005027E9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5027E9">
        <w:rPr>
          <w:rFonts w:ascii="Times New Roman" w:hAnsi="Times New Roman"/>
          <w:b/>
          <w:sz w:val="28"/>
          <w:szCs w:val="28"/>
        </w:rPr>
        <w:t>в 202</w:t>
      </w:r>
      <w:r w:rsidR="00EC2CAD" w:rsidRPr="005027E9">
        <w:rPr>
          <w:rFonts w:ascii="Times New Roman" w:hAnsi="Times New Roman"/>
          <w:b/>
          <w:sz w:val="28"/>
          <w:szCs w:val="28"/>
        </w:rPr>
        <w:t>5</w:t>
      </w:r>
      <w:r w:rsidRPr="005027E9">
        <w:rPr>
          <w:rFonts w:ascii="Times New Roman" w:hAnsi="Times New Roman"/>
          <w:b/>
          <w:sz w:val="28"/>
          <w:szCs w:val="28"/>
        </w:rPr>
        <w:t xml:space="preserve"> году в соответствии с Законом Краснодарского края</w:t>
      </w:r>
    </w:p>
    <w:p w:rsidR="00BA6255" w:rsidRPr="005027E9" w:rsidRDefault="00307FD4" w:rsidP="005027E9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5027E9">
        <w:rPr>
          <w:rFonts w:ascii="Times New Roman" w:hAnsi="Times New Roman"/>
          <w:b/>
          <w:sz w:val="28"/>
          <w:szCs w:val="28"/>
        </w:rPr>
        <w:t>«О бюджете</w:t>
      </w:r>
      <w:r w:rsidR="00BA6255" w:rsidRPr="005027E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  <w:r w:rsidR="000C08C8" w:rsidRPr="005027E9">
        <w:rPr>
          <w:rFonts w:ascii="Times New Roman" w:hAnsi="Times New Roman"/>
          <w:b/>
          <w:sz w:val="28"/>
          <w:szCs w:val="28"/>
        </w:rPr>
        <w:t xml:space="preserve"> </w:t>
      </w:r>
      <w:r w:rsidRPr="005027E9">
        <w:rPr>
          <w:rFonts w:ascii="Times New Roman" w:hAnsi="Times New Roman"/>
          <w:b/>
          <w:sz w:val="28"/>
          <w:szCs w:val="28"/>
        </w:rPr>
        <w:t>на 202</w:t>
      </w:r>
      <w:r w:rsidR="00EC2CAD" w:rsidRPr="005027E9">
        <w:rPr>
          <w:rFonts w:ascii="Times New Roman" w:hAnsi="Times New Roman"/>
          <w:b/>
          <w:sz w:val="28"/>
          <w:szCs w:val="28"/>
        </w:rPr>
        <w:t>5</w:t>
      </w:r>
      <w:r w:rsidRPr="005027E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07FD4" w:rsidRPr="005027E9" w:rsidRDefault="00307FD4" w:rsidP="005027E9">
      <w:pPr>
        <w:spacing w:after="0pt" w:line="12pt" w:lineRule="auto"/>
        <w:jc w:val="center"/>
        <w:rPr>
          <w:rFonts w:ascii="Times New Roman" w:hAnsi="Times New Roman"/>
          <w:b/>
          <w:sz w:val="28"/>
          <w:szCs w:val="28"/>
        </w:rPr>
      </w:pPr>
      <w:r w:rsidRPr="005027E9">
        <w:rPr>
          <w:rFonts w:ascii="Times New Roman" w:hAnsi="Times New Roman"/>
          <w:b/>
          <w:sz w:val="28"/>
          <w:szCs w:val="28"/>
        </w:rPr>
        <w:t>и на плановый период 202</w:t>
      </w:r>
      <w:r w:rsidR="00EC2CAD" w:rsidRPr="005027E9">
        <w:rPr>
          <w:rFonts w:ascii="Times New Roman" w:hAnsi="Times New Roman"/>
          <w:b/>
          <w:sz w:val="28"/>
          <w:szCs w:val="28"/>
        </w:rPr>
        <w:t>6</w:t>
      </w:r>
      <w:r w:rsidRPr="005027E9">
        <w:rPr>
          <w:rFonts w:ascii="Times New Roman" w:hAnsi="Times New Roman"/>
          <w:b/>
          <w:sz w:val="28"/>
          <w:szCs w:val="28"/>
        </w:rPr>
        <w:t xml:space="preserve"> и 202</w:t>
      </w:r>
      <w:r w:rsidR="00EC2CAD" w:rsidRPr="005027E9">
        <w:rPr>
          <w:rFonts w:ascii="Times New Roman" w:hAnsi="Times New Roman"/>
          <w:b/>
          <w:sz w:val="28"/>
          <w:szCs w:val="28"/>
        </w:rPr>
        <w:t>7</w:t>
      </w:r>
      <w:r w:rsidRPr="005027E9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A65EBC" w:rsidRPr="005027E9" w:rsidRDefault="00A65EBC" w:rsidP="005027E9">
      <w:pPr>
        <w:spacing w:after="0pt" w:line="12pt" w:lineRule="auto"/>
        <w:rPr>
          <w:rFonts w:ascii="Times New Roman" w:hAnsi="Times New Roman"/>
          <w:sz w:val="28"/>
          <w:szCs w:val="28"/>
        </w:rPr>
      </w:pPr>
    </w:p>
    <w:p w:rsidR="00A65EBC" w:rsidRPr="005027E9" w:rsidRDefault="00A964EA" w:rsidP="005027E9">
      <w:pPr>
        <w:spacing w:after="0pt" w:line="12pt" w:lineRule="auto"/>
        <w:jc w:val="end"/>
        <w:rPr>
          <w:rFonts w:ascii="Times New Roman" w:hAnsi="Times New Roman"/>
          <w:sz w:val="24"/>
          <w:szCs w:val="24"/>
        </w:rPr>
      </w:pPr>
      <w:r w:rsidRPr="005027E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474.60pt" w:type="dxa"/>
        <w:tblBorders>
          <w:top w:val="single" w:sz="4" w:space="0" w:color="auto"/>
          <w:start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1.40pt" w:type="dxa"/>
          <w:end w:w="1.40pt" w:type="dxa"/>
        </w:tblCellMar>
        <w:tblLook w:firstRow="1" w:lastRow="0" w:firstColumn="1" w:lastColumn="0" w:noHBand="0" w:noVBand="1"/>
      </w:tblPr>
      <w:tblGrid>
        <w:gridCol w:w="597"/>
        <w:gridCol w:w="674"/>
        <w:gridCol w:w="6804"/>
        <w:gridCol w:w="1417"/>
      </w:tblGrid>
      <w:tr w:rsidR="00A16918" w:rsidRPr="005027E9" w:rsidTr="00B20BC1">
        <w:tc>
          <w:tcPr>
            <w:tcW w:w="29.85pt" w:type="dxa"/>
            <w:shd w:val="clear" w:color="auto" w:fill="auto"/>
            <w:vAlign w:val="center"/>
          </w:tcPr>
          <w:p w:rsidR="00A16918" w:rsidRPr="005027E9" w:rsidRDefault="00A16918" w:rsidP="005027E9">
            <w:pPr>
              <w:spacing w:after="0pt" w:line="12pt" w:lineRule="auto"/>
              <w:jc w:val="center"/>
              <w:rPr>
                <w:rFonts w:ascii="Times New Roman" w:hAnsi="Times New Roman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.70pt" w:type="dxa"/>
            <w:shd w:val="clear" w:color="auto" w:fill="auto"/>
            <w:vAlign w:val="center"/>
          </w:tcPr>
          <w:p w:rsidR="00A16918" w:rsidRPr="005027E9" w:rsidRDefault="00A16918" w:rsidP="005027E9">
            <w:pPr>
              <w:spacing w:after="0pt" w:line="12pt" w:lineRule="auto"/>
              <w:jc w:val="center"/>
              <w:rPr>
                <w:rFonts w:ascii="Times New Roman" w:hAnsi="Times New Roman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.20pt" w:type="dxa"/>
            <w:shd w:val="clear" w:color="auto" w:fill="auto"/>
            <w:vAlign w:val="center"/>
          </w:tcPr>
          <w:p w:rsidR="00A16918" w:rsidRPr="005027E9" w:rsidRDefault="00A16918" w:rsidP="005027E9">
            <w:pPr>
              <w:spacing w:after="0pt" w:line="12pt" w:lineRule="auto"/>
              <w:jc w:val="center"/>
              <w:rPr>
                <w:rFonts w:ascii="Times New Roman" w:hAnsi="Times New Roman"/>
              </w:rPr>
            </w:pPr>
            <w:r w:rsidRPr="005027E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70.85pt" w:type="dxa"/>
            <w:shd w:val="clear" w:color="auto" w:fill="auto"/>
            <w:vAlign w:val="center"/>
          </w:tcPr>
          <w:p w:rsidR="00A16918" w:rsidRPr="005027E9" w:rsidRDefault="00A16918" w:rsidP="005027E9">
            <w:pPr>
              <w:spacing w:after="0pt" w:line="12pt" w:lineRule="auto"/>
              <w:jc w:val="center"/>
              <w:rPr>
                <w:rFonts w:ascii="Times New Roman" w:hAnsi="Times New Roman"/>
              </w:rPr>
            </w:pPr>
            <w:r w:rsidRPr="005027E9">
              <w:rPr>
                <w:rFonts w:ascii="Times New Roman" w:hAnsi="Times New Roman"/>
              </w:rPr>
              <w:t>Сумма</w:t>
            </w:r>
          </w:p>
        </w:tc>
      </w:tr>
    </w:tbl>
    <w:p w:rsidR="00EE4CFD" w:rsidRPr="005027E9" w:rsidRDefault="00EE4CFD" w:rsidP="005027E9">
      <w:pPr>
        <w:spacing w:after="0pt" w:line="12pt" w:lineRule="auto"/>
        <w:jc w:val="end"/>
        <w:rPr>
          <w:rFonts w:ascii="Times New Roman" w:hAnsi="Times New Roman"/>
          <w:sz w:val="2"/>
          <w:szCs w:val="2"/>
        </w:rPr>
      </w:pPr>
    </w:p>
    <w:tbl>
      <w:tblPr>
        <w:tblW w:w="488.80pt" w:type="dxa"/>
        <w:tblLayout w:type="fixed"/>
        <w:tblCellMar>
          <w:start w:w="1.40pt" w:type="dxa"/>
          <w:end w:w="1.40pt" w:type="dxa"/>
        </w:tblCellMar>
        <w:tblLook w:firstRow="1" w:lastRow="0" w:firstColumn="1" w:lastColumn="0" w:noHBand="0" w:noVBand="1"/>
      </w:tblPr>
      <w:tblGrid>
        <w:gridCol w:w="597"/>
        <w:gridCol w:w="674"/>
        <w:gridCol w:w="6804"/>
        <w:gridCol w:w="1417"/>
        <w:gridCol w:w="284"/>
      </w:tblGrid>
      <w:tr w:rsidR="00A16918" w:rsidRPr="005027E9" w:rsidTr="00E95C04">
        <w:trPr>
          <w:gridAfter w:val="1"/>
          <w:wAfter w:w="14.20pt" w:type="dxa"/>
          <w:tblHeader/>
        </w:trPr>
        <w:tc>
          <w:tcPr>
            <w:tcW w:w="29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A964EA" w:rsidRPr="005027E9" w:rsidRDefault="00A964EA" w:rsidP="00B20BC1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.7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A964EA" w:rsidRPr="005027E9" w:rsidRDefault="00A964EA" w:rsidP="00B20BC1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.20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A964EA" w:rsidRPr="005027E9" w:rsidRDefault="00A964EA" w:rsidP="00B20BC1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.85pt" w:type="dxa"/>
            <w:tcBorders>
              <w:top w:val="single" w:sz="4" w:space="0" w:color="auto"/>
              <w:start w:val="nil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:rsidR="00A964EA" w:rsidRPr="005027E9" w:rsidRDefault="00A964EA" w:rsidP="00B20BC1">
            <w:pPr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3676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center"/>
          </w:tcPr>
          <w:p w:rsidR="00136763" w:rsidRPr="005027E9" w:rsidRDefault="00342B18" w:rsidP="00B20BC1">
            <w:pPr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center"/>
          </w:tcPr>
          <w:p w:rsidR="00136763" w:rsidRPr="005027E9" w:rsidRDefault="00136763" w:rsidP="00B20BC1">
            <w:pPr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136763" w:rsidRPr="005027E9" w:rsidRDefault="00136763" w:rsidP="00B20BC1">
            <w:pPr>
              <w:spacing w:after="0pt" w:line="12pt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за счёт дотаций местным бюджетам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136763" w:rsidRPr="005027E9" w:rsidRDefault="00927A1F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sz w:val="24"/>
                <w:szCs w:val="24"/>
              </w:rPr>
              <w:t>121 466,9</w:t>
            </w:r>
          </w:p>
        </w:tc>
      </w:tr>
      <w:tr w:rsidR="0013676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center"/>
          </w:tcPr>
          <w:p w:rsidR="00136763" w:rsidRPr="005027E9" w:rsidRDefault="00136763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center"/>
          </w:tcPr>
          <w:p w:rsidR="00136763" w:rsidRPr="005027E9" w:rsidRDefault="00136763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136763" w:rsidRPr="005027E9" w:rsidRDefault="00136763" w:rsidP="00B20BC1">
            <w:pPr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136763" w:rsidRPr="005027E9" w:rsidRDefault="0013676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676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136763" w:rsidRPr="005027E9" w:rsidRDefault="00342B18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136763" w:rsidRPr="005027E9" w:rsidRDefault="00136763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136763" w:rsidRPr="005027E9" w:rsidRDefault="00136763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136763" w:rsidRPr="005027E9" w:rsidRDefault="0013676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52 600,0</w:t>
            </w:r>
          </w:p>
        </w:tc>
      </w:tr>
      <w:tr w:rsidR="007555FA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7555FA" w:rsidRPr="005027E9" w:rsidRDefault="007555FA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7555FA" w:rsidRPr="005027E9" w:rsidRDefault="007555FA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7555FA" w:rsidRPr="005027E9" w:rsidRDefault="007555FA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Дотации на поддержку местных инициатив по итогам краевого конкурса в 2025 году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7555FA" w:rsidRPr="005027E9" w:rsidRDefault="007555FA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62 866,9</w:t>
            </w:r>
          </w:p>
        </w:tc>
      </w:tr>
      <w:tr w:rsidR="00927A1F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927A1F" w:rsidRPr="005027E9" w:rsidRDefault="00927A1F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927A1F" w:rsidRPr="005027E9" w:rsidRDefault="00927A1F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927A1F" w:rsidRPr="005027E9" w:rsidRDefault="00927A1F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 в 2024 году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927A1F" w:rsidRPr="005027E9" w:rsidRDefault="00927A1F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6 000,0</w:t>
            </w:r>
          </w:p>
        </w:tc>
      </w:tr>
      <w:tr w:rsidR="00927A1F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927A1F" w:rsidRPr="005027E9" w:rsidRDefault="00927A1F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927A1F" w:rsidRPr="005027E9" w:rsidRDefault="00927A1F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927A1F" w:rsidRPr="005027E9" w:rsidRDefault="00927A1F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927A1F" w:rsidRPr="005027E9" w:rsidRDefault="00927A1F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A1F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927A1F" w:rsidRPr="005027E9" w:rsidRDefault="00927A1F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927A1F" w:rsidRPr="005027E9" w:rsidRDefault="00927A1F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927A1F" w:rsidRPr="005027E9" w:rsidRDefault="00927A1F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927A1F" w:rsidRPr="005027E9" w:rsidRDefault="00927A1F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1 950,0</w:t>
            </w:r>
          </w:p>
        </w:tc>
      </w:tr>
      <w:tr w:rsidR="00927A1F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927A1F" w:rsidRPr="005027E9" w:rsidRDefault="00927A1F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927A1F" w:rsidRPr="005027E9" w:rsidRDefault="00927A1F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927A1F" w:rsidRPr="005027E9" w:rsidRDefault="00927A1F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927A1F" w:rsidRPr="005027E9" w:rsidRDefault="00927A1F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4 050,0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Расходы за счёт субвенций местным бюджетам – всего,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7555FA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b/>
                <w:sz w:val="24"/>
                <w:szCs w:val="24"/>
              </w:rPr>
              <w:t>22 554 056,7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F269A7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</w:t>
            </w:r>
            <w:r w:rsid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категориям работников муниципальных организаций дополнительного образования Краснодарского края отрасли «Физическая культура и спорт», муниципальных физкультурно-спортивных</w:t>
            </w:r>
            <w:r w:rsid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организаций Краснодарского края отрасли «Физическая культура и спорт» и муниципальных организаций дополнительного образования Краснодарского края отрасли «Образование»</w:t>
            </w:r>
            <w:r w:rsidR="006412A3"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4 906,0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500,7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4 405,3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2 646,2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930,4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1 715,8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обеспечению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237 841,3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234 326,8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3 514,5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ведению учёта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1 866,8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252,0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170 992,8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2 526,9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168 465,9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регулированию тарифов в сфере холодного водоснабжения, водоотведения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933,6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Краснодарского края,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11 127,6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F27A5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4 189,4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F27A5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6 146,6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F27A5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633,2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F27A5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158,4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F269A7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0</w:t>
            </w:r>
            <w:r w:rsidR="00342B18"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06.2009 № 1748-КЗ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</w:t>
            </w:r>
            <w:r w:rsidR="002A2331"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582 130,7</w:t>
            </w:r>
          </w:p>
        </w:tc>
      </w:tr>
      <w:tr w:rsidR="002A2331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2A2331" w:rsidRPr="005027E9" w:rsidRDefault="002A2331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2A2331" w:rsidRPr="005027E9" w:rsidRDefault="002A2331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2A2331" w:rsidRPr="005027E9" w:rsidRDefault="002A2331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2A2331" w:rsidRPr="005027E9" w:rsidRDefault="002A2331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331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2A2331" w:rsidRPr="005027E9" w:rsidRDefault="002A2331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2A2331" w:rsidRPr="005027E9" w:rsidRDefault="002A2331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2A2331" w:rsidRPr="005027E9" w:rsidRDefault="002A2331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2A2331" w:rsidRPr="005027E9" w:rsidRDefault="002A2331" w:rsidP="00B20BC1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562,4</w:t>
            </w:r>
          </w:p>
        </w:tc>
      </w:tr>
      <w:tr w:rsidR="002A2331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2A2331" w:rsidRPr="005027E9" w:rsidRDefault="002A2331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2A2331" w:rsidRPr="005027E9" w:rsidRDefault="002A2331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2A2331" w:rsidRPr="005027E9" w:rsidRDefault="002A2331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2A2331" w:rsidRPr="005027E9" w:rsidRDefault="002A2331" w:rsidP="00B20BC1">
            <w:pPr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581 568,3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Краснодарского края в области обращения с животными, предусмотренных законодательством</w:t>
            </w:r>
            <w:r w:rsid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</w:t>
            </w:r>
            <w:r w:rsid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27 445,6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</w:t>
            </w:r>
            <w:r w:rsid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A6725D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19 289 809,0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A6725D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7 170 556,1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055A9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11 881 787,4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055A9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59 126,5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4F2845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178 339,0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финансовому обеспечению получения образования в частных дошкольных и общеобразовательных организациях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692 428,5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324DAF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528 587,6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324DAF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153 608,1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10 232,8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 по 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образовательным программам основного общего и среднего общего образования, компенсации за работу по подготовке и проведению указанной государственной итоговой аттестации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A6725D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90 941,3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A6725D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89 597,4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A6725D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1 343,9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225,6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16 801,2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582AAA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21 330,2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564 112,3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обеспечению одноразовым бесплатным горячим питанием обучающихся 1–4-х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2 150,1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47 221,6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272 329,9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ежемесячного вознаграждения, причитающегося приёмным родителям за оказание услуг по воспитанию приёмных детей)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151 988,9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ежемесячных денежных средств на со</w:t>
            </w: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держание детей, нуждающихся в особой заботе государства, переданных на патронатное воспитание)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743,0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793,1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приёмную семью или на патронатное воспитание, к месту лечения (отдыха) и обратно)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1 084,2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153 700,8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Единая субвенция в области социальной политики бюджетам</w:t>
            </w:r>
            <w:r w:rsidR="005027E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муниципальных образований (осуществление отдельных государственных полномочий по созданию и организации деятельности комиссий по делам несовершеннолетних и защите их прав)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54 773,4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организаций отдыха детей в каникулярное время)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933,6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Единая субвенция в области социальной политики бюджетам муниципальных образований (осуществление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фонда) </w:t>
            </w:r>
            <w:r w:rsidRPr="005027E9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3 138,5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1 255,4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pacing w:val="-4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1 883,1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Единая субвенция в области социальной политики бюджетам муниципальных образований (осуществление отдельных государственных полномочий по предоставлению лицам, которые относились к категории детей-сирот и детей, оставшихся</w:t>
            </w:r>
            <w:r w:rsidR="0018672A" w:rsidRPr="0050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без</w:t>
            </w:r>
            <w:r w:rsidR="00E34C6D" w:rsidRPr="0050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 xml:space="preserve">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или для полного погашения предоставленного на приобретение жилого помещения кредита (займа) по договору, обязательства заёмщика по которому обеспечены ипотекой)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2 800,2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3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Субвенция на 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(за исключением перевозок пассажиров и багажа трамваями)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454,0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3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отдельного государственного полномочия Краснодарского края по осуществлению регионального государственного строительного надзора в случаях, предусмотренных частью 2 статьи 54 Градостроительного кодекса Российской Федерации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3 734,0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3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по предоставлению педагогическим работникам частных общеобразовательных организаций, расположенных на территории Краснодарского края и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 и среднего общего образования, учредителями которых являются местные религиозные организации, дополнительных мер поддержки в виде ежемесячного денежного вознаграждения за классное руководство, ежемесячного дополнительного стимулирования и ежегодной денежной выплаты к началу учебного года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5 761,6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Субвенции на осуществление отдельных государственных полномочий Краснодарского края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90 241,8</w:t>
            </w:r>
          </w:p>
        </w:tc>
      </w:tr>
      <w:tr w:rsidR="00BF2EB0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F2EB0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  <w:r w:rsidR="00BF2EB0" w:rsidRPr="005027E9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Субвенции на финансовое обеспечение мероприятий по обеспечению деятельности советников директора по воспитанию и</w:t>
            </w:r>
            <w:r w:rsidR="0050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взаимодействию с детскими общественными объединениями в муниципальных общеобразовательных организациях в рамках реализации регионального проекта «Педагоги и наставники</w:t>
            </w:r>
            <w:r w:rsidR="00055A93" w:rsidRPr="005027E9">
              <w:rPr>
                <w:rFonts w:ascii="Times New Roman" w:hAnsi="Times New Roman"/>
                <w:sz w:val="24"/>
                <w:szCs w:val="24"/>
              </w:rPr>
              <w:t xml:space="preserve"> (Краснодарский край)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»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44 417,3</w:t>
            </w:r>
          </w:p>
        </w:tc>
      </w:tr>
      <w:tr w:rsidR="00BF2EB0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EB0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42 640,6</w:t>
            </w:r>
          </w:p>
        </w:tc>
      </w:tr>
      <w:tr w:rsidR="00BF2EB0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BF2EB0" w:rsidRPr="005027E9" w:rsidRDefault="00BF2EB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1 776,7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Расходы за счёт субсидий местным бюджетам – всего,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055A9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sz w:val="24"/>
                <w:szCs w:val="24"/>
              </w:rPr>
              <w:t>25 571 324,9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на организацию бесплатного горячего питания обучающихся </w:t>
            </w:r>
            <w:r w:rsidRPr="005027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образовательным программам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начального общего образования в муниципальных образовательных организациях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1 073 363,7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BF2EB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837 223,6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BF2EB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236 140,1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на </w:t>
            </w:r>
            <w:r w:rsidRPr="005027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предоставление социальных выплат </w:t>
            </w:r>
            <w:r w:rsidRPr="005027E9">
              <w:rPr>
                <w:rFonts w:ascii="Times New Roman" w:hAnsi="Times New Roman"/>
                <w:bCs/>
                <w:sz w:val="24"/>
                <w:szCs w:val="24"/>
              </w:rPr>
              <w:t xml:space="preserve">молодым семьям на приобретение (строительство) жилья 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137 145,1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22 679,3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114 465,8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организацию водоотведения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1 689 253,2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Субсидии на строительство, </w:t>
            </w:r>
            <w:r w:rsidR="00FB42E6" w:rsidRPr="005027E9">
              <w:rPr>
                <w:rFonts w:ascii="Times New Roman" w:hAnsi="Times New Roman"/>
                <w:sz w:val="24"/>
                <w:szCs w:val="24"/>
              </w:rPr>
              <w:t xml:space="preserve">реконструкцию (в том числе реконструкцию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объектов незавершённого</w:t>
            </w:r>
            <w:r w:rsidR="00FB42E6" w:rsidRPr="0050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строительства), техническое перевооружение, приобретение объектов спортивной инфраструктуры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785 320,0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незавершённого строительства), техническое перевооружение, приобретение объектов общего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055A9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8 421 966,4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строительство, реконструкцию (в том числе реконструкцию объектов незавершённого строительства), техническое перевооружение, приобретение объектов дошкольного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4F2845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4 081 752,1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обеспечение инженерной инфраструктурой земельных участков, находящихся в федеральной собственности, полномочия Российской Федерации по управлению и распоряжению которыми переданы Краснодарскому краю, в целях бесплатного предоставления для строительства стандартного</w:t>
            </w:r>
            <w:r w:rsidR="0050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жилья гражданам, имеющим трёх и более детей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200 683,8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проектов, направленных на комплексное развитие городского наземного электрического транспорта, на оплату концедентом обязательств по финансированию части расходов на создание объекта концессионного соглашения в рамках реализации концессионного соглашения о создании и эксплуатации объектов</w:t>
            </w:r>
            <w:r w:rsidR="0050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транспортной инфраструктуры наземного городского электрического транспорта общего пользования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1 249 113,4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федерального бюджета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1 205 173,4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43 940,0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 в целях финансового обеспечения инфраструктурных проектов, направленных на комплексное развитие городского наземного электрического транспорта, на выплату платы концедента в рамках реализации концессионного соглашения о создании и эксплуатации объектов транспортной инфраструктуры наземного городского электрического транспорта общего пользования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055A9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214 411,5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  <w:r w:rsidRPr="005027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5027E9">
              <w:rPr>
                <w:rFonts w:ascii="Times New Roman" w:hAnsi="Times New Roman"/>
                <w:bCs/>
                <w:sz w:val="24"/>
                <w:szCs w:val="24"/>
              </w:rPr>
              <w:t xml:space="preserve">функции и полномочия </w:t>
            </w:r>
            <w:proofErr w:type="gramStart"/>
            <w:r w:rsidRPr="005027E9">
              <w:rPr>
                <w:rFonts w:ascii="Times New Roman" w:hAnsi="Times New Roman"/>
                <w:bCs/>
                <w:sz w:val="24"/>
                <w:szCs w:val="24"/>
              </w:rPr>
              <w:t>учредителя</w:t>
            </w:r>
            <w:proofErr w:type="gramEnd"/>
            <w:r w:rsidRPr="005027E9">
              <w:rPr>
                <w:rFonts w:ascii="Times New Roman" w:hAnsi="Times New Roman"/>
                <w:bCs/>
                <w:sz w:val="24"/>
                <w:szCs w:val="24"/>
              </w:rPr>
              <w:t xml:space="preserve"> в отношении которых осуществляют органы местного самоуправления муниципальных образований Краснодарского края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55 853,4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5 023,0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50 830,4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поддержку творческой деятельности и техническое оснащение детских и кукольных театров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3 177,5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2 478,4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699,1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по модернизации библиотек в части комплектования книжных фондов библиотек муниципальных образований Краснодарского края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5 086,4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3 967,</w:t>
            </w:r>
            <w:r w:rsidR="004F2845" w:rsidRPr="005027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1 119,</w:t>
            </w:r>
            <w:r w:rsidR="004F2845" w:rsidRPr="00502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5 609,7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обеспечение организации отдыха детей в каникулярное время на базе муниципальных учреждений, осуществляющих организацию отдыха детей в Краснодарском крае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12 299,7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обеспечение условий для развития физической культуры и массового спорта, связанных с закупкой и монтажом оборудования для создания «умных» спортивных площадок в рамках реализации федерального проекта «Бизнес-спринт (Я выбираю спорт)»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12 000,0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федерального бюджета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9 360,0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2 640,0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капитальный ремонт (ремонт) дворовых территорий многоквартирных домов, проездов к дворовым территориям многоквартирных домов населённых пунктов городских округов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50 000,0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Субсидии на строительство (реконструкцию) объектов транспортной и коммунальной инфраструктуры в рамках мероприятий стимулирования программ развития жилищного строительства </w:t>
            </w:r>
            <w:r w:rsidRPr="0050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4D1B36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1 618 007,1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4D1B36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302 228,1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Коммунальное хозяйство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1 315 779,0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в границах городского округа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437 898,9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1 380 556,9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Субсидии на реализацию муниципальных программ, направленных на реализацию мероприятий по благоустройству территорий соответствующего функционального назначения (площадей, набережных, улиц, пешеходных зон, скверов, парков, иных территорий), дворовых территорий и мероприятий по строительству,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реконструкции (модернизации) объектов капитального строительства в рамках мероприятий по благоустройству общественных территорий, а также</w:t>
            </w:r>
            <w:r w:rsidR="008A1EB0" w:rsidRPr="0050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по осуществлению</w:t>
            </w:r>
            <w:r w:rsidR="008A1EB0" w:rsidRPr="00502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строительного контроля в процессе строительства объектов капитального строительства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055A9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72 868,1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055A9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69 953,4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055A9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2 914,7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128 475,6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127 872,0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055A9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обеспечение организации отдыха детей-инвалидов и детей с ограниченными возможностями здоровья в каникулярное время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3 600,0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содержание автомобильных дорог общего пользования местного значения в границах городских округов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300 000,0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67 323,4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движимого имущества для обеспечения функционирования вновь созданных и (или) создаваемых мест в муниципальных образовательных организациях)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512 829,9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227 412,9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285 417,0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благоустройство в части строительства надземных пешеходных переходов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122 352,6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модернизацию муниципальных театров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16 628,4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15 963,3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665,1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6412A3" w:rsidRPr="005027E9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адресное строительство школ в отдельных насел</w:t>
            </w:r>
            <w:r w:rsidR="00770E0D" w:rsidRPr="005027E9">
              <w:rPr>
                <w:rFonts w:ascii="Times New Roman" w:hAnsi="Times New Roman"/>
                <w:sz w:val="24"/>
                <w:szCs w:val="24"/>
              </w:rPr>
              <w:t>ё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нных пунктах с объективно выявленной потребностью инфраструктуры (зданий) школ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540 648,8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 за счёт: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519 022,7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средств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21 626,1</w:t>
            </w:r>
          </w:p>
        </w:tc>
      </w:tr>
      <w:tr w:rsidR="004D1B36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D1B36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4D1B36" w:rsidRPr="005027E9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D1B36" w:rsidRPr="005027E9" w:rsidRDefault="004D1B36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D1B36" w:rsidRPr="005027E9" w:rsidRDefault="004D1B36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модернизацию инфраструктуры общего образования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D1B36" w:rsidRPr="005027E9" w:rsidRDefault="004D1B36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153 552,7</w:t>
            </w:r>
          </w:p>
        </w:tc>
      </w:tr>
      <w:tr w:rsidR="004D1B36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D1B36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</w:t>
            </w:r>
            <w:r w:rsidR="004D1B36" w:rsidRPr="005027E9">
              <w:rPr>
                <w:rFonts w:ascii="Times New Roman" w:hAnsi="Times New Roman"/>
                <w:sz w:val="24"/>
                <w:szCs w:val="24"/>
              </w:rPr>
              <w:t>3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D1B36" w:rsidRPr="005027E9" w:rsidRDefault="004D1B36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4D1B36" w:rsidRPr="005027E9" w:rsidRDefault="004D1B36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создание дополнительных мест в общеобразовательных организациях, в связи с ростом числа обучающихся, вызванным демографическим фактором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D1B36" w:rsidRPr="005027E9" w:rsidRDefault="004D1B36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563 486,1</w:t>
            </w:r>
          </w:p>
        </w:tc>
      </w:tr>
      <w:tr w:rsidR="00BE1830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1830" w:rsidRPr="005027E9" w:rsidRDefault="00BE1830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3.32.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1830" w:rsidRPr="005027E9" w:rsidRDefault="00BE1830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1830" w:rsidRPr="005027E9" w:rsidRDefault="00BE1830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1830" w:rsidRPr="005027E9" w:rsidRDefault="00BE183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1 500 000,0</w:t>
            </w:r>
          </w:p>
        </w:tc>
      </w:tr>
      <w:tr w:rsidR="00BE1830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1830" w:rsidRPr="005027E9" w:rsidRDefault="00BE1830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3.33.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1830" w:rsidRPr="005027E9" w:rsidRDefault="00BE1830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1830" w:rsidRPr="005027E9" w:rsidRDefault="00BE1830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 xml:space="preserve">Субсидии на организацию выполнения комплексных кадастровых работ и утверждения карты-плана территорий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1830" w:rsidRPr="005027E9" w:rsidRDefault="00BE183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21 620,5</w:t>
            </w:r>
          </w:p>
        </w:tc>
      </w:tr>
      <w:tr w:rsidR="00BE1830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BE1830" w:rsidRPr="005027E9" w:rsidRDefault="00BE1830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3.34.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BE1830" w:rsidRPr="005027E9" w:rsidRDefault="00BE1830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BE1830" w:rsidRPr="005027E9" w:rsidRDefault="00BE1830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BE1830" w:rsidRPr="005027E9" w:rsidRDefault="00BE1830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6 568,0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Расходы за счёт иных межбюджетных трансфертов – всего, 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:rsidR="006412A3" w:rsidRPr="005027E9" w:rsidRDefault="00324DAF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sz w:val="24"/>
                <w:szCs w:val="24"/>
              </w:rPr>
              <w:t>4 001 345,7</w:t>
            </w: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2A3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6412A3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4.</w:t>
            </w:r>
            <w:r w:rsidR="00B9136A" w:rsidRPr="005027E9">
              <w:rPr>
                <w:rFonts w:ascii="Times New Roman" w:hAnsi="Times New Roman"/>
                <w:sz w:val="24"/>
                <w:szCs w:val="24"/>
              </w:rPr>
              <w:t>1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Иные межбюджетные трансферты на реализацию приоритетных проектов в целях функционирования и развития сети автомобильных дорог общего пользования местного значения на территории муниципального образования городской округ город Краснодар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6412A3" w:rsidRPr="005027E9" w:rsidRDefault="006412A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3 756 528,0</w:t>
            </w:r>
          </w:p>
        </w:tc>
      </w:tr>
      <w:tr w:rsidR="004D1B36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4D1B36" w:rsidRPr="005027E9" w:rsidRDefault="00342B18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4.</w:t>
            </w:r>
            <w:r w:rsidR="00B9136A" w:rsidRPr="005027E9">
              <w:rPr>
                <w:rFonts w:ascii="Times New Roman" w:hAnsi="Times New Roman"/>
                <w:sz w:val="24"/>
                <w:szCs w:val="24"/>
              </w:rPr>
              <w:t>2</w:t>
            </w:r>
            <w:r w:rsidRPr="005027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4D1B36" w:rsidRPr="005027E9" w:rsidRDefault="004D1B36" w:rsidP="00B20BC1">
            <w:pPr>
              <w:widowControl w:val="0"/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4D1B36" w:rsidRPr="005027E9" w:rsidRDefault="004D1B36" w:rsidP="00B20BC1">
            <w:pPr>
              <w:widowControl w:val="0"/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4D1B36" w:rsidRPr="005027E9" w:rsidRDefault="004D1B36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12 030,6</w:t>
            </w:r>
          </w:p>
        </w:tc>
      </w:tr>
      <w:tr w:rsidR="00AA2B87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 – всего,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232 787,1</w:t>
            </w:r>
          </w:p>
        </w:tc>
      </w:tr>
      <w:tr w:rsidR="00AA2B87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center"/>
          </w:tcPr>
          <w:p w:rsidR="00AA2B87" w:rsidRPr="005027E9" w:rsidRDefault="00AA2B87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B87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6 500,0</w:t>
            </w:r>
          </w:p>
        </w:tc>
      </w:tr>
      <w:tr w:rsidR="00AA2B87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70 820,0</w:t>
            </w:r>
          </w:p>
        </w:tc>
      </w:tr>
      <w:tr w:rsidR="00AA2B87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134 577,1</w:t>
            </w:r>
          </w:p>
        </w:tc>
      </w:tr>
      <w:tr w:rsidR="00AA2B87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10 500,0</w:t>
            </w:r>
          </w:p>
        </w:tc>
      </w:tr>
      <w:tr w:rsidR="00AA2B87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</w:tr>
      <w:tr w:rsidR="00AA2B87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9 740,0</w:t>
            </w:r>
          </w:p>
        </w:tc>
      </w:tr>
      <w:tr w:rsidR="00AA2B87" w:rsidRPr="005027E9" w:rsidTr="00E95C04">
        <w:trPr>
          <w:gridAfter w:val="1"/>
          <w:wAfter w:w="14.20pt" w:type="dxa"/>
        </w:trPr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noWrap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</w:tcPr>
          <w:p w:rsidR="00AA2B87" w:rsidRPr="005027E9" w:rsidRDefault="00AA2B87" w:rsidP="00B20BC1">
            <w:pPr>
              <w:spacing w:after="0pt" w:line="12pt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dotted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spacing w:after="0pt" w:line="12pt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dotted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:rsidR="00AA2B87" w:rsidRPr="005027E9" w:rsidRDefault="00AA2B87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sz w:val="24"/>
                <w:szCs w:val="24"/>
              </w:rPr>
            </w:pPr>
            <w:r w:rsidRPr="005027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5C5C30" w:rsidRPr="005027E9" w:rsidTr="00E95C04">
        <w:tc>
          <w:tcPr>
            <w:tcW w:w="29.85pt" w:type="dxa"/>
            <w:tcBorders>
              <w:top w:val="dotted" w:sz="4" w:space="0" w:color="auto"/>
              <w:start w:val="single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5C5C30" w:rsidRPr="005027E9" w:rsidRDefault="005C5C30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.70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noWrap/>
            <w:hideMark/>
          </w:tcPr>
          <w:p w:rsidR="005C5C30" w:rsidRPr="005027E9" w:rsidRDefault="005C5C30" w:rsidP="00B20BC1">
            <w:pPr>
              <w:widowControl w:val="0"/>
              <w:spacing w:after="0pt" w:line="12pt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.20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dotted" w:sz="4" w:space="0" w:color="auto"/>
            </w:tcBorders>
            <w:shd w:val="clear" w:color="auto" w:fill="auto"/>
            <w:vAlign w:val="bottom"/>
            <w:hideMark/>
          </w:tcPr>
          <w:p w:rsidR="005C5C30" w:rsidRPr="005027E9" w:rsidRDefault="005C5C30" w:rsidP="00B20BC1">
            <w:pPr>
              <w:widowControl w:val="0"/>
              <w:spacing w:after="0pt" w:line="12pt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расходов за счёт средств, передаваемых из бюджета Краснодарского края</w:t>
            </w:r>
          </w:p>
        </w:tc>
        <w:tc>
          <w:tcPr>
            <w:tcW w:w="70.85pt" w:type="dxa"/>
            <w:tcBorders>
              <w:top w:val="dotted" w:sz="4" w:space="0" w:color="auto"/>
              <w:start w:val="dotted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noWrap/>
            <w:vAlign w:val="bottom"/>
          </w:tcPr>
          <w:p w:rsidR="005C5C30" w:rsidRPr="005027E9" w:rsidRDefault="00055A93" w:rsidP="00B20BC1">
            <w:pPr>
              <w:widowControl w:val="0"/>
              <w:spacing w:after="0pt" w:line="12pt" w:lineRule="auto"/>
              <w:jc w:val="end"/>
              <w:rPr>
                <w:rFonts w:ascii="Times New Roman" w:hAnsi="Times New Roman"/>
                <w:b/>
                <w:sz w:val="24"/>
                <w:szCs w:val="24"/>
              </w:rPr>
            </w:pPr>
            <w:r w:rsidRPr="005027E9">
              <w:rPr>
                <w:rFonts w:ascii="Times New Roman" w:hAnsi="Times New Roman"/>
                <w:b/>
                <w:sz w:val="24"/>
                <w:szCs w:val="24"/>
              </w:rPr>
              <w:t>52 248 194,2</w:t>
            </w:r>
          </w:p>
        </w:tc>
        <w:tc>
          <w:tcPr>
            <w:tcW w:w="14.20pt" w:type="dxa"/>
            <w:vAlign w:val="bottom"/>
          </w:tcPr>
          <w:p w:rsidR="005C5C30" w:rsidRPr="005027E9" w:rsidRDefault="005C5C30" w:rsidP="00B20BC1">
            <w:pPr>
              <w:widowControl w:val="0"/>
              <w:spacing w:after="0pt" w:line="12pt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7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A964EA" w:rsidRPr="005027E9" w:rsidRDefault="00A964EA" w:rsidP="005027E9">
      <w:pPr>
        <w:widowControl w:val="0"/>
        <w:spacing w:after="0pt" w:line="12pt" w:lineRule="auto"/>
        <w:rPr>
          <w:rFonts w:ascii="Times New Roman" w:hAnsi="Times New Roman"/>
          <w:sz w:val="28"/>
          <w:szCs w:val="28"/>
        </w:rPr>
      </w:pPr>
    </w:p>
    <w:sectPr w:rsidR="00A964EA" w:rsidRPr="005027E9" w:rsidSect="00B20BC1">
      <w:headerReference w:type="default" r:id="rId7"/>
      <w:pgSz w:w="595.30pt" w:h="841.90pt"/>
      <w:pgMar w:top="56.70pt" w:right="28.35pt" w:bottom="56.70pt" w:left="85.05pt" w:header="28.35pt" w:footer="28.3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:rsidR="00853C8D" w:rsidRDefault="00853C8D" w:rsidP="007557B4">
      <w:pPr>
        <w:spacing w:after="0pt" w:line="12pt" w:lineRule="auto"/>
      </w:pPr>
      <w:r>
        <w:separator/>
      </w:r>
    </w:p>
  </w:endnote>
  <w:endnote w:type="continuationSeparator" w:id="0">
    <w:p w:rsidR="00853C8D" w:rsidRDefault="00853C8D" w:rsidP="007557B4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characterSet="windows-125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:rsidR="00853C8D" w:rsidRDefault="00853C8D" w:rsidP="007557B4">
      <w:pPr>
        <w:spacing w:after="0pt" w:line="12pt" w:lineRule="auto"/>
      </w:pPr>
      <w:r>
        <w:separator/>
      </w:r>
    </w:p>
  </w:footnote>
  <w:footnote w:type="continuationSeparator" w:id="0">
    <w:p w:rsidR="00853C8D" w:rsidRDefault="00853C8D" w:rsidP="007557B4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:rsidR="000A2594" w:rsidRDefault="000A2594" w:rsidP="00B20BC1">
    <w:pPr>
      <w:pStyle w:val="a4"/>
      <w:spacing w:after="0pt" w:line="12pt" w:lineRule="auto"/>
      <w:jc w:val="center"/>
    </w:pPr>
    <w:r w:rsidRPr="007557B4">
      <w:rPr>
        <w:rFonts w:ascii="Times New Roman" w:hAnsi="Times New Roman"/>
        <w:sz w:val="24"/>
        <w:szCs w:val="24"/>
      </w:rPr>
      <w:fldChar w:fldCharType="begin"/>
    </w:r>
    <w:r w:rsidRPr="007557B4">
      <w:rPr>
        <w:rFonts w:ascii="Times New Roman" w:hAnsi="Times New Roman"/>
        <w:sz w:val="24"/>
        <w:szCs w:val="24"/>
      </w:rPr>
      <w:instrText>PAGE   \* MERGEFORMAT</w:instrText>
    </w:r>
    <w:r w:rsidRPr="007557B4">
      <w:rPr>
        <w:rFonts w:ascii="Times New Roman" w:hAnsi="Times New Roman"/>
        <w:sz w:val="24"/>
        <w:szCs w:val="24"/>
      </w:rPr>
      <w:fldChar w:fldCharType="separate"/>
    </w:r>
    <w:r w:rsidR="00E35C98">
      <w:rPr>
        <w:rFonts w:ascii="Times New Roman" w:hAnsi="Times New Roman"/>
        <w:noProof/>
        <w:sz w:val="24"/>
        <w:szCs w:val="24"/>
      </w:rPr>
      <w:t>3</w:t>
    </w:r>
    <w:r w:rsidRPr="007557B4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proofState w:spelling="clean" w:grammar="clean"/>
  <w:defaultTabStop w:val="35.40pt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EBC"/>
    <w:rsid w:val="000034C9"/>
    <w:rsid w:val="00012F1A"/>
    <w:rsid w:val="000209D1"/>
    <w:rsid w:val="00021D77"/>
    <w:rsid w:val="00022887"/>
    <w:rsid w:val="000255C6"/>
    <w:rsid w:val="00027D81"/>
    <w:rsid w:val="00030438"/>
    <w:rsid w:val="00036F0C"/>
    <w:rsid w:val="0005177B"/>
    <w:rsid w:val="00055A93"/>
    <w:rsid w:val="00067F22"/>
    <w:rsid w:val="0007695D"/>
    <w:rsid w:val="000825A0"/>
    <w:rsid w:val="00082F68"/>
    <w:rsid w:val="000905D9"/>
    <w:rsid w:val="00094826"/>
    <w:rsid w:val="000A2594"/>
    <w:rsid w:val="000B030D"/>
    <w:rsid w:val="000B0E24"/>
    <w:rsid w:val="000B4F4E"/>
    <w:rsid w:val="000C08C8"/>
    <w:rsid w:val="000C25D8"/>
    <w:rsid w:val="000C3851"/>
    <w:rsid w:val="000C415F"/>
    <w:rsid w:val="000C6A99"/>
    <w:rsid w:val="000D0075"/>
    <w:rsid w:val="000D079F"/>
    <w:rsid w:val="000D0F4C"/>
    <w:rsid w:val="000D17A2"/>
    <w:rsid w:val="000D4FF5"/>
    <w:rsid w:val="000D7F6C"/>
    <w:rsid w:val="000E61CE"/>
    <w:rsid w:val="000F1546"/>
    <w:rsid w:val="00120779"/>
    <w:rsid w:val="001269CE"/>
    <w:rsid w:val="001275E1"/>
    <w:rsid w:val="0012782B"/>
    <w:rsid w:val="00136763"/>
    <w:rsid w:val="0015433D"/>
    <w:rsid w:val="00160FE1"/>
    <w:rsid w:val="001704AF"/>
    <w:rsid w:val="001718F2"/>
    <w:rsid w:val="00177088"/>
    <w:rsid w:val="0018672A"/>
    <w:rsid w:val="00193FDC"/>
    <w:rsid w:val="0019490E"/>
    <w:rsid w:val="001A0578"/>
    <w:rsid w:val="001B0F75"/>
    <w:rsid w:val="001B5D0A"/>
    <w:rsid w:val="001B5DF3"/>
    <w:rsid w:val="001B6E54"/>
    <w:rsid w:val="001C35C5"/>
    <w:rsid w:val="001C7002"/>
    <w:rsid w:val="001C786A"/>
    <w:rsid w:val="001C7875"/>
    <w:rsid w:val="001E370E"/>
    <w:rsid w:val="00211269"/>
    <w:rsid w:val="00231E61"/>
    <w:rsid w:val="002341C5"/>
    <w:rsid w:val="00243273"/>
    <w:rsid w:val="0024724F"/>
    <w:rsid w:val="00260DDA"/>
    <w:rsid w:val="00262D98"/>
    <w:rsid w:val="00267F45"/>
    <w:rsid w:val="00277876"/>
    <w:rsid w:val="00284D82"/>
    <w:rsid w:val="00284E22"/>
    <w:rsid w:val="00285953"/>
    <w:rsid w:val="002872E2"/>
    <w:rsid w:val="002936B2"/>
    <w:rsid w:val="00295EFF"/>
    <w:rsid w:val="002A1CC6"/>
    <w:rsid w:val="002A2331"/>
    <w:rsid w:val="002A2FCA"/>
    <w:rsid w:val="002A3FE7"/>
    <w:rsid w:val="002A4BFA"/>
    <w:rsid w:val="002B1137"/>
    <w:rsid w:val="002C09E2"/>
    <w:rsid w:val="002C3A84"/>
    <w:rsid w:val="002C532C"/>
    <w:rsid w:val="002C55BF"/>
    <w:rsid w:val="002D0EB1"/>
    <w:rsid w:val="002D1CB4"/>
    <w:rsid w:val="002D5DDC"/>
    <w:rsid w:val="002E0296"/>
    <w:rsid w:val="002E02A6"/>
    <w:rsid w:val="002E24C9"/>
    <w:rsid w:val="002E6E39"/>
    <w:rsid w:val="002F40E8"/>
    <w:rsid w:val="002F6446"/>
    <w:rsid w:val="00302231"/>
    <w:rsid w:val="00307D3B"/>
    <w:rsid w:val="00307FD4"/>
    <w:rsid w:val="00321A18"/>
    <w:rsid w:val="003230E5"/>
    <w:rsid w:val="00324DAF"/>
    <w:rsid w:val="003257D9"/>
    <w:rsid w:val="00326ECF"/>
    <w:rsid w:val="00335AB7"/>
    <w:rsid w:val="00342B18"/>
    <w:rsid w:val="00342C02"/>
    <w:rsid w:val="00345897"/>
    <w:rsid w:val="00347DBE"/>
    <w:rsid w:val="00355657"/>
    <w:rsid w:val="00370B70"/>
    <w:rsid w:val="003766E5"/>
    <w:rsid w:val="00377C38"/>
    <w:rsid w:val="00381745"/>
    <w:rsid w:val="00392253"/>
    <w:rsid w:val="003A0C46"/>
    <w:rsid w:val="003A1C08"/>
    <w:rsid w:val="003A6A28"/>
    <w:rsid w:val="003B07BB"/>
    <w:rsid w:val="003B3102"/>
    <w:rsid w:val="003B476D"/>
    <w:rsid w:val="003C2C0E"/>
    <w:rsid w:val="003C51FF"/>
    <w:rsid w:val="003E3A26"/>
    <w:rsid w:val="003E3A2A"/>
    <w:rsid w:val="003E3FE3"/>
    <w:rsid w:val="003E6CAB"/>
    <w:rsid w:val="00400D34"/>
    <w:rsid w:val="00404838"/>
    <w:rsid w:val="00405CA2"/>
    <w:rsid w:val="00407072"/>
    <w:rsid w:val="004114B8"/>
    <w:rsid w:val="00412514"/>
    <w:rsid w:val="0041414D"/>
    <w:rsid w:val="00421FEE"/>
    <w:rsid w:val="004229FC"/>
    <w:rsid w:val="0043342A"/>
    <w:rsid w:val="00434DEA"/>
    <w:rsid w:val="004352C1"/>
    <w:rsid w:val="0043758F"/>
    <w:rsid w:val="004417D0"/>
    <w:rsid w:val="00446971"/>
    <w:rsid w:val="00455898"/>
    <w:rsid w:val="004558EA"/>
    <w:rsid w:val="00457CCB"/>
    <w:rsid w:val="00463666"/>
    <w:rsid w:val="004639F1"/>
    <w:rsid w:val="00472654"/>
    <w:rsid w:val="004818FD"/>
    <w:rsid w:val="00481CA9"/>
    <w:rsid w:val="00496943"/>
    <w:rsid w:val="004A5433"/>
    <w:rsid w:val="004B76DF"/>
    <w:rsid w:val="004B7B20"/>
    <w:rsid w:val="004B7C6C"/>
    <w:rsid w:val="004C09C8"/>
    <w:rsid w:val="004C5A81"/>
    <w:rsid w:val="004D1B36"/>
    <w:rsid w:val="004D3BB5"/>
    <w:rsid w:val="004F1DC6"/>
    <w:rsid w:val="004F2845"/>
    <w:rsid w:val="004F2E9A"/>
    <w:rsid w:val="00501A80"/>
    <w:rsid w:val="005027E9"/>
    <w:rsid w:val="00504B74"/>
    <w:rsid w:val="00505FC4"/>
    <w:rsid w:val="00507775"/>
    <w:rsid w:val="00510887"/>
    <w:rsid w:val="0051388D"/>
    <w:rsid w:val="00527F57"/>
    <w:rsid w:val="005302A6"/>
    <w:rsid w:val="00534216"/>
    <w:rsid w:val="00534650"/>
    <w:rsid w:val="0053752F"/>
    <w:rsid w:val="00537FC0"/>
    <w:rsid w:val="00545000"/>
    <w:rsid w:val="0054697A"/>
    <w:rsid w:val="00550036"/>
    <w:rsid w:val="00563EC0"/>
    <w:rsid w:val="00570867"/>
    <w:rsid w:val="00576093"/>
    <w:rsid w:val="0057623B"/>
    <w:rsid w:val="005772AA"/>
    <w:rsid w:val="00582AAA"/>
    <w:rsid w:val="00586F8E"/>
    <w:rsid w:val="00587DB8"/>
    <w:rsid w:val="005A0B61"/>
    <w:rsid w:val="005A2144"/>
    <w:rsid w:val="005A2F0A"/>
    <w:rsid w:val="005B4705"/>
    <w:rsid w:val="005B73BC"/>
    <w:rsid w:val="005C1C6C"/>
    <w:rsid w:val="005C5C30"/>
    <w:rsid w:val="005D48C3"/>
    <w:rsid w:val="005F4287"/>
    <w:rsid w:val="00600013"/>
    <w:rsid w:val="00604A4A"/>
    <w:rsid w:val="00606346"/>
    <w:rsid w:val="0061159B"/>
    <w:rsid w:val="00617631"/>
    <w:rsid w:val="00635BDD"/>
    <w:rsid w:val="00636BB2"/>
    <w:rsid w:val="006412A3"/>
    <w:rsid w:val="00647636"/>
    <w:rsid w:val="006516DF"/>
    <w:rsid w:val="00653C58"/>
    <w:rsid w:val="006540E5"/>
    <w:rsid w:val="00654ACF"/>
    <w:rsid w:val="0065539F"/>
    <w:rsid w:val="006577C7"/>
    <w:rsid w:val="00660304"/>
    <w:rsid w:val="00661C44"/>
    <w:rsid w:val="0066464C"/>
    <w:rsid w:val="00674223"/>
    <w:rsid w:val="00686E48"/>
    <w:rsid w:val="00692265"/>
    <w:rsid w:val="00693C65"/>
    <w:rsid w:val="006966D7"/>
    <w:rsid w:val="006A4DC1"/>
    <w:rsid w:val="006B3732"/>
    <w:rsid w:val="006D1127"/>
    <w:rsid w:val="006D6B22"/>
    <w:rsid w:val="006E22B5"/>
    <w:rsid w:val="006E753E"/>
    <w:rsid w:val="006F03F2"/>
    <w:rsid w:val="006F5DAD"/>
    <w:rsid w:val="006F7575"/>
    <w:rsid w:val="006F7707"/>
    <w:rsid w:val="00704DA7"/>
    <w:rsid w:val="007073CA"/>
    <w:rsid w:val="007217F9"/>
    <w:rsid w:val="007257C6"/>
    <w:rsid w:val="007267FE"/>
    <w:rsid w:val="00731001"/>
    <w:rsid w:val="00737328"/>
    <w:rsid w:val="00743DE0"/>
    <w:rsid w:val="00751AC2"/>
    <w:rsid w:val="00753357"/>
    <w:rsid w:val="00754959"/>
    <w:rsid w:val="007555FA"/>
    <w:rsid w:val="007557B4"/>
    <w:rsid w:val="00755D94"/>
    <w:rsid w:val="00763DD6"/>
    <w:rsid w:val="0076684F"/>
    <w:rsid w:val="00766B19"/>
    <w:rsid w:val="0076733D"/>
    <w:rsid w:val="00770E0D"/>
    <w:rsid w:val="00773321"/>
    <w:rsid w:val="007772AD"/>
    <w:rsid w:val="007826CC"/>
    <w:rsid w:val="00797B72"/>
    <w:rsid w:val="007A2701"/>
    <w:rsid w:val="007A3A8E"/>
    <w:rsid w:val="007A65A1"/>
    <w:rsid w:val="007A7527"/>
    <w:rsid w:val="007B1EDC"/>
    <w:rsid w:val="007D43F8"/>
    <w:rsid w:val="007E05EA"/>
    <w:rsid w:val="007E30D9"/>
    <w:rsid w:val="007E40BD"/>
    <w:rsid w:val="007E42DC"/>
    <w:rsid w:val="007F00FA"/>
    <w:rsid w:val="00801C52"/>
    <w:rsid w:val="00807C07"/>
    <w:rsid w:val="00811072"/>
    <w:rsid w:val="00821394"/>
    <w:rsid w:val="00821BAD"/>
    <w:rsid w:val="008260BE"/>
    <w:rsid w:val="00833400"/>
    <w:rsid w:val="00833AED"/>
    <w:rsid w:val="008422B7"/>
    <w:rsid w:val="00842822"/>
    <w:rsid w:val="00853C8D"/>
    <w:rsid w:val="00871CCC"/>
    <w:rsid w:val="00873D36"/>
    <w:rsid w:val="00883009"/>
    <w:rsid w:val="0088454D"/>
    <w:rsid w:val="008927B0"/>
    <w:rsid w:val="0089483F"/>
    <w:rsid w:val="00894A21"/>
    <w:rsid w:val="008971B9"/>
    <w:rsid w:val="008A0441"/>
    <w:rsid w:val="008A1EB0"/>
    <w:rsid w:val="008A1FC9"/>
    <w:rsid w:val="008A4CB2"/>
    <w:rsid w:val="008A5E11"/>
    <w:rsid w:val="008A6903"/>
    <w:rsid w:val="008B0280"/>
    <w:rsid w:val="008B030F"/>
    <w:rsid w:val="008B2E34"/>
    <w:rsid w:val="008B5A60"/>
    <w:rsid w:val="008B6B09"/>
    <w:rsid w:val="008C566E"/>
    <w:rsid w:val="008D25AC"/>
    <w:rsid w:val="008D638E"/>
    <w:rsid w:val="008E5B90"/>
    <w:rsid w:val="008E6D64"/>
    <w:rsid w:val="008F1F29"/>
    <w:rsid w:val="008F4D16"/>
    <w:rsid w:val="0090110B"/>
    <w:rsid w:val="009027B9"/>
    <w:rsid w:val="00912E4F"/>
    <w:rsid w:val="0091562F"/>
    <w:rsid w:val="00920CEB"/>
    <w:rsid w:val="00921AE7"/>
    <w:rsid w:val="00927A1F"/>
    <w:rsid w:val="00932F05"/>
    <w:rsid w:val="00947A1C"/>
    <w:rsid w:val="00956DAF"/>
    <w:rsid w:val="009656F0"/>
    <w:rsid w:val="00974451"/>
    <w:rsid w:val="009763B7"/>
    <w:rsid w:val="009809F1"/>
    <w:rsid w:val="009863FF"/>
    <w:rsid w:val="00986BAA"/>
    <w:rsid w:val="00996F76"/>
    <w:rsid w:val="009A2670"/>
    <w:rsid w:val="009A4F89"/>
    <w:rsid w:val="009A7FB6"/>
    <w:rsid w:val="009B18AE"/>
    <w:rsid w:val="009B43BE"/>
    <w:rsid w:val="009B57B8"/>
    <w:rsid w:val="009C089F"/>
    <w:rsid w:val="009E5E26"/>
    <w:rsid w:val="009E75D8"/>
    <w:rsid w:val="009F12F4"/>
    <w:rsid w:val="009F4AA1"/>
    <w:rsid w:val="009F5E1B"/>
    <w:rsid w:val="009F6181"/>
    <w:rsid w:val="009F635B"/>
    <w:rsid w:val="00A02889"/>
    <w:rsid w:val="00A03A49"/>
    <w:rsid w:val="00A0795A"/>
    <w:rsid w:val="00A15E9F"/>
    <w:rsid w:val="00A16918"/>
    <w:rsid w:val="00A171BE"/>
    <w:rsid w:val="00A264D6"/>
    <w:rsid w:val="00A371B7"/>
    <w:rsid w:val="00A46ACB"/>
    <w:rsid w:val="00A52232"/>
    <w:rsid w:val="00A53EC2"/>
    <w:rsid w:val="00A56F10"/>
    <w:rsid w:val="00A65EBC"/>
    <w:rsid w:val="00A666C1"/>
    <w:rsid w:val="00A6725D"/>
    <w:rsid w:val="00A73C6C"/>
    <w:rsid w:val="00A75279"/>
    <w:rsid w:val="00A76A7A"/>
    <w:rsid w:val="00A806A4"/>
    <w:rsid w:val="00A84A4E"/>
    <w:rsid w:val="00A87515"/>
    <w:rsid w:val="00A964EA"/>
    <w:rsid w:val="00AA0E37"/>
    <w:rsid w:val="00AA2B87"/>
    <w:rsid w:val="00AA5D55"/>
    <w:rsid w:val="00AC02FA"/>
    <w:rsid w:val="00AC199A"/>
    <w:rsid w:val="00AC3A97"/>
    <w:rsid w:val="00AC63E2"/>
    <w:rsid w:val="00AC78A1"/>
    <w:rsid w:val="00AD2E5A"/>
    <w:rsid w:val="00AD5646"/>
    <w:rsid w:val="00AE4001"/>
    <w:rsid w:val="00AE45D2"/>
    <w:rsid w:val="00AE62A0"/>
    <w:rsid w:val="00AF127E"/>
    <w:rsid w:val="00AF3834"/>
    <w:rsid w:val="00AF5527"/>
    <w:rsid w:val="00AF7B00"/>
    <w:rsid w:val="00B02BF7"/>
    <w:rsid w:val="00B06F1F"/>
    <w:rsid w:val="00B13378"/>
    <w:rsid w:val="00B13D5A"/>
    <w:rsid w:val="00B15201"/>
    <w:rsid w:val="00B1593B"/>
    <w:rsid w:val="00B20BC1"/>
    <w:rsid w:val="00B408AA"/>
    <w:rsid w:val="00B410CF"/>
    <w:rsid w:val="00B448F6"/>
    <w:rsid w:val="00B5785A"/>
    <w:rsid w:val="00B6145E"/>
    <w:rsid w:val="00B614C1"/>
    <w:rsid w:val="00B87F8B"/>
    <w:rsid w:val="00B90743"/>
    <w:rsid w:val="00B9136A"/>
    <w:rsid w:val="00B93976"/>
    <w:rsid w:val="00B9499A"/>
    <w:rsid w:val="00BA6255"/>
    <w:rsid w:val="00BB2675"/>
    <w:rsid w:val="00BC2532"/>
    <w:rsid w:val="00BC30C3"/>
    <w:rsid w:val="00BC433B"/>
    <w:rsid w:val="00BE13CC"/>
    <w:rsid w:val="00BE1830"/>
    <w:rsid w:val="00BE543D"/>
    <w:rsid w:val="00BF2CB6"/>
    <w:rsid w:val="00BF2EB0"/>
    <w:rsid w:val="00BF55F0"/>
    <w:rsid w:val="00C05DA2"/>
    <w:rsid w:val="00C1045D"/>
    <w:rsid w:val="00C16E3C"/>
    <w:rsid w:val="00C21DBA"/>
    <w:rsid w:val="00C271C0"/>
    <w:rsid w:val="00C30CB1"/>
    <w:rsid w:val="00C4139C"/>
    <w:rsid w:val="00C46A8C"/>
    <w:rsid w:val="00C54582"/>
    <w:rsid w:val="00C5485D"/>
    <w:rsid w:val="00C57F32"/>
    <w:rsid w:val="00C638E1"/>
    <w:rsid w:val="00C67B78"/>
    <w:rsid w:val="00C7612D"/>
    <w:rsid w:val="00C766E6"/>
    <w:rsid w:val="00C766F5"/>
    <w:rsid w:val="00C84E85"/>
    <w:rsid w:val="00C926AD"/>
    <w:rsid w:val="00CA0A58"/>
    <w:rsid w:val="00CA16F1"/>
    <w:rsid w:val="00CB2E90"/>
    <w:rsid w:val="00CC0FAA"/>
    <w:rsid w:val="00CC4A24"/>
    <w:rsid w:val="00CC7A2B"/>
    <w:rsid w:val="00CC7FD9"/>
    <w:rsid w:val="00CE5E2E"/>
    <w:rsid w:val="00CE73BC"/>
    <w:rsid w:val="00CE7CF7"/>
    <w:rsid w:val="00CF2AE4"/>
    <w:rsid w:val="00D153D0"/>
    <w:rsid w:val="00D17638"/>
    <w:rsid w:val="00D17670"/>
    <w:rsid w:val="00D21460"/>
    <w:rsid w:val="00D30745"/>
    <w:rsid w:val="00D343E2"/>
    <w:rsid w:val="00D34907"/>
    <w:rsid w:val="00D35859"/>
    <w:rsid w:val="00D369C7"/>
    <w:rsid w:val="00D4654D"/>
    <w:rsid w:val="00D47F91"/>
    <w:rsid w:val="00D64274"/>
    <w:rsid w:val="00D7687F"/>
    <w:rsid w:val="00D76A98"/>
    <w:rsid w:val="00D87284"/>
    <w:rsid w:val="00D92075"/>
    <w:rsid w:val="00D93BA4"/>
    <w:rsid w:val="00D93D9D"/>
    <w:rsid w:val="00DA04B8"/>
    <w:rsid w:val="00DC160C"/>
    <w:rsid w:val="00DC22A8"/>
    <w:rsid w:val="00DC76C8"/>
    <w:rsid w:val="00DC7D77"/>
    <w:rsid w:val="00DD4244"/>
    <w:rsid w:val="00DF0AC5"/>
    <w:rsid w:val="00DF7E44"/>
    <w:rsid w:val="00E00270"/>
    <w:rsid w:val="00E02688"/>
    <w:rsid w:val="00E075E6"/>
    <w:rsid w:val="00E234D6"/>
    <w:rsid w:val="00E242BA"/>
    <w:rsid w:val="00E26BAC"/>
    <w:rsid w:val="00E305BD"/>
    <w:rsid w:val="00E34C6D"/>
    <w:rsid w:val="00E35C98"/>
    <w:rsid w:val="00E36328"/>
    <w:rsid w:val="00E365B6"/>
    <w:rsid w:val="00E50152"/>
    <w:rsid w:val="00E53C88"/>
    <w:rsid w:val="00E71560"/>
    <w:rsid w:val="00E71D8A"/>
    <w:rsid w:val="00E75814"/>
    <w:rsid w:val="00E95C04"/>
    <w:rsid w:val="00E972EC"/>
    <w:rsid w:val="00EA126E"/>
    <w:rsid w:val="00EA3F35"/>
    <w:rsid w:val="00EA6A3B"/>
    <w:rsid w:val="00EB1FEB"/>
    <w:rsid w:val="00EB4821"/>
    <w:rsid w:val="00EC059F"/>
    <w:rsid w:val="00EC167B"/>
    <w:rsid w:val="00EC2CAD"/>
    <w:rsid w:val="00EC2D8E"/>
    <w:rsid w:val="00EC7A25"/>
    <w:rsid w:val="00ED64F0"/>
    <w:rsid w:val="00EE4CFD"/>
    <w:rsid w:val="00EF3C05"/>
    <w:rsid w:val="00F01332"/>
    <w:rsid w:val="00F04FAD"/>
    <w:rsid w:val="00F10CA6"/>
    <w:rsid w:val="00F11685"/>
    <w:rsid w:val="00F11F0B"/>
    <w:rsid w:val="00F1642D"/>
    <w:rsid w:val="00F269A7"/>
    <w:rsid w:val="00F27A50"/>
    <w:rsid w:val="00F33D26"/>
    <w:rsid w:val="00F34885"/>
    <w:rsid w:val="00F433B7"/>
    <w:rsid w:val="00F5095C"/>
    <w:rsid w:val="00F71751"/>
    <w:rsid w:val="00F7205B"/>
    <w:rsid w:val="00F72F5F"/>
    <w:rsid w:val="00F8420B"/>
    <w:rsid w:val="00F8477F"/>
    <w:rsid w:val="00F936D8"/>
    <w:rsid w:val="00FA0092"/>
    <w:rsid w:val="00FB2DE2"/>
    <w:rsid w:val="00FB42E6"/>
    <w:rsid w:val="00FB5030"/>
    <w:rsid w:val="00FC3C5F"/>
    <w:rsid w:val="00FC4CD3"/>
    <w:rsid w:val="00FC601E"/>
    <w:rsid w:val="00FD7CB2"/>
    <w:rsid w:val="00FE0C2A"/>
    <w:rsid w:val="00FE3301"/>
    <w:rsid w:val="00FF32CE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75227CC-556F-4E22-BA92-C9544C39DB3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5D8"/>
    <w:pPr>
      <w:spacing w:after="8pt" w:line="12.95pt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FD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57B4"/>
    <w:pPr>
      <w:tabs>
        <w:tab w:val="center" w:pos="233.85pt"/>
        <w:tab w:val="end" w:pos="467.75pt"/>
      </w:tabs>
    </w:pPr>
  </w:style>
  <w:style w:type="character" w:customStyle="1" w:styleId="a5">
    <w:name w:val="Верхний колонтитул Знак"/>
    <w:link w:val="a4"/>
    <w:uiPriority w:val="99"/>
    <w:rsid w:val="007557B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557B4"/>
    <w:pPr>
      <w:tabs>
        <w:tab w:val="center" w:pos="233.85pt"/>
        <w:tab w:val="end" w:pos="467.75pt"/>
      </w:tabs>
    </w:pPr>
  </w:style>
  <w:style w:type="character" w:customStyle="1" w:styleId="a7">
    <w:name w:val="Нижний колонтитул Знак"/>
    <w:link w:val="a6"/>
    <w:uiPriority w:val="99"/>
    <w:rsid w:val="007557B4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C5A81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4C5A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741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81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04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0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14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8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1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0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9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8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4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8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8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84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707A77F2-9382-4543-9BA3-E81EDCF34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10</Pages>
  <Words>3835</Words>
  <Characters>21866</Characters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2024-09-24T07:51:00Z</cp:lastPrinted>
  <dcterms:created xsi:type="dcterms:W3CDTF">2021-10-20T09:07:00Z</dcterms:created>
  <dcterms:modified xsi:type="dcterms:W3CDTF">2025-06-27T06:01:00Z</dcterms:modified>
</cp:coreProperties>
</file>