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C0817" w14:textId="076308DE" w:rsidR="00854D3B" w:rsidRPr="00854D3B" w:rsidRDefault="00854D3B" w:rsidP="00EF0CE0">
      <w:pPr>
        <w:snapToGrid w:val="0"/>
        <w:spacing w:after="0" w:line="240" w:lineRule="auto"/>
        <w:ind w:left="5049" w:hanging="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54D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ПРИЛОЖЕНИЕ</w:t>
      </w:r>
    </w:p>
    <w:p w14:paraId="09790829" w14:textId="77777777" w:rsidR="00EF0CE0" w:rsidRDefault="00854D3B" w:rsidP="00EF0CE0">
      <w:pPr>
        <w:snapToGrid w:val="0"/>
        <w:spacing w:after="0" w:line="240" w:lineRule="auto"/>
        <w:ind w:left="5049" w:hanging="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54D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 решению городской</w:t>
      </w:r>
      <w:r w:rsidR="00EF0C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854D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Думы</w:t>
      </w:r>
    </w:p>
    <w:p w14:paraId="21DF0FC8" w14:textId="44D3B950" w:rsidR="00854D3B" w:rsidRPr="00854D3B" w:rsidRDefault="00854D3B" w:rsidP="00EF0CE0">
      <w:pPr>
        <w:snapToGrid w:val="0"/>
        <w:spacing w:after="0" w:line="240" w:lineRule="auto"/>
        <w:ind w:left="5049" w:hanging="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54D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Краснодара</w:t>
      </w:r>
    </w:p>
    <w:p w14:paraId="056D32B1" w14:textId="041790B4" w:rsidR="00854D3B" w:rsidRPr="00854D3B" w:rsidRDefault="00854D3B" w:rsidP="00EF0CE0">
      <w:pPr>
        <w:snapToGrid w:val="0"/>
        <w:spacing w:after="0" w:line="240" w:lineRule="auto"/>
        <w:ind w:left="5049" w:hanging="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54D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от </w:t>
      </w:r>
      <w:r w:rsidR="00EF0C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21.07.2022</w:t>
      </w:r>
      <w:r w:rsidRPr="00854D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№ </w:t>
      </w:r>
      <w:r w:rsidR="00EF0C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40 п. 8</w:t>
      </w:r>
    </w:p>
    <w:p w14:paraId="493E6B45" w14:textId="77777777" w:rsidR="00854D3B" w:rsidRPr="00854D3B" w:rsidRDefault="00854D3B" w:rsidP="00EF0CE0">
      <w:pPr>
        <w:snapToGrid w:val="0"/>
        <w:spacing w:after="0" w:line="240" w:lineRule="auto"/>
        <w:ind w:left="5049" w:hanging="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7AA60E07" w14:textId="77777777" w:rsidR="00854D3B" w:rsidRPr="00854D3B" w:rsidRDefault="00854D3B" w:rsidP="00EF0CE0">
      <w:pPr>
        <w:snapToGrid w:val="0"/>
        <w:spacing w:after="0" w:line="240" w:lineRule="auto"/>
        <w:ind w:left="5049" w:hanging="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54D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«ПРИЛОЖЕНИЕ</w:t>
      </w:r>
    </w:p>
    <w:p w14:paraId="4F752C30" w14:textId="293F2A59" w:rsidR="00854D3B" w:rsidRPr="00854D3B" w:rsidRDefault="00854D3B" w:rsidP="00EF0CE0">
      <w:pPr>
        <w:snapToGrid w:val="0"/>
        <w:spacing w:after="0" w:line="240" w:lineRule="auto"/>
        <w:ind w:left="5049" w:hanging="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 Положению</w:t>
      </w:r>
    </w:p>
    <w:p w14:paraId="418A0831" w14:textId="77777777" w:rsidR="00854D3B" w:rsidRDefault="00854D3B" w:rsidP="00EF0CE0">
      <w:pPr>
        <w:snapToGrid w:val="0"/>
        <w:spacing w:after="0" w:line="240" w:lineRule="auto"/>
        <w:ind w:left="5049" w:hanging="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 муниципальном контроле на</w:t>
      </w:r>
    </w:p>
    <w:p w14:paraId="0C23514F" w14:textId="20BE59DC" w:rsidR="00854D3B" w:rsidRDefault="00854D3B" w:rsidP="00EF0CE0">
      <w:pPr>
        <w:snapToGrid w:val="0"/>
        <w:spacing w:after="0" w:line="240" w:lineRule="auto"/>
        <w:ind w:left="5049" w:hanging="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автомобильном транспорте,</w:t>
      </w:r>
    </w:p>
    <w:p w14:paraId="2A48B818" w14:textId="77777777" w:rsidR="00854D3B" w:rsidRDefault="00854D3B" w:rsidP="00EF0CE0">
      <w:pPr>
        <w:snapToGrid w:val="0"/>
        <w:spacing w:after="0" w:line="240" w:lineRule="auto"/>
        <w:ind w:left="5049" w:hanging="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городском наземном</w:t>
      </w:r>
    </w:p>
    <w:p w14:paraId="3F6AB53F" w14:textId="5D33E0EC" w:rsidR="00854D3B" w:rsidRDefault="00854D3B" w:rsidP="00EF0CE0">
      <w:pPr>
        <w:snapToGrid w:val="0"/>
        <w:spacing w:after="0" w:line="240" w:lineRule="auto"/>
        <w:ind w:left="5049" w:hanging="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электрическом транспорте и в</w:t>
      </w:r>
    </w:p>
    <w:p w14:paraId="6170E134" w14:textId="427C706A" w:rsidR="00854D3B" w:rsidRDefault="00854D3B" w:rsidP="00EF0CE0">
      <w:pPr>
        <w:snapToGrid w:val="0"/>
        <w:spacing w:after="0" w:line="240" w:lineRule="auto"/>
        <w:ind w:left="5049" w:hanging="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дорожном хозяйстве в границах</w:t>
      </w:r>
    </w:p>
    <w:p w14:paraId="79614F6A" w14:textId="77777777" w:rsidR="00854D3B" w:rsidRDefault="00854D3B" w:rsidP="00EF0CE0">
      <w:pPr>
        <w:snapToGrid w:val="0"/>
        <w:spacing w:after="0" w:line="240" w:lineRule="auto"/>
        <w:ind w:left="5049" w:hanging="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муниципального образования</w:t>
      </w:r>
    </w:p>
    <w:p w14:paraId="5D2CFAD6" w14:textId="5356BF97" w:rsidR="00854D3B" w:rsidRPr="00854D3B" w:rsidRDefault="00854D3B" w:rsidP="00EF0CE0">
      <w:pPr>
        <w:snapToGrid w:val="0"/>
        <w:spacing w:after="0" w:line="240" w:lineRule="auto"/>
        <w:ind w:left="5049" w:hanging="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город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54D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Краснодар</w:t>
      </w:r>
    </w:p>
    <w:p w14:paraId="0BDF04C6" w14:textId="77777777" w:rsidR="00854D3B" w:rsidRPr="00854D3B" w:rsidRDefault="00854D3B" w:rsidP="00EF0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05C6D655" w14:textId="77777777" w:rsidR="00854D3B" w:rsidRPr="00854D3B" w:rsidRDefault="00854D3B" w:rsidP="00EF0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38192969" w14:textId="559B534C" w:rsidR="00854D3B" w:rsidRPr="00854D3B" w:rsidRDefault="00854D3B" w:rsidP="00EF0CE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854D3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ПЕРЕЧЕНЬ</w:t>
      </w:r>
    </w:p>
    <w:p w14:paraId="5BE84A55" w14:textId="77777777" w:rsidR="00854D3B" w:rsidRDefault="00854D3B" w:rsidP="00EF0CE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854D3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индикаторов риска нарушения обязательных требований, являющихся</w:t>
      </w:r>
    </w:p>
    <w:p w14:paraId="18ACFCCA" w14:textId="03A13E86" w:rsidR="00854D3B" w:rsidRDefault="00854D3B" w:rsidP="00EF0CE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854D3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основанием для принятия решения о проведении и выборе вида</w:t>
      </w:r>
    </w:p>
    <w:p w14:paraId="76DCF367" w14:textId="77777777" w:rsidR="00854D3B" w:rsidRDefault="00854D3B" w:rsidP="00EF0CE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854D3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внеплановых контрольных мероприятий в рамках муниципального</w:t>
      </w:r>
    </w:p>
    <w:p w14:paraId="0E8CB054" w14:textId="77777777" w:rsidR="00854D3B" w:rsidRDefault="00854D3B" w:rsidP="00EF0CE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854D3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контроля на автомобильном транспорте, городском наземном</w:t>
      </w:r>
    </w:p>
    <w:p w14:paraId="0FB78B06" w14:textId="77777777" w:rsidR="00854D3B" w:rsidRDefault="00854D3B" w:rsidP="00EF0CE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854D3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электрическом транспорте и в дорожном хозяйстве в границах</w:t>
      </w:r>
    </w:p>
    <w:p w14:paraId="38567344" w14:textId="42D776BB" w:rsidR="00854D3B" w:rsidRPr="00854D3B" w:rsidRDefault="00854D3B" w:rsidP="00EF0CE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854D3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муниципального образования город Краснодар</w:t>
      </w:r>
    </w:p>
    <w:p w14:paraId="3A368DFF" w14:textId="77777777" w:rsidR="00854D3B" w:rsidRPr="00854D3B" w:rsidRDefault="00854D3B" w:rsidP="00EF0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9F23DA3" w14:textId="77777777" w:rsidR="00854D3B" w:rsidRPr="00854D3B" w:rsidRDefault="00854D3B" w:rsidP="00EF0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D33736D" w14:textId="77777777" w:rsidR="00854D3B" w:rsidRPr="00854D3B" w:rsidRDefault="00854D3B" w:rsidP="00EF0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</w:pPr>
      <w:r w:rsidRPr="00854D3B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val="ru-RU"/>
        </w:rPr>
        <w:t xml:space="preserve">1. </w:t>
      </w:r>
      <w:r w:rsidRPr="00854D3B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Поступление в контрольный орган, уполномоченный на осуществление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город Краснодар (далее – контрольный орган), сообщений, содержащих сведения о возможном загрязнении и (или) повреждении автомобильных дорог местного значения муниципального образования город Краснодар (далее – автомобильные дороги), в том числе дорожных сооружений на них, элементов обустройства автомобильных дорог.</w:t>
      </w:r>
    </w:p>
    <w:p w14:paraId="79DFF4EF" w14:textId="77777777" w:rsidR="00854D3B" w:rsidRPr="00854D3B" w:rsidRDefault="00854D3B" w:rsidP="00EF0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</w:pPr>
      <w:r w:rsidRPr="00854D3B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2. Поступление в контрольный орган сообщений, содержащих сведения о несоответствии автомобильной дороги, в том числе дорожных сооружений, после проведения их строительства, реконструкции, капитального ремонта, ремонта и содержания обязательным требованиям.</w:t>
      </w:r>
    </w:p>
    <w:p w14:paraId="1FC47AF3" w14:textId="77777777" w:rsidR="00854D3B" w:rsidRPr="00854D3B" w:rsidRDefault="00854D3B" w:rsidP="00EF0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</w:pPr>
      <w:r w:rsidRPr="00854D3B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 xml:space="preserve">3. Поступление в контрольный орган сообщений, содержащих сведения о возможном несоблюдении контролируемым лицом при осуществлении регулярных перевозок пассажиров и багажа муниципального маршрута регулярных перевозок в границах муниципального образования город Краснодар (далее – муниципальный маршрут) (пути следования), предусмотренного Реестром муниципальных </w:t>
      </w:r>
      <w:r w:rsidRPr="00854D3B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lastRenderedPageBreak/>
        <w:t>маршрутов регулярных перевозок в границах муниципального образования город Краснодар, утверждённым приказом директора департамента транспорта, организации дорожного движения и охраны окружающей среды администрации муниципального образования город Краснодар от 18.07.2016 № 99 «Об утверждении Реестра муниципальных маршрутов регулярных перевозок в границах муниципального образования город Краснодар».</w:t>
      </w:r>
    </w:p>
    <w:p w14:paraId="761A8EAD" w14:textId="34DE7781" w:rsidR="00887D58" w:rsidRPr="00854D3B" w:rsidRDefault="00854D3B" w:rsidP="00EF0CE0">
      <w:pPr>
        <w:spacing w:after="0" w:line="240" w:lineRule="auto"/>
        <w:ind w:firstLine="709"/>
        <w:jc w:val="both"/>
        <w:rPr>
          <w:lang w:val="ru-RU"/>
        </w:rPr>
      </w:pPr>
      <w:r w:rsidRPr="00854D3B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4. Поступление в контрольный орган сообщений, содержащих сведения о возможном несоблюдении контролируемым лицом при осуществлении регулярных перевозок пассажиров и багажа расписания муниципального маршрута, предусмотренного муниципальным контрактом на выполнение работ, связанных с осуществлением регулярных перевозок по регулируемым тарифам (для перевозок, осуществляемых по регулируемым тарифам) или приложением к свидетельству об осуществлении перевозок по муниципальному маршруту (для перевозок, осуществляемых по нерегулируемым тарифам).».</w:t>
      </w:r>
    </w:p>
    <w:sectPr w:rsidR="00887D58" w:rsidRPr="00854D3B" w:rsidSect="0022247E">
      <w:headerReference w:type="default" r:id="rId6"/>
      <w:pgSz w:w="12240" w:h="15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484DA" w14:textId="77777777" w:rsidR="00470BB3" w:rsidRDefault="00470BB3" w:rsidP="00854D3B">
      <w:pPr>
        <w:spacing w:after="0" w:line="240" w:lineRule="auto"/>
      </w:pPr>
      <w:r>
        <w:separator/>
      </w:r>
    </w:p>
  </w:endnote>
  <w:endnote w:type="continuationSeparator" w:id="0">
    <w:p w14:paraId="54A5E71D" w14:textId="77777777" w:rsidR="00470BB3" w:rsidRDefault="00470BB3" w:rsidP="0085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82F33" w14:textId="77777777" w:rsidR="00470BB3" w:rsidRDefault="00470BB3" w:rsidP="00854D3B">
      <w:pPr>
        <w:spacing w:after="0" w:line="240" w:lineRule="auto"/>
      </w:pPr>
      <w:r>
        <w:separator/>
      </w:r>
    </w:p>
  </w:footnote>
  <w:footnote w:type="continuationSeparator" w:id="0">
    <w:p w14:paraId="72DEF892" w14:textId="77777777" w:rsidR="00470BB3" w:rsidRDefault="00470BB3" w:rsidP="0085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E6906" w14:textId="0ADA82AA" w:rsidR="0022247E" w:rsidRPr="0022247E" w:rsidRDefault="0022247E">
    <w:pPr>
      <w:pStyle w:val="a3"/>
      <w:jc w:val="center"/>
      <w:rPr>
        <w:rFonts w:ascii="Times New Roman" w:hAnsi="Times New Roman" w:cs="Times New Roman"/>
        <w:sz w:val="24"/>
        <w:szCs w:val="24"/>
        <w:lang w:val="ru-RU"/>
      </w:rPr>
    </w:pPr>
    <w:r w:rsidRPr="0022247E">
      <w:rPr>
        <w:rFonts w:ascii="Times New Roman" w:hAnsi="Times New Roman" w:cs="Times New Roman"/>
        <w:sz w:val="24"/>
        <w:szCs w:val="24"/>
        <w:lang w:val="ru-RU"/>
      </w:rPr>
      <w:t>2</w:t>
    </w:r>
  </w:p>
  <w:p w14:paraId="7CFB58B4" w14:textId="77777777" w:rsidR="00854D3B" w:rsidRDefault="00854D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B7"/>
    <w:rsid w:val="0022247E"/>
    <w:rsid w:val="00470BB3"/>
    <w:rsid w:val="0062724F"/>
    <w:rsid w:val="006A1C9C"/>
    <w:rsid w:val="00854D3B"/>
    <w:rsid w:val="00887D58"/>
    <w:rsid w:val="00AB21CA"/>
    <w:rsid w:val="00B86B90"/>
    <w:rsid w:val="00DF07B7"/>
    <w:rsid w:val="00E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E68A3"/>
  <w15:chartTrackingRefBased/>
  <w15:docId w15:val="{36DB6EEA-526D-4CEA-8FE6-D0952374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D3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4D3B"/>
  </w:style>
  <w:style w:type="paragraph" w:styleId="a5">
    <w:name w:val="footer"/>
    <w:basedOn w:val="a"/>
    <w:link w:val="a6"/>
    <w:uiPriority w:val="99"/>
    <w:unhideWhenUsed/>
    <w:rsid w:val="00854D3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4D3B"/>
  </w:style>
  <w:style w:type="paragraph" w:styleId="a7">
    <w:name w:val="Revision"/>
    <w:hidden/>
    <w:uiPriority w:val="99"/>
    <w:semiHidden/>
    <w:rsid w:val="006272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8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Коробкина А.Н.</dc:creator>
  <cp:keywords/>
  <dc:description/>
  <cp:lastModifiedBy>Богданов С.Л.</cp:lastModifiedBy>
  <cp:revision>3</cp:revision>
  <dcterms:created xsi:type="dcterms:W3CDTF">2022-07-25T05:39:00Z</dcterms:created>
  <dcterms:modified xsi:type="dcterms:W3CDTF">2022-07-25T05:41:00Z</dcterms:modified>
</cp:coreProperties>
</file>