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E51C6F" w:rsidTr="00076FB2">
        <w:trPr>
          <w:trHeight w:val="360"/>
        </w:trPr>
        <w:tc>
          <w:tcPr>
            <w:tcW w:w="9527" w:type="dxa"/>
          </w:tcPr>
          <w:p w:rsidR="00E51C6F" w:rsidRDefault="00076FB2">
            <w:pPr>
              <w:ind w:left="8960" w:hanging="89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ПРИЛОЖЕНИЕ</w:t>
            </w:r>
          </w:p>
          <w:p w:rsidR="00E51C6F" w:rsidRDefault="00076FB2">
            <w:pPr>
              <w:ind w:left="8960" w:hanging="89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к постановлению администрации</w:t>
            </w:r>
          </w:p>
          <w:p w:rsidR="00E51C6F" w:rsidRDefault="00076FB2">
            <w:pPr>
              <w:ind w:left="8960" w:hanging="89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муниципального образования </w:t>
            </w:r>
          </w:p>
          <w:p w:rsidR="00E51C6F" w:rsidRDefault="00076FB2">
            <w:pPr>
              <w:ind w:left="8960" w:hanging="89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город Краснодар</w:t>
            </w:r>
          </w:p>
          <w:p w:rsidR="00E51C6F" w:rsidRDefault="00076FB2">
            <w:pPr>
              <w:ind w:left="8960" w:hanging="89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от ____________ № _______</w:t>
            </w:r>
          </w:p>
          <w:p w:rsidR="00E51C6F" w:rsidRDefault="00E51C6F">
            <w:pPr>
              <w:ind w:left="8960" w:hanging="8960"/>
              <w:jc w:val="right"/>
              <w:rPr>
                <w:sz w:val="28"/>
              </w:rPr>
            </w:pPr>
          </w:p>
        </w:tc>
      </w:tr>
      <w:tr w:rsidR="00E51C6F" w:rsidTr="00076FB2">
        <w:trPr>
          <w:trHeight w:val="360"/>
        </w:trPr>
        <w:tc>
          <w:tcPr>
            <w:tcW w:w="9527" w:type="dxa"/>
          </w:tcPr>
          <w:p w:rsidR="00E51C6F" w:rsidRDefault="00076FB2">
            <w:pPr>
              <w:ind w:left="5953" w:hanging="59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«УТВЕРЖДЁН</w:t>
            </w:r>
          </w:p>
          <w:p w:rsidR="00E51C6F" w:rsidRDefault="00076FB2">
            <w:pPr>
              <w:ind w:left="5953" w:hanging="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постановлением администрации</w:t>
            </w:r>
          </w:p>
          <w:p w:rsidR="00E51C6F" w:rsidRDefault="00076FB2">
            <w:pPr>
              <w:ind w:left="5953" w:hanging="59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муниципального образования </w:t>
            </w:r>
          </w:p>
          <w:p w:rsidR="00E51C6F" w:rsidRDefault="00076FB2">
            <w:pPr>
              <w:ind w:left="5953" w:hanging="59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город Краснодар</w:t>
            </w:r>
          </w:p>
          <w:p w:rsidR="00E51C6F" w:rsidRDefault="00076FB2">
            <w:pPr>
              <w:ind w:left="5953" w:hanging="59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от 24.04.2023 № 1718</w:t>
            </w:r>
          </w:p>
          <w:p w:rsidR="00E51C6F" w:rsidRDefault="00E51C6F">
            <w:pPr>
              <w:ind w:left="5953" w:hanging="5953"/>
              <w:jc w:val="right"/>
              <w:rPr>
                <w:sz w:val="28"/>
              </w:rPr>
            </w:pPr>
          </w:p>
        </w:tc>
      </w:tr>
    </w:tbl>
    <w:p w:rsidR="00E51C6F" w:rsidRPr="0034256A" w:rsidRDefault="00E51C6F">
      <w:pPr>
        <w:pStyle w:val="1"/>
        <w:spacing w:before="0" w:after="0"/>
        <w:rPr>
          <w:sz w:val="28"/>
          <w:szCs w:val="28"/>
        </w:rPr>
      </w:pPr>
    </w:p>
    <w:p w:rsidR="00E51C6F" w:rsidRPr="0034256A" w:rsidRDefault="00E51C6F">
      <w:pPr>
        <w:pStyle w:val="1"/>
        <w:spacing w:before="0" w:after="0"/>
        <w:rPr>
          <w:sz w:val="28"/>
          <w:szCs w:val="28"/>
        </w:rPr>
      </w:pPr>
    </w:p>
    <w:p w:rsidR="00E51C6F" w:rsidRPr="0034256A" w:rsidRDefault="00E51C6F">
      <w:pPr>
        <w:pStyle w:val="1"/>
        <w:spacing w:before="0" w:after="0"/>
        <w:rPr>
          <w:sz w:val="28"/>
          <w:szCs w:val="28"/>
        </w:rPr>
      </w:pPr>
    </w:p>
    <w:p w:rsidR="00E51C6F" w:rsidRDefault="00076FB2" w:rsidP="0034256A">
      <w:pPr>
        <w:pStyle w:val="1"/>
        <w:spacing w:before="0" w:after="0"/>
        <w:ind w:firstLine="0"/>
        <w:rPr>
          <w:sz w:val="28"/>
        </w:rPr>
      </w:pPr>
      <w:r>
        <w:rPr>
          <w:sz w:val="28"/>
        </w:rPr>
        <w:t>АДМИНИСТРАТИВНЫЙ РЕГЛАМЕНТ</w:t>
      </w:r>
    </w:p>
    <w:p w:rsidR="00E51C6F" w:rsidRDefault="00076FB2" w:rsidP="0034256A">
      <w:pPr>
        <w:pStyle w:val="1"/>
        <w:spacing w:before="0" w:after="0"/>
        <w:ind w:firstLine="0"/>
        <w:rPr>
          <w:sz w:val="28"/>
        </w:rPr>
      </w:pPr>
      <w:r>
        <w:rPr>
          <w:sz w:val="28"/>
        </w:rPr>
        <w:t>предоставления администрацией муниципального образования город Краснодар муниципальной услуги «Уведомительная регистрация трудовых договоров, заключённых (прекращённых) работодателем – физическим лицом, не являющимся индивидуальным предпринимателем, с работником»</w:t>
      </w:r>
    </w:p>
    <w:p w:rsidR="0034256A" w:rsidRPr="0034256A" w:rsidRDefault="0034256A" w:rsidP="00076FB2">
      <w:pPr>
        <w:pStyle w:val="1"/>
        <w:spacing w:before="0" w:after="0"/>
        <w:rPr>
          <w:sz w:val="28"/>
          <w:szCs w:val="28"/>
        </w:rPr>
      </w:pPr>
    </w:p>
    <w:p w:rsidR="0034256A" w:rsidRPr="0034256A" w:rsidRDefault="0034256A" w:rsidP="00076FB2">
      <w:pPr>
        <w:pStyle w:val="1"/>
        <w:spacing w:before="0" w:after="0"/>
        <w:rPr>
          <w:sz w:val="28"/>
          <w:szCs w:val="28"/>
        </w:rPr>
      </w:pPr>
    </w:p>
    <w:p w:rsidR="00E51C6F" w:rsidRPr="0034256A" w:rsidRDefault="00E51C6F">
      <w:pPr>
        <w:pStyle w:val="a8"/>
        <w:rPr>
          <w:sz w:val="28"/>
          <w:szCs w:val="28"/>
        </w:rPr>
      </w:pPr>
    </w:p>
    <w:p w:rsidR="00E51C6F" w:rsidRDefault="0034256A" w:rsidP="00076FB2">
      <w:pPr>
        <w:pStyle w:val="1"/>
        <w:spacing w:before="0" w:after="0"/>
        <w:ind w:firstLine="0"/>
        <w:rPr>
          <w:sz w:val="28"/>
        </w:rPr>
      </w:pPr>
      <w:bookmarkStart w:id="0" w:name="anchor1001"/>
      <w:bookmarkEnd w:id="0"/>
      <w:r>
        <w:rPr>
          <w:sz w:val="28"/>
        </w:rPr>
        <w:t>Раздел I</w:t>
      </w:r>
      <w:r w:rsidR="00076FB2">
        <w:rPr>
          <w:sz w:val="28"/>
        </w:rPr>
        <w:t xml:space="preserve"> </w:t>
      </w:r>
    </w:p>
    <w:p w:rsidR="00E51C6F" w:rsidRDefault="00076FB2" w:rsidP="00076FB2">
      <w:pPr>
        <w:pStyle w:val="1"/>
        <w:spacing w:before="0" w:after="0"/>
        <w:ind w:firstLine="0"/>
        <w:rPr>
          <w:sz w:val="28"/>
        </w:rPr>
      </w:pPr>
      <w:r>
        <w:rPr>
          <w:sz w:val="28"/>
        </w:rPr>
        <w:t>Общие положения</w:t>
      </w:r>
    </w:p>
    <w:p w:rsidR="00E51C6F" w:rsidRDefault="00E51C6F">
      <w:pPr>
        <w:pStyle w:val="a8"/>
        <w:ind w:firstLine="709"/>
        <w:rPr>
          <w:sz w:val="28"/>
        </w:rPr>
      </w:pPr>
    </w:p>
    <w:p w:rsidR="0034256A" w:rsidRDefault="0034256A">
      <w:pPr>
        <w:pStyle w:val="a8"/>
        <w:ind w:firstLine="709"/>
        <w:rPr>
          <w:sz w:val="28"/>
        </w:rPr>
      </w:pPr>
    </w:p>
    <w:p w:rsidR="00E51C6F" w:rsidRDefault="00076FB2" w:rsidP="0034256A">
      <w:pPr>
        <w:pStyle w:val="1"/>
        <w:spacing w:before="0" w:after="0"/>
        <w:ind w:firstLine="709"/>
        <w:jc w:val="both"/>
        <w:rPr>
          <w:sz w:val="28"/>
        </w:rPr>
      </w:pPr>
      <w:bookmarkStart w:id="1" w:name="anchor1002"/>
      <w:bookmarkEnd w:id="1"/>
      <w:r>
        <w:rPr>
          <w:sz w:val="28"/>
        </w:rPr>
        <w:t>Подраздел I.I. Предмет регулирован</w:t>
      </w:r>
      <w:r w:rsidR="00C70ADF">
        <w:rPr>
          <w:sz w:val="28"/>
        </w:rPr>
        <w:t>ия административного регламента</w:t>
      </w:r>
    </w:p>
    <w:p w:rsidR="00E51C6F" w:rsidRDefault="00E51C6F">
      <w:pPr>
        <w:pStyle w:val="a8"/>
        <w:ind w:firstLine="709"/>
        <w:rPr>
          <w:sz w:val="28"/>
        </w:rPr>
      </w:pPr>
    </w:p>
    <w:p w:rsidR="00E51C6F" w:rsidRDefault="00076FB2">
      <w:pPr>
        <w:pStyle w:val="a8"/>
        <w:ind w:firstLine="709"/>
        <w:rPr>
          <w:sz w:val="28"/>
        </w:rPr>
      </w:pPr>
      <w:bookmarkStart w:id="2" w:name="anchor1003"/>
      <w:bookmarkEnd w:id="2"/>
      <w:r>
        <w:rPr>
          <w:sz w:val="28"/>
        </w:rPr>
        <w:t xml:space="preserve">1. </w:t>
      </w:r>
      <w:proofErr w:type="gramStart"/>
      <w:r>
        <w:rPr>
          <w:sz w:val="28"/>
        </w:rPr>
        <w:t>Административный регламент предоставления администрацией муниципального образования город Краснодар муниципальной услуги «Уведомительная регистрация трудовых договоров, заключённых (прекращённых) работодателем – физическим лицом, не являющимся индивидуальным предпринимателем, с работником» (далее –</w:t>
      </w:r>
      <w:r w:rsidR="001F122E">
        <w:rPr>
          <w:sz w:val="28"/>
        </w:rPr>
        <w:t xml:space="preserve"> </w:t>
      </w:r>
      <w:r>
        <w:rPr>
          <w:sz w:val="28"/>
        </w:rPr>
        <w:t xml:space="preserve">регламент) определяет стандарт и последовательность </w:t>
      </w:r>
      <w:r w:rsidR="00BF7642">
        <w:rPr>
          <w:sz w:val="28"/>
        </w:rPr>
        <w:t>административных процедур</w:t>
      </w:r>
      <w:r>
        <w:rPr>
          <w:sz w:val="28"/>
        </w:rPr>
        <w:t xml:space="preserve"> при осуществлении полномочий администрации муниципального образования город Краснодар по предоставлению муниципальной услуги </w:t>
      </w:r>
      <w:r w:rsidR="00BF7642">
        <w:rPr>
          <w:sz w:val="28"/>
        </w:rPr>
        <w:t>по у</w:t>
      </w:r>
      <w:r>
        <w:rPr>
          <w:sz w:val="28"/>
        </w:rPr>
        <w:t>ведомительн</w:t>
      </w:r>
      <w:r w:rsidR="00BF7642">
        <w:rPr>
          <w:sz w:val="28"/>
        </w:rPr>
        <w:t>ой</w:t>
      </w:r>
      <w:r>
        <w:rPr>
          <w:sz w:val="28"/>
        </w:rPr>
        <w:t xml:space="preserve"> регистраци</w:t>
      </w:r>
      <w:r w:rsidR="00BF7642">
        <w:rPr>
          <w:sz w:val="28"/>
        </w:rPr>
        <w:t>и</w:t>
      </w:r>
      <w:r>
        <w:rPr>
          <w:sz w:val="28"/>
        </w:rPr>
        <w:t xml:space="preserve"> трудовых договоров, заключённых (прекращённых) работодателем – физическим лицом, не являющимся индивидуальным предпринимателем, с</w:t>
      </w:r>
      <w:proofErr w:type="gramEnd"/>
      <w:r>
        <w:rPr>
          <w:sz w:val="28"/>
        </w:rPr>
        <w:t xml:space="preserve"> ра</w:t>
      </w:r>
      <w:r w:rsidR="00BF7642">
        <w:rPr>
          <w:sz w:val="28"/>
        </w:rPr>
        <w:t>ботником</w:t>
      </w:r>
      <w:r>
        <w:rPr>
          <w:sz w:val="28"/>
        </w:rPr>
        <w:t xml:space="preserve"> (далее – муниципальная услуга).</w:t>
      </w:r>
    </w:p>
    <w:p w:rsidR="00E51C6F" w:rsidRDefault="00B438A9">
      <w:pPr>
        <w:pStyle w:val="a8"/>
        <w:ind w:firstLine="709"/>
        <w:rPr>
          <w:sz w:val="28"/>
        </w:rPr>
      </w:pPr>
      <w:proofErr w:type="gramStart"/>
      <w:r>
        <w:rPr>
          <w:sz w:val="28"/>
        </w:rPr>
        <w:lastRenderedPageBreak/>
        <w:t>Исправление ошибок</w:t>
      </w:r>
      <w:r w:rsidR="00791322" w:rsidRPr="00791322">
        <w:t xml:space="preserve"> </w:t>
      </w:r>
      <w:r w:rsidR="00791322" w:rsidRPr="00791322">
        <w:rPr>
          <w:sz w:val="28"/>
        </w:rPr>
        <w:t xml:space="preserve">допущенных опечаток и ошибок в выданных </w:t>
      </w:r>
      <w:r w:rsidR="00791322">
        <w:rPr>
          <w:sz w:val="28"/>
        </w:rPr>
        <w:br/>
      </w:r>
      <w:r w:rsidR="00791322" w:rsidRPr="00791322">
        <w:rPr>
          <w:sz w:val="28"/>
        </w:rPr>
        <w:t>в результате предоставления муниципальной услуги документах</w:t>
      </w:r>
      <w:r>
        <w:rPr>
          <w:sz w:val="28"/>
        </w:rPr>
        <w:t>, в</w:t>
      </w:r>
      <w:r w:rsidR="00705467">
        <w:rPr>
          <w:sz w:val="28"/>
        </w:rPr>
        <w:t>ыдача дубликата доку</w:t>
      </w:r>
      <w:r w:rsidR="00076FB2">
        <w:rPr>
          <w:sz w:val="28"/>
        </w:rPr>
        <w:t>мента, выданного по результату ранее предоставленной муниципальной услуги</w:t>
      </w:r>
      <w:r w:rsidR="00595F5E">
        <w:rPr>
          <w:sz w:val="28"/>
        </w:rPr>
        <w:t>,</w:t>
      </w:r>
      <w:r w:rsidR="00076FB2">
        <w:rPr>
          <w:sz w:val="28"/>
        </w:rPr>
        <w:t xml:space="preserve"> </w:t>
      </w:r>
      <w:r w:rsidR="00705467">
        <w:rPr>
          <w:sz w:val="28"/>
        </w:rPr>
        <w:t xml:space="preserve">распространяется </w:t>
      </w:r>
      <w:r w:rsidR="00595F5E">
        <w:rPr>
          <w:sz w:val="28"/>
        </w:rPr>
        <w:t>на результаты</w:t>
      </w:r>
      <w:r w:rsidR="00705467">
        <w:rPr>
          <w:sz w:val="28"/>
        </w:rPr>
        <w:t xml:space="preserve"> предоставлени</w:t>
      </w:r>
      <w:r w:rsidR="00595F5E">
        <w:rPr>
          <w:sz w:val="28"/>
        </w:rPr>
        <w:t>я</w:t>
      </w:r>
      <w:r w:rsidR="00705467">
        <w:rPr>
          <w:sz w:val="28"/>
        </w:rPr>
        <w:t xml:space="preserve"> муниципальной услуги, указанны</w:t>
      </w:r>
      <w:r w:rsidR="00BF7642">
        <w:rPr>
          <w:sz w:val="28"/>
        </w:rPr>
        <w:t>е</w:t>
      </w:r>
      <w:r w:rsidR="00705467">
        <w:rPr>
          <w:sz w:val="28"/>
        </w:rPr>
        <w:t xml:space="preserve"> в </w:t>
      </w:r>
      <w:r w:rsidR="00BF7642">
        <w:rPr>
          <w:sz w:val="28"/>
        </w:rPr>
        <w:t xml:space="preserve">абзацах третьих </w:t>
      </w:r>
      <w:r w:rsidR="00705467">
        <w:rPr>
          <w:sz w:val="28"/>
        </w:rPr>
        <w:t>подпункт</w:t>
      </w:r>
      <w:r w:rsidR="00BF7642">
        <w:rPr>
          <w:sz w:val="28"/>
        </w:rPr>
        <w:t>ов</w:t>
      </w:r>
      <w:r w:rsidR="00705467">
        <w:rPr>
          <w:sz w:val="28"/>
        </w:rPr>
        <w:t xml:space="preserve"> </w:t>
      </w:r>
      <w:r w:rsidR="00595F5E">
        <w:rPr>
          <w:sz w:val="28"/>
        </w:rPr>
        <w:t>6</w:t>
      </w:r>
      <w:r w:rsidR="00BF7642">
        <w:rPr>
          <w:sz w:val="28"/>
        </w:rPr>
        <w:t xml:space="preserve">.1, </w:t>
      </w:r>
      <w:r w:rsidR="00595F5E">
        <w:rPr>
          <w:sz w:val="28"/>
        </w:rPr>
        <w:t>6</w:t>
      </w:r>
      <w:r w:rsidR="00BF7642">
        <w:rPr>
          <w:sz w:val="28"/>
        </w:rPr>
        <w:t xml:space="preserve">.2, </w:t>
      </w:r>
      <w:r w:rsidR="00595F5E">
        <w:rPr>
          <w:sz w:val="28"/>
        </w:rPr>
        <w:t>6</w:t>
      </w:r>
      <w:r w:rsidR="00BF7642">
        <w:rPr>
          <w:sz w:val="28"/>
        </w:rPr>
        <w:t>.3</w:t>
      </w:r>
      <w:r w:rsidR="00705467">
        <w:rPr>
          <w:sz w:val="28"/>
        </w:rPr>
        <w:t xml:space="preserve"> пункта </w:t>
      </w:r>
      <w:r w:rsidR="00595F5E">
        <w:rPr>
          <w:sz w:val="28"/>
        </w:rPr>
        <w:t>6</w:t>
      </w:r>
      <w:r w:rsidR="00705467">
        <w:rPr>
          <w:sz w:val="28"/>
        </w:rPr>
        <w:t xml:space="preserve"> подраздела </w:t>
      </w:r>
      <w:r w:rsidR="00705467">
        <w:rPr>
          <w:sz w:val="28"/>
          <w:lang w:val="en-US"/>
        </w:rPr>
        <w:t>II</w:t>
      </w:r>
      <w:r w:rsidR="00705467" w:rsidRPr="00705467">
        <w:rPr>
          <w:sz w:val="28"/>
        </w:rPr>
        <w:t>.</w:t>
      </w:r>
      <w:r w:rsidR="00705467">
        <w:rPr>
          <w:sz w:val="28"/>
          <w:lang w:val="en-US"/>
        </w:rPr>
        <w:t>III</w:t>
      </w:r>
      <w:r w:rsidR="00705467">
        <w:rPr>
          <w:sz w:val="28"/>
        </w:rPr>
        <w:t xml:space="preserve"> раздела</w:t>
      </w:r>
      <w:r w:rsidR="00705467" w:rsidRPr="00705467">
        <w:rPr>
          <w:sz w:val="28"/>
        </w:rPr>
        <w:t xml:space="preserve"> </w:t>
      </w:r>
      <w:r w:rsidR="00705467">
        <w:rPr>
          <w:sz w:val="28"/>
          <w:lang w:val="en-US"/>
        </w:rPr>
        <w:t>II</w:t>
      </w:r>
      <w:r w:rsidR="00705467">
        <w:rPr>
          <w:sz w:val="28"/>
        </w:rPr>
        <w:t xml:space="preserve"> настоящего регламента</w:t>
      </w:r>
      <w:r w:rsidR="00076FB2">
        <w:rPr>
          <w:sz w:val="28"/>
        </w:rPr>
        <w:t>.</w:t>
      </w:r>
      <w:proofErr w:type="gramEnd"/>
    </w:p>
    <w:p w:rsidR="009A378F" w:rsidRDefault="00076FB2" w:rsidP="00791322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случае утраты документа, выданного по результату ранее предоставленной муниципальной услуги в виде трудового договора работника с работодателем, либо необходимости получения документа, выданного по результату ранее предоставленной муниципальной услуги в виде трудового договора работника с работодателем, взамен пришедшего в негодность, заявитель вправе обратиться за получением соответствующих </w:t>
      </w:r>
      <w:r w:rsidR="00791322">
        <w:rPr>
          <w:sz w:val="28"/>
        </w:rPr>
        <w:t>документов</w:t>
      </w:r>
      <w:r>
        <w:rPr>
          <w:sz w:val="28"/>
        </w:rPr>
        <w:t xml:space="preserve"> </w:t>
      </w:r>
      <w:r w:rsidR="00791322">
        <w:rPr>
          <w:sz w:val="28"/>
        </w:rPr>
        <w:br/>
      </w:r>
      <w:r>
        <w:rPr>
          <w:sz w:val="28"/>
        </w:rPr>
        <w:t xml:space="preserve">в порядке, установленном </w:t>
      </w:r>
      <w:r w:rsidR="00705467">
        <w:rPr>
          <w:sz w:val="28"/>
        </w:rPr>
        <w:t>настоящим</w:t>
      </w:r>
      <w:r>
        <w:rPr>
          <w:sz w:val="28"/>
        </w:rPr>
        <w:t xml:space="preserve"> регламентом</w:t>
      </w:r>
      <w:r w:rsidR="00791322">
        <w:rPr>
          <w:sz w:val="28"/>
        </w:rPr>
        <w:t>.</w:t>
      </w:r>
      <w:r>
        <w:rPr>
          <w:sz w:val="28"/>
        </w:rPr>
        <w:t xml:space="preserve"> </w:t>
      </w:r>
      <w:proofErr w:type="gramEnd"/>
    </w:p>
    <w:p w:rsidR="00E51C6F" w:rsidRPr="009F3C31" w:rsidRDefault="00791322" w:rsidP="00791322">
      <w:pPr>
        <w:ind w:firstLine="709"/>
        <w:jc w:val="both"/>
        <w:rPr>
          <w:spacing w:val="-6"/>
          <w:sz w:val="28"/>
        </w:rPr>
      </w:pPr>
      <w:r w:rsidRPr="009F3C31">
        <w:rPr>
          <w:spacing w:val="-6"/>
          <w:sz w:val="28"/>
        </w:rPr>
        <w:t>Перечень</w:t>
      </w:r>
      <w:r w:rsidR="00D3355E" w:rsidRPr="009F3C31">
        <w:rPr>
          <w:spacing w:val="-6"/>
          <w:sz w:val="28"/>
        </w:rPr>
        <w:t xml:space="preserve"> </w:t>
      </w:r>
      <w:r w:rsidRPr="009F3C31">
        <w:rPr>
          <w:spacing w:val="-6"/>
          <w:sz w:val="28"/>
        </w:rPr>
        <w:t>условных обозначений и сокращений привед</w:t>
      </w:r>
      <w:r w:rsidR="00C724B4" w:rsidRPr="009F3C31">
        <w:rPr>
          <w:spacing w:val="-6"/>
          <w:sz w:val="28"/>
        </w:rPr>
        <w:t>ё</w:t>
      </w:r>
      <w:r w:rsidRPr="009F3C31">
        <w:rPr>
          <w:spacing w:val="-6"/>
          <w:sz w:val="28"/>
        </w:rPr>
        <w:t>н в приложени</w:t>
      </w:r>
      <w:r w:rsidR="00D3355E" w:rsidRPr="009F3C31">
        <w:rPr>
          <w:spacing w:val="-6"/>
          <w:sz w:val="28"/>
        </w:rPr>
        <w:t xml:space="preserve">и </w:t>
      </w:r>
      <w:r w:rsidRPr="009F3C31">
        <w:rPr>
          <w:spacing w:val="-6"/>
          <w:sz w:val="28"/>
        </w:rPr>
        <w:t>№</w:t>
      </w:r>
      <w:r w:rsidR="00227B7E">
        <w:rPr>
          <w:spacing w:val="-6"/>
          <w:sz w:val="28"/>
        </w:rPr>
        <w:t xml:space="preserve"> </w:t>
      </w:r>
      <w:r w:rsidRPr="009F3C31">
        <w:rPr>
          <w:spacing w:val="-6"/>
          <w:sz w:val="28"/>
        </w:rPr>
        <w:t>7</w:t>
      </w:r>
      <w:r w:rsidR="00370A93" w:rsidRPr="009F3C31">
        <w:rPr>
          <w:spacing w:val="-6"/>
          <w:sz w:val="28"/>
        </w:rPr>
        <w:t xml:space="preserve"> </w:t>
      </w:r>
      <w:r w:rsidR="00423961" w:rsidRPr="009F3C31">
        <w:rPr>
          <w:spacing w:val="-6"/>
          <w:sz w:val="28"/>
        </w:rPr>
        <w:br/>
      </w:r>
      <w:r w:rsidR="00370A93" w:rsidRPr="009F3C31">
        <w:rPr>
          <w:spacing w:val="-6"/>
          <w:sz w:val="28"/>
        </w:rPr>
        <w:t>к</w:t>
      </w:r>
      <w:r w:rsidRPr="009F3C31">
        <w:rPr>
          <w:spacing w:val="-6"/>
          <w:sz w:val="28"/>
        </w:rPr>
        <w:t xml:space="preserve"> настояще</w:t>
      </w:r>
      <w:r w:rsidR="00370A93" w:rsidRPr="009F3C31">
        <w:rPr>
          <w:spacing w:val="-6"/>
          <w:sz w:val="28"/>
        </w:rPr>
        <w:t>му</w:t>
      </w:r>
      <w:r w:rsidRPr="009F3C31">
        <w:rPr>
          <w:spacing w:val="-6"/>
          <w:sz w:val="28"/>
        </w:rPr>
        <w:t xml:space="preserve"> регламент</w:t>
      </w:r>
      <w:r w:rsidR="00370A93" w:rsidRPr="009F3C31">
        <w:rPr>
          <w:spacing w:val="-6"/>
          <w:sz w:val="28"/>
        </w:rPr>
        <w:t>у</w:t>
      </w:r>
      <w:r w:rsidRPr="009F3C31">
        <w:rPr>
          <w:spacing w:val="-6"/>
          <w:sz w:val="28"/>
        </w:rPr>
        <w:t>.</w:t>
      </w:r>
    </w:p>
    <w:p w:rsidR="0034256A" w:rsidRDefault="0034256A" w:rsidP="00A414A9">
      <w:pPr>
        <w:pStyle w:val="1"/>
        <w:spacing w:before="0" w:after="0"/>
        <w:ind w:firstLine="709"/>
        <w:rPr>
          <w:sz w:val="28"/>
        </w:rPr>
      </w:pPr>
    </w:p>
    <w:p w:rsidR="007B1A19" w:rsidRDefault="007B1A19" w:rsidP="00A414A9">
      <w:pPr>
        <w:pStyle w:val="1"/>
        <w:spacing w:before="0" w:after="0"/>
        <w:ind w:firstLine="709"/>
        <w:rPr>
          <w:sz w:val="28"/>
        </w:rPr>
      </w:pPr>
    </w:p>
    <w:p w:rsidR="00E51C6F" w:rsidRDefault="00076FB2" w:rsidP="00A414A9">
      <w:pPr>
        <w:pStyle w:val="1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Подраздел I.II. Круг заявителей</w:t>
      </w:r>
    </w:p>
    <w:p w:rsidR="00A414A9" w:rsidRDefault="00A414A9" w:rsidP="00A414A9">
      <w:pPr>
        <w:pStyle w:val="1"/>
        <w:spacing w:before="0" w:after="0"/>
        <w:ind w:firstLine="0"/>
        <w:rPr>
          <w:sz w:val="28"/>
        </w:rPr>
      </w:pPr>
    </w:p>
    <w:p w:rsidR="009A378F" w:rsidRDefault="009A378F" w:rsidP="00A414A9">
      <w:pPr>
        <w:pStyle w:val="a8"/>
        <w:rPr>
          <w:sz w:val="28"/>
        </w:rPr>
      </w:pPr>
      <w:r>
        <w:rPr>
          <w:sz w:val="28"/>
        </w:rPr>
        <w:t>2</w:t>
      </w:r>
      <w:r w:rsidR="00076FB2">
        <w:rPr>
          <w:sz w:val="28"/>
        </w:rPr>
        <w:t xml:space="preserve">. </w:t>
      </w:r>
      <w:r>
        <w:rPr>
          <w:sz w:val="28"/>
        </w:rPr>
        <w:t>Заявителями на получение муниципальной услуги являются:</w:t>
      </w:r>
    </w:p>
    <w:p w:rsidR="00E51C6F" w:rsidRDefault="009A378F" w:rsidP="00A414A9">
      <w:pPr>
        <w:pStyle w:val="a8"/>
        <w:rPr>
          <w:sz w:val="28"/>
        </w:rPr>
      </w:pPr>
      <w:r>
        <w:rPr>
          <w:sz w:val="28"/>
        </w:rPr>
        <w:t>1) г</w:t>
      </w:r>
      <w:r w:rsidR="00076FB2">
        <w:rPr>
          <w:sz w:val="28"/>
        </w:rPr>
        <w:t>раждане, проживающие на территории муниципального образования город Краснодар, выступающие в качестве работодателя – физического лица, не являющегося индивидуальным предприн</w:t>
      </w:r>
      <w:r w:rsidR="00C724B4">
        <w:rPr>
          <w:sz w:val="28"/>
        </w:rPr>
        <w:t>имателем (далее – работодатель),</w:t>
      </w:r>
      <w:r w:rsidR="00076FB2">
        <w:rPr>
          <w:sz w:val="28"/>
        </w:rPr>
        <w:t xml:space="preserve"> либо уполномоченные ими лица;</w:t>
      </w:r>
    </w:p>
    <w:p w:rsidR="00E51C6F" w:rsidRDefault="009A378F" w:rsidP="00A414A9">
      <w:pPr>
        <w:pStyle w:val="a8"/>
        <w:rPr>
          <w:sz w:val="28"/>
        </w:rPr>
      </w:pPr>
      <w:proofErr w:type="gramStart"/>
      <w:r>
        <w:rPr>
          <w:sz w:val="28"/>
        </w:rPr>
        <w:t xml:space="preserve">2) </w:t>
      </w:r>
      <w:r w:rsidR="00076FB2">
        <w:rPr>
          <w:sz w:val="28"/>
        </w:rPr>
        <w:t xml:space="preserve">работники, 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</w:t>
      </w:r>
      <w:hyperlink r:id="rId9" w:history="1">
        <w:r w:rsidR="00076FB2">
          <w:rPr>
            <w:sz w:val="28"/>
          </w:rPr>
          <w:t>частью третьей статьи 307</w:t>
        </w:r>
      </w:hyperlink>
      <w:r w:rsidR="00076FB2">
        <w:rPr>
          <w:sz w:val="28"/>
        </w:rPr>
        <w:t xml:space="preserve"> Трудового кодекса Российской Федерации (далее – Трудовой кодекс), а также их представители, наделённые соответствующими полномочиями.</w:t>
      </w:r>
      <w:proofErr w:type="gramEnd"/>
    </w:p>
    <w:p w:rsidR="00CF4143" w:rsidRDefault="00CF4143" w:rsidP="00A414A9">
      <w:pPr>
        <w:pStyle w:val="a8"/>
        <w:ind w:firstLine="0"/>
        <w:rPr>
          <w:sz w:val="28"/>
        </w:rPr>
      </w:pPr>
    </w:p>
    <w:p w:rsidR="009A378F" w:rsidRDefault="009A378F" w:rsidP="00A414A9">
      <w:pPr>
        <w:pStyle w:val="a8"/>
        <w:ind w:firstLine="0"/>
        <w:rPr>
          <w:sz w:val="28"/>
        </w:rPr>
      </w:pPr>
    </w:p>
    <w:p w:rsidR="00E51C6F" w:rsidRDefault="00076FB2" w:rsidP="00A414A9">
      <w:pPr>
        <w:pStyle w:val="1"/>
        <w:spacing w:before="0" w:after="0"/>
        <w:jc w:val="both"/>
        <w:rPr>
          <w:sz w:val="28"/>
        </w:rPr>
      </w:pPr>
      <w:r>
        <w:rPr>
          <w:sz w:val="28"/>
        </w:rPr>
        <w:t>Подраздел I.III. Требование предоставления заявителю муниципальной услуги в соответствии с категориями (пр</w:t>
      </w:r>
      <w:r w:rsidR="00705467">
        <w:rPr>
          <w:sz w:val="28"/>
        </w:rPr>
        <w:t xml:space="preserve">изнаками) заявителей, сведения </w:t>
      </w:r>
      <w:r>
        <w:rPr>
          <w:sz w:val="28"/>
        </w:rPr>
        <w:t>о кото</w:t>
      </w:r>
      <w:r w:rsidR="00A414A9">
        <w:rPr>
          <w:sz w:val="28"/>
        </w:rPr>
        <w:t xml:space="preserve">рых размещаются в реестре услуг </w:t>
      </w:r>
      <w:r w:rsidR="00616885">
        <w:rPr>
          <w:sz w:val="28"/>
        </w:rPr>
        <w:t xml:space="preserve">в федеральной </w:t>
      </w:r>
      <w:r>
        <w:rPr>
          <w:sz w:val="28"/>
        </w:rPr>
        <w:t>государственной информа</w:t>
      </w:r>
      <w:r w:rsidR="00616885">
        <w:rPr>
          <w:sz w:val="28"/>
        </w:rPr>
        <w:t>ционной системе «Единый портал </w:t>
      </w:r>
      <w:r>
        <w:rPr>
          <w:sz w:val="28"/>
        </w:rPr>
        <w:t>государственных и муниципальных услуг (функций)»</w:t>
      </w:r>
    </w:p>
    <w:p w:rsidR="00E51C6F" w:rsidRDefault="00E51C6F">
      <w:pPr>
        <w:pStyle w:val="a8"/>
        <w:rPr>
          <w:sz w:val="28"/>
        </w:rPr>
      </w:pPr>
    </w:p>
    <w:p w:rsidR="00E51C6F" w:rsidRDefault="009A378F">
      <w:pPr>
        <w:pStyle w:val="a8"/>
        <w:rPr>
          <w:sz w:val="28"/>
        </w:rPr>
      </w:pPr>
      <w:r>
        <w:rPr>
          <w:sz w:val="28"/>
        </w:rPr>
        <w:t>3</w:t>
      </w:r>
      <w:r w:rsidR="00076FB2">
        <w:rPr>
          <w:sz w:val="28"/>
        </w:rPr>
        <w:t>. Муниципальная услуга предоставляется заявителю в соответствии с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</w:t>
      </w:r>
      <w:r w:rsidR="00C724B4">
        <w:rPr>
          <w:sz w:val="28"/>
        </w:rPr>
        <w:t xml:space="preserve"> на</w:t>
      </w:r>
      <w:r w:rsidR="00076FB2">
        <w:rPr>
          <w:sz w:val="28"/>
        </w:rPr>
        <w:t xml:space="preserve"> региональном портале государственных и муниципальных услуг </w:t>
      </w:r>
      <w:r w:rsidR="00076FB2">
        <w:rPr>
          <w:sz w:val="28"/>
        </w:rPr>
        <w:lastRenderedPageBreak/>
        <w:t>Краснодарского края в информационно-теле</w:t>
      </w:r>
      <w:r w:rsidR="00C724B4">
        <w:rPr>
          <w:sz w:val="28"/>
        </w:rPr>
        <w:t>коммуникационной сети Интернет</w:t>
      </w:r>
      <w:r w:rsidR="00076FB2">
        <w:rPr>
          <w:sz w:val="28"/>
        </w:rPr>
        <w:t xml:space="preserve"> (далее – категории (признаки) заявителей, Портал). </w:t>
      </w:r>
    </w:p>
    <w:p w:rsidR="00E51C6F" w:rsidRDefault="00076FB2">
      <w:pPr>
        <w:pStyle w:val="a8"/>
        <w:rPr>
          <w:sz w:val="28"/>
        </w:rPr>
      </w:pPr>
      <w:r>
        <w:rPr>
          <w:sz w:val="28"/>
        </w:rPr>
        <w:t xml:space="preserve">Идентификаторы категорий (признаков) заявителей приведены </w:t>
      </w:r>
      <w:r w:rsidR="009F3C31">
        <w:rPr>
          <w:sz w:val="28"/>
        </w:rPr>
        <w:br/>
      </w:r>
      <w:r>
        <w:rPr>
          <w:sz w:val="28"/>
        </w:rPr>
        <w:t xml:space="preserve">в приложении № </w:t>
      </w:r>
      <w:r w:rsidR="009A378F">
        <w:rPr>
          <w:sz w:val="28"/>
        </w:rPr>
        <w:t>4</w:t>
      </w:r>
      <w:r>
        <w:rPr>
          <w:sz w:val="28"/>
        </w:rPr>
        <w:t xml:space="preserve"> к настоящему регламенту.</w:t>
      </w:r>
    </w:p>
    <w:p w:rsidR="00E51C6F" w:rsidRDefault="00E51C6F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A414A9" w:rsidP="00C70ADF">
      <w:pPr>
        <w:pStyle w:val="1"/>
        <w:spacing w:before="0" w:after="0"/>
        <w:ind w:firstLine="0"/>
        <w:rPr>
          <w:sz w:val="28"/>
        </w:rPr>
      </w:pPr>
      <w:r>
        <w:rPr>
          <w:sz w:val="28"/>
        </w:rPr>
        <w:t>Раздел II</w:t>
      </w:r>
      <w:r w:rsidR="00076FB2">
        <w:rPr>
          <w:sz w:val="28"/>
        </w:rPr>
        <w:t xml:space="preserve"> </w:t>
      </w:r>
    </w:p>
    <w:p w:rsidR="00E51C6F" w:rsidRDefault="00076FB2" w:rsidP="00C70ADF">
      <w:pPr>
        <w:pStyle w:val="1"/>
        <w:spacing w:before="0" w:after="0"/>
        <w:ind w:firstLine="0"/>
        <w:rPr>
          <w:sz w:val="28"/>
        </w:rPr>
      </w:pPr>
      <w:r>
        <w:rPr>
          <w:sz w:val="28"/>
        </w:rPr>
        <w:t>Стандарт предоставления муниципальной услуги</w:t>
      </w:r>
    </w:p>
    <w:p w:rsidR="00E51C6F" w:rsidRDefault="00E51C6F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076FB2" w:rsidP="00A414A9">
      <w:pPr>
        <w:pStyle w:val="1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Подраздел II.I. Наименование муниципальной услуги</w:t>
      </w:r>
    </w:p>
    <w:p w:rsidR="00E51C6F" w:rsidRDefault="00E51C6F">
      <w:pPr>
        <w:pStyle w:val="a8"/>
        <w:rPr>
          <w:sz w:val="28"/>
        </w:rPr>
      </w:pPr>
    </w:p>
    <w:p w:rsidR="00E51C6F" w:rsidRDefault="009A378F">
      <w:pPr>
        <w:pStyle w:val="a8"/>
        <w:rPr>
          <w:sz w:val="28"/>
        </w:rPr>
      </w:pPr>
      <w:r>
        <w:rPr>
          <w:sz w:val="28"/>
        </w:rPr>
        <w:t>4</w:t>
      </w:r>
      <w:r w:rsidR="00076FB2">
        <w:rPr>
          <w:sz w:val="28"/>
        </w:rPr>
        <w:t>.</w:t>
      </w:r>
      <w:r w:rsidR="00C70ADF">
        <w:rPr>
          <w:sz w:val="28"/>
        </w:rPr>
        <w:t> </w:t>
      </w:r>
      <w:r w:rsidR="00076FB2">
        <w:rPr>
          <w:sz w:val="28"/>
        </w:rPr>
        <w:t>Наименование муниципальной услуги – «Уведомительная регистрация трудовых договоров, заключённых (прекращённых) работодателем – физическим лицом, не являющимся индивидуальным предпринимателем, с работником».</w:t>
      </w:r>
    </w:p>
    <w:p w:rsidR="00E51C6F" w:rsidRDefault="00E51C6F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076FB2" w:rsidP="00A414A9">
      <w:pPr>
        <w:pStyle w:val="1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Подраздел II.II. Наименование органа, предоставляющего муниципальную услугу</w:t>
      </w:r>
    </w:p>
    <w:p w:rsidR="00E51C6F" w:rsidRDefault="00E51C6F">
      <w:pPr>
        <w:pStyle w:val="a8"/>
        <w:rPr>
          <w:sz w:val="28"/>
        </w:rPr>
      </w:pPr>
    </w:p>
    <w:p w:rsidR="00E51C6F" w:rsidRDefault="009A378F">
      <w:pPr>
        <w:pStyle w:val="a8"/>
        <w:rPr>
          <w:sz w:val="28"/>
        </w:rPr>
      </w:pPr>
      <w:r>
        <w:rPr>
          <w:sz w:val="28"/>
        </w:rPr>
        <w:t>5</w:t>
      </w:r>
      <w:r w:rsidR="00076FB2">
        <w:rPr>
          <w:sz w:val="28"/>
        </w:rPr>
        <w:t>.</w:t>
      </w:r>
      <w:r w:rsidR="00C70ADF">
        <w:rPr>
          <w:sz w:val="28"/>
        </w:rPr>
        <w:t> </w:t>
      </w:r>
      <w:r w:rsidR="00076FB2">
        <w:rPr>
          <w:sz w:val="28"/>
        </w:rPr>
        <w:t>Муниципальная услуга предоставляется администрацией муниципального образования город Краснодар (далее – орган, предоставляющий муниципальную услугу).</w:t>
      </w:r>
    </w:p>
    <w:p w:rsidR="00E51C6F" w:rsidRDefault="00696DB0" w:rsidP="00595F5E">
      <w:pPr>
        <w:pStyle w:val="a8"/>
        <w:rPr>
          <w:sz w:val="28"/>
        </w:rPr>
      </w:pPr>
      <w:r>
        <w:rPr>
          <w:sz w:val="28"/>
        </w:rPr>
        <w:t xml:space="preserve">В предоставлении </w:t>
      </w:r>
      <w:r w:rsidR="00595F5E">
        <w:rPr>
          <w:sz w:val="28"/>
        </w:rPr>
        <w:t xml:space="preserve">муниципальной услуги участвуют </w:t>
      </w:r>
      <w:r w:rsidR="00076FB2">
        <w:rPr>
          <w:sz w:val="28"/>
        </w:rPr>
        <w:t>управление по социальным вопросам администрации муниципального образования город Краснодар (далее – уполномоченный орган), 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9A378F" w:rsidRDefault="00076FB2" w:rsidP="00A414A9">
      <w:pPr>
        <w:pStyle w:val="a8"/>
        <w:rPr>
          <w:sz w:val="28"/>
        </w:rPr>
      </w:pPr>
      <w:r>
        <w:rPr>
          <w:sz w:val="28"/>
        </w:rPr>
        <w:t xml:space="preserve">В </w:t>
      </w:r>
      <w:r w:rsidR="009A378F">
        <w:rPr>
          <w:sz w:val="28"/>
        </w:rPr>
        <w:t>процессе</w:t>
      </w:r>
      <w:r>
        <w:rPr>
          <w:sz w:val="28"/>
        </w:rPr>
        <w:t xml:space="preserve"> предоставления муниципальной услуги </w:t>
      </w:r>
      <w:r w:rsidR="009A378F">
        <w:rPr>
          <w:sz w:val="28"/>
        </w:rPr>
        <w:t>уполномоченный орган в соответствии с действующим законодательством взаимодействует с Управлением</w:t>
      </w:r>
      <w:r w:rsidR="009A378F" w:rsidRPr="009A378F">
        <w:rPr>
          <w:sz w:val="28"/>
        </w:rPr>
        <w:t xml:space="preserve"> </w:t>
      </w:r>
      <w:r w:rsidR="009A378F">
        <w:rPr>
          <w:sz w:val="28"/>
        </w:rPr>
        <w:t>записи актов гражданского состояния Краснодарского края.</w:t>
      </w:r>
    </w:p>
    <w:p w:rsidR="00A414A9" w:rsidRDefault="00A414A9" w:rsidP="00A414A9">
      <w:pPr>
        <w:pStyle w:val="a8"/>
        <w:rPr>
          <w:b/>
          <w:sz w:val="28"/>
        </w:rPr>
      </w:pPr>
    </w:p>
    <w:p w:rsidR="009A378F" w:rsidRDefault="009A378F" w:rsidP="00A414A9">
      <w:pPr>
        <w:pStyle w:val="a8"/>
        <w:rPr>
          <w:b/>
          <w:sz w:val="28"/>
        </w:rPr>
      </w:pPr>
    </w:p>
    <w:p w:rsidR="00E51C6F" w:rsidRPr="00A414A9" w:rsidRDefault="00076FB2" w:rsidP="00A414A9">
      <w:pPr>
        <w:pStyle w:val="a8"/>
        <w:rPr>
          <w:b/>
          <w:sz w:val="28"/>
        </w:rPr>
      </w:pPr>
      <w:r w:rsidRPr="00A414A9">
        <w:rPr>
          <w:b/>
          <w:sz w:val="28"/>
        </w:rPr>
        <w:t>Подраздел II.III. Результат предоставления муниципальной услуги</w:t>
      </w:r>
    </w:p>
    <w:p w:rsidR="00E51C6F" w:rsidRDefault="00E51C6F">
      <w:pPr>
        <w:pStyle w:val="a8"/>
        <w:rPr>
          <w:sz w:val="28"/>
        </w:rPr>
      </w:pPr>
    </w:p>
    <w:p w:rsidR="00E51C6F" w:rsidRDefault="009A378F" w:rsidP="00C70ADF">
      <w:pPr>
        <w:pStyle w:val="a8"/>
        <w:rPr>
          <w:sz w:val="28"/>
        </w:rPr>
      </w:pPr>
      <w:r>
        <w:rPr>
          <w:sz w:val="28"/>
        </w:rPr>
        <w:t>6</w:t>
      </w:r>
      <w:r w:rsidR="00076FB2">
        <w:rPr>
          <w:sz w:val="28"/>
        </w:rPr>
        <w:t>. Результатом предоставления муниципальной услуги является:</w:t>
      </w:r>
    </w:p>
    <w:p w:rsidR="00E51C6F" w:rsidRDefault="009A378F" w:rsidP="00C70ADF">
      <w:pPr>
        <w:pStyle w:val="a8"/>
        <w:rPr>
          <w:sz w:val="28"/>
        </w:rPr>
      </w:pPr>
      <w:r>
        <w:rPr>
          <w:sz w:val="28"/>
        </w:rPr>
        <w:t>6.1.</w:t>
      </w:r>
      <w:r w:rsidR="00076FB2">
        <w:rPr>
          <w:sz w:val="28"/>
        </w:rPr>
        <w:t xml:space="preserve"> </w:t>
      </w:r>
      <w:r>
        <w:rPr>
          <w:sz w:val="28"/>
        </w:rPr>
        <w:t>В</w:t>
      </w:r>
      <w:r w:rsidR="00076FB2">
        <w:rPr>
          <w:sz w:val="28"/>
        </w:rPr>
        <w:t xml:space="preserve"> случае регистраци</w:t>
      </w:r>
      <w:r>
        <w:rPr>
          <w:sz w:val="28"/>
        </w:rPr>
        <w:t>и</w:t>
      </w:r>
      <w:r w:rsidR="00076FB2">
        <w:rPr>
          <w:sz w:val="28"/>
        </w:rPr>
        <w:t xml:space="preserve"> заключённого трудового договора:</w:t>
      </w:r>
    </w:p>
    <w:p w:rsidR="00E51C6F" w:rsidRDefault="00076FB2" w:rsidP="00C70ADF">
      <w:pPr>
        <w:pStyle w:val="a8"/>
        <w:rPr>
          <w:sz w:val="28"/>
        </w:rPr>
      </w:pPr>
      <w:r>
        <w:rPr>
          <w:sz w:val="28"/>
        </w:rPr>
        <w:t>возвращение заявителю двух экземпляров трудового договора работника с работодателем с отметкой о регистрации заключения трудового договора;</w:t>
      </w:r>
    </w:p>
    <w:p w:rsidR="00E51C6F" w:rsidRDefault="00076FB2" w:rsidP="00C70ADF">
      <w:pPr>
        <w:pStyle w:val="a8"/>
        <w:rPr>
          <w:sz w:val="28"/>
        </w:rPr>
      </w:pPr>
      <w:r>
        <w:rPr>
          <w:sz w:val="28"/>
        </w:rPr>
        <w:t>решение об отказе в предоставлении муниципальной услуги</w:t>
      </w:r>
      <w:r w:rsidR="009A378F">
        <w:rPr>
          <w:sz w:val="28"/>
        </w:rPr>
        <w:t xml:space="preserve"> по форме</w:t>
      </w:r>
      <w:r w:rsidR="00BE3FB5">
        <w:rPr>
          <w:sz w:val="28"/>
        </w:rPr>
        <w:t>,</w:t>
      </w:r>
      <w:r w:rsidR="00BE3FB5" w:rsidRPr="00BE3FB5">
        <w:t xml:space="preserve"> </w:t>
      </w:r>
      <w:r w:rsidR="00BE3FB5" w:rsidRPr="00BE3FB5">
        <w:rPr>
          <w:sz w:val="28"/>
        </w:rPr>
        <w:t>утвержд</w:t>
      </w:r>
      <w:r w:rsidR="00C724B4">
        <w:rPr>
          <w:sz w:val="28"/>
        </w:rPr>
        <w:t>ё</w:t>
      </w:r>
      <w:r w:rsidR="00BE3FB5" w:rsidRPr="00BE3FB5">
        <w:rPr>
          <w:sz w:val="28"/>
        </w:rPr>
        <w:t xml:space="preserve">нной приказом </w:t>
      </w:r>
      <w:r w:rsidR="00C724B4">
        <w:rPr>
          <w:sz w:val="28"/>
        </w:rPr>
        <w:t xml:space="preserve">руководителя </w:t>
      </w:r>
      <w:r w:rsidR="00BE3FB5" w:rsidRPr="00BE3FB5">
        <w:rPr>
          <w:sz w:val="28"/>
        </w:rPr>
        <w:t xml:space="preserve">уполномоченного органа, подписанное </w:t>
      </w:r>
      <w:r w:rsidR="00D9163B">
        <w:rPr>
          <w:sz w:val="28"/>
        </w:rPr>
        <w:t>руководителем</w:t>
      </w:r>
      <w:r w:rsidR="00370A93">
        <w:rPr>
          <w:sz w:val="28"/>
        </w:rPr>
        <w:t xml:space="preserve"> уполномоченного органа</w:t>
      </w:r>
      <w:r w:rsidR="00BE3FB5" w:rsidRPr="00BE3FB5">
        <w:rPr>
          <w:sz w:val="28"/>
        </w:rPr>
        <w:t xml:space="preserve"> или иным уполномоченным лицом.</w:t>
      </w:r>
    </w:p>
    <w:p w:rsidR="00E2511C" w:rsidRDefault="00E2511C" w:rsidP="00C70ADF">
      <w:pPr>
        <w:pStyle w:val="a8"/>
        <w:rPr>
          <w:sz w:val="28"/>
        </w:rPr>
      </w:pPr>
      <w:r>
        <w:rPr>
          <w:sz w:val="28"/>
        </w:rPr>
        <w:lastRenderedPageBreak/>
        <w:t>6.2. В</w:t>
      </w:r>
      <w:r w:rsidR="00076FB2">
        <w:rPr>
          <w:sz w:val="28"/>
        </w:rPr>
        <w:t xml:space="preserve"> случае регистраци</w:t>
      </w:r>
      <w:r>
        <w:rPr>
          <w:sz w:val="28"/>
        </w:rPr>
        <w:t>и</w:t>
      </w:r>
      <w:r w:rsidR="00076FB2">
        <w:rPr>
          <w:sz w:val="28"/>
        </w:rPr>
        <w:t xml:space="preserve"> факта</w:t>
      </w:r>
      <w:r w:rsidR="00C70ADF">
        <w:rPr>
          <w:sz w:val="28"/>
        </w:rPr>
        <w:t xml:space="preserve"> прекращения трудового договора</w:t>
      </w:r>
      <w:r>
        <w:rPr>
          <w:sz w:val="28"/>
        </w:rPr>
        <w:t>:</w:t>
      </w:r>
    </w:p>
    <w:p w:rsidR="00C70ADF" w:rsidRDefault="00076FB2" w:rsidP="00C70ADF">
      <w:pPr>
        <w:pStyle w:val="a8"/>
        <w:rPr>
          <w:sz w:val="28"/>
        </w:rPr>
      </w:pPr>
      <w:r>
        <w:rPr>
          <w:sz w:val="28"/>
        </w:rPr>
        <w:t>возвращение заявителю двух экземпляров трудового договора работника с работодателем с отметкой о регистрации факта пре</w:t>
      </w:r>
      <w:r w:rsidR="00C70ADF">
        <w:rPr>
          <w:sz w:val="28"/>
        </w:rPr>
        <w:t>кращения трудового договора;</w:t>
      </w:r>
    </w:p>
    <w:p w:rsidR="00D9163B" w:rsidRDefault="00D9163B" w:rsidP="00C70ADF">
      <w:pPr>
        <w:pStyle w:val="a8"/>
        <w:rPr>
          <w:sz w:val="28"/>
        </w:rPr>
      </w:pPr>
      <w:r>
        <w:rPr>
          <w:sz w:val="28"/>
        </w:rPr>
        <w:t>решение об отказе в предоставлении муниципальной услуги по форме,</w:t>
      </w:r>
      <w:r w:rsidRPr="00BE3FB5">
        <w:t xml:space="preserve"> </w:t>
      </w:r>
      <w:r w:rsidRPr="00BE3FB5">
        <w:rPr>
          <w:sz w:val="28"/>
        </w:rPr>
        <w:t>утвержд</w:t>
      </w:r>
      <w:r w:rsidR="00C724B4">
        <w:rPr>
          <w:sz w:val="28"/>
        </w:rPr>
        <w:t>ё</w:t>
      </w:r>
      <w:r w:rsidRPr="00BE3FB5">
        <w:rPr>
          <w:sz w:val="28"/>
        </w:rPr>
        <w:t>нной приказом</w:t>
      </w:r>
      <w:r w:rsidR="00C724B4" w:rsidRPr="00C724B4">
        <w:rPr>
          <w:sz w:val="28"/>
        </w:rPr>
        <w:t xml:space="preserve"> </w:t>
      </w:r>
      <w:r w:rsidR="00C724B4">
        <w:rPr>
          <w:sz w:val="28"/>
        </w:rPr>
        <w:t>руководителя</w:t>
      </w:r>
      <w:r w:rsidRPr="00BE3FB5">
        <w:rPr>
          <w:sz w:val="28"/>
        </w:rPr>
        <w:t xml:space="preserve"> уполномоченного органа, подписанное </w:t>
      </w:r>
      <w:r>
        <w:rPr>
          <w:sz w:val="28"/>
        </w:rPr>
        <w:t>руководителем</w:t>
      </w:r>
      <w:r w:rsidRPr="00BE3FB5">
        <w:rPr>
          <w:sz w:val="28"/>
        </w:rPr>
        <w:t xml:space="preserve"> </w:t>
      </w:r>
      <w:r w:rsidR="00370A93">
        <w:rPr>
          <w:sz w:val="28"/>
        </w:rPr>
        <w:t>уполномоченного органа</w:t>
      </w:r>
      <w:r w:rsidR="00370A93" w:rsidRPr="00BE3FB5">
        <w:rPr>
          <w:sz w:val="28"/>
        </w:rPr>
        <w:t xml:space="preserve"> </w:t>
      </w:r>
      <w:r w:rsidRPr="00BE3FB5">
        <w:rPr>
          <w:sz w:val="28"/>
        </w:rPr>
        <w:t>или иным уполномоченным лицом.</w:t>
      </w:r>
    </w:p>
    <w:p w:rsidR="00E2511C" w:rsidRDefault="00E2511C" w:rsidP="00C70ADF">
      <w:pPr>
        <w:pStyle w:val="a8"/>
        <w:rPr>
          <w:sz w:val="28"/>
        </w:rPr>
      </w:pPr>
      <w:r>
        <w:rPr>
          <w:sz w:val="28"/>
        </w:rPr>
        <w:t>6.3. В</w:t>
      </w:r>
      <w:r w:rsidR="00076FB2">
        <w:rPr>
          <w:sz w:val="28"/>
        </w:rPr>
        <w:t xml:space="preserve"> случае </w:t>
      </w:r>
      <w:r>
        <w:rPr>
          <w:sz w:val="28"/>
        </w:rPr>
        <w:t xml:space="preserve">регистрации факта прекращения трудового договора </w:t>
      </w:r>
      <w:r w:rsidR="002D0537">
        <w:rPr>
          <w:sz w:val="28"/>
        </w:rPr>
        <w:br/>
      </w:r>
      <w:r>
        <w:rPr>
          <w:sz w:val="28"/>
        </w:rPr>
        <w:t xml:space="preserve">в </w:t>
      </w:r>
      <w:r w:rsidR="002D0537">
        <w:rPr>
          <w:sz w:val="28"/>
        </w:rPr>
        <w:t>случае</w:t>
      </w:r>
      <w:r>
        <w:rPr>
          <w:sz w:val="28"/>
        </w:rPr>
        <w:t xml:space="preserve"> </w:t>
      </w:r>
      <w:r w:rsidR="00076FB2">
        <w:rPr>
          <w:sz w:val="28"/>
        </w:rPr>
        <w:t>смерт</w:t>
      </w:r>
      <w:r w:rsidR="002D0537">
        <w:rPr>
          <w:sz w:val="28"/>
        </w:rPr>
        <w:t>и</w:t>
      </w:r>
      <w:r w:rsidR="00076FB2">
        <w:rPr>
          <w:sz w:val="28"/>
        </w:rPr>
        <w:t xml:space="preserve">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</w:t>
      </w:r>
      <w:hyperlink r:id="rId10" w:history="1">
        <w:r w:rsidR="00076FB2">
          <w:rPr>
            <w:sz w:val="28"/>
          </w:rPr>
          <w:t>частью третьей статьи 307</w:t>
        </w:r>
      </w:hyperlink>
      <w:r>
        <w:rPr>
          <w:sz w:val="28"/>
        </w:rPr>
        <w:t xml:space="preserve"> Трудового кодекса:</w:t>
      </w:r>
    </w:p>
    <w:p w:rsidR="00E51C6F" w:rsidRDefault="00E2511C" w:rsidP="00C70ADF">
      <w:pPr>
        <w:pStyle w:val="a8"/>
        <w:rPr>
          <w:sz w:val="28"/>
        </w:rPr>
      </w:pPr>
      <w:r>
        <w:rPr>
          <w:sz w:val="28"/>
        </w:rPr>
        <w:t xml:space="preserve">возвращение заявителю </w:t>
      </w:r>
      <w:r w:rsidR="00076FB2">
        <w:rPr>
          <w:sz w:val="28"/>
        </w:rPr>
        <w:t xml:space="preserve">одного экземпляра </w:t>
      </w:r>
      <w:r w:rsidR="00241F71">
        <w:rPr>
          <w:sz w:val="28"/>
        </w:rPr>
        <w:t xml:space="preserve">трудового договора работника с работодателем </w:t>
      </w:r>
      <w:r w:rsidR="00076FB2">
        <w:rPr>
          <w:sz w:val="28"/>
        </w:rPr>
        <w:t>с отметкой о регистрации факта прекращения трудового договора;</w:t>
      </w:r>
    </w:p>
    <w:p w:rsidR="00E51C6F" w:rsidRDefault="00D9163B" w:rsidP="00C70ADF">
      <w:pPr>
        <w:pStyle w:val="a8"/>
        <w:rPr>
          <w:sz w:val="28"/>
        </w:rPr>
      </w:pPr>
      <w:r>
        <w:rPr>
          <w:sz w:val="28"/>
        </w:rPr>
        <w:t>решение об отказе в предоставлении муниципальной услуги по форме,</w:t>
      </w:r>
      <w:r w:rsidRPr="00BE3FB5">
        <w:t xml:space="preserve"> </w:t>
      </w:r>
      <w:r w:rsidRPr="00BE3FB5">
        <w:rPr>
          <w:sz w:val="28"/>
        </w:rPr>
        <w:t>утвержд</w:t>
      </w:r>
      <w:r w:rsidR="00C724B4">
        <w:rPr>
          <w:sz w:val="28"/>
        </w:rPr>
        <w:t>ё</w:t>
      </w:r>
      <w:r w:rsidRPr="00BE3FB5">
        <w:rPr>
          <w:sz w:val="28"/>
        </w:rPr>
        <w:t>нной приказом</w:t>
      </w:r>
      <w:r w:rsidR="00C724B4" w:rsidRPr="00C724B4">
        <w:rPr>
          <w:sz w:val="28"/>
        </w:rPr>
        <w:t xml:space="preserve"> </w:t>
      </w:r>
      <w:r w:rsidR="00C724B4">
        <w:rPr>
          <w:sz w:val="28"/>
        </w:rPr>
        <w:t>руководителя</w:t>
      </w:r>
      <w:r w:rsidRPr="00BE3FB5">
        <w:rPr>
          <w:sz w:val="28"/>
        </w:rPr>
        <w:t xml:space="preserve"> уполномоченного органа, подписанное </w:t>
      </w:r>
      <w:r>
        <w:rPr>
          <w:sz w:val="28"/>
        </w:rPr>
        <w:t>руководителем</w:t>
      </w:r>
      <w:r w:rsidRPr="00BE3FB5">
        <w:rPr>
          <w:sz w:val="28"/>
        </w:rPr>
        <w:t xml:space="preserve"> </w:t>
      </w:r>
      <w:r w:rsidR="00370A93">
        <w:rPr>
          <w:sz w:val="28"/>
        </w:rPr>
        <w:t>уполномоченного органа</w:t>
      </w:r>
      <w:r w:rsidR="00370A93" w:rsidRPr="00BE3FB5">
        <w:rPr>
          <w:sz w:val="28"/>
        </w:rPr>
        <w:t xml:space="preserve"> </w:t>
      </w:r>
      <w:r w:rsidRPr="00BE3FB5">
        <w:rPr>
          <w:sz w:val="28"/>
        </w:rPr>
        <w:t>или иным уполномоченным лицом.</w:t>
      </w:r>
    </w:p>
    <w:p w:rsidR="00E51C6F" w:rsidRDefault="00E2511C" w:rsidP="00C70ADF">
      <w:pPr>
        <w:pStyle w:val="a8"/>
        <w:rPr>
          <w:sz w:val="28"/>
        </w:rPr>
      </w:pPr>
      <w:r>
        <w:rPr>
          <w:sz w:val="28"/>
        </w:rPr>
        <w:t>6.4</w:t>
      </w:r>
      <w:proofErr w:type="gramStart"/>
      <w:r>
        <w:rPr>
          <w:sz w:val="28"/>
        </w:rPr>
        <w:t xml:space="preserve">  В</w:t>
      </w:r>
      <w:proofErr w:type="gramEnd"/>
      <w:r w:rsidR="00076FB2">
        <w:rPr>
          <w:sz w:val="28"/>
        </w:rPr>
        <w:t xml:space="preserve"> случае исправления допущенных опечаток и ошибок в выданных в результате предоставления муниципальной услуги документах:</w:t>
      </w:r>
    </w:p>
    <w:p w:rsidR="00E51C6F" w:rsidRDefault="00076FB2" w:rsidP="00C70ADF">
      <w:pPr>
        <w:ind w:firstLine="720"/>
        <w:jc w:val="both"/>
        <w:rPr>
          <w:sz w:val="28"/>
        </w:rPr>
      </w:pPr>
      <w:r>
        <w:rPr>
          <w:sz w:val="28"/>
        </w:rPr>
        <w:t>документ, выданный по результату ранее предоставленной муниципальной услуги, без опечаток и ошибок;</w:t>
      </w:r>
    </w:p>
    <w:p w:rsidR="00E51C6F" w:rsidRDefault="00076FB2" w:rsidP="00C70ADF">
      <w:pPr>
        <w:pStyle w:val="a8"/>
        <w:rPr>
          <w:sz w:val="28"/>
        </w:rPr>
      </w:pPr>
      <w:r>
        <w:rPr>
          <w:sz w:val="28"/>
        </w:rPr>
        <w:t>решение об отказе в пред</w:t>
      </w:r>
      <w:r w:rsidR="00C724B4">
        <w:rPr>
          <w:sz w:val="28"/>
        </w:rPr>
        <w:t>оставлении муниципальной услуги</w:t>
      </w:r>
      <w:r>
        <w:rPr>
          <w:sz w:val="28"/>
        </w:rPr>
        <w:t xml:space="preserve"> в форме письма, подписанного руководителем уполномоченного органа или иным уполномоченным лицом.</w:t>
      </w:r>
    </w:p>
    <w:p w:rsidR="00E51C6F" w:rsidRDefault="00E2511C" w:rsidP="00C70ADF">
      <w:pPr>
        <w:ind w:firstLine="720"/>
        <w:jc w:val="both"/>
        <w:rPr>
          <w:sz w:val="28"/>
        </w:rPr>
      </w:pPr>
      <w:r>
        <w:rPr>
          <w:sz w:val="28"/>
        </w:rPr>
        <w:t>6.5</w:t>
      </w:r>
      <w:proofErr w:type="gramStart"/>
      <w:r>
        <w:rPr>
          <w:sz w:val="28"/>
        </w:rPr>
        <w:t xml:space="preserve"> В</w:t>
      </w:r>
      <w:proofErr w:type="gramEnd"/>
      <w:r w:rsidR="00076FB2">
        <w:rPr>
          <w:sz w:val="28"/>
        </w:rPr>
        <w:t xml:space="preserve"> случае выдач</w:t>
      </w:r>
      <w:r>
        <w:rPr>
          <w:sz w:val="28"/>
        </w:rPr>
        <w:t>и</w:t>
      </w:r>
      <w:r w:rsidR="00076FB2">
        <w:rPr>
          <w:sz w:val="28"/>
        </w:rPr>
        <w:t xml:space="preserve"> дубликата документа, выданного по результату ранее предоставленной муниципальной услуги:</w:t>
      </w:r>
    </w:p>
    <w:p w:rsidR="00E51C6F" w:rsidRDefault="00076FB2" w:rsidP="00C70ADF">
      <w:pPr>
        <w:ind w:firstLine="720"/>
        <w:jc w:val="both"/>
        <w:rPr>
          <w:sz w:val="28"/>
        </w:rPr>
      </w:pPr>
      <w:r>
        <w:rPr>
          <w:sz w:val="28"/>
        </w:rPr>
        <w:t>дубликат документа, выданного по результату ранее предоставленной муниципальной услуги;</w:t>
      </w:r>
    </w:p>
    <w:p w:rsidR="00E51C6F" w:rsidRDefault="00076FB2" w:rsidP="00C70ADF">
      <w:pPr>
        <w:ind w:firstLine="720"/>
        <w:jc w:val="both"/>
        <w:rPr>
          <w:sz w:val="28"/>
        </w:rPr>
      </w:pPr>
      <w:r>
        <w:rPr>
          <w:sz w:val="28"/>
        </w:rPr>
        <w:t>решение об отказе в пред</w:t>
      </w:r>
      <w:r w:rsidR="00C724B4">
        <w:rPr>
          <w:sz w:val="28"/>
        </w:rPr>
        <w:t>оставлении муниципальной услуги</w:t>
      </w:r>
      <w:r>
        <w:rPr>
          <w:sz w:val="28"/>
        </w:rPr>
        <w:t xml:space="preserve"> в форме письма, подписанного руководителем уполномоченного органа или иным уполномоченным лицом.</w:t>
      </w:r>
    </w:p>
    <w:p w:rsidR="00E51C6F" w:rsidRDefault="00E2511C" w:rsidP="00C70ADF">
      <w:pPr>
        <w:pStyle w:val="a8"/>
        <w:rPr>
          <w:sz w:val="28"/>
        </w:rPr>
      </w:pPr>
      <w:r>
        <w:rPr>
          <w:sz w:val="28"/>
        </w:rPr>
        <w:t>7</w:t>
      </w:r>
      <w:r w:rsidR="00076FB2">
        <w:rPr>
          <w:sz w:val="28"/>
        </w:rPr>
        <w:t>. 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посредством Портала: на бумажном носителе либо в форме электронного документа, подписанного усиленной квалифицированной электронной подписью:</w:t>
      </w:r>
    </w:p>
    <w:p w:rsidR="00E51C6F" w:rsidRDefault="00D9163B" w:rsidP="00C70ADF">
      <w:pPr>
        <w:pStyle w:val="a8"/>
        <w:rPr>
          <w:sz w:val="28"/>
        </w:rPr>
      </w:pPr>
      <w:r>
        <w:rPr>
          <w:sz w:val="28"/>
        </w:rPr>
        <w:t>7</w:t>
      </w:r>
      <w:r w:rsidR="00076FB2">
        <w:rPr>
          <w:sz w:val="28"/>
        </w:rPr>
        <w:t>.1. В случае обращения за получением муниципальной услуги через МФЦ – непосредственно в МФЦ.</w:t>
      </w:r>
    </w:p>
    <w:p w:rsidR="00E51C6F" w:rsidRDefault="00D9163B" w:rsidP="00C70ADF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076FB2">
        <w:rPr>
          <w:sz w:val="28"/>
        </w:rPr>
        <w:t>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E51C6F" w:rsidRDefault="00D9163B" w:rsidP="00C70ADF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076FB2">
        <w:rPr>
          <w:sz w:val="28"/>
        </w:rPr>
        <w:t>.3. В случае обращения за получением муниципальной услуги посредством Портала – непосредственно в уполномоченном органе.</w:t>
      </w:r>
    </w:p>
    <w:p w:rsidR="00E51C6F" w:rsidRDefault="00076FB2" w:rsidP="00C70ADF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Сканированная копия результата предоставления муниципальной услуги направляется заявителю через Портал.</w:t>
      </w:r>
    </w:p>
    <w:p w:rsidR="00E51C6F" w:rsidRDefault="00D9163B" w:rsidP="00C724B4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076FB2">
        <w:rPr>
          <w:sz w:val="28"/>
        </w:rPr>
        <w:t>.4. 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E51C6F" w:rsidRDefault="00076FB2" w:rsidP="00C724B4">
      <w:pPr>
        <w:ind w:firstLine="720"/>
        <w:jc w:val="both"/>
        <w:rPr>
          <w:sz w:val="28"/>
        </w:rPr>
      </w:pPr>
      <w:r>
        <w:rPr>
          <w:sz w:val="28"/>
        </w:rPr>
        <w:t>Предоставление муниципальной услуги в МФЦ по экстерриториальному принципу осуществляется на основании соглашени</w:t>
      </w:r>
      <w:r w:rsidR="00C724B4">
        <w:rPr>
          <w:sz w:val="28"/>
        </w:rPr>
        <w:t>я</w:t>
      </w:r>
      <w:r>
        <w:rPr>
          <w:sz w:val="28"/>
        </w:rPr>
        <w:t xml:space="preserve"> о взаимодействии, заключённ</w:t>
      </w:r>
      <w:r w:rsidR="00C724B4">
        <w:rPr>
          <w:sz w:val="28"/>
        </w:rPr>
        <w:t>ого</w:t>
      </w:r>
      <w:r>
        <w:rPr>
          <w:sz w:val="28"/>
        </w:rPr>
        <w:t xml:space="preserve"> уполномоченным МФЦ с орган</w:t>
      </w:r>
      <w:r w:rsidR="00C724B4">
        <w:rPr>
          <w:sz w:val="28"/>
        </w:rPr>
        <w:t>ом</w:t>
      </w:r>
      <w:r>
        <w:rPr>
          <w:sz w:val="28"/>
        </w:rPr>
        <w:t xml:space="preserve"> местного самоуправления </w:t>
      </w:r>
      <w:r w:rsidR="00C724B4">
        <w:rPr>
          <w:sz w:val="28"/>
        </w:rPr>
        <w:br/>
      </w:r>
      <w:r>
        <w:rPr>
          <w:sz w:val="28"/>
        </w:rPr>
        <w:t>в Краснодарском крае.</w:t>
      </w:r>
    </w:p>
    <w:p w:rsidR="00E51C6F" w:rsidRDefault="00076FB2" w:rsidP="00C724B4">
      <w:pPr>
        <w:pStyle w:val="a8"/>
        <w:rPr>
          <w:sz w:val="28"/>
        </w:rPr>
      </w:pPr>
      <w:r>
        <w:rPr>
          <w:sz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E51C6F" w:rsidRDefault="00076FB2" w:rsidP="00C724B4">
      <w:pPr>
        <w:pStyle w:val="a8"/>
        <w:rPr>
          <w:sz w:val="28"/>
        </w:rPr>
      </w:pPr>
      <w:r>
        <w:rPr>
          <w:sz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E51C6F" w:rsidRDefault="00076FB2" w:rsidP="00C724B4">
      <w:pPr>
        <w:ind w:firstLine="720"/>
        <w:jc w:val="both"/>
        <w:rPr>
          <w:sz w:val="28"/>
        </w:rPr>
      </w:pPr>
      <w:r>
        <w:rPr>
          <w:sz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:rsidR="00E51C6F" w:rsidRDefault="00D9163B">
      <w:pPr>
        <w:pStyle w:val="a8"/>
        <w:rPr>
          <w:sz w:val="28"/>
        </w:rPr>
      </w:pPr>
      <w:r>
        <w:rPr>
          <w:sz w:val="28"/>
        </w:rPr>
        <w:t>8</w:t>
      </w:r>
      <w:r w:rsidR="00076FB2">
        <w:rPr>
          <w:sz w:val="28"/>
        </w:rPr>
        <w:t>.</w:t>
      </w:r>
      <w:r w:rsidR="00C70ADF">
        <w:rPr>
          <w:sz w:val="28"/>
        </w:rPr>
        <w:t> </w:t>
      </w:r>
      <w:r w:rsidR="00076FB2">
        <w:rPr>
          <w:sz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E51C6F" w:rsidRDefault="00E51C6F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076FB2" w:rsidP="00A414A9">
      <w:pPr>
        <w:pStyle w:val="1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Подраздел II.IV. Срок предоставления муниципальной услуги</w:t>
      </w:r>
    </w:p>
    <w:p w:rsidR="00E51C6F" w:rsidRDefault="00E51C6F">
      <w:pPr>
        <w:pStyle w:val="a8"/>
        <w:rPr>
          <w:sz w:val="28"/>
        </w:rPr>
      </w:pPr>
    </w:p>
    <w:p w:rsidR="00E51C6F" w:rsidRDefault="00D9163B" w:rsidP="00142B72">
      <w:pPr>
        <w:pStyle w:val="a8"/>
        <w:rPr>
          <w:sz w:val="28"/>
        </w:rPr>
      </w:pPr>
      <w:r>
        <w:rPr>
          <w:sz w:val="28"/>
        </w:rPr>
        <w:t>9</w:t>
      </w:r>
      <w:r w:rsidR="00076FB2">
        <w:rPr>
          <w:sz w:val="28"/>
        </w:rPr>
        <w:t>.</w:t>
      </w:r>
      <w:r w:rsidR="00C70ADF">
        <w:rPr>
          <w:sz w:val="28"/>
        </w:rPr>
        <w:t> </w:t>
      </w:r>
      <w:r w:rsidR="00076FB2">
        <w:rPr>
          <w:sz w:val="28"/>
        </w:rPr>
        <w:t xml:space="preserve">Максимальный срок предоставления муниципальной услуги (получения заявителем результата предоставления муниципальной услуги) </w:t>
      </w:r>
      <w:r w:rsidR="00C724B4">
        <w:rPr>
          <w:sz w:val="28"/>
        </w:rPr>
        <w:br/>
      </w:r>
      <w:r w:rsidR="00076FB2">
        <w:rPr>
          <w:sz w:val="28"/>
        </w:rPr>
        <w:t>в случаях:</w:t>
      </w:r>
    </w:p>
    <w:p w:rsidR="00E51C6F" w:rsidRDefault="00076FB2" w:rsidP="00142B72">
      <w:pPr>
        <w:ind w:firstLine="720"/>
        <w:jc w:val="both"/>
        <w:rPr>
          <w:sz w:val="28"/>
        </w:rPr>
      </w:pPr>
      <w:r>
        <w:rPr>
          <w:sz w:val="28"/>
        </w:rPr>
        <w:t xml:space="preserve">«Регистрация заключённого трудового договора» – не более </w:t>
      </w:r>
      <w:r w:rsidR="00AE0A03">
        <w:rPr>
          <w:sz w:val="28"/>
        </w:rPr>
        <w:t>10</w:t>
      </w:r>
      <w:r w:rsidR="00C724B4">
        <w:rPr>
          <w:sz w:val="28"/>
        </w:rPr>
        <w:t xml:space="preserve"> рабочих дней;</w:t>
      </w:r>
    </w:p>
    <w:p w:rsidR="00E51C6F" w:rsidRDefault="00076FB2" w:rsidP="00142B72">
      <w:pPr>
        <w:ind w:firstLine="720"/>
        <w:jc w:val="both"/>
        <w:rPr>
          <w:sz w:val="28"/>
        </w:rPr>
      </w:pPr>
      <w:r>
        <w:rPr>
          <w:sz w:val="28"/>
        </w:rPr>
        <w:t xml:space="preserve">«Регистрация факта прекращения трудового договора» – не более </w:t>
      </w:r>
      <w:r w:rsidR="00C70ADF">
        <w:rPr>
          <w:sz w:val="28"/>
        </w:rPr>
        <w:br/>
      </w:r>
      <w:r w:rsidR="00AE0A03">
        <w:rPr>
          <w:sz w:val="28"/>
        </w:rPr>
        <w:t>10</w:t>
      </w:r>
      <w:r w:rsidR="00C724B4">
        <w:rPr>
          <w:sz w:val="28"/>
        </w:rPr>
        <w:t xml:space="preserve"> рабочих дней;</w:t>
      </w:r>
    </w:p>
    <w:p w:rsidR="00D9163B" w:rsidRDefault="00D9163B" w:rsidP="00142B72">
      <w:pPr>
        <w:ind w:firstLine="720"/>
        <w:jc w:val="both"/>
        <w:rPr>
          <w:sz w:val="28"/>
        </w:rPr>
      </w:pPr>
      <w:r>
        <w:rPr>
          <w:sz w:val="28"/>
        </w:rPr>
        <w:t xml:space="preserve">«Регистрация факта прекращения трудового договора в </w:t>
      </w:r>
      <w:r w:rsidR="002D0537">
        <w:rPr>
          <w:sz w:val="28"/>
        </w:rPr>
        <w:t>случае</w:t>
      </w:r>
      <w:r>
        <w:rPr>
          <w:sz w:val="28"/>
        </w:rPr>
        <w:t xml:space="preserve"> смерт</w:t>
      </w:r>
      <w:r w:rsidR="002D0537">
        <w:rPr>
          <w:sz w:val="28"/>
        </w:rPr>
        <w:t>и</w:t>
      </w:r>
      <w:r>
        <w:rPr>
          <w:sz w:val="28"/>
        </w:rPr>
        <w:t xml:space="preserve">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</w:t>
      </w:r>
      <w:hyperlink r:id="rId11" w:history="1">
        <w:r>
          <w:rPr>
            <w:sz w:val="28"/>
          </w:rPr>
          <w:t>частью третьей статьи 307</w:t>
        </w:r>
      </w:hyperlink>
      <w:r>
        <w:rPr>
          <w:sz w:val="28"/>
        </w:rPr>
        <w:t xml:space="preserve"> Трудового кодекса»</w:t>
      </w:r>
      <w:r w:rsidRPr="00D9163B">
        <w:rPr>
          <w:sz w:val="28"/>
        </w:rPr>
        <w:t xml:space="preserve"> </w:t>
      </w:r>
      <w:r w:rsidR="00142B72">
        <w:rPr>
          <w:sz w:val="28"/>
        </w:rPr>
        <w:t>– не более 10 рабочих дней;</w:t>
      </w:r>
    </w:p>
    <w:p w:rsidR="00E51C6F" w:rsidRDefault="00076FB2" w:rsidP="00142B72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«Исправление допущенных опечаток и ошибок в выданных в результате предоставления муниципальной услу</w:t>
      </w:r>
      <w:r w:rsidR="00142B72">
        <w:rPr>
          <w:sz w:val="28"/>
        </w:rPr>
        <w:t>ги документах» – 5 рабочих дней;</w:t>
      </w:r>
    </w:p>
    <w:p w:rsidR="00E51C6F" w:rsidRDefault="00076FB2" w:rsidP="00142B72">
      <w:pPr>
        <w:ind w:firstLine="720"/>
        <w:jc w:val="both"/>
        <w:rPr>
          <w:sz w:val="28"/>
        </w:rPr>
      </w:pPr>
      <w:r>
        <w:rPr>
          <w:sz w:val="28"/>
        </w:rPr>
        <w:t>«Выдача дубликата документа, выданного по результату ранее предоставленной муниципальной услуги» – 5 рабочих дней.</w:t>
      </w:r>
    </w:p>
    <w:p w:rsidR="00E51C6F" w:rsidRDefault="00076FB2" w:rsidP="00142B72">
      <w:pPr>
        <w:ind w:firstLine="720"/>
        <w:jc w:val="both"/>
        <w:rPr>
          <w:sz w:val="28"/>
        </w:rPr>
      </w:pPr>
      <w:r>
        <w:rPr>
          <w:sz w:val="28"/>
        </w:rPr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</w:t>
      </w:r>
      <w:r w:rsidR="002D0537">
        <w:rPr>
          <w:sz w:val="28"/>
        </w:rPr>
        <w:t xml:space="preserve"> и способа подачи указанного запроса.</w:t>
      </w:r>
    </w:p>
    <w:p w:rsidR="00E51C6F" w:rsidRDefault="00E51C6F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076FB2" w:rsidP="00A414A9">
      <w:pPr>
        <w:pStyle w:val="1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Подраздел II.V. Размер платы, взимаемой с заявителя при предоставлении муниципальной услуги, и способы её взимания</w:t>
      </w:r>
    </w:p>
    <w:p w:rsidR="00E51C6F" w:rsidRDefault="00E51C6F">
      <w:pPr>
        <w:pStyle w:val="a8"/>
        <w:rPr>
          <w:sz w:val="28"/>
        </w:rPr>
      </w:pPr>
    </w:p>
    <w:p w:rsidR="00E51C6F" w:rsidRDefault="00D9163B">
      <w:pPr>
        <w:pStyle w:val="a8"/>
        <w:rPr>
          <w:sz w:val="28"/>
        </w:rPr>
      </w:pPr>
      <w:r>
        <w:rPr>
          <w:sz w:val="28"/>
        </w:rPr>
        <w:t>10</w:t>
      </w:r>
      <w:r w:rsidR="00076FB2">
        <w:rPr>
          <w:sz w:val="28"/>
        </w:rPr>
        <w:t>.</w:t>
      </w:r>
      <w:r w:rsidR="00F27CA9">
        <w:rPr>
          <w:sz w:val="28"/>
        </w:rPr>
        <w:t> </w:t>
      </w:r>
      <w:r w:rsidR="00076FB2">
        <w:rPr>
          <w:sz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E51C6F" w:rsidRDefault="00E51C6F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076FB2" w:rsidP="00A414A9">
      <w:pPr>
        <w:pStyle w:val="1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Подраздел II.VI.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51C6F" w:rsidRDefault="00E51C6F">
      <w:pPr>
        <w:pStyle w:val="a8"/>
        <w:rPr>
          <w:sz w:val="28"/>
        </w:rPr>
      </w:pPr>
    </w:p>
    <w:p w:rsidR="00E51C6F" w:rsidRDefault="00D9163B">
      <w:pPr>
        <w:pStyle w:val="a8"/>
        <w:rPr>
          <w:sz w:val="28"/>
        </w:rPr>
      </w:pPr>
      <w:r>
        <w:rPr>
          <w:sz w:val="28"/>
        </w:rPr>
        <w:t>11</w:t>
      </w:r>
      <w:r w:rsidR="00076FB2">
        <w:rPr>
          <w:sz w:val="28"/>
        </w:rPr>
        <w:t>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непосредственно в органе, предоставляющем муниципальную услугу, или МФЦ не должен превышать  15 минут.</w:t>
      </w:r>
    </w:p>
    <w:p w:rsidR="00E51C6F" w:rsidRDefault="00E51C6F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076FB2" w:rsidP="00A414A9">
      <w:pPr>
        <w:pStyle w:val="1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Подраздел II.VII. Срок регистрации запроса заявителя о </w:t>
      </w:r>
      <w:r w:rsidR="00AE0A03">
        <w:rPr>
          <w:sz w:val="28"/>
        </w:rPr>
        <w:br/>
      </w:r>
      <w:r>
        <w:rPr>
          <w:sz w:val="28"/>
        </w:rPr>
        <w:t>предоставлении муниципальной услуги</w:t>
      </w:r>
    </w:p>
    <w:p w:rsidR="00E51C6F" w:rsidRDefault="00E51C6F">
      <w:pPr>
        <w:pStyle w:val="a8"/>
        <w:rPr>
          <w:sz w:val="28"/>
        </w:rPr>
      </w:pPr>
    </w:p>
    <w:p w:rsidR="00E51C6F" w:rsidRDefault="00D9163B">
      <w:pPr>
        <w:pStyle w:val="a8"/>
        <w:rPr>
          <w:sz w:val="28"/>
        </w:rPr>
      </w:pPr>
      <w:r>
        <w:rPr>
          <w:sz w:val="28"/>
        </w:rPr>
        <w:t>12</w:t>
      </w:r>
      <w:r w:rsidR="00076FB2">
        <w:rPr>
          <w:sz w:val="28"/>
        </w:rPr>
        <w:t xml:space="preserve">. Регистрация запроса (заявления) и прилагаемых к </w:t>
      </w:r>
      <w:r w:rsidR="00142B72">
        <w:rPr>
          <w:sz w:val="28"/>
        </w:rPr>
        <w:t>нему</w:t>
      </w:r>
      <w:r w:rsidR="00076FB2">
        <w:rPr>
          <w:sz w:val="28"/>
        </w:rPr>
        <w:t xml:space="preserve">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E51C6F" w:rsidRDefault="00076FB2">
      <w:pPr>
        <w:ind w:firstLine="540"/>
        <w:jc w:val="both"/>
        <w:rPr>
          <w:sz w:val="28"/>
        </w:rPr>
      </w:pPr>
      <w:r>
        <w:rPr>
          <w:sz w:val="28"/>
        </w:rPr>
        <w:t>Срок регистрации заявления и прилагаемых к нему документов работником уполномоченного органа или МФЦ не может превышать               20 минут.</w:t>
      </w:r>
    </w:p>
    <w:p w:rsidR="00E51C6F" w:rsidRDefault="00076FB2">
      <w:pPr>
        <w:pStyle w:val="a8"/>
        <w:rPr>
          <w:sz w:val="28"/>
        </w:rPr>
      </w:pPr>
      <w:r>
        <w:rPr>
          <w:sz w:val="28"/>
        </w:rPr>
        <w:t>Срок регистрации запроса в случае подачи заявления и прилагаемых к нему документов посредством использования Портала составляет один рабочий день.</w:t>
      </w:r>
    </w:p>
    <w:p w:rsidR="00E51C6F" w:rsidRDefault="00076FB2" w:rsidP="00A414A9">
      <w:pPr>
        <w:pStyle w:val="1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Подраздел II.VIII. Требования к помещениям, в которых предоставляются муниципальные услуги</w:t>
      </w:r>
    </w:p>
    <w:p w:rsidR="00E51C6F" w:rsidRDefault="00E51C6F">
      <w:pPr>
        <w:pStyle w:val="a8"/>
        <w:rPr>
          <w:sz w:val="28"/>
        </w:rPr>
      </w:pPr>
    </w:p>
    <w:p w:rsidR="00E51C6F" w:rsidRDefault="00076FB2">
      <w:pPr>
        <w:pStyle w:val="a8"/>
        <w:rPr>
          <w:sz w:val="28"/>
        </w:rPr>
      </w:pPr>
      <w:r>
        <w:rPr>
          <w:sz w:val="28"/>
        </w:rPr>
        <w:t>1</w:t>
      </w:r>
      <w:r w:rsidR="00D9163B">
        <w:rPr>
          <w:sz w:val="28"/>
        </w:rPr>
        <w:t>3</w:t>
      </w:r>
      <w:r>
        <w:rPr>
          <w:sz w:val="28"/>
        </w:rPr>
        <w:t>.</w:t>
      </w:r>
      <w:r w:rsidR="00370A93">
        <w:rPr>
          <w:sz w:val="28"/>
        </w:rPr>
        <w:t> </w:t>
      </w:r>
      <w:proofErr w:type="gramStart"/>
      <w:r>
        <w:rPr>
          <w:sz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12" w:history="1">
        <w:r>
          <w:rPr>
            <w:sz w:val="28"/>
          </w:rPr>
          <w:t>официальном Интернет-портале</w:t>
        </w:r>
      </w:hyperlink>
      <w:r>
        <w:rPr>
          <w:sz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  <w:proofErr w:type="gramEnd"/>
    </w:p>
    <w:p w:rsidR="00AE0A03" w:rsidRDefault="00AE0A03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076FB2" w:rsidP="00A414A9">
      <w:pPr>
        <w:pStyle w:val="1"/>
        <w:spacing w:before="0" w:after="0"/>
        <w:jc w:val="both"/>
        <w:rPr>
          <w:sz w:val="28"/>
        </w:rPr>
      </w:pPr>
      <w:r>
        <w:rPr>
          <w:sz w:val="28"/>
        </w:rPr>
        <w:t xml:space="preserve">Подраздел II.IX. Показатели </w:t>
      </w:r>
      <w:r w:rsidR="002D0537">
        <w:rPr>
          <w:sz w:val="28"/>
        </w:rPr>
        <w:t>доступности</w:t>
      </w:r>
      <w:r w:rsidR="002D0537">
        <w:rPr>
          <w:sz w:val="28"/>
        </w:rPr>
        <w:t xml:space="preserve"> </w:t>
      </w:r>
      <w:r w:rsidR="002D0537">
        <w:rPr>
          <w:sz w:val="28"/>
        </w:rPr>
        <w:t>и</w:t>
      </w:r>
      <w:r w:rsidR="002D0537">
        <w:rPr>
          <w:sz w:val="28"/>
        </w:rPr>
        <w:t xml:space="preserve"> </w:t>
      </w:r>
      <w:r>
        <w:rPr>
          <w:sz w:val="28"/>
        </w:rPr>
        <w:t>качества муниципальной услуги</w:t>
      </w:r>
    </w:p>
    <w:p w:rsidR="00E51C6F" w:rsidRDefault="00E51C6F">
      <w:pPr>
        <w:pStyle w:val="a8"/>
        <w:rPr>
          <w:sz w:val="28"/>
        </w:rPr>
      </w:pPr>
    </w:p>
    <w:p w:rsidR="00E51C6F" w:rsidRDefault="00076FB2">
      <w:pPr>
        <w:pStyle w:val="a8"/>
        <w:rPr>
          <w:sz w:val="28"/>
        </w:rPr>
      </w:pPr>
      <w:r>
        <w:rPr>
          <w:sz w:val="28"/>
        </w:rPr>
        <w:t>1</w:t>
      </w:r>
      <w:r w:rsidR="00D9163B">
        <w:rPr>
          <w:sz w:val="28"/>
        </w:rPr>
        <w:t>4</w:t>
      </w:r>
      <w:r>
        <w:rPr>
          <w:sz w:val="28"/>
        </w:rPr>
        <w:t>.</w:t>
      </w:r>
      <w:r w:rsidR="00370A93">
        <w:rPr>
          <w:sz w:val="28"/>
        </w:rPr>
        <w:t> </w:t>
      </w:r>
      <w:proofErr w:type="gramStart"/>
      <w:r>
        <w:rPr>
          <w:sz w:val="28"/>
        </w:rPr>
        <w:t xml:space="preserve">Перечень показателей </w:t>
      </w:r>
      <w:r w:rsidR="002D0537">
        <w:rPr>
          <w:sz w:val="28"/>
        </w:rPr>
        <w:t>доступности</w:t>
      </w:r>
      <w:r w:rsidR="002D0537">
        <w:rPr>
          <w:sz w:val="28"/>
        </w:rPr>
        <w:t xml:space="preserve"> </w:t>
      </w:r>
      <w:r w:rsidR="002D0537">
        <w:rPr>
          <w:sz w:val="28"/>
        </w:rPr>
        <w:t>и</w:t>
      </w:r>
      <w:r w:rsidR="002D0537">
        <w:rPr>
          <w:sz w:val="28"/>
        </w:rPr>
        <w:t xml:space="preserve"> </w:t>
      </w:r>
      <w:r>
        <w:rPr>
          <w:sz w:val="28"/>
        </w:rPr>
        <w:t xml:space="preserve">качества муниципальной услуги размещены на </w:t>
      </w:r>
      <w:hyperlink r:id="rId13" w:history="1">
        <w:r>
          <w:rPr>
            <w:sz w:val="28"/>
          </w:rPr>
          <w:t>официальном Интернет-портале</w:t>
        </w:r>
      </w:hyperlink>
      <w:r>
        <w:rPr>
          <w:sz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  <w:proofErr w:type="gramEnd"/>
    </w:p>
    <w:p w:rsidR="00E51C6F" w:rsidRDefault="00E51C6F">
      <w:pPr>
        <w:pStyle w:val="a8"/>
        <w:rPr>
          <w:sz w:val="28"/>
        </w:rPr>
      </w:pPr>
    </w:p>
    <w:p w:rsidR="00A414A9" w:rsidRDefault="00A414A9">
      <w:pPr>
        <w:pStyle w:val="a8"/>
        <w:rPr>
          <w:sz w:val="28"/>
        </w:rPr>
      </w:pPr>
    </w:p>
    <w:p w:rsidR="00E51C6F" w:rsidRDefault="00076FB2" w:rsidP="00A414A9">
      <w:pPr>
        <w:pStyle w:val="1"/>
        <w:spacing w:before="0" w:after="0"/>
        <w:jc w:val="both"/>
        <w:rPr>
          <w:sz w:val="28"/>
        </w:rPr>
      </w:pPr>
      <w:r>
        <w:rPr>
          <w:sz w:val="28"/>
        </w:rPr>
        <w:t>Подраздел II.X.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E51C6F" w:rsidRDefault="00E51C6F">
      <w:pPr>
        <w:pStyle w:val="a8"/>
        <w:rPr>
          <w:sz w:val="28"/>
        </w:rPr>
      </w:pPr>
    </w:p>
    <w:p w:rsidR="00E51C6F" w:rsidRDefault="00076FB2">
      <w:pPr>
        <w:pStyle w:val="a8"/>
        <w:rPr>
          <w:sz w:val="28"/>
        </w:rPr>
      </w:pPr>
      <w:r>
        <w:rPr>
          <w:sz w:val="28"/>
        </w:rPr>
        <w:t>1</w:t>
      </w:r>
      <w:r w:rsidR="00D9163B">
        <w:rPr>
          <w:sz w:val="28"/>
        </w:rPr>
        <w:t>5</w:t>
      </w:r>
      <w:r>
        <w:rPr>
          <w:sz w:val="28"/>
        </w:rPr>
        <w:t>.</w:t>
      </w:r>
      <w:r w:rsidR="00370A93">
        <w:rPr>
          <w:sz w:val="28"/>
        </w:rPr>
        <w:t> </w:t>
      </w:r>
      <w:proofErr w:type="gramStart"/>
      <w:r>
        <w:rPr>
          <w:sz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D9163B">
        <w:rPr>
          <w:sz w:val="28"/>
        </w:rPr>
        <w:t>,</w:t>
      </w:r>
      <w:r>
        <w:rPr>
          <w:sz w:val="28"/>
        </w:rPr>
        <w:t xml:space="preserve"> в соответствии с настоящим регламентом (при необходимости)</w:t>
      </w:r>
      <w:r w:rsidR="00D9163B">
        <w:rPr>
          <w:sz w:val="28"/>
        </w:rPr>
        <w:t xml:space="preserve">, оформление </w:t>
      </w:r>
      <w:r>
        <w:rPr>
          <w:sz w:val="28"/>
        </w:rPr>
        <w:t>нотариальн</w:t>
      </w:r>
      <w:r w:rsidR="00D9163B">
        <w:rPr>
          <w:sz w:val="28"/>
        </w:rPr>
        <w:t>ой</w:t>
      </w:r>
      <w:r>
        <w:rPr>
          <w:sz w:val="28"/>
        </w:rPr>
        <w:t xml:space="preserve"> доверенност</w:t>
      </w:r>
      <w:r w:rsidR="00D9163B">
        <w:rPr>
          <w:sz w:val="28"/>
        </w:rPr>
        <w:t>и</w:t>
      </w:r>
      <w:r w:rsidR="00142B72">
        <w:rPr>
          <w:sz w:val="28"/>
        </w:rPr>
        <w:t>.</w:t>
      </w:r>
      <w:proofErr w:type="gramEnd"/>
    </w:p>
    <w:p w:rsidR="00E51C6F" w:rsidRDefault="00076FB2">
      <w:pPr>
        <w:pStyle w:val="a8"/>
        <w:rPr>
          <w:sz w:val="28"/>
        </w:rPr>
      </w:pPr>
      <w:r>
        <w:rPr>
          <w:sz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:rsidR="00E51C6F" w:rsidRDefault="00076FB2">
      <w:pPr>
        <w:pStyle w:val="a8"/>
        <w:rPr>
          <w:sz w:val="28"/>
        </w:rPr>
      </w:pPr>
      <w:r>
        <w:rPr>
          <w:sz w:val="28"/>
        </w:rPr>
        <w:t>1</w:t>
      </w:r>
      <w:r w:rsidR="00D9163B">
        <w:rPr>
          <w:sz w:val="28"/>
        </w:rPr>
        <w:t>6</w:t>
      </w:r>
      <w:r>
        <w:rPr>
          <w:sz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F229D0" w:rsidRDefault="00F229D0">
      <w:pPr>
        <w:pStyle w:val="a8"/>
        <w:rPr>
          <w:sz w:val="28"/>
        </w:rPr>
      </w:pPr>
      <w:r>
        <w:rPr>
          <w:sz w:val="28"/>
        </w:rPr>
        <w:t>17.</w:t>
      </w:r>
      <w:r w:rsidR="00CD251D">
        <w:rPr>
          <w:sz w:val="28"/>
        </w:rPr>
        <w:t> </w:t>
      </w:r>
      <w:r>
        <w:rPr>
          <w:sz w:val="28"/>
        </w:rPr>
        <w:t>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</w:t>
      </w:r>
      <w:r w:rsidR="00CD251D">
        <w:rPr>
          <w:sz w:val="28"/>
        </w:rPr>
        <w:t xml:space="preserve"> в момент подачи запроса о предоставлении муниципальной услуги 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D251D" w:rsidRDefault="00CD251D">
      <w:pPr>
        <w:pStyle w:val="a8"/>
        <w:rPr>
          <w:sz w:val="28"/>
        </w:rPr>
      </w:pPr>
      <w:r>
        <w:rPr>
          <w:sz w:val="28"/>
        </w:rPr>
        <w:lastRenderedPageBreak/>
        <w:t xml:space="preserve">18. Выдача результата предоставления муниципальной услуги </w:t>
      </w:r>
      <w:r>
        <w:rPr>
          <w:sz w:val="28"/>
        </w:rPr>
        <w:br/>
        <w:t>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E51C6F" w:rsidRDefault="00076FB2">
      <w:pPr>
        <w:pStyle w:val="a8"/>
        <w:rPr>
          <w:sz w:val="28"/>
        </w:rPr>
      </w:pPr>
      <w:r>
        <w:rPr>
          <w:sz w:val="28"/>
        </w:rPr>
        <w:t>1</w:t>
      </w:r>
      <w:r w:rsidR="00CD251D">
        <w:rPr>
          <w:sz w:val="28"/>
        </w:rPr>
        <w:t>9</w:t>
      </w:r>
      <w:r>
        <w:rPr>
          <w:sz w:val="28"/>
        </w:rPr>
        <w:t xml:space="preserve">. Предоставление муниципальной услуги </w:t>
      </w:r>
      <w:proofErr w:type="gramStart"/>
      <w:r>
        <w:rPr>
          <w:sz w:val="28"/>
        </w:rPr>
        <w:t>осуществляется</w:t>
      </w:r>
      <w:proofErr w:type="gramEnd"/>
      <w:r>
        <w:rPr>
          <w:sz w:val="28"/>
        </w:rPr>
        <w:t xml:space="preserve">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 </w:t>
      </w:r>
    </w:p>
    <w:p w:rsidR="00E51C6F" w:rsidRDefault="00076FB2">
      <w:pPr>
        <w:pStyle w:val="a8"/>
        <w:rPr>
          <w:sz w:val="28"/>
        </w:rPr>
      </w:pPr>
      <w:r>
        <w:rPr>
          <w:sz w:val="28"/>
        </w:rPr>
        <w:t>20.</w:t>
      </w:r>
      <w:r w:rsidR="00CD251D">
        <w:rPr>
          <w:sz w:val="28"/>
        </w:rPr>
        <w:t> </w:t>
      </w:r>
      <w:proofErr w:type="gramStart"/>
      <w:r>
        <w:rPr>
          <w:sz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  <w:proofErr w:type="gramEnd"/>
    </w:p>
    <w:p w:rsidR="00E51C6F" w:rsidRDefault="00076FB2">
      <w:pPr>
        <w:pStyle w:val="a8"/>
        <w:rPr>
          <w:sz w:val="28"/>
        </w:rPr>
      </w:pPr>
      <w:r>
        <w:rPr>
          <w:sz w:val="28"/>
        </w:rPr>
        <w:t>21.</w:t>
      </w:r>
      <w:r w:rsidR="00CD251D">
        <w:rPr>
          <w:sz w:val="28"/>
        </w:rPr>
        <w:t> </w:t>
      </w:r>
      <w:r>
        <w:rPr>
          <w:sz w:val="28"/>
        </w:rPr>
        <w:t xml:space="preserve"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Законом № 210-ФЗ </w:t>
      </w:r>
      <w:r w:rsidR="00CD251D">
        <w:rPr>
          <w:sz w:val="28"/>
        </w:rPr>
        <w:br/>
      </w:r>
      <w:r>
        <w:rPr>
          <w:sz w:val="28"/>
        </w:rPr>
        <w:t>«Об организации предоставления государственных и муниципальных услуг» (комплексный запрос).</w:t>
      </w:r>
    </w:p>
    <w:p w:rsidR="00C70ADF" w:rsidRDefault="00C70ADF">
      <w:pPr>
        <w:pStyle w:val="a8"/>
        <w:rPr>
          <w:b/>
          <w:sz w:val="28"/>
        </w:rPr>
      </w:pPr>
      <w:bookmarkStart w:id="3" w:name="anchor1011"/>
      <w:bookmarkStart w:id="4" w:name="anchor1013"/>
      <w:bookmarkStart w:id="5" w:name="anchor1016"/>
      <w:bookmarkStart w:id="6" w:name="anchor1019"/>
      <w:bookmarkStart w:id="7" w:name="anchor1030"/>
      <w:bookmarkStart w:id="8" w:name="anchor1032"/>
      <w:bookmarkStart w:id="9" w:name="anchor1068"/>
      <w:bookmarkEnd w:id="3"/>
      <w:bookmarkEnd w:id="4"/>
      <w:bookmarkEnd w:id="5"/>
      <w:bookmarkEnd w:id="6"/>
      <w:bookmarkEnd w:id="7"/>
      <w:bookmarkEnd w:id="8"/>
      <w:bookmarkEnd w:id="9"/>
    </w:p>
    <w:p w:rsidR="00A414A9" w:rsidRDefault="00A414A9">
      <w:pPr>
        <w:pStyle w:val="a8"/>
        <w:rPr>
          <w:b/>
          <w:sz w:val="28"/>
        </w:rPr>
      </w:pPr>
    </w:p>
    <w:p w:rsidR="00E51C6F" w:rsidRDefault="00076FB2" w:rsidP="00A414A9">
      <w:pPr>
        <w:pStyle w:val="a8"/>
      </w:pPr>
      <w:r>
        <w:rPr>
          <w:b/>
          <w:sz w:val="28"/>
        </w:rPr>
        <w:t>Подраздел II.XI. Исчерпывающий перечень документов, необходимых для предоставления муниципальной услуги</w:t>
      </w:r>
    </w:p>
    <w:p w:rsidR="00E51C6F" w:rsidRDefault="00E51C6F">
      <w:pPr>
        <w:pStyle w:val="a8"/>
        <w:jc w:val="center"/>
        <w:rPr>
          <w:b/>
          <w:sz w:val="28"/>
        </w:rPr>
      </w:pPr>
    </w:p>
    <w:p w:rsidR="00E51C6F" w:rsidRPr="00C70ADF" w:rsidRDefault="00076FB2">
      <w:pPr>
        <w:pStyle w:val="a8"/>
        <w:rPr>
          <w:sz w:val="28"/>
        </w:rPr>
      </w:pPr>
      <w:r>
        <w:rPr>
          <w:sz w:val="28"/>
        </w:rPr>
        <w:t>2</w:t>
      </w:r>
      <w:r w:rsidR="00CD251D">
        <w:rPr>
          <w:sz w:val="28"/>
        </w:rPr>
        <w:t>2</w:t>
      </w:r>
      <w:r>
        <w:rPr>
          <w:sz w:val="28"/>
        </w:rPr>
        <w:t xml:space="preserve">. </w:t>
      </w:r>
      <w:proofErr w:type="gramStart"/>
      <w:r w:rsidRPr="00C70ADF"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5 к настоящему регламенту, с учетом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</w:t>
      </w:r>
      <w:proofErr w:type="gramEnd"/>
      <w:r w:rsidRPr="00C70ADF">
        <w:rPr>
          <w:sz w:val="28"/>
        </w:rPr>
        <w:t xml:space="preserve">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E51C6F" w:rsidRPr="00C70ADF" w:rsidRDefault="00076FB2">
      <w:pPr>
        <w:pStyle w:val="a8"/>
        <w:rPr>
          <w:sz w:val="28"/>
        </w:rPr>
      </w:pPr>
      <w:r>
        <w:rPr>
          <w:sz w:val="28"/>
        </w:rPr>
        <w:t>2</w:t>
      </w:r>
      <w:r w:rsidR="00CD251D">
        <w:rPr>
          <w:sz w:val="28"/>
        </w:rPr>
        <w:t>3</w:t>
      </w:r>
      <w:r>
        <w:rPr>
          <w:sz w:val="28"/>
        </w:rPr>
        <w:t xml:space="preserve">. </w:t>
      </w:r>
      <w:r w:rsidRPr="00C70ADF">
        <w:rPr>
          <w:sz w:val="28"/>
        </w:rPr>
        <w:t>Формы заявлени</w:t>
      </w:r>
      <w:r w:rsidR="00CD251D">
        <w:rPr>
          <w:sz w:val="28"/>
        </w:rPr>
        <w:t>й (запросов)</w:t>
      </w:r>
      <w:r w:rsidRPr="00C70ADF">
        <w:rPr>
          <w:sz w:val="28"/>
        </w:rPr>
        <w:t xml:space="preserve"> о предоставлении муниципальной усл</w:t>
      </w:r>
      <w:r w:rsidR="00252033">
        <w:rPr>
          <w:sz w:val="28"/>
        </w:rPr>
        <w:t>уги приведены в приложениях № 1</w:t>
      </w:r>
      <w:r w:rsidR="002D0537">
        <w:rPr>
          <w:sz w:val="28"/>
        </w:rPr>
        <w:t>-</w:t>
      </w:r>
      <w:r w:rsidRPr="00C70ADF">
        <w:rPr>
          <w:sz w:val="28"/>
        </w:rPr>
        <w:t>3 к настоящему регламенту.</w:t>
      </w:r>
    </w:p>
    <w:p w:rsidR="00E51C6F" w:rsidRPr="00C70ADF" w:rsidRDefault="00076FB2">
      <w:pPr>
        <w:pStyle w:val="a8"/>
        <w:rPr>
          <w:sz w:val="28"/>
        </w:rPr>
      </w:pPr>
      <w:r>
        <w:rPr>
          <w:sz w:val="28"/>
        </w:rPr>
        <w:lastRenderedPageBreak/>
        <w:t>2</w:t>
      </w:r>
      <w:r w:rsidR="00CD251D">
        <w:rPr>
          <w:sz w:val="28"/>
        </w:rPr>
        <w:t>4</w:t>
      </w:r>
      <w:r>
        <w:rPr>
          <w:sz w:val="28"/>
        </w:rPr>
        <w:t xml:space="preserve">. </w:t>
      </w:r>
      <w:r w:rsidRPr="00C70ADF">
        <w:rPr>
          <w:sz w:val="28"/>
        </w:rPr>
        <w:t xml:space="preserve">Перечень способов подачи </w:t>
      </w:r>
      <w:r w:rsidR="00FD4C48">
        <w:rPr>
          <w:sz w:val="28"/>
        </w:rPr>
        <w:t>заявления</w:t>
      </w:r>
      <w:r w:rsidRPr="00C70ADF">
        <w:rPr>
          <w:sz w:val="28"/>
        </w:rPr>
        <w:t xml:space="preserve"> о предоставлении муниципальной услуги и документов, необходимых для предоставления муниципальной услуги приведён в приложении № </w:t>
      </w:r>
      <w:r w:rsidR="00CD251D">
        <w:rPr>
          <w:sz w:val="28"/>
        </w:rPr>
        <w:t>5</w:t>
      </w:r>
      <w:r w:rsidRPr="00C70ADF">
        <w:rPr>
          <w:sz w:val="28"/>
        </w:rPr>
        <w:t xml:space="preserve"> к настоящему регламенту.</w:t>
      </w:r>
    </w:p>
    <w:p w:rsidR="00E51C6F" w:rsidRDefault="00E51C6F">
      <w:pPr>
        <w:pStyle w:val="a8"/>
        <w:rPr>
          <w:sz w:val="28"/>
          <w:szCs w:val="28"/>
        </w:rPr>
      </w:pPr>
    </w:p>
    <w:p w:rsidR="00C85AFC" w:rsidRPr="00C85AFC" w:rsidRDefault="00C85AFC">
      <w:pPr>
        <w:pStyle w:val="a8"/>
        <w:rPr>
          <w:sz w:val="28"/>
          <w:szCs w:val="28"/>
        </w:rPr>
      </w:pPr>
    </w:p>
    <w:p w:rsidR="00E51C6F" w:rsidRDefault="00076FB2" w:rsidP="00C85AFC">
      <w:pPr>
        <w:pStyle w:val="a8"/>
        <w:spacing w:line="216" w:lineRule="auto"/>
      </w:pPr>
      <w:r>
        <w:rPr>
          <w:b/>
          <w:sz w:val="28"/>
        </w:rPr>
        <w:t xml:space="preserve">Подраздел II.XII.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исчерпывающий перечень оснований для приостановления </w:t>
      </w:r>
      <w:r w:rsidR="00253B9E"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</w:rPr>
        <w:t>предоставления муниципальной услуги или для отказа в предоставлении муниципальной услуги</w:t>
      </w:r>
    </w:p>
    <w:p w:rsidR="00E51C6F" w:rsidRDefault="00E51C6F">
      <w:pPr>
        <w:pStyle w:val="a8"/>
        <w:spacing w:line="216" w:lineRule="auto"/>
        <w:rPr>
          <w:sz w:val="28"/>
        </w:rPr>
      </w:pPr>
    </w:p>
    <w:p w:rsidR="00E51C6F" w:rsidRPr="00C70ADF" w:rsidRDefault="00076FB2" w:rsidP="00C70ADF">
      <w:pPr>
        <w:pStyle w:val="a8"/>
        <w:rPr>
          <w:sz w:val="28"/>
        </w:rPr>
      </w:pPr>
      <w:r>
        <w:rPr>
          <w:sz w:val="28"/>
        </w:rPr>
        <w:t>2</w:t>
      </w:r>
      <w:r w:rsidR="00CD251D">
        <w:rPr>
          <w:sz w:val="28"/>
        </w:rPr>
        <w:t>5</w:t>
      </w:r>
      <w:r>
        <w:rPr>
          <w:sz w:val="28"/>
        </w:rPr>
        <w:t xml:space="preserve">. </w:t>
      </w:r>
      <w:r w:rsidRPr="00C70ADF">
        <w:rPr>
          <w:sz w:val="28"/>
        </w:rPr>
        <w:t>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</w:t>
      </w:r>
      <w:r w:rsidR="00142B72">
        <w:rPr>
          <w:sz w:val="28"/>
        </w:rPr>
        <w:t>ён</w:t>
      </w:r>
      <w:r w:rsidRPr="00C70ADF">
        <w:rPr>
          <w:sz w:val="28"/>
        </w:rPr>
        <w:t xml:space="preserve"> в приложении № </w:t>
      </w:r>
      <w:r w:rsidR="00CD251D">
        <w:rPr>
          <w:sz w:val="28"/>
        </w:rPr>
        <w:t>6</w:t>
      </w:r>
      <w:r w:rsidRPr="00C70ADF">
        <w:rPr>
          <w:sz w:val="28"/>
        </w:rPr>
        <w:t xml:space="preserve"> к настоящему регламенту с уч</w:t>
      </w:r>
      <w:r w:rsidR="00142B72">
        <w:rPr>
          <w:sz w:val="28"/>
        </w:rPr>
        <w:t>ё</w:t>
      </w:r>
      <w:r w:rsidRPr="00C70ADF">
        <w:rPr>
          <w:sz w:val="28"/>
        </w:rPr>
        <w:t>том категории (признаков) заявителя.</w:t>
      </w:r>
    </w:p>
    <w:p w:rsidR="00E51C6F" w:rsidRDefault="00076FB2" w:rsidP="00C70ADF">
      <w:pPr>
        <w:pStyle w:val="a8"/>
        <w:rPr>
          <w:sz w:val="28"/>
        </w:rPr>
      </w:pPr>
      <w:r>
        <w:rPr>
          <w:sz w:val="28"/>
        </w:rPr>
        <w:t>2</w:t>
      </w:r>
      <w:r w:rsidR="00CD251D">
        <w:rPr>
          <w:sz w:val="28"/>
        </w:rPr>
        <w:t>6</w:t>
      </w:r>
      <w:r>
        <w:rPr>
          <w:sz w:val="28"/>
        </w:rPr>
        <w:t xml:space="preserve">. </w:t>
      </w:r>
      <w:r w:rsidRPr="00C70ADF">
        <w:rPr>
          <w:sz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85AFC" w:rsidRPr="00C85AFC" w:rsidRDefault="00C85AFC" w:rsidP="00C70ADF">
      <w:pPr>
        <w:pStyle w:val="a8"/>
        <w:rPr>
          <w:sz w:val="28"/>
          <w:szCs w:val="28"/>
        </w:rPr>
      </w:pPr>
    </w:p>
    <w:p w:rsidR="00E51C6F" w:rsidRPr="00C85AFC" w:rsidRDefault="00E51C6F">
      <w:pPr>
        <w:spacing w:line="216" w:lineRule="auto"/>
        <w:jc w:val="both"/>
        <w:rPr>
          <w:sz w:val="28"/>
          <w:szCs w:val="28"/>
        </w:rPr>
      </w:pPr>
    </w:p>
    <w:p w:rsidR="00E51C6F" w:rsidRDefault="00C85AFC" w:rsidP="00252033">
      <w:pPr>
        <w:pStyle w:val="1"/>
        <w:spacing w:before="0" w:after="0" w:line="216" w:lineRule="auto"/>
        <w:ind w:firstLine="0"/>
        <w:rPr>
          <w:sz w:val="28"/>
        </w:rPr>
      </w:pPr>
      <w:bookmarkStart w:id="10" w:name="anchor1103"/>
      <w:bookmarkEnd w:id="10"/>
      <w:r>
        <w:rPr>
          <w:sz w:val="28"/>
        </w:rPr>
        <w:t>Раздел III</w:t>
      </w:r>
      <w:r w:rsidR="00076FB2">
        <w:rPr>
          <w:sz w:val="28"/>
        </w:rPr>
        <w:t xml:space="preserve"> </w:t>
      </w:r>
    </w:p>
    <w:p w:rsidR="00E51C6F" w:rsidRDefault="00076FB2" w:rsidP="00252033">
      <w:pPr>
        <w:pStyle w:val="1"/>
        <w:spacing w:before="0" w:after="0" w:line="216" w:lineRule="auto"/>
        <w:ind w:firstLine="0"/>
        <w:rPr>
          <w:sz w:val="28"/>
        </w:rPr>
      </w:pPr>
      <w:r>
        <w:rPr>
          <w:sz w:val="28"/>
        </w:rPr>
        <w:t>Состав, последовательность и сроки выполнения</w:t>
      </w:r>
    </w:p>
    <w:p w:rsidR="00E51C6F" w:rsidRDefault="00076FB2" w:rsidP="00252033">
      <w:pPr>
        <w:pStyle w:val="1"/>
        <w:spacing w:before="0" w:after="0" w:line="216" w:lineRule="auto"/>
        <w:ind w:firstLine="0"/>
        <w:rPr>
          <w:sz w:val="28"/>
        </w:rPr>
      </w:pPr>
      <w:r>
        <w:rPr>
          <w:sz w:val="28"/>
        </w:rPr>
        <w:t>административных процедур</w:t>
      </w:r>
    </w:p>
    <w:p w:rsidR="00E51C6F" w:rsidRDefault="00E51C6F">
      <w:pPr>
        <w:pStyle w:val="1"/>
        <w:spacing w:before="0" w:after="0" w:line="216" w:lineRule="auto"/>
        <w:jc w:val="both"/>
        <w:rPr>
          <w:sz w:val="28"/>
        </w:rPr>
      </w:pPr>
    </w:p>
    <w:p w:rsidR="00C85AFC" w:rsidRDefault="00C85AFC">
      <w:pPr>
        <w:pStyle w:val="1"/>
        <w:spacing w:before="0" w:after="0" w:line="216" w:lineRule="auto"/>
        <w:jc w:val="both"/>
        <w:rPr>
          <w:sz w:val="28"/>
        </w:rPr>
      </w:pPr>
    </w:p>
    <w:p w:rsidR="00E51C6F" w:rsidRDefault="00076FB2" w:rsidP="00C85AFC">
      <w:pPr>
        <w:pStyle w:val="1"/>
        <w:spacing w:before="0" w:after="0" w:line="216" w:lineRule="auto"/>
        <w:ind w:firstLine="709"/>
        <w:jc w:val="both"/>
      </w:pPr>
      <w:r>
        <w:rPr>
          <w:sz w:val="28"/>
        </w:rPr>
        <w:t>Подраздел</w:t>
      </w:r>
      <w:r w:rsidR="00FD4C48">
        <w:rPr>
          <w:sz w:val="28"/>
        </w:rPr>
        <w:t> </w:t>
      </w:r>
      <w:r>
        <w:rPr>
          <w:sz w:val="28"/>
        </w:rPr>
        <w:t>III</w:t>
      </w:r>
      <w:r w:rsidR="00FD4C48">
        <w:rPr>
          <w:sz w:val="28"/>
        </w:rPr>
        <w:t>.I. Перечень осуществляемых при п</w:t>
      </w:r>
      <w:r>
        <w:rPr>
          <w:sz w:val="28"/>
        </w:rPr>
        <w:t>редоставлении </w:t>
      </w:r>
      <w:r w:rsidR="00FD4C48">
        <w:rPr>
          <w:sz w:val="28"/>
        </w:rPr>
        <w:br/>
      </w:r>
      <w:r>
        <w:rPr>
          <w:sz w:val="28"/>
        </w:rPr>
        <w:t>муниципальной услуги административных процедур</w:t>
      </w:r>
    </w:p>
    <w:p w:rsidR="00E51C6F" w:rsidRDefault="00E51C6F" w:rsidP="00252033">
      <w:pPr>
        <w:pStyle w:val="a8"/>
        <w:ind w:firstLine="0"/>
        <w:rPr>
          <w:sz w:val="28"/>
        </w:rPr>
      </w:pPr>
      <w:bookmarkStart w:id="11" w:name="anchor1104"/>
      <w:bookmarkEnd w:id="11"/>
    </w:p>
    <w:p w:rsidR="00E51C6F" w:rsidRPr="00252033" w:rsidRDefault="00076FB2" w:rsidP="00252033">
      <w:pPr>
        <w:pStyle w:val="a8"/>
        <w:rPr>
          <w:sz w:val="28"/>
        </w:rPr>
      </w:pPr>
      <w:r>
        <w:rPr>
          <w:sz w:val="28"/>
        </w:rPr>
        <w:t>2</w:t>
      </w:r>
      <w:r w:rsidR="00CD251D">
        <w:rPr>
          <w:sz w:val="28"/>
        </w:rPr>
        <w:t>7</w:t>
      </w:r>
      <w:r>
        <w:rPr>
          <w:sz w:val="28"/>
        </w:rPr>
        <w:t>. П</w:t>
      </w:r>
      <w:r w:rsidRPr="00252033">
        <w:rPr>
          <w:sz w:val="28"/>
        </w:rPr>
        <w:t>еречень осуществляемых при предоставлении муниципальной услуги административных процедур:</w:t>
      </w:r>
    </w:p>
    <w:p w:rsidR="00E51C6F" w:rsidRPr="00252033" w:rsidRDefault="00076FB2" w:rsidP="00252033">
      <w:pPr>
        <w:pStyle w:val="a8"/>
        <w:rPr>
          <w:sz w:val="28"/>
        </w:rPr>
      </w:pPr>
      <w:r>
        <w:rPr>
          <w:sz w:val="28"/>
        </w:rPr>
        <w:t xml:space="preserve">1) </w:t>
      </w:r>
      <w:r w:rsidRPr="00252033">
        <w:rPr>
          <w:sz w:val="28"/>
        </w:rPr>
        <w:t xml:space="preserve">приём заявления и прилагаемых документов, принятие решения об отказе в приёме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3E4D3A" w:rsidRPr="002D0537" w:rsidRDefault="00076FB2" w:rsidP="003E4D3A">
      <w:pPr>
        <w:pStyle w:val="a8"/>
        <w:rPr>
          <w:spacing w:val="4"/>
          <w:sz w:val="28"/>
        </w:rPr>
      </w:pPr>
      <w:proofErr w:type="gramStart"/>
      <w:r>
        <w:rPr>
          <w:sz w:val="28"/>
        </w:rPr>
        <w:t xml:space="preserve">2) </w:t>
      </w:r>
      <w:r w:rsidRPr="00252033">
        <w:rPr>
          <w:sz w:val="28"/>
        </w:rPr>
        <w:t>рассмотрение заявления и прилагаемых документов, направление межведомственных запросов (в случае необходимости), принятие решения о регистраци</w:t>
      </w:r>
      <w:r w:rsidR="000745C6">
        <w:rPr>
          <w:sz w:val="28"/>
        </w:rPr>
        <w:t>и</w:t>
      </w:r>
      <w:r w:rsidRPr="00252033">
        <w:rPr>
          <w:sz w:val="28"/>
        </w:rPr>
        <w:t xml:space="preserve"> заключени</w:t>
      </w:r>
      <w:r w:rsidR="000745C6">
        <w:rPr>
          <w:sz w:val="28"/>
        </w:rPr>
        <w:t>я</w:t>
      </w:r>
      <w:r w:rsidRPr="00252033">
        <w:rPr>
          <w:sz w:val="28"/>
        </w:rPr>
        <w:t xml:space="preserve"> трудового договора, о регистраци</w:t>
      </w:r>
      <w:r w:rsidR="000745C6">
        <w:rPr>
          <w:sz w:val="28"/>
        </w:rPr>
        <w:t>и</w:t>
      </w:r>
      <w:r w:rsidRPr="00252033">
        <w:rPr>
          <w:sz w:val="28"/>
        </w:rPr>
        <w:t xml:space="preserve"> факта прекращения трудового договора,</w:t>
      </w:r>
      <w:r w:rsidR="000745C6">
        <w:rPr>
          <w:sz w:val="28"/>
        </w:rPr>
        <w:t xml:space="preserve"> в том числе в </w:t>
      </w:r>
      <w:r w:rsidR="002D0537">
        <w:rPr>
          <w:sz w:val="28"/>
        </w:rPr>
        <w:t>случае</w:t>
      </w:r>
      <w:r w:rsidR="000745C6">
        <w:rPr>
          <w:sz w:val="28"/>
        </w:rPr>
        <w:t xml:space="preserve"> смерт</w:t>
      </w:r>
      <w:r w:rsidR="002D0537">
        <w:rPr>
          <w:sz w:val="28"/>
        </w:rPr>
        <w:t>и</w:t>
      </w:r>
      <w:r w:rsidR="000745C6">
        <w:rPr>
          <w:sz w:val="28"/>
        </w:rPr>
        <w:t xml:space="preserve">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</w:t>
      </w:r>
      <w:proofErr w:type="gramEnd"/>
      <w:r w:rsidR="000745C6">
        <w:rPr>
          <w:sz w:val="28"/>
        </w:rPr>
        <w:t xml:space="preserve"> </w:t>
      </w:r>
      <w:proofErr w:type="gramStart"/>
      <w:r w:rsidR="000745C6">
        <w:rPr>
          <w:sz w:val="28"/>
        </w:rPr>
        <w:t xml:space="preserve">с </w:t>
      </w:r>
      <w:hyperlink r:id="rId14" w:history="1">
        <w:r w:rsidR="000745C6">
          <w:rPr>
            <w:sz w:val="28"/>
          </w:rPr>
          <w:t>частью третьей статьи 307</w:t>
        </w:r>
      </w:hyperlink>
      <w:r w:rsidR="000745C6">
        <w:rPr>
          <w:sz w:val="28"/>
        </w:rPr>
        <w:t xml:space="preserve"> Трудового кодекса,</w:t>
      </w:r>
      <w:r w:rsidRPr="00252033">
        <w:rPr>
          <w:sz w:val="28"/>
        </w:rPr>
        <w:t xml:space="preserve"> </w:t>
      </w:r>
      <w:r w:rsidR="000745C6">
        <w:rPr>
          <w:sz w:val="28"/>
        </w:rPr>
        <w:t xml:space="preserve">об </w:t>
      </w:r>
      <w:r w:rsidRPr="00252033">
        <w:rPr>
          <w:sz w:val="28"/>
        </w:rPr>
        <w:t>исправлени</w:t>
      </w:r>
      <w:r w:rsidR="000745C6">
        <w:rPr>
          <w:sz w:val="28"/>
        </w:rPr>
        <w:t>и</w:t>
      </w:r>
      <w:r w:rsidRPr="00252033">
        <w:rPr>
          <w:sz w:val="28"/>
        </w:rPr>
        <w:t xml:space="preserve"> допущенных опечаток и (или) ошибок, в выданных в результате предоставления муниципальной услуги документах, </w:t>
      </w:r>
      <w:r w:rsidR="000745C6">
        <w:rPr>
          <w:sz w:val="28"/>
        </w:rPr>
        <w:t xml:space="preserve">о </w:t>
      </w:r>
      <w:r w:rsidRPr="00252033">
        <w:rPr>
          <w:sz w:val="28"/>
        </w:rPr>
        <w:t>выдач</w:t>
      </w:r>
      <w:r w:rsidR="000745C6">
        <w:rPr>
          <w:sz w:val="28"/>
        </w:rPr>
        <w:t>е</w:t>
      </w:r>
      <w:r w:rsidRPr="00252033">
        <w:rPr>
          <w:sz w:val="28"/>
        </w:rPr>
        <w:t xml:space="preserve"> дубликата </w:t>
      </w:r>
      <w:r w:rsidRPr="002D0537">
        <w:rPr>
          <w:spacing w:val="4"/>
          <w:sz w:val="28"/>
        </w:rPr>
        <w:lastRenderedPageBreak/>
        <w:t>документа, выданного по результату ранее предоставленной муниципальной услуги</w:t>
      </w:r>
      <w:r w:rsidR="000745C6" w:rsidRPr="002D0537">
        <w:rPr>
          <w:spacing w:val="4"/>
          <w:sz w:val="28"/>
        </w:rPr>
        <w:t xml:space="preserve"> или принятие решения об отказе в предоставлении муниципальной услуги, подготовка и подписание результата предоставления муниципальной услуги, регистрация трудового договора в журнале уведомительной</w:t>
      </w:r>
      <w:r w:rsidR="008821AC">
        <w:rPr>
          <w:spacing w:val="4"/>
          <w:sz w:val="28"/>
        </w:rPr>
        <w:t xml:space="preserve"> </w:t>
      </w:r>
      <w:r w:rsidR="000745C6" w:rsidRPr="002D0537">
        <w:rPr>
          <w:spacing w:val="4"/>
          <w:sz w:val="28"/>
        </w:rPr>
        <w:t>регистрации</w:t>
      </w:r>
      <w:r w:rsidR="003E4D3A" w:rsidRPr="002D0537">
        <w:rPr>
          <w:spacing w:val="4"/>
          <w:sz w:val="28"/>
        </w:rPr>
        <w:t xml:space="preserve"> трудовых договоров</w:t>
      </w:r>
      <w:r w:rsidR="00421A85" w:rsidRPr="002D0537">
        <w:rPr>
          <w:spacing w:val="4"/>
          <w:sz w:val="28"/>
        </w:rPr>
        <w:t>, заключённых (прекращённых</w:t>
      </w:r>
      <w:proofErr w:type="gramEnd"/>
      <w:r w:rsidR="00421A85" w:rsidRPr="002D0537">
        <w:rPr>
          <w:spacing w:val="4"/>
          <w:sz w:val="28"/>
        </w:rPr>
        <w:t>) работодателем – физическим лицом, не являющимся индивидуальным предпринимателем, с работником на территории муниципального образования город Краснодар</w:t>
      </w:r>
      <w:r w:rsidR="003E4D3A" w:rsidRPr="002D0537">
        <w:rPr>
          <w:spacing w:val="4"/>
          <w:sz w:val="28"/>
        </w:rPr>
        <w:t xml:space="preserve"> и проставление штампа на обороте последнего листа трудового договора;</w:t>
      </w:r>
    </w:p>
    <w:p w:rsidR="00E51C6F" w:rsidRPr="002D0537" w:rsidRDefault="00076FB2" w:rsidP="003E4D3A">
      <w:pPr>
        <w:pStyle w:val="a8"/>
        <w:rPr>
          <w:spacing w:val="4"/>
          <w:sz w:val="28"/>
        </w:rPr>
      </w:pPr>
      <w:r w:rsidRPr="002D0537">
        <w:rPr>
          <w:spacing w:val="4"/>
          <w:sz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12" w:name="anchor1106"/>
      <w:bookmarkStart w:id="13" w:name="anchor1109"/>
      <w:bookmarkStart w:id="14" w:name="anchor1110"/>
      <w:bookmarkStart w:id="15" w:name="anchor1112"/>
      <w:bookmarkStart w:id="16" w:name="anchor535"/>
      <w:bookmarkEnd w:id="12"/>
      <w:bookmarkEnd w:id="13"/>
      <w:bookmarkEnd w:id="14"/>
      <w:bookmarkEnd w:id="15"/>
      <w:bookmarkEnd w:id="16"/>
      <w:r w:rsidRPr="002D0537">
        <w:rPr>
          <w:spacing w:val="4"/>
          <w:sz w:val="28"/>
        </w:rPr>
        <w:t xml:space="preserve">, 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 Портала). </w:t>
      </w:r>
    </w:p>
    <w:p w:rsidR="00E51C6F" w:rsidRDefault="00E51C6F">
      <w:pPr>
        <w:pStyle w:val="a8"/>
        <w:spacing w:line="216" w:lineRule="auto"/>
      </w:pPr>
    </w:p>
    <w:p w:rsidR="002D0537" w:rsidRDefault="002D0537">
      <w:pPr>
        <w:pStyle w:val="a8"/>
        <w:spacing w:line="216" w:lineRule="auto"/>
      </w:pPr>
    </w:p>
    <w:p w:rsidR="00E51C6F" w:rsidRDefault="00076FB2" w:rsidP="00C85AFC">
      <w:pPr>
        <w:pStyle w:val="1"/>
        <w:spacing w:before="0" w:after="0" w:line="216" w:lineRule="auto"/>
        <w:jc w:val="both"/>
      </w:pPr>
      <w:r>
        <w:rPr>
          <w:sz w:val="28"/>
        </w:rPr>
        <w:t>Подраздел III.II. Описание административных процедур, осуществляемых при предоставлении муниципальной услуги</w:t>
      </w:r>
    </w:p>
    <w:p w:rsidR="00E51C6F" w:rsidRDefault="00E51C6F">
      <w:pPr>
        <w:pStyle w:val="a8"/>
        <w:spacing w:line="216" w:lineRule="auto"/>
        <w:jc w:val="center"/>
        <w:rPr>
          <w:sz w:val="28"/>
        </w:rPr>
      </w:pPr>
    </w:p>
    <w:p w:rsidR="00E51C6F" w:rsidRPr="008821AC" w:rsidRDefault="00421A85" w:rsidP="00252033">
      <w:pPr>
        <w:pStyle w:val="a8"/>
        <w:rPr>
          <w:spacing w:val="4"/>
          <w:sz w:val="28"/>
        </w:rPr>
      </w:pPr>
      <w:r w:rsidRPr="008821AC">
        <w:rPr>
          <w:spacing w:val="4"/>
          <w:sz w:val="28"/>
        </w:rPr>
        <w:t>28</w:t>
      </w:r>
      <w:r w:rsidR="00076FB2" w:rsidRPr="008821AC">
        <w:rPr>
          <w:spacing w:val="4"/>
          <w:sz w:val="28"/>
        </w:rPr>
        <w:t xml:space="preserve">. </w:t>
      </w:r>
      <w:proofErr w:type="gramStart"/>
      <w:r w:rsidR="00076FB2" w:rsidRPr="008821AC">
        <w:rPr>
          <w:spacing w:val="4"/>
          <w:sz w:val="28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</w:t>
      </w:r>
      <w:proofErr w:type="gramEnd"/>
      <w:r w:rsidR="00076FB2" w:rsidRPr="008821AC">
        <w:rPr>
          <w:spacing w:val="4"/>
          <w:sz w:val="28"/>
        </w:rPr>
        <w:t xml:space="preserve"> принятия решения </w:t>
      </w:r>
      <w:r w:rsidR="008821AC">
        <w:rPr>
          <w:spacing w:val="4"/>
          <w:sz w:val="28"/>
        </w:rPr>
        <w:br/>
      </w:r>
      <w:r w:rsidR="00076FB2" w:rsidRPr="008821AC">
        <w:rPr>
          <w:spacing w:val="4"/>
          <w:sz w:val="28"/>
        </w:rPr>
        <w:t>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E51C6F" w:rsidRDefault="00E51C6F" w:rsidP="00252033">
      <w:pPr>
        <w:pStyle w:val="a8"/>
        <w:rPr>
          <w:sz w:val="28"/>
        </w:rPr>
      </w:pPr>
    </w:p>
    <w:p w:rsidR="00C85AFC" w:rsidRDefault="00C85AFC" w:rsidP="00252033">
      <w:pPr>
        <w:pStyle w:val="a8"/>
        <w:rPr>
          <w:sz w:val="28"/>
        </w:rPr>
      </w:pPr>
    </w:p>
    <w:p w:rsidR="00E51C6F" w:rsidRDefault="00076FB2" w:rsidP="00C85AFC">
      <w:pPr>
        <w:pStyle w:val="1"/>
        <w:spacing w:before="0" w:after="0" w:line="216" w:lineRule="auto"/>
        <w:jc w:val="both"/>
      </w:pPr>
      <w:r>
        <w:rPr>
          <w:sz w:val="28"/>
        </w:rPr>
        <w:t>Подраздел III.III. Описание муниципальной услуги в упреждающем 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</w:t>
      </w:r>
    </w:p>
    <w:p w:rsidR="00E51C6F" w:rsidRDefault="00E51C6F">
      <w:pPr>
        <w:pStyle w:val="a8"/>
        <w:spacing w:line="216" w:lineRule="auto"/>
        <w:jc w:val="center"/>
        <w:rPr>
          <w:sz w:val="28"/>
        </w:rPr>
      </w:pPr>
    </w:p>
    <w:p w:rsidR="00E51C6F" w:rsidRPr="008821AC" w:rsidRDefault="00421A85">
      <w:pPr>
        <w:pStyle w:val="a8"/>
        <w:spacing w:line="216" w:lineRule="auto"/>
        <w:rPr>
          <w:spacing w:val="4"/>
          <w:sz w:val="28"/>
        </w:rPr>
      </w:pPr>
      <w:bookmarkStart w:id="17" w:name="anchor452"/>
      <w:bookmarkEnd w:id="17"/>
      <w:r w:rsidRPr="008821AC">
        <w:rPr>
          <w:spacing w:val="4"/>
          <w:sz w:val="28"/>
        </w:rPr>
        <w:t>29</w:t>
      </w:r>
      <w:r w:rsidR="00076FB2" w:rsidRPr="008821AC">
        <w:rPr>
          <w:spacing w:val="4"/>
          <w:sz w:val="28"/>
        </w:rPr>
        <w:t>. Предоставление муниципальной услуги в упреждающем (</w:t>
      </w:r>
      <w:proofErr w:type="spellStart"/>
      <w:r w:rsidR="00076FB2" w:rsidRPr="008821AC">
        <w:rPr>
          <w:spacing w:val="4"/>
          <w:sz w:val="28"/>
        </w:rPr>
        <w:t>проактивном</w:t>
      </w:r>
      <w:proofErr w:type="spellEnd"/>
      <w:r w:rsidR="00076FB2" w:rsidRPr="008821AC">
        <w:rPr>
          <w:spacing w:val="4"/>
          <w:sz w:val="28"/>
        </w:rPr>
        <w:t>) режиме не осуществляется.</w:t>
      </w:r>
      <w:bookmarkStart w:id="18" w:name="anchor1100"/>
      <w:bookmarkEnd w:id="18"/>
    </w:p>
    <w:p w:rsidR="00E51C6F" w:rsidRDefault="00E51C6F">
      <w:pPr>
        <w:pStyle w:val="a8"/>
        <w:spacing w:line="216" w:lineRule="auto"/>
        <w:ind w:firstLine="0"/>
        <w:rPr>
          <w:sz w:val="28"/>
        </w:rPr>
      </w:pPr>
      <w:bookmarkStart w:id="19" w:name="anchor1116"/>
      <w:bookmarkEnd w:id="19"/>
    </w:p>
    <w:p w:rsidR="008821AC" w:rsidRDefault="008821AC">
      <w:pPr>
        <w:pStyle w:val="a8"/>
        <w:spacing w:line="216" w:lineRule="auto"/>
        <w:ind w:firstLine="0"/>
        <w:rPr>
          <w:sz w:val="28"/>
        </w:rPr>
      </w:pPr>
    </w:p>
    <w:p w:rsidR="008821AC" w:rsidRDefault="008821AC">
      <w:pPr>
        <w:pStyle w:val="a8"/>
        <w:spacing w:line="216" w:lineRule="auto"/>
        <w:ind w:firstLine="0"/>
        <w:rPr>
          <w:sz w:val="28"/>
        </w:rPr>
      </w:pPr>
      <w:bookmarkStart w:id="20" w:name="_GoBack"/>
      <w:bookmarkEnd w:id="20"/>
    </w:p>
    <w:p w:rsidR="00E51C6F" w:rsidRDefault="00C85AFC">
      <w:pPr>
        <w:spacing w:line="216" w:lineRule="auto"/>
        <w:jc w:val="center"/>
      </w:pPr>
      <w:r>
        <w:rPr>
          <w:b/>
          <w:sz w:val="28"/>
        </w:rPr>
        <w:lastRenderedPageBreak/>
        <w:t>Р</w:t>
      </w:r>
      <w:r w:rsidR="00076FB2">
        <w:rPr>
          <w:b/>
          <w:sz w:val="28"/>
        </w:rPr>
        <w:t xml:space="preserve">аздел IV </w:t>
      </w:r>
    </w:p>
    <w:p w:rsidR="00E51C6F" w:rsidRDefault="00076FB2">
      <w:pPr>
        <w:spacing w:line="216" w:lineRule="auto"/>
        <w:jc w:val="center"/>
      </w:pPr>
      <w:r>
        <w:rPr>
          <w:b/>
          <w:sz w:val="28"/>
        </w:rPr>
        <w:t>Способы информирования заявителя об изменении статуса</w:t>
      </w:r>
    </w:p>
    <w:p w:rsidR="00E51C6F" w:rsidRDefault="00076FB2">
      <w:pPr>
        <w:spacing w:line="216" w:lineRule="auto"/>
        <w:jc w:val="center"/>
      </w:pPr>
      <w:r>
        <w:rPr>
          <w:b/>
          <w:sz w:val="28"/>
        </w:rPr>
        <w:t>рассмотрения запроса о предоставлении муниципальной услуги</w:t>
      </w:r>
    </w:p>
    <w:p w:rsidR="00E51C6F" w:rsidRDefault="00E51C6F">
      <w:pPr>
        <w:pStyle w:val="a8"/>
        <w:spacing w:line="216" w:lineRule="auto"/>
        <w:rPr>
          <w:sz w:val="28"/>
        </w:rPr>
      </w:pPr>
    </w:p>
    <w:p w:rsidR="00E51C6F" w:rsidRPr="00252033" w:rsidRDefault="00076FB2" w:rsidP="00252033">
      <w:pPr>
        <w:pStyle w:val="a8"/>
        <w:rPr>
          <w:sz w:val="28"/>
        </w:rPr>
      </w:pPr>
      <w:bookmarkStart w:id="21" w:name="anchor1197"/>
      <w:bookmarkEnd w:id="21"/>
      <w:r>
        <w:rPr>
          <w:sz w:val="28"/>
        </w:rPr>
        <w:t>3</w:t>
      </w:r>
      <w:r w:rsidR="00421A85">
        <w:rPr>
          <w:sz w:val="28"/>
        </w:rPr>
        <w:t>0</w:t>
      </w:r>
      <w:r>
        <w:rPr>
          <w:sz w:val="28"/>
        </w:rPr>
        <w:t xml:space="preserve">. </w:t>
      </w:r>
      <w:bookmarkStart w:id="22" w:name="anchor1091"/>
      <w:bookmarkEnd w:id="22"/>
      <w:r w:rsidRPr="00252033">
        <w:rPr>
          <w:sz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E51C6F" w:rsidRPr="00252033" w:rsidRDefault="00076FB2" w:rsidP="00252033">
      <w:pPr>
        <w:pStyle w:val="a8"/>
        <w:rPr>
          <w:sz w:val="28"/>
        </w:rPr>
      </w:pPr>
      <w:r w:rsidRPr="00252033">
        <w:rPr>
          <w:sz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E51C6F" w:rsidRPr="00252033" w:rsidRDefault="00076FB2" w:rsidP="00252033">
      <w:pPr>
        <w:pStyle w:val="a8"/>
        <w:rPr>
          <w:sz w:val="28"/>
        </w:rPr>
      </w:pPr>
      <w:r w:rsidRPr="00252033">
        <w:rPr>
          <w:sz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E51C6F" w:rsidRPr="00252033" w:rsidRDefault="00076FB2" w:rsidP="00252033">
      <w:pPr>
        <w:pStyle w:val="a8"/>
        <w:rPr>
          <w:sz w:val="28"/>
        </w:rPr>
      </w:pPr>
      <w:r w:rsidRPr="00252033">
        <w:rPr>
          <w:sz w:val="28"/>
        </w:rPr>
        <w:t>При предоставлении муниципальной услуги в электронной форме заявителю направляется:</w:t>
      </w:r>
    </w:p>
    <w:p w:rsidR="00E51C6F" w:rsidRPr="00252033" w:rsidRDefault="00076FB2" w:rsidP="00252033">
      <w:pPr>
        <w:pStyle w:val="a8"/>
        <w:rPr>
          <w:sz w:val="28"/>
        </w:rPr>
      </w:pPr>
      <w:bookmarkStart w:id="23" w:name="anchor1092"/>
      <w:bookmarkEnd w:id="23"/>
      <w:r>
        <w:rPr>
          <w:sz w:val="28"/>
        </w:rPr>
        <w:t>а)</w:t>
      </w:r>
      <w:r w:rsidRPr="00252033">
        <w:rPr>
          <w:sz w:val="28"/>
        </w:rPr>
        <w:t xml:space="preserve"> уведомление о приёме и регистрации запроса и иных документов, необходимых для предоставления муниципальной услуги;</w:t>
      </w:r>
    </w:p>
    <w:p w:rsidR="00E51C6F" w:rsidRPr="00252033" w:rsidRDefault="00076FB2" w:rsidP="00252033">
      <w:pPr>
        <w:pStyle w:val="a8"/>
        <w:rPr>
          <w:sz w:val="28"/>
        </w:rPr>
      </w:pPr>
      <w:bookmarkStart w:id="24" w:name="anchor1093"/>
      <w:bookmarkEnd w:id="24"/>
      <w:r>
        <w:rPr>
          <w:sz w:val="28"/>
        </w:rPr>
        <w:t xml:space="preserve">б) </w:t>
      </w:r>
      <w:r w:rsidRPr="00252033">
        <w:rPr>
          <w:sz w:val="28"/>
        </w:rPr>
        <w:t>уведомление о начале процедуры предоставления муниципальной услуги;</w:t>
      </w:r>
    </w:p>
    <w:p w:rsidR="00E51C6F" w:rsidRPr="00252033" w:rsidRDefault="00076FB2" w:rsidP="00252033">
      <w:pPr>
        <w:pStyle w:val="a8"/>
        <w:rPr>
          <w:sz w:val="28"/>
        </w:rPr>
      </w:pPr>
      <w:bookmarkStart w:id="25" w:name="anchor1094"/>
      <w:bookmarkEnd w:id="25"/>
      <w:r>
        <w:rPr>
          <w:sz w:val="28"/>
        </w:rPr>
        <w:t xml:space="preserve">в) </w:t>
      </w:r>
      <w:r w:rsidRPr="00252033">
        <w:rPr>
          <w:sz w:val="28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E51C6F" w:rsidRPr="00252033" w:rsidRDefault="00076FB2" w:rsidP="00252033">
      <w:pPr>
        <w:pStyle w:val="a8"/>
        <w:rPr>
          <w:sz w:val="28"/>
        </w:rPr>
      </w:pPr>
      <w:bookmarkStart w:id="26" w:name="anchor1095"/>
      <w:bookmarkEnd w:id="26"/>
      <w:r>
        <w:rPr>
          <w:sz w:val="28"/>
        </w:rPr>
        <w:t>г)</w:t>
      </w:r>
      <w:r w:rsidRPr="00252033">
        <w:rPr>
          <w:sz w:val="28"/>
        </w:rPr>
        <w:t xml:space="preserve"> уведомление о результатах рассмотрения документов, необходимых для предоставления муниципальной услуги;</w:t>
      </w:r>
    </w:p>
    <w:p w:rsidR="00E51C6F" w:rsidRPr="00252033" w:rsidRDefault="00076FB2" w:rsidP="00252033">
      <w:pPr>
        <w:pStyle w:val="a8"/>
        <w:rPr>
          <w:sz w:val="28"/>
        </w:rPr>
      </w:pPr>
      <w:bookmarkStart w:id="27" w:name="anchor1096"/>
      <w:bookmarkEnd w:id="27"/>
      <w:r>
        <w:rPr>
          <w:sz w:val="28"/>
        </w:rPr>
        <w:t xml:space="preserve">д) </w:t>
      </w:r>
      <w:r w:rsidRPr="00252033">
        <w:rPr>
          <w:sz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E51C6F" w:rsidRPr="00252033" w:rsidRDefault="00076FB2" w:rsidP="00252033">
      <w:pPr>
        <w:pStyle w:val="a8"/>
        <w:rPr>
          <w:sz w:val="28"/>
        </w:rPr>
      </w:pPr>
      <w:bookmarkStart w:id="28" w:name="anchor1097"/>
      <w:bookmarkEnd w:id="28"/>
      <w:r>
        <w:rPr>
          <w:sz w:val="28"/>
        </w:rPr>
        <w:t xml:space="preserve">е) </w:t>
      </w:r>
      <w:r w:rsidRPr="00252033">
        <w:rPr>
          <w:sz w:val="28"/>
        </w:rPr>
        <w:t>уведомление о мотивированном отказе в предоставлении муниципальной услуги.</w:t>
      </w:r>
      <w:bookmarkStart w:id="29" w:name="anchor1098"/>
      <w:bookmarkEnd w:id="29"/>
    </w:p>
    <w:p w:rsidR="00E51C6F" w:rsidRDefault="00E51C6F" w:rsidP="00252033">
      <w:pPr>
        <w:pStyle w:val="a8"/>
        <w:rPr>
          <w:sz w:val="28"/>
        </w:rPr>
      </w:pPr>
    </w:p>
    <w:p w:rsidR="00E51C6F" w:rsidRDefault="00E51C6F">
      <w:pPr>
        <w:pStyle w:val="a8"/>
        <w:spacing w:line="216" w:lineRule="auto"/>
        <w:rPr>
          <w:sz w:val="28"/>
        </w:rPr>
      </w:pPr>
    </w:p>
    <w:p w:rsidR="00142B72" w:rsidRDefault="00142B72">
      <w:pPr>
        <w:pStyle w:val="a8"/>
        <w:spacing w:line="216" w:lineRule="auto"/>
        <w:rPr>
          <w:sz w:val="28"/>
        </w:rPr>
      </w:pPr>
    </w:p>
    <w:p w:rsidR="00E51C6F" w:rsidRDefault="00076FB2" w:rsidP="00717244">
      <w:pPr>
        <w:pStyle w:val="a8"/>
        <w:spacing w:line="216" w:lineRule="auto"/>
        <w:ind w:firstLine="0"/>
        <w:jc w:val="left"/>
        <w:rPr>
          <w:sz w:val="28"/>
        </w:rPr>
      </w:pPr>
      <w:r>
        <w:rPr>
          <w:sz w:val="28"/>
        </w:rPr>
        <w:t xml:space="preserve">Начальник управления </w:t>
      </w:r>
      <w:r w:rsidR="00717244">
        <w:rPr>
          <w:sz w:val="28"/>
        </w:rPr>
        <w:br/>
      </w:r>
      <w:r>
        <w:rPr>
          <w:sz w:val="28"/>
        </w:rPr>
        <w:t>по социальным</w:t>
      </w:r>
      <w:r w:rsidR="00717244">
        <w:rPr>
          <w:sz w:val="28"/>
        </w:rPr>
        <w:t xml:space="preserve"> </w:t>
      </w:r>
      <w:r>
        <w:rPr>
          <w:sz w:val="28"/>
        </w:rPr>
        <w:t xml:space="preserve">вопросам </w:t>
      </w:r>
      <w:r w:rsidR="00717244">
        <w:rPr>
          <w:sz w:val="28"/>
        </w:rPr>
        <w:br/>
      </w:r>
      <w:r>
        <w:rPr>
          <w:sz w:val="28"/>
        </w:rPr>
        <w:t>администрации муниципального</w:t>
      </w:r>
    </w:p>
    <w:p w:rsidR="00E51C6F" w:rsidRDefault="00076FB2" w:rsidP="00717244">
      <w:pPr>
        <w:pStyle w:val="a8"/>
        <w:spacing w:line="216" w:lineRule="auto"/>
        <w:ind w:firstLine="0"/>
        <w:jc w:val="left"/>
        <w:rPr>
          <w:sz w:val="28"/>
        </w:rPr>
      </w:pPr>
      <w:r>
        <w:rPr>
          <w:sz w:val="28"/>
        </w:rPr>
        <w:t>образования город Краснодар</w:t>
      </w:r>
      <w:r w:rsidR="00252033">
        <w:rPr>
          <w:sz w:val="28"/>
        </w:rPr>
        <w:t xml:space="preserve">                                                  </w:t>
      </w:r>
      <w:r w:rsidR="00717244">
        <w:rPr>
          <w:sz w:val="28"/>
        </w:rPr>
        <w:t xml:space="preserve">       </w:t>
      </w:r>
      <w:r w:rsidR="00252033">
        <w:rPr>
          <w:sz w:val="28"/>
        </w:rPr>
        <w:t xml:space="preserve"> И.А.Косинкова</w:t>
      </w:r>
    </w:p>
    <w:p w:rsidR="00E51C6F" w:rsidRDefault="00E51C6F">
      <w:pPr>
        <w:pStyle w:val="a8"/>
        <w:spacing w:line="216" w:lineRule="auto"/>
        <w:rPr>
          <w:sz w:val="28"/>
        </w:rPr>
      </w:pPr>
    </w:p>
    <w:p w:rsidR="00E51C6F" w:rsidRDefault="00E51C6F">
      <w:pPr>
        <w:pStyle w:val="a8"/>
        <w:spacing w:line="216" w:lineRule="auto"/>
        <w:rPr>
          <w:sz w:val="28"/>
        </w:rPr>
      </w:pPr>
    </w:p>
    <w:p w:rsidR="007A73F2" w:rsidRDefault="007A73F2">
      <w:pPr>
        <w:pStyle w:val="a8"/>
        <w:spacing w:line="216" w:lineRule="auto"/>
        <w:rPr>
          <w:sz w:val="28"/>
        </w:rPr>
      </w:pPr>
    </w:p>
    <w:p w:rsidR="007A73F2" w:rsidRDefault="007A73F2">
      <w:pPr>
        <w:pStyle w:val="a8"/>
        <w:spacing w:line="216" w:lineRule="auto"/>
        <w:rPr>
          <w:sz w:val="28"/>
        </w:rPr>
      </w:pPr>
    </w:p>
    <w:p w:rsidR="007A73F2" w:rsidRDefault="007A73F2">
      <w:pPr>
        <w:pStyle w:val="a8"/>
        <w:spacing w:line="216" w:lineRule="auto"/>
        <w:rPr>
          <w:sz w:val="28"/>
        </w:rPr>
      </w:pPr>
    </w:p>
    <w:p w:rsidR="007A73F2" w:rsidRDefault="007A73F2">
      <w:pPr>
        <w:pStyle w:val="a8"/>
        <w:spacing w:line="216" w:lineRule="auto"/>
        <w:rPr>
          <w:sz w:val="28"/>
        </w:rPr>
      </w:pPr>
    </w:p>
    <w:p w:rsidR="007A73F2" w:rsidRDefault="007A73F2">
      <w:pPr>
        <w:pStyle w:val="a8"/>
        <w:spacing w:line="216" w:lineRule="auto"/>
        <w:rPr>
          <w:sz w:val="28"/>
        </w:rPr>
      </w:pPr>
    </w:p>
    <w:sectPr w:rsidR="007A73F2" w:rsidSect="00F50F17">
      <w:headerReference w:type="default" r:id="rId15"/>
      <w:headerReference w:type="first" r:id="rId16"/>
      <w:pgSz w:w="11908" w:h="16848"/>
      <w:pgMar w:top="1134" w:right="68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47" w:rsidRDefault="00973347">
      <w:r>
        <w:separator/>
      </w:r>
    </w:p>
  </w:endnote>
  <w:endnote w:type="continuationSeparator" w:id="0">
    <w:p w:rsidR="00973347" w:rsidRDefault="0097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47" w:rsidRDefault="00973347">
      <w:r>
        <w:separator/>
      </w:r>
    </w:p>
  </w:footnote>
  <w:footnote w:type="continuationSeparator" w:id="0">
    <w:p w:rsidR="00973347" w:rsidRDefault="00973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2026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50F17" w:rsidRPr="00F50F17" w:rsidRDefault="00F50F17">
        <w:pPr>
          <w:pStyle w:val="a7"/>
          <w:jc w:val="center"/>
          <w:rPr>
            <w:sz w:val="28"/>
            <w:szCs w:val="28"/>
          </w:rPr>
        </w:pPr>
        <w:r w:rsidRPr="00F50F17">
          <w:rPr>
            <w:sz w:val="28"/>
            <w:szCs w:val="28"/>
          </w:rPr>
          <w:fldChar w:fldCharType="begin"/>
        </w:r>
        <w:r w:rsidRPr="00F50F17">
          <w:rPr>
            <w:sz w:val="28"/>
            <w:szCs w:val="28"/>
          </w:rPr>
          <w:instrText>PAGE   \* MERGEFORMAT</w:instrText>
        </w:r>
        <w:r w:rsidRPr="00F50F17">
          <w:rPr>
            <w:sz w:val="28"/>
            <w:szCs w:val="28"/>
          </w:rPr>
          <w:fldChar w:fldCharType="separate"/>
        </w:r>
        <w:r w:rsidR="008821AC">
          <w:rPr>
            <w:noProof/>
            <w:sz w:val="28"/>
            <w:szCs w:val="28"/>
          </w:rPr>
          <w:t>11</w:t>
        </w:r>
        <w:r w:rsidRPr="00F50F17">
          <w:rPr>
            <w:sz w:val="28"/>
            <w:szCs w:val="28"/>
          </w:rPr>
          <w:fldChar w:fldCharType="end"/>
        </w:r>
      </w:p>
    </w:sdtContent>
  </w:sdt>
  <w:p w:rsidR="009F3C31" w:rsidRDefault="009F3C31" w:rsidP="009F3C31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31" w:rsidRDefault="009F3C31">
    <w:pPr>
      <w:pStyle w:val="a7"/>
      <w:jc w:val="center"/>
    </w:pPr>
  </w:p>
  <w:p w:rsidR="009F3C31" w:rsidRDefault="009F3C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305"/>
    <w:multiLevelType w:val="hybridMultilevel"/>
    <w:tmpl w:val="4378A856"/>
    <w:lvl w:ilvl="0" w:tplc="5D5C0B2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34F0F11"/>
    <w:multiLevelType w:val="hybridMultilevel"/>
    <w:tmpl w:val="903E0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07B90"/>
    <w:multiLevelType w:val="hybridMultilevel"/>
    <w:tmpl w:val="5DA4D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509E4"/>
    <w:multiLevelType w:val="hybridMultilevel"/>
    <w:tmpl w:val="AE267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E147F"/>
    <w:multiLevelType w:val="hybridMultilevel"/>
    <w:tmpl w:val="CAC2FD16"/>
    <w:lvl w:ilvl="0" w:tplc="725EDD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88E4567"/>
    <w:multiLevelType w:val="hybridMultilevel"/>
    <w:tmpl w:val="475C0A00"/>
    <w:lvl w:ilvl="0" w:tplc="3950041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2C7E38"/>
    <w:multiLevelType w:val="hybridMultilevel"/>
    <w:tmpl w:val="9A9E1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0450"/>
    <w:multiLevelType w:val="hybridMultilevel"/>
    <w:tmpl w:val="EC60C116"/>
    <w:lvl w:ilvl="0" w:tplc="0F9ADA8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24413A"/>
    <w:multiLevelType w:val="hybridMultilevel"/>
    <w:tmpl w:val="0B0AD608"/>
    <w:lvl w:ilvl="0" w:tplc="943062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B6473"/>
    <w:multiLevelType w:val="hybridMultilevel"/>
    <w:tmpl w:val="FFA28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D4EC4"/>
    <w:multiLevelType w:val="hybridMultilevel"/>
    <w:tmpl w:val="A7F6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941F0"/>
    <w:multiLevelType w:val="hybridMultilevel"/>
    <w:tmpl w:val="A38E2756"/>
    <w:lvl w:ilvl="0" w:tplc="658AF76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B602E0B"/>
    <w:multiLevelType w:val="hybridMultilevel"/>
    <w:tmpl w:val="44A87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F4A52"/>
    <w:multiLevelType w:val="multilevel"/>
    <w:tmpl w:val="9FF63554"/>
    <w:lvl w:ilvl="0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84E3C71"/>
    <w:multiLevelType w:val="hybridMultilevel"/>
    <w:tmpl w:val="475C0A00"/>
    <w:lvl w:ilvl="0" w:tplc="3950041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9577E0"/>
    <w:multiLevelType w:val="hybridMultilevel"/>
    <w:tmpl w:val="EC60C116"/>
    <w:lvl w:ilvl="0" w:tplc="0F9ADA8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0DF6504"/>
    <w:multiLevelType w:val="hybridMultilevel"/>
    <w:tmpl w:val="A0AA35F2"/>
    <w:lvl w:ilvl="0" w:tplc="AF840DB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5645394"/>
    <w:multiLevelType w:val="hybridMultilevel"/>
    <w:tmpl w:val="6922DA1E"/>
    <w:lvl w:ilvl="0" w:tplc="8D662D0C">
      <w:start w:val="1"/>
      <w:numFmt w:val="decimal"/>
      <w:lvlText w:val="%1)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766677F1"/>
    <w:multiLevelType w:val="hybridMultilevel"/>
    <w:tmpl w:val="69CE6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5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16"/>
  </w:num>
  <w:num w:numId="10">
    <w:abstractNumId w:val="7"/>
  </w:num>
  <w:num w:numId="11">
    <w:abstractNumId w:val="14"/>
  </w:num>
  <w:num w:numId="12">
    <w:abstractNumId w:val="12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1C6F"/>
    <w:rsid w:val="0001720D"/>
    <w:rsid w:val="00045606"/>
    <w:rsid w:val="000745C6"/>
    <w:rsid w:val="00074906"/>
    <w:rsid w:val="00076FB2"/>
    <w:rsid w:val="000B38CD"/>
    <w:rsid w:val="001247A2"/>
    <w:rsid w:val="00142B72"/>
    <w:rsid w:val="00154E7D"/>
    <w:rsid w:val="00166412"/>
    <w:rsid w:val="001879BA"/>
    <w:rsid w:val="001E6182"/>
    <w:rsid w:val="001F122E"/>
    <w:rsid w:val="00227B7E"/>
    <w:rsid w:val="00240A93"/>
    <w:rsid w:val="00241F71"/>
    <w:rsid w:val="00252033"/>
    <w:rsid w:val="00253B9E"/>
    <w:rsid w:val="00280290"/>
    <w:rsid w:val="002813E2"/>
    <w:rsid w:val="00283C3C"/>
    <w:rsid w:val="002C0CD9"/>
    <w:rsid w:val="002D0537"/>
    <w:rsid w:val="002E4A4B"/>
    <w:rsid w:val="0034256A"/>
    <w:rsid w:val="00370A93"/>
    <w:rsid w:val="00380875"/>
    <w:rsid w:val="0038646E"/>
    <w:rsid w:val="003B2503"/>
    <w:rsid w:val="003E4D3A"/>
    <w:rsid w:val="003F2FE8"/>
    <w:rsid w:val="00412EE2"/>
    <w:rsid w:val="00421A85"/>
    <w:rsid w:val="00423961"/>
    <w:rsid w:val="00435181"/>
    <w:rsid w:val="004531B1"/>
    <w:rsid w:val="004A66F1"/>
    <w:rsid w:val="004E1E1F"/>
    <w:rsid w:val="005109C0"/>
    <w:rsid w:val="005304AB"/>
    <w:rsid w:val="00557F20"/>
    <w:rsid w:val="00595F5E"/>
    <w:rsid w:val="005E2C4C"/>
    <w:rsid w:val="00616885"/>
    <w:rsid w:val="006272E5"/>
    <w:rsid w:val="00662866"/>
    <w:rsid w:val="00676F9B"/>
    <w:rsid w:val="0068237E"/>
    <w:rsid w:val="00696DB0"/>
    <w:rsid w:val="006E1326"/>
    <w:rsid w:val="007025F6"/>
    <w:rsid w:val="00705467"/>
    <w:rsid w:val="00717244"/>
    <w:rsid w:val="00791322"/>
    <w:rsid w:val="007A6B51"/>
    <w:rsid w:val="007A73F2"/>
    <w:rsid w:val="007B1A19"/>
    <w:rsid w:val="007E6461"/>
    <w:rsid w:val="007F2FF7"/>
    <w:rsid w:val="00830473"/>
    <w:rsid w:val="00845B72"/>
    <w:rsid w:val="008821AC"/>
    <w:rsid w:val="00894676"/>
    <w:rsid w:val="008A79CF"/>
    <w:rsid w:val="008D41F1"/>
    <w:rsid w:val="00901A3D"/>
    <w:rsid w:val="00973347"/>
    <w:rsid w:val="00973588"/>
    <w:rsid w:val="009A378F"/>
    <w:rsid w:val="009E25CD"/>
    <w:rsid w:val="009E6B9E"/>
    <w:rsid w:val="009F3C31"/>
    <w:rsid w:val="00A06DAA"/>
    <w:rsid w:val="00A12222"/>
    <w:rsid w:val="00A414A9"/>
    <w:rsid w:val="00A424A7"/>
    <w:rsid w:val="00A46792"/>
    <w:rsid w:val="00A53651"/>
    <w:rsid w:val="00A621CB"/>
    <w:rsid w:val="00A809E0"/>
    <w:rsid w:val="00AB5F39"/>
    <w:rsid w:val="00AD7747"/>
    <w:rsid w:val="00AE0A03"/>
    <w:rsid w:val="00AE1473"/>
    <w:rsid w:val="00AE54FB"/>
    <w:rsid w:val="00B438A9"/>
    <w:rsid w:val="00B65D3D"/>
    <w:rsid w:val="00BC489C"/>
    <w:rsid w:val="00BE3FB5"/>
    <w:rsid w:val="00BF5A8A"/>
    <w:rsid w:val="00BF7642"/>
    <w:rsid w:val="00C22F3E"/>
    <w:rsid w:val="00C379D4"/>
    <w:rsid w:val="00C537C2"/>
    <w:rsid w:val="00C70ADF"/>
    <w:rsid w:val="00C724B4"/>
    <w:rsid w:val="00C85AFC"/>
    <w:rsid w:val="00CA70BE"/>
    <w:rsid w:val="00CD251D"/>
    <w:rsid w:val="00CF4143"/>
    <w:rsid w:val="00D01B5B"/>
    <w:rsid w:val="00D07008"/>
    <w:rsid w:val="00D3355E"/>
    <w:rsid w:val="00D40876"/>
    <w:rsid w:val="00D9163B"/>
    <w:rsid w:val="00DA6BC4"/>
    <w:rsid w:val="00DC58F1"/>
    <w:rsid w:val="00DD7804"/>
    <w:rsid w:val="00DE6E83"/>
    <w:rsid w:val="00E17963"/>
    <w:rsid w:val="00E22A4B"/>
    <w:rsid w:val="00E2511C"/>
    <w:rsid w:val="00E37F53"/>
    <w:rsid w:val="00E439E0"/>
    <w:rsid w:val="00E51C6F"/>
    <w:rsid w:val="00E66FE8"/>
    <w:rsid w:val="00EB68BC"/>
    <w:rsid w:val="00EF1675"/>
    <w:rsid w:val="00F12A05"/>
    <w:rsid w:val="00F229D0"/>
    <w:rsid w:val="00F27CA9"/>
    <w:rsid w:val="00F50F17"/>
    <w:rsid w:val="00F52C4D"/>
    <w:rsid w:val="00F90456"/>
    <w:rsid w:val="00FD1A95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link w:val="10"/>
    <w:uiPriority w:val="9"/>
    <w:qFormat/>
    <w:pPr>
      <w:outlineLvl w:val="0"/>
    </w:pPr>
  </w:style>
  <w:style w:type="paragraph" w:styleId="2">
    <w:name w:val="heading 2"/>
    <w:basedOn w:val="Heading"/>
    <w:link w:val="20"/>
    <w:uiPriority w:val="9"/>
    <w:qFormat/>
    <w:pPr>
      <w:outlineLvl w:val="1"/>
    </w:pPr>
  </w:style>
  <w:style w:type="paragraph" w:styleId="3">
    <w:name w:val="heading 3"/>
    <w:basedOn w:val="Heading"/>
    <w:link w:val="30"/>
    <w:uiPriority w:val="9"/>
    <w:qFormat/>
    <w:pPr>
      <w:outlineLvl w:val="2"/>
    </w:pPr>
  </w:style>
  <w:style w:type="paragraph" w:styleId="4">
    <w:name w:val="heading 4"/>
    <w:basedOn w:val="Heading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widowControl/>
      <w:spacing w:before="100" w:after="100"/>
    </w:pPr>
  </w:style>
  <w:style w:type="character" w:customStyle="1" w:styleId="s10">
    <w:name w:val="s_1"/>
    <w:basedOn w:val="11"/>
    <w:link w:val="s1"/>
    <w:rPr>
      <w:rFonts w:ascii="Times New Roman" w:hAnsi="Times New Roman"/>
      <w:sz w:val="24"/>
    </w:rPr>
  </w:style>
  <w:style w:type="paragraph" w:styleId="a3">
    <w:name w:val="No Spacing"/>
    <w:link w:val="a4"/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Верхний колонтитул Знак"/>
    <w:basedOn w:val="12"/>
    <w:link w:val="a6"/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Стиль1"/>
    <w:link w:val="14"/>
    <w:pPr>
      <w:widowControl/>
      <w:ind w:firstLine="720"/>
      <w:jc w:val="both"/>
    </w:pPr>
    <w:rPr>
      <w:rFonts w:ascii="Times New Roman" w:hAnsi="Times New Roman"/>
      <w:sz w:val="28"/>
    </w:rPr>
  </w:style>
  <w:style w:type="character" w:customStyle="1" w:styleId="14">
    <w:name w:val="Стиль1"/>
    <w:link w:val="13"/>
    <w:rPr>
      <w:rFonts w:ascii="Times New Roman" w:hAnsi="Times New Roman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styleId="a7">
    <w:name w:val="header"/>
    <w:basedOn w:val="a"/>
    <w:link w:val="15"/>
    <w:uiPriority w:val="99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11"/>
    <w:link w:val="a7"/>
    <w:rPr>
      <w:rFonts w:ascii="Times New Roman" w:hAnsi="Times New Roman"/>
      <w:sz w:val="24"/>
    </w:rPr>
  </w:style>
  <w:style w:type="paragraph" w:customStyle="1" w:styleId="a8">
    <w:name w:val="Нормальный"/>
    <w:basedOn w:val="Standard"/>
    <w:link w:val="a9"/>
  </w:style>
  <w:style w:type="character" w:customStyle="1" w:styleId="a9">
    <w:name w:val="Нормальный"/>
    <w:basedOn w:val="Standard0"/>
    <w:link w:val="a8"/>
    <w:rPr>
      <w:rFonts w:ascii="Times New Roman" w:hAnsi="Times New Roman"/>
      <w:sz w:val="24"/>
    </w:rPr>
  </w:style>
  <w:style w:type="paragraph" w:customStyle="1" w:styleId="aa">
    <w:name w:val="Нижний колонтитул Знак"/>
    <w:basedOn w:val="12"/>
    <w:link w:val="ab"/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a0"/>
    <w:link w:val="aa"/>
    <w:rPr>
      <w:rFonts w:ascii="Times New Roman" w:hAnsi="Times New Roman"/>
      <w:sz w:val="24"/>
    </w:rPr>
  </w:style>
  <w:style w:type="paragraph" w:customStyle="1" w:styleId="Preformatted">
    <w:name w:val="Preformatted"/>
    <w:link w:val="Preformatted0"/>
    <w:pPr>
      <w:widowControl/>
      <w:jc w:val="both"/>
    </w:pPr>
    <w:rPr>
      <w:rFonts w:ascii="Courier New" w:hAnsi="Courier New"/>
      <w:sz w:val="24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c">
    <w:name w:val="Не вступил в силу"/>
    <w:basedOn w:val="Standard"/>
    <w:link w:val="ad"/>
    <w:pPr>
      <w:ind w:left="139" w:hanging="139"/>
    </w:pPr>
  </w:style>
  <w:style w:type="character" w:customStyle="1" w:styleId="ad">
    <w:name w:val="Не вступил в силу"/>
    <w:basedOn w:val="Standard0"/>
    <w:link w:val="ac"/>
    <w:rPr>
      <w:rFonts w:ascii="Times New Roman" w:hAnsi="Times New Roman"/>
      <w:sz w:val="24"/>
    </w:rPr>
  </w:style>
  <w:style w:type="paragraph" w:customStyle="1" w:styleId="ae">
    <w:name w:val="Заголовок ЭР (левое окно)"/>
    <w:basedOn w:val="Heading"/>
    <w:link w:val="af"/>
  </w:style>
  <w:style w:type="character" w:customStyle="1" w:styleId="af">
    <w:name w:val="Заголовок ЭР (левое окно)"/>
    <w:basedOn w:val="Heading0"/>
    <w:link w:val="ae"/>
    <w:rPr>
      <w:rFonts w:ascii="Times New Roman" w:hAnsi="Times New Roman"/>
      <w:b/>
      <w:sz w:val="24"/>
    </w:rPr>
  </w:style>
  <w:style w:type="paragraph" w:customStyle="1" w:styleId="af0">
    <w:name w:val="Заголовок статьи"/>
    <w:basedOn w:val="Standard"/>
    <w:link w:val="af1"/>
    <w:pPr>
      <w:ind w:left="1612" w:hanging="892"/>
    </w:pPr>
  </w:style>
  <w:style w:type="character" w:customStyle="1" w:styleId="af1">
    <w:name w:val="Заголовок статьи"/>
    <w:basedOn w:val="Standard0"/>
    <w:link w:val="af0"/>
    <w:rPr>
      <w:rFonts w:ascii="Times New Roman" w:hAnsi="Times New Roman"/>
      <w:sz w:val="24"/>
    </w:rPr>
  </w:style>
  <w:style w:type="paragraph" w:styleId="af2">
    <w:name w:val="List Paragraph"/>
    <w:basedOn w:val="a"/>
    <w:link w:val="af3"/>
    <w:pPr>
      <w:ind w:left="720"/>
    </w:pPr>
  </w:style>
  <w:style w:type="character" w:customStyle="1" w:styleId="af3">
    <w:name w:val="Абзац списка Знак"/>
    <w:basedOn w:val="11"/>
    <w:link w:val="af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Heading0"/>
    <w:link w:val="1"/>
    <w:rPr>
      <w:rFonts w:ascii="Times New Roman" w:hAnsi="Times New Roman"/>
      <w:b/>
      <w:sz w:val="24"/>
    </w:rPr>
  </w:style>
  <w:style w:type="paragraph" w:customStyle="1" w:styleId="highlightsearch">
    <w:name w:val="highlightsearch"/>
    <w:basedOn w:val="12"/>
    <w:link w:val="highlightsearch0"/>
  </w:style>
  <w:style w:type="character" w:customStyle="1" w:styleId="highlightsearch0">
    <w:name w:val="highlightsearch"/>
    <w:basedOn w:val="a0"/>
    <w:link w:val="highlightsearch"/>
  </w:style>
  <w:style w:type="paragraph" w:customStyle="1" w:styleId="16">
    <w:name w:val="Гиперссылка1"/>
    <w:basedOn w:val="12"/>
    <w:link w:val="af4"/>
    <w:rPr>
      <w:color w:val="0000FF"/>
      <w:u w:val="single"/>
    </w:rPr>
  </w:style>
  <w:style w:type="character" w:styleId="af4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5">
    <w:name w:val="Прижатый влево"/>
    <w:basedOn w:val="Standard"/>
    <w:link w:val="af6"/>
    <w:pPr>
      <w:ind w:firstLine="0"/>
      <w:jc w:val="left"/>
    </w:pPr>
  </w:style>
  <w:style w:type="character" w:customStyle="1" w:styleId="af6">
    <w:name w:val="Прижатый влево"/>
    <w:basedOn w:val="Standard0"/>
    <w:link w:val="af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7">
    <w:name w:val="Комментарий"/>
    <w:basedOn w:val="Textreference"/>
    <w:link w:val="af8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8">
    <w:name w:val="Комментарий"/>
    <w:basedOn w:val="Textreference0"/>
    <w:link w:val="af7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Standard">
    <w:name w:val="Standard"/>
    <w:link w:val="Standard0"/>
    <w:pPr>
      <w:widowControl/>
      <w:ind w:firstLine="720"/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af9">
    <w:name w:val="foot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11"/>
    <w:link w:val="af9"/>
    <w:rPr>
      <w:rFonts w:ascii="Times New Roman" w:hAnsi="Times New Roman"/>
      <w:sz w:val="24"/>
    </w:rPr>
  </w:style>
  <w:style w:type="paragraph" w:customStyle="1" w:styleId="s16">
    <w:name w:val="s_16"/>
    <w:basedOn w:val="a"/>
    <w:link w:val="s160"/>
    <w:pPr>
      <w:widowControl/>
      <w:spacing w:before="100" w:after="100"/>
    </w:pPr>
  </w:style>
  <w:style w:type="character" w:customStyle="1" w:styleId="s160">
    <w:name w:val="s_16"/>
    <w:basedOn w:val="11"/>
    <w:link w:val="s16"/>
    <w:rPr>
      <w:rFonts w:ascii="Times New Roman" w:hAnsi="Times New Roman"/>
      <w:sz w:val="24"/>
    </w:rPr>
  </w:style>
  <w:style w:type="paragraph" w:customStyle="1" w:styleId="1a">
    <w:name w:val="Выделение1"/>
    <w:basedOn w:val="12"/>
    <w:link w:val="afa"/>
    <w:rPr>
      <w:i/>
    </w:rPr>
  </w:style>
  <w:style w:type="character" w:styleId="afa">
    <w:name w:val="Emphasis"/>
    <w:basedOn w:val="a0"/>
    <w:link w:val="1a"/>
    <w:rPr>
      <w:i/>
    </w:rPr>
  </w:style>
  <w:style w:type="paragraph" w:customStyle="1" w:styleId="afb">
    <w:name w:val="Утратил силу"/>
    <w:basedOn w:val="Standard"/>
    <w:link w:val="afc"/>
    <w:rPr>
      <w:strike/>
      <w:color w:val="666600"/>
    </w:rPr>
  </w:style>
  <w:style w:type="character" w:customStyle="1" w:styleId="afc">
    <w:name w:val="Утратил силу"/>
    <w:basedOn w:val="Standard0"/>
    <w:link w:val="afb"/>
    <w:rPr>
      <w:rFonts w:ascii="Times New Roman" w:hAnsi="Times New Roman"/>
      <w:strike/>
      <w:color w:val="6666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paragraph" w:customStyle="1" w:styleId="afd">
    <w:name w:val="Сноска"/>
    <w:basedOn w:val="Standard"/>
    <w:link w:val="afe"/>
    <w:rPr>
      <w:sz w:val="20"/>
    </w:rPr>
  </w:style>
  <w:style w:type="character" w:customStyle="1" w:styleId="afe">
    <w:name w:val="Сноска"/>
    <w:basedOn w:val="Standard0"/>
    <w:link w:val="afd"/>
    <w:rPr>
      <w:rFonts w:ascii="Times New Roman" w:hAnsi="Times New Roman"/>
      <w:sz w:val="20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</w:style>
  <w:style w:type="character" w:customStyle="1" w:styleId="Textreference0">
    <w:name w:val="Text (reference)"/>
    <w:basedOn w:val="Standard0"/>
    <w:link w:val="Textreference"/>
    <w:rPr>
      <w:rFonts w:ascii="Times New Roman" w:hAnsi="Times New Roman"/>
      <w:sz w:val="24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aff1">
    <w:name w:val="Информация о версии"/>
    <w:basedOn w:val="Textreference"/>
    <w:link w:val="aff2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f2">
    <w:name w:val="Информация о версии"/>
    <w:basedOn w:val="Textreference0"/>
    <w:link w:val="aff1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3">
    <w:name w:val="Информация об изменениях"/>
    <w:basedOn w:val="Standard"/>
    <w:link w:val="aff4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ff4">
    <w:name w:val="Информация об изменениях"/>
    <w:basedOn w:val="Standard0"/>
    <w:link w:val="aff3"/>
    <w:rPr>
      <w:rFonts w:ascii="Times New Roman" w:hAnsi="Times New Roman"/>
      <w:color w:val="353842"/>
      <w:sz w:val="20"/>
      <w:shd w:val="clear" w:color="auto" w:fill="EAEFED"/>
    </w:rPr>
  </w:style>
  <w:style w:type="paragraph" w:styleId="aff5">
    <w:name w:val="Title"/>
    <w:next w:val="a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Heading0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24"/>
    </w:rPr>
  </w:style>
  <w:style w:type="character" w:styleId="aff7">
    <w:name w:val="Strong"/>
    <w:basedOn w:val="a0"/>
    <w:uiPriority w:val="22"/>
    <w:qFormat/>
    <w:rsid w:val="004E1E1F"/>
    <w:rPr>
      <w:b/>
      <w:bCs/>
    </w:rPr>
  </w:style>
  <w:style w:type="paragraph" w:styleId="aff8">
    <w:name w:val="Balloon Text"/>
    <w:basedOn w:val="a"/>
    <w:link w:val="aff9"/>
    <w:uiPriority w:val="99"/>
    <w:semiHidden/>
    <w:unhideWhenUsed/>
    <w:rsid w:val="00662866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662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link w:val="10"/>
    <w:uiPriority w:val="9"/>
    <w:qFormat/>
    <w:pPr>
      <w:outlineLvl w:val="0"/>
    </w:pPr>
  </w:style>
  <w:style w:type="paragraph" w:styleId="2">
    <w:name w:val="heading 2"/>
    <w:basedOn w:val="Heading"/>
    <w:link w:val="20"/>
    <w:uiPriority w:val="9"/>
    <w:qFormat/>
    <w:pPr>
      <w:outlineLvl w:val="1"/>
    </w:pPr>
  </w:style>
  <w:style w:type="paragraph" w:styleId="3">
    <w:name w:val="heading 3"/>
    <w:basedOn w:val="Heading"/>
    <w:link w:val="30"/>
    <w:uiPriority w:val="9"/>
    <w:qFormat/>
    <w:pPr>
      <w:outlineLvl w:val="2"/>
    </w:pPr>
  </w:style>
  <w:style w:type="paragraph" w:styleId="4">
    <w:name w:val="heading 4"/>
    <w:basedOn w:val="Heading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widowControl/>
      <w:spacing w:before="100" w:after="100"/>
    </w:pPr>
  </w:style>
  <w:style w:type="character" w:customStyle="1" w:styleId="s10">
    <w:name w:val="s_1"/>
    <w:basedOn w:val="11"/>
    <w:link w:val="s1"/>
    <w:rPr>
      <w:rFonts w:ascii="Times New Roman" w:hAnsi="Times New Roman"/>
      <w:sz w:val="24"/>
    </w:rPr>
  </w:style>
  <w:style w:type="paragraph" w:styleId="a3">
    <w:name w:val="No Spacing"/>
    <w:link w:val="a4"/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Верхний колонтитул Знак"/>
    <w:basedOn w:val="12"/>
    <w:link w:val="a6"/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Стиль1"/>
    <w:link w:val="14"/>
    <w:pPr>
      <w:widowControl/>
      <w:ind w:firstLine="720"/>
      <w:jc w:val="both"/>
    </w:pPr>
    <w:rPr>
      <w:rFonts w:ascii="Times New Roman" w:hAnsi="Times New Roman"/>
      <w:sz w:val="28"/>
    </w:rPr>
  </w:style>
  <w:style w:type="character" w:customStyle="1" w:styleId="14">
    <w:name w:val="Стиль1"/>
    <w:link w:val="13"/>
    <w:rPr>
      <w:rFonts w:ascii="Times New Roman" w:hAnsi="Times New Roman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styleId="a7">
    <w:name w:val="header"/>
    <w:basedOn w:val="a"/>
    <w:link w:val="15"/>
    <w:uiPriority w:val="99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11"/>
    <w:link w:val="a7"/>
    <w:rPr>
      <w:rFonts w:ascii="Times New Roman" w:hAnsi="Times New Roman"/>
      <w:sz w:val="24"/>
    </w:rPr>
  </w:style>
  <w:style w:type="paragraph" w:customStyle="1" w:styleId="a8">
    <w:name w:val="Нормальный"/>
    <w:basedOn w:val="Standard"/>
    <w:link w:val="a9"/>
  </w:style>
  <w:style w:type="character" w:customStyle="1" w:styleId="a9">
    <w:name w:val="Нормальный"/>
    <w:basedOn w:val="Standard0"/>
    <w:link w:val="a8"/>
    <w:rPr>
      <w:rFonts w:ascii="Times New Roman" w:hAnsi="Times New Roman"/>
      <w:sz w:val="24"/>
    </w:rPr>
  </w:style>
  <w:style w:type="paragraph" w:customStyle="1" w:styleId="aa">
    <w:name w:val="Нижний колонтитул Знак"/>
    <w:basedOn w:val="12"/>
    <w:link w:val="ab"/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a0"/>
    <w:link w:val="aa"/>
    <w:rPr>
      <w:rFonts w:ascii="Times New Roman" w:hAnsi="Times New Roman"/>
      <w:sz w:val="24"/>
    </w:rPr>
  </w:style>
  <w:style w:type="paragraph" w:customStyle="1" w:styleId="Preformatted">
    <w:name w:val="Preformatted"/>
    <w:link w:val="Preformatted0"/>
    <w:pPr>
      <w:widowControl/>
      <w:jc w:val="both"/>
    </w:pPr>
    <w:rPr>
      <w:rFonts w:ascii="Courier New" w:hAnsi="Courier New"/>
      <w:sz w:val="24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c">
    <w:name w:val="Не вступил в силу"/>
    <w:basedOn w:val="Standard"/>
    <w:link w:val="ad"/>
    <w:pPr>
      <w:ind w:left="139" w:hanging="139"/>
    </w:pPr>
  </w:style>
  <w:style w:type="character" w:customStyle="1" w:styleId="ad">
    <w:name w:val="Не вступил в силу"/>
    <w:basedOn w:val="Standard0"/>
    <w:link w:val="ac"/>
    <w:rPr>
      <w:rFonts w:ascii="Times New Roman" w:hAnsi="Times New Roman"/>
      <w:sz w:val="24"/>
    </w:rPr>
  </w:style>
  <w:style w:type="paragraph" w:customStyle="1" w:styleId="ae">
    <w:name w:val="Заголовок ЭР (левое окно)"/>
    <w:basedOn w:val="Heading"/>
    <w:link w:val="af"/>
  </w:style>
  <w:style w:type="character" w:customStyle="1" w:styleId="af">
    <w:name w:val="Заголовок ЭР (левое окно)"/>
    <w:basedOn w:val="Heading0"/>
    <w:link w:val="ae"/>
    <w:rPr>
      <w:rFonts w:ascii="Times New Roman" w:hAnsi="Times New Roman"/>
      <w:b/>
      <w:sz w:val="24"/>
    </w:rPr>
  </w:style>
  <w:style w:type="paragraph" w:customStyle="1" w:styleId="af0">
    <w:name w:val="Заголовок статьи"/>
    <w:basedOn w:val="Standard"/>
    <w:link w:val="af1"/>
    <w:pPr>
      <w:ind w:left="1612" w:hanging="892"/>
    </w:pPr>
  </w:style>
  <w:style w:type="character" w:customStyle="1" w:styleId="af1">
    <w:name w:val="Заголовок статьи"/>
    <w:basedOn w:val="Standard0"/>
    <w:link w:val="af0"/>
    <w:rPr>
      <w:rFonts w:ascii="Times New Roman" w:hAnsi="Times New Roman"/>
      <w:sz w:val="24"/>
    </w:rPr>
  </w:style>
  <w:style w:type="paragraph" w:styleId="af2">
    <w:name w:val="List Paragraph"/>
    <w:basedOn w:val="a"/>
    <w:link w:val="af3"/>
    <w:pPr>
      <w:ind w:left="720"/>
    </w:pPr>
  </w:style>
  <w:style w:type="character" w:customStyle="1" w:styleId="af3">
    <w:name w:val="Абзац списка Знак"/>
    <w:basedOn w:val="11"/>
    <w:link w:val="af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Heading0"/>
    <w:link w:val="1"/>
    <w:rPr>
      <w:rFonts w:ascii="Times New Roman" w:hAnsi="Times New Roman"/>
      <w:b/>
      <w:sz w:val="24"/>
    </w:rPr>
  </w:style>
  <w:style w:type="paragraph" w:customStyle="1" w:styleId="highlightsearch">
    <w:name w:val="highlightsearch"/>
    <w:basedOn w:val="12"/>
    <w:link w:val="highlightsearch0"/>
  </w:style>
  <w:style w:type="character" w:customStyle="1" w:styleId="highlightsearch0">
    <w:name w:val="highlightsearch"/>
    <w:basedOn w:val="a0"/>
    <w:link w:val="highlightsearch"/>
  </w:style>
  <w:style w:type="paragraph" w:customStyle="1" w:styleId="16">
    <w:name w:val="Гиперссылка1"/>
    <w:basedOn w:val="12"/>
    <w:link w:val="af4"/>
    <w:rPr>
      <w:color w:val="0000FF"/>
      <w:u w:val="single"/>
    </w:rPr>
  </w:style>
  <w:style w:type="character" w:styleId="af4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5">
    <w:name w:val="Прижатый влево"/>
    <w:basedOn w:val="Standard"/>
    <w:link w:val="af6"/>
    <w:pPr>
      <w:ind w:firstLine="0"/>
      <w:jc w:val="left"/>
    </w:pPr>
  </w:style>
  <w:style w:type="character" w:customStyle="1" w:styleId="af6">
    <w:name w:val="Прижатый влево"/>
    <w:basedOn w:val="Standard0"/>
    <w:link w:val="af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7">
    <w:name w:val="Комментарий"/>
    <w:basedOn w:val="Textreference"/>
    <w:link w:val="af8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8">
    <w:name w:val="Комментарий"/>
    <w:basedOn w:val="Textreference0"/>
    <w:link w:val="af7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Standard">
    <w:name w:val="Standard"/>
    <w:link w:val="Standard0"/>
    <w:pPr>
      <w:widowControl/>
      <w:ind w:firstLine="720"/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af9">
    <w:name w:val="foot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11"/>
    <w:link w:val="af9"/>
    <w:rPr>
      <w:rFonts w:ascii="Times New Roman" w:hAnsi="Times New Roman"/>
      <w:sz w:val="24"/>
    </w:rPr>
  </w:style>
  <w:style w:type="paragraph" w:customStyle="1" w:styleId="s16">
    <w:name w:val="s_16"/>
    <w:basedOn w:val="a"/>
    <w:link w:val="s160"/>
    <w:pPr>
      <w:widowControl/>
      <w:spacing w:before="100" w:after="100"/>
    </w:pPr>
  </w:style>
  <w:style w:type="character" w:customStyle="1" w:styleId="s160">
    <w:name w:val="s_16"/>
    <w:basedOn w:val="11"/>
    <w:link w:val="s16"/>
    <w:rPr>
      <w:rFonts w:ascii="Times New Roman" w:hAnsi="Times New Roman"/>
      <w:sz w:val="24"/>
    </w:rPr>
  </w:style>
  <w:style w:type="paragraph" w:customStyle="1" w:styleId="1a">
    <w:name w:val="Выделение1"/>
    <w:basedOn w:val="12"/>
    <w:link w:val="afa"/>
    <w:rPr>
      <w:i/>
    </w:rPr>
  </w:style>
  <w:style w:type="character" w:styleId="afa">
    <w:name w:val="Emphasis"/>
    <w:basedOn w:val="a0"/>
    <w:link w:val="1a"/>
    <w:rPr>
      <w:i/>
    </w:rPr>
  </w:style>
  <w:style w:type="paragraph" w:customStyle="1" w:styleId="afb">
    <w:name w:val="Утратил силу"/>
    <w:basedOn w:val="Standard"/>
    <w:link w:val="afc"/>
    <w:rPr>
      <w:strike/>
      <w:color w:val="666600"/>
    </w:rPr>
  </w:style>
  <w:style w:type="character" w:customStyle="1" w:styleId="afc">
    <w:name w:val="Утратил силу"/>
    <w:basedOn w:val="Standard0"/>
    <w:link w:val="afb"/>
    <w:rPr>
      <w:rFonts w:ascii="Times New Roman" w:hAnsi="Times New Roman"/>
      <w:strike/>
      <w:color w:val="6666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paragraph" w:customStyle="1" w:styleId="afd">
    <w:name w:val="Сноска"/>
    <w:basedOn w:val="Standard"/>
    <w:link w:val="afe"/>
    <w:rPr>
      <w:sz w:val="20"/>
    </w:rPr>
  </w:style>
  <w:style w:type="character" w:customStyle="1" w:styleId="afe">
    <w:name w:val="Сноска"/>
    <w:basedOn w:val="Standard0"/>
    <w:link w:val="afd"/>
    <w:rPr>
      <w:rFonts w:ascii="Times New Roman" w:hAnsi="Times New Roman"/>
      <w:sz w:val="20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</w:style>
  <w:style w:type="character" w:customStyle="1" w:styleId="Textreference0">
    <w:name w:val="Text (reference)"/>
    <w:basedOn w:val="Standard0"/>
    <w:link w:val="Textreference"/>
    <w:rPr>
      <w:rFonts w:ascii="Times New Roman" w:hAnsi="Times New Roman"/>
      <w:sz w:val="24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aff1">
    <w:name w:val="Информация о версии"/>
    <w:basedOn w:val="Textreference"/>
    <w:link w:val="aff2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f2">
    <w:name w:val="Информация о версии"/>
    <w:basedOn w:val="Textreference0"/>
    <w:link w:val="aff1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3">
    <w:name w:val="Информация об изменениях"/>
    <w:basedOn w:val="Standard"/>
    <w:link w:val="aff4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ff4">
    <w:name w:val="Информация об изменениях"/>
    <w:basedOn w:val="Standard0"/>
    <w:link w:val="aff3"/>
    <w:rPr>
      <w:rFonts w:ascii="Times New Roman" w:hAnsi="Times New Roman"/>
      <w:color w:val="353842"/>
      <w:sz w:val="20"/>
      <w:shd w:val="clear" w:color="auto" w:fill="EAEFED"/>
    </w:rPr>
  </w:style>
  <w:style w:type="paragraph" w:styleId="aff5">
    <w:name w:val="Title"/>
    <w:next w:val="a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Heading0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24"/>
    </w:rPr>
  </w:style>
  <w:style w:type="character" w:styleId="aff7">
    <w:name w:val="Strong"/>
    <w:basedOn w:val="a0"/>
    <w:uiPriority w:val="22"/>
    <w:qFormat/>
    <w:rsid w:val="004E1E1F"/>
    <w:rPr>
      <w:b/>
      <w:bCs/>
    </w:rPr>
  </w:style>
  <w:style w:type="paragraph" w:styleId="aff8">
    <w:name w:val="Balloon Text"/>
    <w:basedOn w:val="a"/>
    <w:link w:val="aff9"/>
    <w:uiPriority w:val="99"/>
    <w:semiHidden/>
    <w:unhideWhenUsed/>
    <w:rsid w:val="00662866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662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d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8389&amp;date=07.02.2024&amp;dst=1130&amp;fie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8389&amp;date=07.02.2024&amp;dst=1130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8389&amp;date=07.02.2024&amp;dst=1130&amp;field=134" TargetMode="External"/><Relationship Id="rId14" Type="http://schemas.openxmlformats.org/officeDocument/2006/relationships/hyperlink" Target="https://login.consultant.ru/link/?req=doc&amp;base=LAW&amp;n=468389&amp;date=07.02.2024&amp;dst=113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E97B-55BE-4128-868F-062B23C8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11</Pages>
  <Words>3649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TRUDvirtual2</dc:creator>
  <cp:lastModifiedBy>TRUDvirtual2</cp:lastModifiedBy>
  <cp:revision>27</cp:revision>
  <cp:lastPrinted>2025-12-03T09:11:00Z</cp:lastPrinted>
  <dcterms:created xsi:type="dcterms:W3CDTF">2025-11-27T13:02:00Z</dcterms:created>
  <dcterms:modified xsi:type="dcterms:W3CDTF">2025-12-10T08:05:00Z</dcterms:modified>
</cp:coreProperties>
</file>