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4"/>
        <w:gridCol w:w="5164"/>
      </w:tblGrid>
      <w:tr w:rsidR="003534FF" w:rsidRPr="00DB05D0">
        <w:tc>
          <w:tcPr>
            <w:tcW w:w="4644" w:type="dxa"/>
            <w:tcBorders>
              <w:top w:val="none" w:sz="4" w:space="0" w:color="000000"/>
              <w:left w:val="none" w:sz="4" w:space="0" w:color="000000"/>
              <w:bottom w:val="none" w:sz="4" w:space="0" w:color="000000"/>
              <w:right w:val="none" w:sz="4" w:space="0" w:color="000000"/>
            </w:tcBorders>
          </w:tcPr>
          <w:p w:rsidR="003534FF" w:rsidRDefault="003534FF">
            <w:pPr>
              <w:pStyle w:val="Heading"/>
              <w:ind w:right="-1"/>
              <w:jc w:val="center"/>
              <w:rPr>
                <w:rFonts w:ascii="Times New Roman" w:hAnsi="Times New Roman"/>
                <w:b/>
                <w:bCs/>
                <w:lang w:val="en-US"/>
              </w:rPr>
            </w:pPr>
            <w:bookmarkStart w:id="0" w:name="_Toc136151950"/>
            <w:bookmarkStart w:id="1" w:name="_Toc136239795"/>
            <w:bookmarkStart w:id="2" w:name="_Toc136321769"/>
            <w:bookmarkStart w:id="3" w:name="_Toc136666921"/>
          </w:p>
        </w:tc>
        <w:tc>
          <w:tcPr>
            <w:tcW w:w="5164" w:type="dxa"/>
            <w:tcBorders>
              <w:top w:val="none" w:sz="4" w:space="0" w:color="000000"/>
              <w:left w:val="none" w:sz="4" w:space="0" w:color="000000"/>
              <w:bottom w:val="none" w:sz="4" w:space="0" w:color="000000"/>
              <w:right w:val="none" w:sz="4" w:space="0" w:color="000000"/>
            </w:tcBorders>
          </w:tcPr>
          <w:p w:rsidR="003534FF" w:rsidRPr="00DB05D0" w:rsidRDefault="00885468">
            <w:pPr>
              <w:pStyle w:val="Heading"/>
              <w:spacing w:before="0" w:after="0"/>
              <w:ind w:right="-1" w:firstLine="885"/>
              <w:jc w:val="center"/>
              <w:rPr>
                <w:rFonts w:ascii="Times New Roman" w:hAnsi="Times New Roman"/>
              </w:rPr>
            </w:pPr>
            <w:r w:rsidRPr="00DB05D0">
              <w:rPr>
                <w:rFonts w:ascii="Times New Roman" w:hAnsi="Times New Roman"/>
              </w:rPr>
              <w:t>УТВЕРЖДЁН</w:t>
            </w:r>
          </w:p>
          <w:p w:rsidR="003534FF" w:rsidRPr="00DB05D0" w:rsidRDefault="00885468">
            <w:pPr>
              <w:pStyle w:val="aff4"/>
              <w:ind w:firstLine="885"/>
              <w:jc w:val="center"/>
              <w:rPr>
                <w:bCs/>
                <w:sz w:val="28"/>
                <w:szCs w:val="28"/>
              </w:rPr>
            </w:pPr>
            <w:r w:rsidRPr="00DB05D0">
              <w:rPr>
                <w:sz w:val="28"/>
                <w:szCs w:val="28"/>
              </w:rPr>
              <w:t>постановлением</w:t>
            </w:r>
            <w:r w:rsidRPr="00DB05D0">
              <w:rPr>
                <w:b/>
              </w:rPr>
              <w:t xml:space="preserve"> </w:t>
            </w:r>
            <w:r w:rsidRPr="00DB05D0">
              <w:rPr>
                <w:bCs/>
                <w:sz w:val="28"/>
                <w:szCs w:val="28"/>
              </w:rPr>
              <w:t xml:space="preserve">администрации </w:t>
            </w:r>
          </w:p>
          <w:p w:rsidR="003534FF" w:rsidRPr="00DB05D0" w:rsidRDefault="00885468">
            <w:pPr>
              <w:pStyle w:val="aff4"/>
              <w:ind w:firstLine="885"/>
              <w:jc w:val="center"/>
              <w:rPr>
                <w:bCs/>
                <w:sz w:val="28"/>
                <w:szCs w:val="28"/>
              </w:rPr>
            </w:pPr>
            <w:r w:rsidRPr="00DB05D0">
              <w:rPr>
                <w:bCs/>
                <w:sz w:val="28"/>
                <w:szCs w:val="28"/>
              </w:rPr>
              <w:t xml:space="preserve">муниципального образования </w:t>
            </w:r>
          </w:p>
          <w:p w:rsidR="003534FF" w:rsidRPr="00DB05D0" w:rsidRDefault="00885468">
            <w:pPr>
              <w:pStyle w:val="aff4"/>
              <w:ind w:firstLine="885"/>
              <w:jc w:val="center"/>
              <w:rPr>
                <w:bCs/>
                <w:sz w:val="28"/>
                <w:szCs w:val="28"/>
              </w:rPr>
            </w:pPr>
            <w:r w:rsidRPr="00DB05D0">
              <w:rPr>
                <w:bCs/>
                <w:sz w:val="28"/>
                <w:szCs w:val="28"/>
              </w:rPr>
              <w:t>город Краснодар</w:t>
            </w:r>
          </w:p>
          <w:p w:rsidR="003534FF" w:rsidRPr="00DB05D0" w:rsidRDefault="00885468">
            <w:pPr>
              <w:pStyle w:val="aff4"/>
              <w:ind w:firstLine="885"/>
              <w:jc w:val="center"/>
              <w:rPr>
                <w:bCs/>
                <w:sz w:val="28"/>
                <w:szCs w:val="28"/>
              </w:rPr>
            </w:pPr>
            <w:r w:rsidRPr="00DB05D0">
              <w:rPr>
                <w:bCs/>
                <w:sz w:val="28"/>
                <w:szCs w:val="28"/>
              </w:rPr>
              <w:t>от __________ № ________</w:t>
            </w:r>
          </w:p>
          <w:p w:rsidR="003534FF" w:rsidRPr="00DB05D0" w:rsidRDefault="003534FF">
            <w:pPr>
              <w:pStyle w:val="a6"/>
              <w:ind w:firstLine="885"/>
              <w:rPr>
                <w:b w:val="0"/>
                <w:sz w:val="28"/>
                <w:szCs w:val="28"/>
              </w:rPr>
            </w:pPr>
          </w:p>
          <w:p w:rsidR="003534FF" w:rsidRPr="00DB05D0" w:rsidRDefault="003534FF">
            <w:pPr>
              <w:pStyle w:val="ConsPlusNormal"/>
              <w:jc w:val="center"/>
              <w:rPr>
                <w:rFonts w:ascii="Times New Roman" w:hAnsi="Times New Roman"/>
                <w:b/>
                <w:bCs/>
                <w:sz w:val="28"/>
                <w:szCs w:val="28"/>
              </w:rPr>
            </w:pPr>
          </w:p>
          <w:p w:rsidR="003534FF" w:rsidRPr="00DB05D0" w:rsidRDefault="003534FF">
            <w:pPr>
              <w:pStyle w:val="ConsPlusNormal"/>
              <w:jc w:val="center"/>
              <w:rPr>
                <w:rFonts w:ascii="Times New Roman" w:hAnsi="Times New Roman"/>
                <w:b/>
                <w:bCs/>
              </w:rPr>
            </w:pPr>
          </w:p>
        </w:tc>
      </w:tr>
    </w:tbl>
    <w:p w:rsidR="003534FF" w:rsidRPr="00DB05D0" w:rsidRDefault="003534FF">
      <w:pPr>
        <w:jc w:val="center"/>
        <w:rPr>
          <w:b/>
          <w:szCs w:val="28"/>
        </w:rPr>
      </w:pPr>
    </w:p>
    <w:p w:rsidR="003534FF" w:rsidRPr="00DB05D0" w:rsidRDefault="003534FF">
      <w:pPr>
        <w:jc w:val="center"/>
        <w:rPr>
          <w:b/>
          <w:szCs w:val="28"/>
        </w:rPr>
      </w:pPr>
    </w:p>
    <w:p w:rsidR="003534FF" w:rsidRPr="00DB05D0" w:rsidRDefault="00885468">
      <w:pPr>
        <w:jc w:val="center"/>
        <w:rPr>
          <w:b/>
          <w:szCs w:val="28"/>
        </w:rPr>
      </w:pPr>
      <w:r w:rsidRPr="00DB05D0">
        <w:rPr>
          <w:b/>
          <w:szCs w:val="28"/>
        </w:rPr>
        <w:t>АДМИНИСТРАТИВНЫЙ РЕГЛАМЕНТ</w:t>
      </w:r>
    </w:p>
    <w:p w:rsidR="003534FF" w:rsidRPr="00DB05D0" w:rsidRDefault="00885468">
      <w:pPr>
        <w:jc w:val="center"/>
        <w:rPr>
          <w:b/>
          <w:bCs/>
          <w:szCs w:val="28"/>
        </w:rPr>
      </w:pPr>
      <w:r w:rsidRPr="00DB05D0">
        <w:rPr>
          <w:b/>
          <w:szCs w:val="28"/>
        </w:rPr>
        <w:t xml:space="preserve">предоставления администрацией муниципального образования </w:t>
      </w:r>
    </w:p>
    <w:p w:rsidR="009C7220" w:rsidRPr="00DB05D0" w:rsidRDefault="00885468" w:rsidP="009C7220">
      <w:pPr>
        <w:jc w:val="center"/>
        <w:rPr>
          <w:b/>
          <w:szCs w:val="28"/>
        </w:rPr>
      </w:pPr>
      <w:r w:rsidRPr="00DB05D0">
        <w:rPr>
          <w:b/>
          <w:szCs w:val="28"/>
        </w:rPr>
        <w:t>город Краснодар муниципальной услуги «</w:t>
      </w:r>
      <w:r w:rsidR="009C7220" w:rsidRPr="00DB05D0">
        <w:rPr>
          <w:b/>
          <w:szCs w:val="28"/>
        </w:rPr>
        <w:t xml:space="preserve">Предоставление </w:t>
      </w:r>
    </w:p>
    <w:p w:rsidR="009C7220" w:rsidRPr="00DB05D0" w:rsidRDefault="009C7220" w:rsidP="009C7220">
      <w:pPr>
        <w:jc w:val="center"/>
        <w:rPr>
          <w:b/>
          <w:szCs w:val="28"/>
        </w:rPr>
      </w:pPr>
      <w:r w:rsidRPr="00DB05D0">
        <w:rPr>
          <w:b/>
          <w:szCs w:val="28"/>
        </w:rPr>
        <w:t xml:space="preserve">информации о порядке предоставления </w:t>
      </w:r>
    </w:p>
    <w:p w:rsidR="003534FF" w:rsidRPr="00DB05D0" w:rsidRDefault="009C7220" w:rsidP="009C7220">
      <w:pPr>
        <w:jc w:val="center"/>
        <w:rPr>
          <w:b/>
          <w:szCs w:val="28"/>
          <w:lang w:eastAsia="ru-RU"/>
        </w:rPr>
      </w:pPr>
      <w:r w:rsidRPr="00DB05D0">
        <w:rPr>
          <w:b/>
          <w:szCs w:val="28"/>
        </w:rPr>
        <w:t>жилищно-коммунальных услуг населению</w:t>
      </w:r>
      <w:r w:rsidR="00885468" w:rsidRPr="00DB05D0">
        <w:rPr>
          <w:b/>
          <w:szCs w:val="28"/>
        </w:rPr>
        <w:t>»</w:t>
      </w:r>
    </w:p>
    <w:p w:rsidR="003534FF" w:rsidRPr="00DB05D0" w:rsidRDefault="003534FF">
      <w:pPr>
        <w:jc w:val="center"/>
        <w:rPr>
          <w:b/>
          <w:szCs w:val="28"/>
        </w:rPr>
      </w:pPr>
    </w:p>
    <w:p w:rsidR="003534FF" w:rsidRPr="00DB05D0" w:rsidRDefault="003534FF">
      <w:pPr>
        <w:jc w:val="center"/>
        <w:rPr>
          <w:b/>
          <w:szCs w:val="28"/>
        </w:rPr>
      </w:pPr>
    </w:p>
    <w:bookmarkEnd w:id="0"/>
    <w:bookmarkEnd w:id="1"/>
    <w:bookmarkEnd w:id="2"/>
    <w:bookmarkEnd w:id="3"/>
    <w:p w:rsidR="003534FF" w:rsidRPr="00DB05D0" w:rsidRDefault="003534FF">
      <w:pPr>
        <w:jc w:val="center"/>
        <w:rPr>
          <w:b/>
          <w:szCs w:val="28"/>
        </w:rPr>
      </w:pPr>
    </w:p>
    <w:p w:rsidR="003534FF" w:rsidRPr="00DB05D0" w:rsidRDefault="00885468">
      <w:pPr>
        <w:pStyle w:val="ConsPlusTitle"/>
        <w:jc w:val="center"/>
        <w:outlineLvl w:val="1"/>
        <w:rPr>
          <w:rFonts w:ascii="Times New Roman" w:hAnsi="Times New Roman"/>
          <w:sz w:val="28"/>
          <w:szCs w:val="28"/>
        </w:rPr>
      </w:pPr>
      <w:r w:rsidRPr="00DB05D0">
        <w:rPr>
          <w:rFonts w:ascii="Times New Roman" w:hAnsi="Times New Roman"/>
          <w:sz w:val="28"/>
          <w:szCs w:val="28"/>
        </w:rPr>
        <w:t>Раздел I</w:t>
      </w:r>
    </w:p>
    <w:p w:rsidR="003534FF" w:rsidRPr="00DB05D0" w:rsidRDefault="00885468">
      <w:pPr>
        <w:pStyle w:val="ConsPlusTitle"/>
        <w:jc w:val="center"/>
        <w:rPr>
          <w:rFonts w:ascii="Times New Roman" w:hAnsi="Times New Roman"/>
          <w:sz w:val="28"/>
          <w:szCs w:val="28"/>
        </w:rPr>
      </w:pPr>
      <w:r w:rsidRPr="00DB05D0">
        <w:rPr>
          <w:rFonts w:ascii="Times New Roman" w:hAnsi="Times New Roman"/>
          <w:sz w:val="28"/>
          <w:szCs w:val="28"/>
        </w:rPr>
        <w:t>Общие положения</w:t>
      </w:r>
    </w:p>
    <w:p w:rsidR="003534FF" w:rsidRPr="00DB05D0" w:rsidRDefault="003534FF">
      <w:pPr>
        <w:pStyle w:val="ConsPlusNormal"/>
        <w:jc w:val="both"/>
        <w:rPr>
          <w:rFonts w:ascii="Times New Roman" w:hAnsi="Times New Roman"/>
          <w:sz w:val="28"/>
          <w:szCs w:val="28"/>
        </w:rPr>
      </w:pPr>
    </w:p>
    <w:p w:rsidR="003534FF" w:rsidRPr="00DB05D0" w:rsidRDefault="003534FF">
      <w:pPr>
        <w:pStyle w:val="ConsPlusNormal"/>
        <w:jc w:val="both"/>
        <w:rPr>
          <w:rFonts w:ascii="Times New Roman" w:hAnsi="Times New Roman"/>
          <w:sz w:val="28"/>
          <w:szCs w:val="28"/>
        </w:rPr>
      </w:pPr>
    </w:p>
    <w:p w:rsidR="003534FF" w:rsidRPr="00DB05D0" w:rsidRDefault="00885468">
      <w:pPr>
        <w:pStyle w:val="ConsPlusTitle"/>
        <w:ind w:firstLine="709"/>
        <w:jc w:val="both"/>
        <w:outlineLvl w:val="2"/>
        <w:rPr>
          <w:rFonts w:ascii="Times New Roman" w:hAnsi="Times New Roman"/>
          <w:sz w:val="28"/>
          <w:szCs w:val="28"/>
        </w:rPr>
      </w:pPr>
      <w:r w:rsidRPr="00DB05D0">
        <w:rPr>
          <w:rFonts w:ascii="Times New Roman" w:hAnsi="Times New Roman"/>
          <w:sz w:val="28"/>
          <w:szCs w:val="28"/>
        </w:rPr>
        <w:t>Подраздел I.I. Предмет регулирования административного регламен-та</w:t>
      </w:r>
    </w:p>
    <w:p w:rsidR="003534FF" w:rsidRPr="00DB05D0" w:rsidRDefault="003534FF">
      <w:pPr>
        <w:widowControl w:val="0"/>
        <w:ind w:firstLine="720"/>
        <w:jc w:val="both"/>
        <w:rPr>
          <w:szCs w:val="28"/>
        </w:rPr>
      </w:pPr>
    </w:p>
    <w:p w:rsidR="003534FF" w:rsidRPr="00DB05D0" w:rsidRDefault="00885468">
      <w:pPr>
        <w:ind w:firstLine="709"/>
        <w:jc w:val="both"/>
        <w:rPr>
          <w:szCs w:val="28"/>
        </w:rPr>
      </w:pPr>
      <w:bookmarkStart w:id="4" w:name="Par43"/>
      <w:bookmarkEnd w:id="4"/>
      <w:r w:rsidRPr="00DB05D0">
        <w:rPr>
          <w:szCs w:val="28"/>
        </w:rPr>
        <w:t>1. Административный регламент предоставления администрацией муниципального образования город Краснодар муниципальной услуги «</w:t>
      </w:r>
      <w:r w:rsidR="00AC0E51" w:rsidRPr="00DB05D0">
        <w:rPr>
          <w:szCs w:val="28"/>
        </w:rPr>
        <w:t>Предоставление информации о порядке предоставления жилищно-коммунальных услуг населению</w:t>
      </w:r>
      <w:r w:rsidRPr="00DB05D0">
        <w:rPr>
          <w:szCs w:val="28"/>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муниципального образования город Краснодар</w:t>
      </w:r>
      <w:r w:rsidRPr="00DB05D0">
        <w:rPr>
          <w:b/>
          <w:szCs w:val="28"/>
        </w:rPr>
        <w:t xml:space="preserve"> </w:t>
      </w:r>
      <w:r w:rsidRPr="00DB05D0">
        <w:rPr>
          <w:szCs w:val="28"/>
        </w:rPr>
        <w:t>по предоставлению муниципальной услуги «</w:t>
      </w:r>
      <w:r w:rsidR="00AC0E51" w:rsidRPr="00DB05D0">
        <w:rPr>
          <w:szCs w:val="28"/>
        </w:rPr>
        <w:t>Предоставление информации о порядке предоставления жилищно-коммунальных услуг населению</w:t>
      </w:r>
      <w:r w:rsidRPr="00DB05D0">
        <w:rPr>
          <w:szCs w:val="28"/>
        </w:rPr>
        <w:t xml:space="preserve">» (далее – муниципальная услуга). </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pStyle w:val="ConsPlusTitle"/>
        <w:ind w:firstLine="709"/>
        <w:outlineLvl w:val="2"/>
        <w:rPr>
          <w:rFonts w:ascii="Times New Roman" w:hAnsi="Times New Roman"/>
          <w:sz w:val="28"/>
          <w:szCs w:val="28"/>
        </w:rPr>
      </w:pPr>
      <w:r w:rsidRPr="00DB05D0">
        <w:rPr>
          <w:rFonts w:ascii="Times New Roman" w:hAnsi="Times New Roman"/>
          <w:sz w:val="28"/>
          <w:szCs w:val="28"/>
        </w:rPr>
        <w:t>Подраздел I.II. Круг заявителей</w:t>
      </w:r>
    </w:p>
    <w:p w:rsidR="003534FF" w:rsidRPr="00DB05D0" w:rsidRDefault="003534FF">
      <w:pPr>
        <w:pStyle w:val="a3"/>
        <w:spacing w:after="0" w:line="240" w:lineRule="auto"/>
        <w:ind w:left="0" w:firstLine="709"/>
        <w:jc w:val="both"/>
        <w:rPr>
          <w:rFonts w:ascii="Times New Roman" w:hAnsi="Times New Roman"/>
          <w:sz w:val="28"/>
          <w:szCs w:val="28"/>
        </w:rPr>
      </w:pPr>
    </w:p>
    <w:p w:rsidR="00525D64" w:rsidRPr="00DB05D0" w:rsidRDefault="00885468" w:rsidP="00525D64">
      <w:pPr>
        <w:ind w:firstLine="720"/>
        <w:jc w:val="both"/>
        <w:rPr>
          <w:szCs w:val="28"/>
        </w:rPr>
      </w:pPr>
      <w:r w:rsidRPr="00DB05D0">
        <w:rPr>
          <w:szCs w:val="28"/>
        </w:rPr>
        <w:t>2. </w:t>
      </w:r>
      <w:r w:rsidR="00525D64" w:rsidRPr="00DB05D0">
        <w:rPr>
          <w:szCs w:val="28"/>
        </w:rPr>
        <w:t>Заявителями, имеющими право на получение муниципальной услуги, являются физические и юридические лица, либо их уполномоченные представители (далее – заявители).</w:t>
      </w:r>
    </w:p>
    <w:p w:rsidR="00525D64" w:rsidRPr="00DB05D0" w:rsidRDefault="00525D64" w:rsidP="00525D64">
      <w:pPr>
        <w:ind w:firstLine="709"/>
        <w:jc w:val="both"/>
        <w:rPr>
          <w:color w:val="000000"/>
          <w:szCs w:val="28"/>
        </w:rPr>
      </w:pPr>
    </w:p>
    <w:p w:rsidR="003534FF" w:rsidRPr="00DB05D0" w:rsidRDefault="00885468">
      <w:pPr>
        <w:pStyle w:val="ConsPlusTitle"/>
        <w:ind w:firstLine="708"/>
        <w:jc w:val="both"/>
        <w:outlineLvl w:val="2"/>
        <w:rPr>
          <w:rFonts w:ascii="Times New Roman" w:hAnsi="Times New Roman"/>
          <w:sz w:val="28"/>
          <w:szCs w:val="28"/>
        </w:rPr>
      </w:pPr>
      <w:r w:rsidRPr="00DB05D0">
        <w:rPr>
          <w:rFonts w:ascii="Times New Roman" w:hAnsi="Times New Roman"/>
          <w:sz w:val="28"/>
          <w:szCs w:val="28"/>
        </w:rPr>
        <w:t>Подраздел I.III. Требования предоставления заявителю муниципаль-</w:t>
      </w:r>
      <w:r w:rsidRPr="00DB05D0">
        <w:rPr>
          <w:rFonts w:ascii="Times New Roman" w:hAnsi="Times New Roman"/>
          <w:sz w:val="28"/>
          <w:szCs w:val="28"/>
        </w:rPr>
        <w:lastRenderedPageBreak/>
        <w:t>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муниципальную услугу, а также результата, за предоставлением ко-торого обратился заявитель</w:t>
      </w:r>
    </w:p>
    <w:p w:rsidR="003534FF" w:rsidRPr="00DB05D0" w:rsidRDefault="003534FF">
      <w:pPr>
        <w:pStyle w:val="a3"/>
        <w:spacing w:after="0" w:line="240" w:lineRule="auto"/>
        <w:ind w:left="0" w:firstLine="709"/>
        <w:jc w:val="center"/>
        <w:rPr>
          <w:rFonts w:ascii="Times New Roman" w:hAnsi="Times New Roman"/>
          <w:b/>
          <w:sz w:val="28"/>
          <w:szCs w:val="28"/>
        </w:rPr>
      </w:pPr>
    </w:p>
    <w:p w:rsidR="003534FF" w:rsidRPr="00DB05D0" w:rsidRDefault="00885468">
      <w:pPr>
        <w:ind w:firstLine="709"/>
        <w:jc w:val="both"/>
        <w:rPr>
          <w:rFonts w:eastAsia="Calibri"/>
          <w:color w:val="000000"/>
          <w:szCs w:val="28"/>
          <w:lang w:eastAsia="en-US"/>
        </w:rPr>
      </w:pPr>
      <w:r w:rsidRPr="00DB05D0">
        <w:rPr>
          <w:szCs w:val="28"/>
        </w:rPr>
        <w:t>3. </w:t>
      </w:r>
      <w:r w:rsidRPr="00DB05D0">
        <w:rPr>
          <w:rFonts w:eastAsia="Calibri"/>
          <w:color w:val="000000"/>
          <w:szCs w:val="28"/>
          <w:lang w:eastAsia="en-US"/>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3534FF" w:rsidRPr="00DB05D0" w:rsidRDefault="003534FF">
      <w:pPr>
        <w:widowControl w:val="0"/>
        <w:spacing w:line="233" w:lineRule="auto"/>
        <w:ind w:firstLine="709"/>
        <w:jc w:val="center"/>
        <w:outlineLvl w:val="1"/>
        <w:rPr>
          <w:b/>
          <w:szCs w:val="28"/>
        </w:rPr>
      </w:pPr>
    </w:p>
    <w:p w:rsidR="003534FF" w:rsidRPr="00DB05D0" w:rsidRDefault="003534FF">
      <w:pPr>
        <w:widowControl w:val="0"/>
        <w:spacing w:line="233" w:lineRule="auto"/>
        <w:ind w:firstLine="709"/>
        <w:jc w:val="center"/>
        <w:outlineLvl w:val="1"/>
        <w:rPr>
          <w:b/>
          <w:szCs w:val="28"/>
        </w:rPr>
      </w:pPr>
    </w:p>
    <w:p w:rsidR="003534FF" w:rsidRPr="00DB05D0" w:rsidRDefault="00885468">
      <w:pPr>
        <w:widowControl w:val="0"/>
        <w:spacing w:line="233" w:lineRule="auto"/>
        <w:ind w:firstLine="709"/>
        <w:jc w:val="center"/>
        <w:outlineLvl w:val="1"/>
        <w:rPr>
          <w:b/>
          <w:szCs w:val="28"/>
        </w:rPr>
      </w:pPr>
      <w:r w:rsidRPr="00DB05D0">
        <w:rPr>
          <w:b/>
          <w:szCs w:val="28"/>
        </w:rPr>
        <w:t xml:space="preserve">Раздел </w:t>
      </w:r>
      <w:r w:rsidRPr="00DB05D0">
        <w:rPr>
          <w:b/>
          <w:szCs w:val="28"/>
          <w:lang w:val="en-US"/>
        </w:rPr>
        <w:t>II</w:t>
      </w:r>
    </w:p>
    <w:p w:rsidR="003534FF" w:rsidRPr="00DB05D0" w:rsidRDefault="00885468">
      <w:pPr>
        <w:widowControl w:val="0"/>
        <w:spacing w:line="233" w:lineRule="auto"/>
        <w:ind w:firstLine="709"/>
        <w:jc w:val="center"/>
        <w:outlineLvl w:val="1"/>
        <w:rPr>
          <w:b/>
          <w:szCs w:val="28"/>
        </w:rPr>
      </w:pPr>
      <w:r w:rsidRPr="00DB05D0">
        <w:rPr>
          <w:b/>
          <w:szCs w:val="28"/>
        </w:rPr>
        <w:t>Стандарт предоставления муниципальной услуги</w:t>
      </w:r>
    </w:p>
    <w:p w:rsidR="003534FF" w:rsidRPr="00DB05D0" w:rsidRDefault="003534FF">
      <w:pPr>
        <w:pStyle w:val="ConsPlusTitle"/>
        <w:outlineLvl w:val="2"/>
        <w:rPr>
          <w:rFonts w:ascii="Times New Roman" w:hAnsi="Times New Roman"/>
          <w:sz w:val="28"/>
          <w:szCs w:val="28"/>
          <w:lang w:eastAsia="ar-SA"/>
        </w:rPr>
      </w:pPr>
    </w:p>
    <w:p w:rsidR="003534FF" w:rsidRPr="00DB05D0" w:rsidRDefault="003534FF">
      <w:pPr>
        <w:pStyle w:val="ConsPlusTitle"/>
        <w:outlineLvl w:val="2"/>
        <w:rPr>
          <w:rFonts w:ascii="Times New Roman" w:hAnsi="Times New Roman"/>
          <w:sz w:val="28"/>
          <w:szCs w:val="28"/>
          <w:lang w:eastAsia="ar-SA"/>
        </w:rPr>
      </w:pPr>
    </w:p>
    <w:p w:rsidR="003534FF" w:rsidRPr="00DB05D0" w:rsidRDefault="00885468">
      <w:pPr>
        <w:pStyle w:val="ConsPlusTitle"/>
        <w:ind w:firstLine="709"/>
        <w:outlineLvl w:val="2"/>
        <w:rPr>
          <w:rFonts w:ascii="Times New Roman" w:hAnsi="Times New Roman"/>
          <w:sz w:val="28"/>
          <w:szCs w:val="28"/>
        </w:rPr>
      </w:pPr>
      <w:r w:rsidRPr="00DB05D0">
        <w:rPr>
          <w:rFonts w:ascii="Times New Roman" w:hAnsi="Times New Roman"/>
          <w:sz w:val="28"/>
          <w:szCs w:val="28"/>
        </w:rPr>
        <w:t>Подраздел II.I. Наименование муниципальной услуги</w:t>
      </w:r>
    </w:p>
    <w:p w:rsidR="003534FF" w:rsidRPr="00DB05D0" w:rsidRDefault="003534FF">
      <w:pPr>
        <w:pStyle w:val="ConsPlusNormal"/>
        <w:jc w:val="both"/>
        <w:rPr>
          <w:rFonts w:ascii="Times New Roman" w:hAnsi="Times New Roman"/>
          <w:sz w:val="28"/>
          <w:szCs w:val="28"/>
        </w:rPr>
      </w:pPr>
    </w:p>
    <w:p w:rsidR="003534FF" w:rsidRPr="00DB05D0" w:rsidRDefault="00885468">
      <w:pPr>
        <w:pStyle w:val="a3"/>
        <w:spacing w:after="0" w:line="240" w:lineRule="auto"/>
        <w:ind w:left="0" w:firstLine="709"/>
        <w:jc w:val="both"/>
        <w:rPr>
          <w:rFonts w:ascii="Times New Roman" w:hAnsi="Times New Roman"/>
          <w:sz w:val="28"/>
          <w:szCs w:val="28"/>
        </w:rPr>
      </w:pPr>
      <w:r w:rsidRPr="00DB05D0">
        <w:rPr>
          <w:rFonts w:ascii="Times New Roman" w:hAnsi="Times New Roman"/>
          <w:sz w:val="28"/>
          <w:szCs w:val="28"/>
        </w:rPr>
        <w:t>4. Наименование муниципальной услуги – «</w:t>
      </w:r>
      <w:r w:rsidR="00525D64" w:rsidRPr="00DB05D0">
        <w:rPr>
          <w:rFonts w:ascii="Times New Roman" w:hAnsi="Times New Roman"/>
          <w:sz w:val="28"/>
          <w:szCs w:val="28"/>
        </w:rPr>
        <w:t>Предоставление информации о порядке предоставления жилищно-коммунальных услуг населению</w:t>
      </w:r>
      <w:r w:rsidRPr="00DB05D0">
        <w:rPr>
          <w:rFonts w:ascii="Times New Roman" w:hAnsi="Times New Roman"/>
          <w:sz w:val="28"/>
          <w:szCs w:val="28"/>
        </w:rPr>
        <w:t>».</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pStyle w:val="ConsPlusTitle"/>
        <w:ind w:firstLine="709"/>
        <w:jc w:val="both"/>
        <w:outlineLvl w:val="2"/>
        <w:rPr>
          <w:rFonts w:ascii="Times New Roman" w:hAnsi="Times New Roman"/>
          <w:sz w:val="28"/>
          <w:szCs w:val="28"/>
        </w:rPr>
      </w:pPr>
      <w:r w:rsidRPr="00DB05D0">
        <w:rPr>
          <w:rFonts w:ascii="Times New Roman" w:hAnsi="Times New Roman"/>
          <w:sz w:val="28"/>
          <w:szCs w:val="28"/>
        </w:rPr>
        <w:t>Подраздел II.II. Наименование органа, предоставляющего муници-пальную услугу</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pStyle w:val="a4"/>
        <w:ind w:firstLine="709"/>
        <w:jc w:val="both"/>
      </w:pPr>
      <w:r w:rsidRPr="00DB05D0">
        <w:t>5. Муниципальная услуга предоставляется администрацией муниципаль-ного образования город Краснодар.</w:t>
      </w:r>
    </w:p>
    <w:p w:rsidR="003534FF" w:rsidRPr="00DB05D0" w:rsidRDefault="00885468">
      <w:pPr>
        <w:pStyle w:val="a3"/>
        <w:spacing w:after="0" w:line="240" w:lineRule="auto"/>
        <w:ind w:left="0" w:firstLine="709"/>
        <w:jc w:val="both"/>
        <w:rPr>
          <w:rFonts w:ascii="Times New Roman" w:hAnsi="Times New Roman"/>
          <w:sz w:val="28"/>
          <w:szCs w:val="28"/>
        </w:rPr>
      </w:pPr>
      <w:r w:rsidRPr="00DB05D0">
        <w:rPr>
          <w:rFonts w:ascii="Times New Roman" w:hAnsi="Times New Roman"/>
          <w:sz w:val="28"/>
          <w:szCs w:val="28"/>
        </w:rPr>
        <w:t>В предоставлении муниципальной услуги участвуют: департамент город-ского хозяйства и топливно-энергетического комплекса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3534FF" w:rsidRPr="00DB05D0" w:rsidRDefault="00885468">
      <w:pPr>
        <w:pStyle w:val="a3"/>
        <w:spacing w:after="0" w:line="240" w:lineRule="auto"/>
        <w:ind w:left="0" w:firstLine="709"/>
        <w:jc w:val="both"/>
        <w:rPr>
          <w:rFonts w:ascii="Times New Roman" w:hAnsi="Times New Roman"/>
          <w:sz w:val="28"/>
          <w:szCs w:val="28"/>
        </w:rPr>
      </w:pPr>
      <w:r w:rsidRPr="00DB05D0">
        <w:rPr>
          <w:rFonts w:ascii="Times New Roman" w:hAnsi="Times New Roman"/>
          <w:sz w:val="28"/>
          <w:szCs w:val="28"/>
        </w:rPr>
        <w:t xml:space="preserve">6.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пунктом 17 подраздела </w:t>
      </w:r>
      <w:r w:rsidRPr="00DB05D0">
        <w:rPr>
          <w:rFonts w:ascii="Times New Roman" w:hAnsi="Times New Roman"/>
          <w:sz w:val="28"/>
          <w:szCs w:val="28"/>
          <w:lang w:val="en-US"/>
        </w:rPr>
        <w:t>II</w:t>
      </w:r>
      <w:r w:rsidRPr="00DB05D0">
        <w:rPr>
          <w:rFonts w:ascii="Times New Roman" w:hAnsi="Times New Roman"/>
          <w:sz w:val="28"/>
          <w:szCs w:val="28"/>
        </w:rPr>
        <w:t>.</w:t>
      </w:r>
      <w:r w:rsidRPr="00DB05D0">
        <w:rPr>
          <w:rFonts w:ascii="Times New Roman" w:hAnsi="Times New Roman"/>
          <w:sz w:val="28"/>
          <w:szCs w:val="28"/>
          <w:lang w:val="en-US"/>
        </w:rPr>
        <w:t>VII</w:t>
      </w:r>
      <w:r w:rsidRPr="00DB05D0">
        <w:rPr>
          <w:rFonts w:ascii="Times New Roman" w:hAnsi="Times New Roman"/>
          <w:sz w:val="28"/>
          <w:szCs w:val="28"/>
        </w:rPr>
        <w:t xml:space="preserve"> раздела </w:t>
      </w:r>
      <w:r w:rsidRPr="00DB05D0">
        <w:rPr>
          <w:rFonts w:ascii="Times New Roman" w:hAnsi="Times New Roman"/>
          <w:sz w:val="28"/>
          <w:szCs w:val="28"/>
          <w:lang w:val="en-US"/>
        </w:rPr>
        <w:t>II</w:t>
      </w:r>
      <w:r w:rsidRPr="00DB05D0">
        <w:rPr>
          <w:rFonts w:ascii="Times New Roman" w:hAnsi="Times New Roman"/>
          <w:sz w:val="28"/>
          <w:szCs w:val="28"/>
        </w:rPr>
        <w:t xml:space="preserve"> настоящего Административного регламента.</w:t>
      </w:r>
    </w:p>
    <w:p w:rsidR="00D377AC" w:rsidRPr="00DB05D0" w:rsidRDefault="00D377AC">
      <w:pPr>
        <w:pStyle w:val="a3"/>
        <w:spacing w:after="0" w:line="240" w:lineRule="auto"/>
        <w:ind w:left="0" w:firstLine="709"/>
        <w:jc w:val="both"/>
        <w:rPr>
          <w:rFonts w:ascii="Times New Roman" w:hAnsi="Times New Roman"/>
          <w:sz w:val="28"/>
          <w:szCs w:val="28"/>
        </w:rPr>
      </w:pPr>
    </w:p>
    <w:p w:rsidR="003534FF" w:rsidRPr="00DB05D0" w:rsidRDefault="00885468">
      <w:pPr>
        <w:pStyle w:val="ConsPlusTitle"/>
        <w:ind w:firstLine="709"/>
        <w:jc w:val="both"/>
        <w:outlineLvl w:val="2"/>
        <w:rPr>
          <w:rFonts w:ascii="Times New Roman" w:hAnsi="Times New Roman"/>
          <w:sz w:val="28"/>
          <w:szCs w:val="28"/>
        </w:rPr>
      </w:pPr>
      <w:r w:rsidRPr="00DB05D0">
        <w:rPr>
          <w:rFonts w:ascii="Times New Roman" w:hAnsi="Times New Roman"/>
          <w:sz w:val="28"/>
          <w:szCs w:val="28"/>
        </w:rPr>
        <w:t>Подраздел II.III. Результат предоставления муниципальной услуги</w:t>
      </w:r>
    </w:p>
    <w:p w:rsidR="003534FF" w:rsidRPr="00DB05D0" w:rsidRDefault="003534FF">
      <w:pPr>
        <w:pStyle w:val="ConsPlusTitle"/>
        <w:jc w:val="both"/>
        <w:outlineLvl w:val="2"/>
        <w:rPr>
          <w:rFonts w:ascii="Times New Roman" w:hAnsi="Times New Roman"/>
          <w:b w:val="0"/>
          <w:sz w:val="28"/>
          <w:szCs w:val="28"/>
        </w:rPr>
      </w:pP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7. Результатом предоставления муниципальной услуги является: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7.1. Для варианта предоставления муниципальной услуги «</w:t>
      </w:r>
      <w:r w:rsidR="00651663" w:rsidRPr="00DB05D0">
        <w:rPr>
          <w:rFonts w:ascii="Times New Roman" w:hAnsi="Times New Roman"/>
          <w:sz w:val="28"/>
          <w:szCs w:val="28"/>
        </w:rPr>
        <w:t>Предоставление информации о порядке предоставления жилищно-коммунальных услуг населению</w:t>
      </w:r>
      <w:r w:rsidRPr="00DB05D0">
        <w:rPr>
          <w:rFonts w:ascii="Times New Roman" w:hAnsi="Times New Roman"/>
          <w:sz w:val="28"/>
          <w:szCs w:val="28"/>
        </w:rPr>
        <w:t>»:</w:t>
      </w:r>
    </w:p>
    <w:p w:rsidR="003534FF" w:rsidRPr="00DB05D0" w:rsidRDefault="00885468">
      <w:pPr>
        <w:ind w:firstLine="709"/>
        <w:jc w:val="both"/>
        <w:rPr>
          <w:szCs w:val="28"/>
          <w:lang w:eastAsia="ru-RU"/>
        </w:rPr>
      </w:pPr>
      <w:r w:rsidRPr="00DB05D0">
        <w:rPr>
          <w:szCs w:val="28"/>
          <w:lang w:eastAsia="ru-RU"/>
        </w:rPr>
        <w:t>1) </w:t>
      </w:r>
      <w:r w:rsidR="00962FEC" w:rsidRPr="00DB05D0">
        <w:rPr>
          <w:szCs w:val="28"/>
          <w:lang w:eastAsia="ru-RU"/>
        </w:rPr>
        <w:t>информация о порядке предоставления жилищно-коммунальных услуг</w:t>
      </w:r>
      <w:r w:rsidRPr="00DB05D0">
        <w:rPr>
          <w:szCs w:val="28"/>
          <w:lang w:eastAsia="ru-RU"/>
        </w:rPr>
        <w:t>;</w:t>
      </w:r>
    </w:p>
    <w:p w:rsidR="003534FF" w:rsidRPr="00DB05D0" w:rsidRDefault="00885468">
      <w:pPr>
        <w:ind w:firstLine="709"/>
        <w:jc w:val="both"/>
        <w:rPr>
          <w:szCs w:val="28"/>
          <w:lang w:eastAsia="ru-RU"/>
        </w:rPr>
      </w:pPr>
      <w:r w:rsidRPr="00DB05D0">
        <w:rPr>
          <w:szCs w:val="28"/>
          <w:lang w:eastAsia="ru-RU"/>
        </w:rPr>
        <w:lastRenderedPageBreak/>
        <w:t>2) решение об отказе в предоставлении муниципальной услуги.</w:t>
      </w:r>
    </w:p>
    <w:p w:rsidR="003534FF" w:rsidRPr="00DB05D0" w:rsidRDefault="00885468">
      <w:pPr>
        <w:ind w:firstLine="709"/>
        <w:jc w:val="both"/>
        <w:rPr>
          <w:b/>
          <w:szCs w:val="28"/>
        </w:rPr>
      </w:pPr>
      <w:r w:rsidRPr="00DB05D0">
        <w:rPr>
          <w:szCs w:val="28"/>
        </w:rPr>
        <w:t>7.2.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Pr="00DB05D0">
        <w:rPr>
          <w:b/>
          <w:szCs w:val="28"/>
        </w:rPr>
        <w:t>»</w:t>
      </w:r>
      <w:r w:rsidRPr="00DB05D0">
        <w:rPr>
          <w:szCs w:val="28"/>
        </w:rPr>
        <w:t xml:space="preserve"> </w:t>
      </w:r>
      <w:r w:rsidRPr="00DB05D0">
        <w:rPr>
          <w:b/>
          <w:szCs w:val="28"/>
        </w:rPr>
        <w:t>–</w:t>
      </w:r>
      <w:r w:rsidRPr="00DB05D0">
        <w:rPr>
          <w:szCs w:val="28"/>
        </w:rPr>
        <w:t xml:space="preserve"> документ, выданный по результату ранее предоставленной муниципальной услуги, без опечаток и ошибок.</w:t>
      </w:r>
    </w:p>
    <w:p w:rsidR="003534FF" w:rsidRPr="00DB05D0" w:rsidRDefault="00885468">
      <w:pPr>
        <w:widowControl w:val="0"/>
        <w:ind w:firstLine="720"/>
        <w:jc w:val="both"/>
        <w:rPr>
          <w:szCs w:val="28"/>
          <w:lang w:eastAsia="ru-RU"/>
        </w:rPr>
      </w:pPr>
      <w:r w:rsidRPr="00DB05D0">
        <w:rPr>
          <w:szCs w:val="28"/>
          <w:lang w:eastAsia="ru-RU"/>
        </w:rPr>
        <w:t>8. Заявитель вправе получить результат предоставления муниципальной услуги:</w:t>
      </w:r>
    </w:p>
    <w:p w:rsidR="003534FF" w:rsidRPr="00DB05D0" w:rsidRDefault="00885468">
      <w:pPr>
        <w:widowControl w:val="0"/>
        <w:ind w:firstLine="720"/>
        <w:jc w:val="both"/>
        <w:rPr>
          <w:szCs w:val="28"/>
          <w:lang w:eastAsia="ru-RU"/>
        </w:rPr>
      </w:pPr>
      <w:r w:rsidRPr="00DB05D0">
        <w:rPr>
          <w:szCs w:val="28"/>
          <w:lang w:eastAsia="ru-RU"/>
        </w:rPr>
        <w:t>8.1. В случае обращения за получением муниципальной услуги через МФЦ – непосредственно в МФЦ.</w:t>
      </w:r>
    </w:p>
    <w:p w:rsidR="003534FF" w:rsidRPr="00DB05D0" w:rsidRDefault="00885468">
      <w:pPr>
        <w:widowControl w:val="0"/>
        <w:ind w:firstLine="720"/>
        <w:jc w:val="both"/>
        <w:rPr>
          <w:szCs w:val="28"/>
          <w:lang w:eastAsia="ru-RU"/>
        </w:rPr>
      </w:pPr>
      <w:r w:rsidRPr="00DB05D0">
        <w:rPr>
          <w:szCs w:val="28"/>
          <w:lang w:eastAsia="ru-RU"/>
        </w:rPr>
        <w:t>8.2. В случае обращения заявителя за получением муниципальной услуги в уполномоченный орган – непосредственно в уполномоченном органе.</w:t>
      </w:r>
    </w:p>
    <w:p w:rsidR="003534FF" w:rsidRPr="00DB05D0" w:rsidRDefault="00885468">
      <w:pPr>
        <w:widowControl w:val="0"/>
        <w:ind w:firstLine="720"/>
        <w:jc w:val="both"/>
        <w:rPr>
          <w:szCs w:val="28"/>
          <w:lang w:eastAsia="ru-RU"/>
        </w:rPr>
      </w:pPr>
      <w:r w:rsidRPr="00DB05D0">
        <w:rPr>
          <w:szCs w:val="28"/>
          <w:lang w:eastAsia="ru-RU"/>
        </w:rPr>
        <w:t>8.3.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534FF" w:rsidRPr="00DB05D0" w:rsidRDefault="00885468">
      <w:pPr>
        <w:widowControl w:val="0"/>
        <w:ind w:firstLine="720"/>
        <w:jc w:val="both"/>
        <w:rPr>
          <w:szCs w:val="28"/>
          <w:lang w:eastAsia="ru-RU"/>
        </w:rPr>
      </w:pPr>
      <w:r w:rsidRPr="00DB05D0">
        <w:rPr>
          <w:szCs w:val="28"/>
          <w:lang w:eastAsia="ru-RU"/>
        </w:rPr>
        <w:t>Сканированная копия результата предоставления муниципальной услуги направляется заявителю через Портал.</w:t>
      </w:r>
    </w:p>
    <w:p w:rsidR="003534FF" w:rsidRPr="00DB05D0" w:rsidRDefault="00885468">
      <w:pPr>
        <w:widowControl w:val="0"/>
        <w:ind w:firstLine="720"/>
        <w:jc w:val="both"/>
        <w:rPr>
          <w:szCs w:val="28"/>
        </w:rPr>
      </w:pPr>
      <w:r w:rsidRPr="00DB05D0">
        <w:rPr>
          <w:szCs w:val="28"/>
          <w:lang w:eastAsia="ru-RU"/>
        </w:rPr>
        <w:t>8.4. </w:t>
      </w:r>
      <w:r w:rsidRPr="00DB05D0">
        <w:rPr>
          <w:szCs w:val="28"/>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3534FF" w:rsidRPr="00DB05D0" w:rsidRDefault="00885468">
      <w:pPr>
        <w:ind w:firstLine="709"/>
        <w:jc w:val="both"/>
        <w:rPr>
          <w:szCs w:val="28"/>
        </w:rPr>
      </w:pPr>
      <w:r w:rsidRPr="00DB05D0">
        <w:rPr>
          <w:szCs w:val="28"/>
        </w:rP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3534FF" w:rsidRPr="00DB05D0" w:rsidRDefault="003534FF">
      <w:pPr>
        <w:pStyle w:val="a3"/>
        <w:spacing w:after="0" w:line="240" w:lineRule="auto"/>
        <w:ind w:left="0" w:firstLine="709"/>
        <w:jc w:val="center"/>
        <w:rPr>
          <w:rFonts w:ascii="Times New Roman" w:hAnsi="Times New Roman"/>
          <w:b/>
          <w:sz w:val="28"/>
          <w:szCs w:val="28"/>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II.IV. Срок предоставления муниципальной услуги</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ind w:firstLine="709"/>
        <w:jc w:val="both"/>
        <w:rPr>
          <w:szCs w:val="28"/>
          <w:lang w:eastAsia="ru-RU"/>
        </w:rPr>
      </w:pPr>
      <w:r w:rsidRPr="00DB05D0">
        <w:rPr>
          <w:szCs w:val="28"/>
        </w:rPr>
        <w:t>9. </w:t>
      </w:r>
      <w:r w:rsidRPr="00DB05D0">
        <w:rPr>
          <w:szCs w:val="28"/>
          <w:lang w:eastAsia="ru-RU"/>
        </w:rPr>
        <w:t xml:space="preserve">Срок предоставления муниципальной услуги для варианта предоставления муниципальной услуги </w:t>
      </w:r>
      <w:r w:rsidRPr="00DB05D0">
        <w:rPr>
          <w:szCs w:val="28"/>
        </w:rPr>
        <w:t>«</w:t>
      </w:r>
      <w:r w:rsidR="002E2B8D" w:rsidRPr="00DB05D0">
        <w:rPr>
          <w:szCs w:val="28"/>
        </w:rPr>
        <w:t>Предоставление информации о порядке предоставления жилищно-коммунальных услуг населению</w:t>
      </w:r>
      <w:r w:rsidRPr="00DB05D0">
        <w:rPr>
          <w:szCs w:val="28"/>
        </w:rPr>
        <w:t xml:space="preserve">» </w:t>
      </w:r>
      <w:r w:rsidRPr="00DB05D0">
        <w:rPr>
          <w:szCs w:val="28"/>
          <w:lang w:eastAsia="ru-RU"/>
        </w:rPr>
        <w:t xml:space="preserve">(получения итоговых документов) составляет не более </w:t>
      </w:r>
      <w:r w:rsidR="00CF696B" w:rsidRPr="00DB05D0">
        <w:rPr>
          <w:szCs w:val="28"/>
          <w:lang w:eastAsia="ru-RU"/>
        </w:rPr>
        <w:t>15</w:t>
      </w:r>
      <w:r w:rsidRPr="00DB05D0">
        <w:rPr>
          <w:szCs w:val="28"/>
          <w:lang w:eastAsia="ru-RU"/>
        </w:rPr>
        <w:t xml:space="preserve"> календарных дней со дня принятия заявления и прилагаемых к нему документов.</w:t>
      </w:r>
    </w:p>
    <w:p w:rsidR="003534FF" w:rsidRPr="00DB05D0" w:rsidRDefault="00885468">
      <w:pPr>
        <w:ind w:firstLine="709"/>
        <w:jc w:val="both"/>
        <w:rPr>
          <w:szCs w:val="28"/>
          <w:lang w:eastAsia="ru-RU"/>
        </w:rPr>
      </w:pPr>
      <w:r w:rsidRPr="00DB05D0">
        <w:rPr>
          <w:szCs w:val="28"/>
          <w:lang w:eastAsia="ru-RU"/>
        </w:rPr>
        <w:t>Срок предоставления муниципальной услуги для</w:t>
      </w:r>
      <w:r w:rsidRPr="00DB05D0">
        <w:rPr>
          <w:szCs w:val="28"/>
        </w:rPr>
        <w:t xml:space="preserve">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10. Срок приостановления предоставления муниципальной услуги действующим законодательством Российской Федерации не предусмотрен.</w:t>
      </w:r>
    </w:p>
    <w:p w:rsidR="003534FF" w:rsidRPr="00DB05D0" w:rsidRDefault="00885468">
      <w:pPr>
        <w:ind w:firstLine="709"/>
        <w:jc w:val="both"/>
        <w:rPr>
          <w:szCs w:val="28"/>
        </w:rPr>
      </w:pPr>
      <w:r w:rsidRPr="00DB05D0">
        <w:rPr>
          <w:szCs w:val="28"/>
        </w:rPr>
        <w:t>11.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rsidR="003534FF" w:rsidRPr="00DB05D0" w:rsidRDefault="00885468">
      <w:pPr>
        <w:ind w:firstLine="709"/>
        <w:jc w:val="both"/>
        <w:rPr>
          <w:szCs w:val="28"/>
        </w:rPr>
      </w:pPr>
      <w:r w:rsidRPr="00DB05D0">
        <w:rPr>
          <w:szCs w:val="28"/>
        </w:rPr>
        <w:lastRenderedPageBreak/>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3534FF" w:rsidRPr="00DB05D0" w:rsidRDefault="00885468">
      <w:pPr>
        <w:ind w:firstLine="709"/>
        <w:jc w:val="both"/>
        <w:rPr>
          <w:szCs w:val="28"/>
        </w:rPr>
      </w:pPr>
      <w:r w:rsidRPr="00DB05D0">
        <w:rPr>
          <w:szCs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3534FF" w:rsidRPr="00DB05D0" w:rsidRDefault="00885468">
      <w:pPr>
        <w:ind w:firstLine="709"/>
        <w:jc w:val="both"/>
        <w:rPr>
          <w:szCs w:val="28"/>
        </w:rPr>
      </w:pPr>
      <w:r w:rsidRPr="00DB05D0">
        <w:rPr>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II.V. Правовые основания для предоставления муници-пальной услуги</w:t>
      </w:r>
    </w:p>
    <w:p w:rsidR="003534FF" w:rsidRPr="00DB05D0" w:rsidRDefault="003534FF">
      <w:pPr>
        <w:pStyle w:val="a3"/>
        <w:spacing w:after="0" w:line="240" w:lineRule="auto"/>
        <w:ind w:left="0" w:firstLine="709"/>
        <w:jc w:val="both"/>
        <w:rPr>
          <w:rFonts w:ascii="Times New Roman" w:hAnsi="Times New Roman"/>
          <w:sz w:val="28"/>
          <w:szCs w:val="28"/>
        </w:rPr>
      </w:pPr>
    </w:p>
    <w:p w:rsidR="003534FF" w:rsidRPr="00DB05D0" w:rsidRDefault="00885468">
      <w:pPr>
        <w:widowControl w:val="0"/>
        <w:ind w:firstLine="567"/>
        <w:jc w:val="both"/>
        <w:rPr>
          <w:rFonts w:eastAsia="Calibri"/>
          <w:szCs w:val="28"/>
        </w:rPr>
      </w:pPr>
      <w:r w:rsidRPr="00DB05D0">
        <w:rPr>
          <w:rFonts w:eastAsia="Calibri"/>
          <w:szCs w:val="28"/>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3534FF" w:rsidRPr="00DB05D0" w:rsidRDefault="00885468">
      <w:pPr>
        <w:widowControl w:val="0"/>
        <w:ind w:firstLine="567"/>
        <w:jc w:val="both"/>
        <w:rPr>
          <w:rFonts w:eastAsia="Calibri"/>
          <w:szCs w:val="28"/>
        </w:rPr>
      </w:pPr>
      <w:r w:rsidRPr="00DB05D0">
        <w:rPr>
          <w:rFonts w:eastAsia="Calibri"/>
          <w:szCs w:val="28"/>
        </w:rPr>
        <w:t>на официальном Интернет-портале администрации муниципального образования город Краснодар и городской Думы Краснодара;</w:t>
      </w:r>
    </w:p>
    <w:p w:rsidR="003534FF" w:rsidRPr="00DB05D0" w:rsidRDefault="00885468">
      <w:pPr>
        <w:widowControl w:val="0"/>
        <w:ind w:firstLine="567"/>
        <w:jc w:val="both"/>
        <w:rPr>
          <w:rFonts w:eastAsia="Calibri"/>
          <w:szCs w:val="28"/>
        </w:rPr>
      </w:pPr>
      <w:r w:rsidRPr="00DB05D0">
        <w:rPr>
          <w:rFonts w:eastAsia="Calibri"/>
          <w:szCs w:val="28"/>
        </w:rPr>
        <w:t>на Портале.</w:t>
      </w:r>
    </w:p>
    <w:p w:rsidR="003534FF" w:rsidRPr="00DB05D0" w:rsidRDefault="003534FF">
      <w:pPr>
        <w:ind w:firstLine="709"/>
        <w:jc w:val="both"/>
        <w:rPr>
          <w:szCs w:val="28"/>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II.VI. Исчерпывающий перечень документов, необходи-мых для предоставления муниципальной услуги</w:t>
      </w:r>
    </w:p>
    <w:p w:rsidR="003534FF" w:rsidRPr="00DB05D0" w:rsidRDefault="003534FF">
      <w:pPr>
        <w:pStyle w:val="a3"/>
        <w:spacing w:after="0" w:line="240" w:lineRule="auto"/>
        <w:ind w:left="0" w:firstLine="709"/>
        <w:jc w:val="center"/>
        <w:rPr>
          <w:rFonts w:ascii="Times New Roman" w:hAnsi="Times New Roman"/>
          <w:b/>
          <w:sz w:val="28"/>
          <w:szCs w:val="28"/>
        </w:rPr>
      </w:pPr>
    </w:p>
    <w:p w:rsidR="003534FF" w:rsidRPr="00DB05D0" w:rsidRDefault="00885468">
      <w:pPr>
        <w:ind w:firstLine="709"/>
        <w:jc w:val="both"/>
        <w:rPr>
          <w:szCs w:val="28"/>
        </w:rPr>
      </w:pPr>
      <w:r w:rsidRPr="00DB05D0">
        <w:rPr>
          <w:szCs w:val="28"/>
        </w:rPr>
        <w:t>13.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534FF" w:rsidRPr="00DB05D0" w:rsidRDefault="00885468">
      <w:pPr>
        <w:ind w:firstLine="709"/>
        <w:jc w:val="both"/>
        <w:rPr>
          <w:szCs w:val="28"/>
        </w:rPr>
      </w:pPr>
      <w:r w:rsidRPr="00DB05D0">
        <w:rPr>
          <w:szCs w:val="28"/>
          <w:lang w:eastAsia="ru-RU"/>
        </w:rPr>
        <w:t xml:space="preserve">13.1. Для варианта предоставления муниципальной услуги </w:t>
      </w:r>
      <w:r w:rsidRPr="00DB05D0">
        <w:rPr>
          <w:szCs w:val="28"/>
        </w:rPr>
        <w:t>«</w:t>
      </w:r>
      <w:r w:rsidR="002E2B8D" w:rsidRPr="00DB05D0">
        <w:rPr>
          <w:szCs w:val="28"/>
        </w:rPr>
        <w:t>Предоставление информации о порядке предоставления жилищно-коммунальных услуг населению</w:t>
      </w:r>
      <w:r w:rsidRPr="00DB05D0">
        <w:rPr>
          <w:szCs w:val="28"/>
        </w:rPr>
        <w:t>»:</w:t>
      </w:r>
    </w:p>
    <w:p w:rsidR="003534FF" w:rsidRPr="00DB05D0" w:rsidRDefault="00885468">
      <w:pPr>
        <w:ind w:firstLine="709"/>
        <w:jc w:val="both"/>
        <w:rPr>
          <w:szCs w:val="28"/>
          <w:lang w:eastAsia="ru-RU"/>
        </w:rPr>
      </w:pPr>
      <w:r w:rsidRPr="00DB05D0">
        <w:rPr>
          <w:szCs w:val="28"/>
          <w:lang w:eastAsia="ru-RU"/>
        </w:rPr>
        <w:t>а) </w:t>
      </w:r>
      <w:hyperlink r:id="rId9" w:tooltip="consultantplus://offline/ref=8EF1F26DEDC2F917F5683E7A092562D0D6D9CBA56C64D811E4022E4E44622FB2ADC4D61115DD1D726221E3E9237C16395AD5EF820BE932999FE8D8EAr6dCI" w:history="1">
        <w:r w:rsidRPr="00DB05D0">
          <w:rPr>
            <w:szCs w:val="28"/>
            <w:lang w:eastAsia="ru-RU"/>
          </w:rPr>
          <w:t>заявление</w:t>
        </w:r>
      </w:hyperlink>
      <w:r w:rsidRPr="00DB05D0">
        <w:rPr>
          <w:szCs w:val="28"/>
          <w:lang w:eastAsia="ru-RU"/>
        </w:rPr>
        <w:t xml:space="preserve"> </w:t>
      </w:r>
      <w:r w:rsidR="002E2B8D" w:rsidRPr="00DB05D0">
        <w:rPr>
          <w:szCs w:val="28"/>
          <w:lang w:eastAsia="ru-RU"/>
        </w:rPr>
        <w:t xml:space="preserve">по форме </w:t>
      </w:r>
      <w:r w:rsidRPr="00DB05D0">
        <w:rPr>
          <w:szCs w:val="28"/>
          <w:lang w:eastAsia="ru-RU"/>
        </w:rPr>
        <w:t>согласно приложению № 1 к настоящему Адми-нистративному регламенту (далее – заявление);</w:t>
      </w:r>
    </w:p>
    <w:p w:rsidR="003534FF" w:rsidRPr="00DB05D0" w:rsidRDefault="00885468">
      <w:pPr>
        <w:ind w:firstLine="709"/>
        <w:jc w:val="both"/>
        <w:rPr>
          <w:szCs w:val="28"/>
          <w:lang w:eastAsia="ru-RU"/>
        </w:rPr>
      </w:pPr>
      <w:r w:rsidRPr="00DB05D0">
        <w:rPr>
          <w:szCs w:val="28"/>
          <w:lang w:eastAsia="ru-RU"/>
        </w:rPr>
        <w:t>б) копия документа, удостоверяюще</w:t>
      </w:r>
      <w:r w:rsidR="002E2B8D" w:rsidRPr="00DB05D0">
        <w:rPr>
          <w:szCs w:val="28"/>
          <w:lang w:eastAsia="ru-RU"/>
        </w:rPr>
        <w:t>го права (полномочия) заявителя</w:t>
      </w:r>
      <w:r w:rsidR="00C42D7B" w:rsidRPr="00DB05D0">
        <w:rPr>
          <w:szCs w:val="28"/>
          <w:lang w:eastAsia="ru-RU"/>
        </w:rPr>
        <w:t xml:space="preserve"> (представителя)</w:t>
      </w:r>
      <w:r w:rsidR="002E2B8D" w:rsidRPr="00DB05D0">
        <w:rPr>
          <w:szCs w:val="28"/>
          <w:lang w:eastAsia="ru-RU"/>
        </w:rPr>
        <w:t>.</w:t>
      </w:r>
    </w:p>
    <w:p w:rsidR="003534FF" w:rsidRPr="00DB05D0" w:rsidRDefault="00885468">
      <w:pPr>
        <w:ind w:firstLine="709"/>
        <w:jc w:val="both"/>
        <w:rPr>
          <w:szCs w:val="28"/>
        </w:rPr>
      </w:pPr>
      <w:r w:rsidRPr="00DB05D0">
        <w:rPr>
          <w:szCs w:val="28"/>
          <w:lang w:eastAsia="ru-RU"/>
        </w:rPr>
        <w:t>13.2. Для варианта предоставления муниципальной услуги «</w:t>
      </w:r>
      <w:r w:rsidRPr="00DB05D0">
        <w:rPr>
          <w:szCs w:val="28"/>
        </w:rPr>
        <w:t>Исправление допущенных опечаток и ошибок в выданных в результате предоставления муниципальной услуги документах»:</w:t>
      </w:r>
    </w:p>
    <w:p w:rsidR="003534FF" w:rsidRPr="00DB05D0" w:rsidRDefault="00885468">
      <w:pPr>
        <w:ind w:firstLine="709"/>
        <w:jc w:val="both"/>
        <w:rPr>
          <w:szCs w:val="28"/>
        </w:rPr>
      </w:pPr>
      <w:r w:rsidRPr="00DB05D0">
        <w:rPr>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3534FF" w:rsidRPr="00DB05D0" w:rsidRDefault="00885468">
      <w:pPr>
        <w:ind w:firstLine="709"/>
        <w:jc w:val="both"/>
        <w:rPr>
          <w:szCs w:val="28"/>
        </w:rPr>
      </w:pPr>
      <w:r w:rsidRPr="00DB05D0">
        <w:rPr>
          <w:szCs w:val="28"/>
        </w:rPr>
        <w:lastRenderedPageBreak/>
        <w:t>2) документ, выданный по результату ранее предоставленной муниципальной услуги, в котором допущены опечатки и (или) ошибки;</w:t>
      </w:r>
    </w:p>
    <w:p w:rsidR="003534FF" w:rsidRPr="00DB05D0" w:rsidRDefault="00885468">
      <w:pPr>
        <w:ind w:firstLine="709"/>
        <w:jc w:val="both"/>
        <w:rPr>
          <w:szCs w:val="28"/>
          <w:lang w:eastAsia="ru-RU"/>
        </w:rPr>
      </w:pPr>
      <w:r w:rsidRPr="00DB05D0">
        <w:rPr>
          <w:szCs w:val="28"/>
        </w:rPr>
        <w:t>3) документ, подтверждающий полномочия представителя заявителя (в случае обращения представителя).</w:t>
      </w:r>
    </w:p>
    <w:p w:rsidR="003534FF" w:rsidRPr="00DB05D0" w:rsidRDefault="00885468" w:rsidP="001D2562">
      <w:pPr>
        <w:widowControl w:val="0"/>
        <w:ind w:firstLine="709"/>
        <w:jc w:val="both"/>
        <w:rPr>
          <w:szCs w:val="28"/>
        </w:rPr>
      </w:pPr>
      <w:r w:rsidRPr="00DB05D0">
        <w:rPr>
          <w:szCs w:val="28"/>
        </w:rPr>
        <w:t>14.</w:t>
      </w:r>
      <w:r w:rsidRPr="00DB05D0">
        <w:t> </w:t>
      </w:r>
      <w:r w:rsidRPr="00DB05D0">
        <w:rPr>
          <w:szCs w:val="28"/>
          <w:lang w:eastAsia="ru-RU"/>
        </w:rPr>
        <w:t> </w:t>
      </w:r>
      <w:r w:rsidRPr="00DB05D0">
        <w:rPr>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534FF" w:rsidRPr="00DB05D0" w:rsidRDefault="00885468">
      <w:pPr>
        <w:ind w:firstLine="540"/>
        <w:jc w:val="both"/>
        <w:rPr>
          <w:szCs w:val="28"/>
        </w:rPr>
      </w:pPr>
      <w:r w:rsidRPr="00DB05D0">
        <w:rPr>
          <w:szCs w:val="28"/>
        </w:rPr>
        <w:t xml:space="preserve">В случае представления заявителем документов, предусмотренных </w:t>
      </w:r>
      <w:hyperlink r:id="rId10" w:tooltip="consultantplus://offline/ref=5242E35292DC58B5B010790B5524FB143AF875A739DC1F6DD6312E39D3BAAB10DAEEB0335BBEBC84BD30559520F56204868C30E9jDVEM" w:history="1">
        <w:r w:rsidRPr="00DB05D0">
          <w:rPr>
            <w:szCs w:val="28"/>
          </w:rPr>
          <w:t>пункта-ми 1</w:t>
        </w:r>
      </w:hyperlink>
      <w:r w:rsidRPr="00DB05D0">
        <w:rPr>
          <w:szCs w:val="28"/>
        </w:rPr>
        <w:t xml:space="preserve"> – </w:t>
      </w:r>
      <w:hyperlink r:id="rId11" w:tooltip="consultantplus://offline/ref=5242E35292DC58B5B010790B5524FB143AF875A739DC1F6DD6312E39D3BAAB10DAEEB0345FB6E381A8210D9825EE7C019D9032EBDEjDVBM" w:history="1">
        <w:r w:rsidRPr="00DB05D0">
          <w:rPr>
            <w:szCs w:val="28"/>
          </w:rPr>
          <w:t>3.1</w:t>
        </w:r>
      </w:hyperlink>
      <w:r w:rsidRPr="00DB05D0">
        <w:rPr>
          <w:szCs w:val="28"/>
        </w:rPr>
        <w:t xml:space="preserve">, </w:t>
      </w:r>
      <w:hyperlink r:id="rId12" w:tooltip="consultantplus://offline/ref=5242E35292DC58B5B010790B5524FB143AF875A739DC1F6DD6312E39D3BAAB10DAEEB0345CB5E381A8210D9825EE7C019D9032EBDEjDVBM" w:history="1">
        <w:r w:rsidRPr="00DB05D0">
          <w:rPr>
            <w:szCs w:val="28"/>
          </w:rPr>
          <w:t>7</w:t>
        </w:r>
      </w:hyperlink>
      <w:r w:rsidRPr="00DB05D0">
        <w:rPr>
          <w:szCs w:val="28"/>
        </w:rPr>
        <w:t xml:space="preserve">, </w:t>
      </w:r>
      <w:hyperlink r:id="rId13" w:tooltip="consultantplus://offline/ref=5242E35292DC58B5B010790B5524FB143AF875A739DC1F6DD6312E39D3BAAB10DAEEB0345FB1E381A8210D9825EE7C019D9032EBDEjDVBM" w:history="1">
        <w:r w:rsidRPr="00DB05D0">
          <w:rPr>
            <w:szCs w:val="28"/>
          </w:rPr>
          <w:t>9</w:t>
        </w:r>
      </w:hyperlink>
      <w:r w:rsidRPr="00DB05D0">
        <w:rPr>
          <w:szCs w:val="28"/>
        </w:rPr>
        <w:t xml:space="preserve">, </w:t>
      </w:r>
      <w:hyperlink r:id="rId14" w:tooltip="consultantplus://offline/ref=5242E35292DC58B5B010790B5524FB143AF875A739DC1F6DD6312E39D3BAAB10DAEEB0365BB4E381A8210D9825EE7C019D9032EBDEjDVBM" w:history="1">
        <w:r w:rsidRPr="00DB05D0">
          <w:rPr>
            <w:szCs w:val="28"/>
          </w:rPr>
          <w:t>17</w:t>
        </w:r>
      </w:hyperlink>
      <w:r w:rsidRPr="00DB05D0">
        <w:rPr>
          <w:szCs w:val="28"/>
        </w:rPr>
        <w:t xml:space="preserve"> и </w:t>
      </w:r>
      <w:hyperlink r:id="rId15" w:tooltip="consultantplus://offline/ref=5242E35292DC58B5B010790B5524FB143AF875A739DC1F6DD6312E39D3BAAB10DAEEB0315EBEBC84BD30559520F56204868C30E9jDVEM" w:history="1">
        <w:r w:rsidRPr="00DB05D0">
          <w:rPr>
            <w:szCs w:val="28"/>
          </w:rPr>
          <w:t>18 части 6 статьи 7</w:t>
        </w:r>
      </w:hyperlink>
      <w:r w:rsidRPr="00DB05D0">
        <w:rPr>
          <w:szCs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3534FF" w:rsidRPr="00DB05D0" w:rsidRDefault="00885468">
      <w:pPr>
        <w:ind w:firstLine="709"/>
        <w:jc w:val="both"/>
        <w:rPr>
          <w:szCs w:val="28"/>
        </w:rPr>
      </w:pPr>
      <w:r w:rsidRPr="00DB05D0">
        <w:rPr>
          <w:szCs w:val="28"/>
        </w:rPr>
        <w:t>1</w:t>
      </w:r>
      <w:r w:rsidR="001D2562" w:rsidRPr="00DB05D0">
        <w:rPr>
          <w:szCs w:val="28"/>
        </w:rPr>
        <w:t>5</w:t>
      </w:r>
      <w:r w:rsidRPr="00DB05D0">
        <w:rPr>
          <w:szCs w:val="28"/>
        </w:rPr>
        <w:t xml:space="preserve">. Заявитель или его представитель представляет в уполномоченный орган заявление, а также прилагаемые к нему документы, указанные в пунк-     те 13 подраздела </w:t>
      </w:r>
      <w:r w:rsidRPr="00DB05D0">
        <w:rPr>
          <w:szCs w:val="28"/>
          <w:lang w:val="en-US"/>
        </w:rPr>
        <w:t>II</w:t>
      </w:r>
      <w:r w:rsidRPr="00DB05D0">
        <w:rPr>
          <w:szCs w:val="28"/>
        </w:rPr>
        <w:t>.</w:t>
      </w:r>
      <w:r w:rsidRPr="00DB05D0">
        <w:rPr>
          <w:szCs w:val="28"/>
          <w:lang w:val="en-US"/>
        </w:rPr>
        <w:t>VI</w:t>
      </w:r>
      <w:r w:rsidRPr="00DB05D0">
        <w:rPr>
          <w:szCs w:val="28"/>
        </w:rPr>
        <w:t xml:space="preserve"> раздела </w:t>
      </w:r>
      <w:r w:rsidRPr="00DB05D0">
        <w:rPr>
          <w:szCs w:val="28"/>
          <w:lang w:val="en-US"/>
        </w:rPr>
        <w:t>II</w:t>
      </w:r>
      <w:r w:rsidRPr="00DB05D0">
        <w:rPr>
          <w:szCs w:val="28"/>
        </w:rPr>
        <w:t xml:space="preserve"> настоящего Административного регламента, одним из следующих способов по выбору заявителя:</w:t>
      </w:r>
    </w:p>
    <w:p w:rsidR="003534FF" w:rsidRPr="00DB05D0" w:rsidRDefault="00885468">
      <w:pPr>
        <w:ind w:firstLine="709"/>
        <w:jc w:val="both"/>
        <w:rPr>
          <w:szCs w:val="28"/>
        </w:rPr>
      </w:pPr>
      <w:r w:rsidRPr="00DB05D0">
        <w:rPr>
          <w:szCs w:val="28"/>
        </w:rPr>
        <w:t>16.1. В электронной форме посредством Портала.</w:t>
      </w:r>
    </w:p>
    <w:p w:rsidR="003534FF" w:rsidRPr="00DB05D0" w:rsidRDefault="00885468">
      <w:pPr>
        <w:ind w:firstLine="709"/>
        <w:jc w:val="both"/>
        <w:rPr>
          <w:szCs w:val="28"/>
        </w:rPr>
      </w:pPr>
      <w:r w:rsidRPr="00DB05D0">
        <w:rPr>
          <w:szCs w:val="28"/>
        </w:rPr>
        <w:t>16.2.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p>
    <w:p w:rsidR="003534FF" w:rsidRPr="00DB05D0" w:rsidRDefault="003534FF">
      <w:pPr>
        <w:ind w:firstLine="709"/>
        <w:jc w:val="both"/>
        <w:rPr>
          <w:szCs w:val="28"/>
          <w:lang w:eastAsia="ru-RU"/>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II.VII. Исчерпывающий перечень оснований для отказа в приёме документов, необходимых для предоставления муниципальной услуги</w:t>
      </w:r>
    </w:p>
    <w:p w:rsidR="003534FF" w:rsidRPr="00DB05D0" w:rsidRDefault="003534FF">
      <w:pPr>
        <w:ind w:firstLine="709"/>
        <w:jc w:val="both"/>
        <w:rPr>
          <w:szCs w:val="28"/>
          <w:lang w:eastAsia="ru-RU"/>
        </w:rPr>
      </w:pP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17. 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lastRenderedPageBreak/>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Не может быть отказано заявителю в приёме дополнительных документов при наличии намерения их сдать.</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534FF" w:rsidRPr="00DB05D0" w:rsidRDefault="003534FF">
      <w:pPr>
        <w:ind w:firstLine="709"/>
        <w:jc w:val="both"/>
        <w:rPr>
          <w:szCs w:val="28"/>
          <w:lang w:eastAsia="ru-RU"/>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II.VIII.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534FF" w:rsidRPr="00DB05D0" w:rsidRDefault="003534FF">
      <w:pPr>
        <w:ind w:firstLine="709"/>
        <w:jc w:val="both"/>
        <w:rPr>
          <w:szCs w:val="28"/>
          <w:lang w:eastAsia="ru-RU"/>
        </w:rPr>
      </w:pP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18. Оснований для приостановления предоставления муниципальной услуги действующим законодательством Российской Федерации не предус-мотрено.</w:t>
      </w:r>
    </w:p>
    <w:p w:rsidR="003534FF" w:rsidRPr="00DB05D0" w:rsidRDefault="00885468">
      <w:pPr>
        <w:widowControl w:val="0"/>
        <w:ind w:firstLine="709"/>
        <w:jc w:val="both"/>
        <w:rPr>
          <w:szCs w:val="28"/>
        </w:rPr>
      </w:pPr>
      <w:r w:rsidRPr="00DB05D0">
        <w:rPr>
          <w:szCs w:val="28"/>
          <w:lang w:eastAsia="ru-RU"/>
        </w:rPr>
        <w:t>19. </w:t>
      </w:r>
      <w:r w:rsidRPr="00DB05D0">
        <w:rPr>
          <w:szCs w:val="28"/>
        </w:rPr>
        <w:t xml:space="preserve">Основаниями для отказа </w:t>
      </w:r>
      <w:r w:rsidRPr="00DB05D0">
        <w:rPr>
          <w:szCs w:val="28"/>
          <w:lang w:eastAsia="ru-RU"/>
        </w:rPr>
        <w:t>в предоставлении муниципальной услуги</w:t>
      </w:r>
      <w:r w:rsidRPr="00DB05D0">
        <w:rPr>
          <w:szCs w:val="28"/>
        </w:rPr>
        <w:t xml:space="preserve"> яв-ляются:</w:t>
      </w:r>
    </w:p>
    <w:p w:rsidR="003534FF" w:rsidRPr="00DB05D0" w:rsidRDefault="00885468">
      <w:pPr>
        <w:ind w:firstLine="709"/>
        <w:jc w:val="both"/>
        <w:rPr>
          <w:szCs w:val="28"/>
          <w:lang w:eastAsia="ru-RU"/>
        </w:rPr>
      </w:pPr>
      <w:r w:rsidRPr="00DB05D0">
        <w:rPr>
          <w:szCs w:val="28"/>
          <w:lang w:eastAsia="ru-RU"/>
        </w:rPr>
        <w:t>отсутствие у заявителя (представителя заявителя) права (полномочия) на получение муниципальной услуги;</w:t>
      </w:r>
    </w:p>
    <w:p w:rsidR="003534FF" w:rsidRPr="00DB05D0" w:rsidRDefault="00885468">
      <w:pPr>
        <w:ind w:firstLine="709"/>
        <w:jc w:val="both"/>
        <w:rPr>
          <w:szCs w:val="28"/>
          <w:lang w:eastAsia="ru-RU"/>
        </w:rPr>
      </w:pPr>
      <w:r w:rsidRPr="00DB05D0">
        <w:rPr>
          <w:szCs w:val="28"/>
          <w:lang w:eastAsia="ru-RU"/>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3534FF" w:rsidRPr="00DB05D0" w:rsidRDefault="00885468">
      <w:pPr>
        <w:ind w:firstLine="709"/>
        <w:jc w:val="both"/>
        <w:rPr>
          <w:szCs w:val="28"/>
        </w:rPr>
      </w:pPr>
      <w:r w:rsidRPr="00DB05D0">
        <w:rPr>
          <w:szCs w:val="28"/>
          <w:lang w:eastAsia="ru-RU"/>
        </w:rPr>
        <w:t xml:space="preserve">представления </w:t>
      </w:r>
      <w:r w:rsidR="00982F01" w:rsidRPr="00DB05D0">
        <w:rPr>
          <w:szCs w:val="28"/>
          <w:lang w:eastAsia="ru-RU"/>
        </w:rPr>
        <w:t>документов в ненадлежащий орган.</w:t>
      </w:r>
    </w:p>
    <w:p w:rsidR="003534FF" w:rsidRPr="00DB05D0" w:rsidRDefault="00885468">
      <w:pPr>
        <w:ind w:firstLine="709"/>
        <w:jc w:val="both"/>
        <w:rPr>
          <w:szCs w:val="28"/>
          <w:lang w:eastAsia="ru-RU"/>
        </w:rPr>
      </w:pPr>
      <w:r w:rsidRPr="00DB05D0">
        <w:rPr>
          <w:szCs w:val="28"/>
          <w:lang w:eastAsia="ru-RU"/>
        </w:rPr>
        <w:t>19.2. Основанием для отказа в и</w:t>
      </w:r>
      <w:r w:rsidRPr="00DB05D0">
        <w:rPr>
          <w:szCs w:val="28"/>
        </w:rPr>
        <w:t>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3534FF" w:rsidRPr="00DB05D0" w:rsidRDefault="00885468">
      <w:pPr>
        <w:widowControl w:val="0"/>
        <w:ind w:firstLine="709"/>
        <w:jc w:val="both"/>
        <w:rPr>
          <w:szCs w:val="28"/>
          <w:lang w:eastAsia="ru-RU"/>
        </w:rPr>
      </w:pPr>
      <w:r w:rsidRPr="00DB05D0">
        <w:rPr>
          <w:szCs w:val="28"/>
          <w:lang w:eastAsia="ru-RU"/>
        </w:rPr>
        <w:t>20.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3534FF" w:rsidRPr="00DB05D0" w:rsidRDefault="00885468">
      <w:pPr>
        <w:widowControl w:val="0"/>
        <w:ind w:firstLine="709"/>
        <w:jc w:val="both"/>
        <w:rPr>
          <w:szCs w:val="28"/>
          <w:lang w:eastAsia="ru-RU"/>
        </w:rPr>
      </w:pPr>
      <w:r w:rsidRPr="00DB05D0">
        <w:rPr>
          <w:szCs w:val="28"/>
          <w:lang w:eastAsia="ru-RU"/>
        </w:rPr>
        <w:t>21.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3534FF" w:rsidRPr="00DB05D0" w:rsidRDefault="003534FF">
      <w:pPr>
        <w:ind w:firstLine="709"/>
        <w:jc w:val="both"/>
        <w:rPr>
          <w:szCs w:val="28"/>
          <w:lang w:eastAsia="ru-RU"/>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lastRenderedPageBreak/>
        <w:t>Подраздел II.I</w:t>
      </w:r>
      <w:r w:rsidRPr="00DB05D0">
        <w:rPr>
          <w:rFonts w:ascii="Times New Roman" w:hAnsi="Times New Roman"/>
          <w:b/>
          <w:sz w:val="28"/>
          <w:szCs w:val="28"/>
          <w:lang w:val="en-US"/>
        </w:rPr>
        <w:t>X</w:t>
      </w:r>
      <w:r w:rsidRPr="00DB05D0">
        <w:rPr>
          <w:rFonts w:ascii="Times New Roman" w:hAnsi="Times New Roman"/>
          <w:b/>
          <w:sz w:val="28"/>
          <w:szCs w:val="28"/>
        </w:rPr>
        <w:t>. Размер платы, взимаемой с заявителя при предос-тавлении муниципальной услуги, и способы её взимания</w:t>
      </w:r>
    </w:p>
    <w:p w:rsidR="003534FF" w:rsidRPr="00DB05D0" w:rsidRDefault="003534FF">
      <w:pPr>
        <w:ind w:firstLine="709"/>
        <w:jc w:val="both"/>
        <w:rPr>
          <w:szCs w:val="28"/>
          <w:lang w:eastAsia="ru-RU"/>
        </w:rPr>
      </w:pPr>
    </w:p>
    <w:p w:rsidR="003534FF" w:rsidRPr="00DB05D0" w:rsidRDefault="00885468">
      <w:pPr>
        <w:widowControl w:val="0"/>
        <w:ind w:firstLine="709"/>
        <w:jc w:val="both"/>
        <w:rPr>
          <w:szCs w:val="28"/>
          <w:lang w:eastAsia="ru-RU"/>
        </w:rPr>
      </w:pPr>
      <w:r w:rsidRPr="00DB05D0">
        <w:rPr>
          <w:szCs w:val="28"/>
          <w:lang w:eastAsia="ru-RU"/>
        </w:rPr>
        <w:t>22.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534FF" w:rsidRPr="00DB05D0" w:rsidRDefault="003534FF">
      <w:pPr>
        <w:widowControl w:val="0"/>
        <w:ind w:firstLine="709"/>
        <w:jc w:val="both"/>
        <w:rPr>
          <w:szCs w:val="28"/>
          <w:lang w:eastAsia="ru-RU"/>
        </w:rPr>
      </w:pPr>
    </w:p>
    <w:p w:rsidR="003534FF" w:rsidRPr="00DB05D0" w:rsidRDefault="00885468">
      <w:pPr>
        <w:ind w:firstLine="709"/>
        <w:jc w:val="both"/>
        <w:rPr>
          <w:b/>
          <w:szCs w:val="28"/>
        </w:rPr>
      </w:pPr>
      <w:r w:rsidRPr="00DB05D0">
        <w:rPr>
          <w:b/>
          <w:szCs w:val="28"/>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534FF" w:rsidRPr="00DB05D0" w:rsidRDefault="003534FF">
      <w:pPr>
        <w:ind w:firstLine="709"/>
        <w:jc w:val="both"/>
        <w:rPr>
          <w:szCs w:val="28"/>
        </w:rPr>
      </w:pPr>
    </w:p>
    <w:p w:rsidR="003534FF" w:rsidRPr="00DB05D0" w:rsidRDefault="00885468">
      <w:pPr>
        <w:ind w:firstLine="709"/>
        <w:jc w:val="both"/>
        <w:rPr>
          <w:szCs w:val="28"/>
        </w:rPr>
      </w:pPr>
      <w:r w:rsidRPr="00DB05D0">
        <w:rPr>
          <w:szCs w:val="28"/>
        </w:rPr>
        <w:t>23. Максимальный срок ожидания в очереди при подаче заявления о предоставлении муниципальной услуги и документов, предусмотренных настоящим Административным регламентом, а также при получении резуль-тата предоставления муниципальной услуги на личном приёме не должен пре-вышать 15 минут.</w:t>
      </w:r>
    </w:p>
    <w:p w:rsidR="003534FF" w:rsidRPr="00DB05D0" w:rsidRDefault="003534FF">
      <w:pPr>
        <w:widowControl w:val="0"/>
        <w:ind w:firstLine="720"/>
        <w:jc w:val="both"/>
        <w:rPr>
          <w:szCs w:val="28"/>
          <w:lang w:eastAsia="ru-RU"/>
        </w:rPr>
      </w:pPr>
    </w:p>
    <w:p w:rsidR="003534FF" w:rsidRPr="00DB05D0" w:rsidRDefault="00885468">
      <w:pPr>
        <w:widowControl w:val="0"/>
        <w:ind w:firstLine="709"/>
        <w:jc w:val="both"/>
        <w:rPr>
          <w:b/>
          <w:bCs/>
          <w:szCs w:val="28"/>
          <w:lang w:eastAsia="ru-RU"/>
        </w:rPr>
      </w:pPr>
      <w:r w:rsidRPr="00DB05D0">
        <w:rPr>
          <w:b/>
          <w:bCs/>
          <w:szCs w:val="28"/>
          <w:lang w:eastAsia="ru-RU"/>
        </w:rPr>
        <w:t xml:space="preserve">Подраздел </w:t>
      </w:r>
      <w:r w:rsidRPr="00DB05D0">
        <w:rPr>
          <w:b/>
          <w:szCs w:val="28"/>
          <w:lang w:eastAsia="ru-RU"/>
        </w:rPr>
        <w:t>II.</w:t>
      </w:r>
      <w:r w:rsidRPr="00DB05D0">
        <w:rPr>
          <w:b/>
          <w:bCs/>
          <w:szCs w:val="28"/>
          <w:lang w:eastAsia="ru-RU"/>
        </w:rPr>
        <w:t xml:space="preserve">XI. Срок регистрации запроса заявителя о предостав-лении муниципальной услуги </w:t>
      </w:r>
    </w:p>
    <w:p w:rsidR="003534FF" w:rsidRPr="00DB05D0" w:rsidRDefault="003534FF">
      <w:pPr>
        <w:widowControl w:val="0"/>
        <w:jc w:val="center"/>
        <w:rPr>
          <w:bCs/>
          <w:szCs w:val="28"/>
          <w:lang w:eastAsia="ru-RU"/>
        </w:rPr>
      </w:pPr>
    </w:p>
    <w:p w:rsidR="003534FF" w:rsidRPr="00DB05D0" w:rsidRDefault="00885468">
      <w:pPr>
        <w:widowControl w:val="0"/>
        <w:ind w:firstLine="709"/>
        <w:jc w:val="both"/>
        <w:rPr>
          <w:bCs/>
          <w:szCs w:val="28"/>
          <w:lang w:eastAsia="ru-RU"/>
        </w:rPr>
      </w:pPr>
      <w:r w:rsidRPr="00DB05D0">
        <w:rPr>
          <w:bCs/>
          <w:szCs w:val="28"/>
          <w:lang w:eastAsia="ru-RU"/>
        </w:rPr>
        <w:t xml:space="preserve">24. Регистрация </w:t>
      </w:r>
      <w:r w:rsidRPr="00DB05D0">
        <w:rPr>
          <w:szCs w:val="28"/>
          <w:lang w:eastAsia="ru-RU"/>
        </w:rPr>
        <w:t>заявления и прилагаемых к ним документов</w:t>
      </w:r>
      <w:r w:rsidRPr="00DB05D0">
        <w:rPr>
          <w:bCs/>
          <w:szCs w:val="28"/>
          <w:lang w:eastAsia="ru-RU"/>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3534FF" w:rsidRPr="00DB05D0" w:rsidRDefault="00885468">
      <w:pPr>
        <w:widowControl w:val="0"/>
        <w:ind w:firstLine="709"/>
        <w:jc w:val="both"/>
        <w:rPr>
          <w:szCs w:val="28"/>
          <w:lang w:eastAsia="ru-RU"/>
        </w:rPr>
      </w:pPr>
      <w:r w:rsidRPr="00DB05D0">
        <w:rPr>
          <w:bCs/>
          <w:szCs w:val="28"/>
          <w:lang w:eastAsia="ru-RU"/>
        </w:rPr>
        <w:t>Срок регистрации заявления и прилагаемых к нему документов не может превышать 20 минут.</w:t>
      </w:r>
    </w:p>
    <w:p w:rsidR="003534FF" w:rsidRPr="00DB05D0" w:rsidRDefault="00885468">
      <w:pPr>
        <w:widowControl w:val="0"/>
        <w:ind w:firstLine="709"/>
        <w:jc w:val="both"/>
        <w:rPr>
          <w:bCs/>
          <w:szCs w:val="28"/>
          <w:lang w:eastAsia="ru-RU"/>
        </w:rPr>
      </w:pPr>
      <w:r w:rsidRPr="00DB05D0">
        <w:rPr>
          <w:bCs/>
          <w:szCs w:val="28"/>
          <w:lang w:eastAsia="ru-RU"/>
        </w:rPr>
        <w:t xml:space="preserve">В случае подачи заявления и прилагаемых к нему документов пос-редством использования Портала, приём и регистрация запроса осуществляется в соответствии </w:t>
      </w:r>
      <w:r w:rsidRPr="00DB05D0">
        <w:rPr>
          <w:szCs w:val="28"/>
          <w:lang w:eastAsia="ru-RU"/>
        </w:rPr>
        <w:t>разделом III</w:t>
      </w:r>
      <w:r w:rsidRPr="00DB05D0">
        <w:rPr>
          <w:bCs/>
          <w:szCs w:val="28"/>
          <w:lang w:eastAsia="ru-RU"/>
        </w:rPr>
        <w:t xml:space="preserve"> настоящего Административного регламента.</w:t>
      </w:r>
    </w:p>
    <w:p w:rsidR="003534FF" w:rsidRPr="00DB05D0" w:rsidRDefault="003534FF">
      <w:pPr>
        <w:ind w:firstLine="709"/>
        <w:jc w:val="both"/>
        <w:rPr>
          <w:szCs w:val="28"/>
          <w:lang w:eastAsia="ru-RU"/>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w:t>
      </w:r>
      <w:r w:rsidRPr="00DB05D0">
        <w:rPr>
          <w:rFonts w:ascii="Times New Roman" w:hAnsi="Times New Roman"/>
          <w:b/>
          <w:sz w:val="28"/>
          <w:szCs w:val="28"/>
          <w:lang w:val="en-US"/>
        </w:rPr>
        <w:t>X</w:t>
      </w:r>
      <w:r w:rsidRPr="00DB05D0">
        <w:rPr>
          <w:rFonts w:ascii="Times New Roman" w:hAnsi="Times New Roman"/>
          <w:b/>
          <w:sz w:val="28"/>
          <w:szCs w:val="28"/>
        </w:rPr>
        <w:t>II. Требование к помещениям, в которых предостав-ляются муниципальные услуги</w:t>
      </w:r>
    </w:p>
    <w:p w:rsidR="003534FF" w:rsidRPr="00DB05D0" w:rsidRDefault="003534FF">
      <w:pPr>
        <w:ind w:firstLine="709"/>
        <w:jc w:val="both"/>
        <w:rPr>
          <w:szCs w:val="28"/>
          <w:lang w:eastAsia="ru-RU"/>
        </w:rPr>
      </w:pP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25.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26.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w:t>
      </w:r>
      <w:r w:rsidRPr="00DB05D0">
        <w:rPr>
          <w:rFonts w:ascii="Times New Roman" w:hAnsi="Times New Roman"/>
          <w:color w:val="000000"/>
          <w:sz w:val="28"/>
          <w:szCs w:val="28"/>
        </w:rPr>
        <w:t xml:space="preserve">нормы </w:t>
      </w:r>
      <w:hyperlink r:id="rId16" w:tooltip="consultantplus://offline/ref=FA76ACCA265278A76E735D77EC989C32FFA99C09AF892E3DC3F9C926BD98FDF2AAFDE9F1CC0E079ADD5F1752C68196559D8AE4C137U30EN" w:history="1">
        <w:r w:rsidRPr="00DB05D0">
          <w:rPr>
            <w:rFonts w:ascii="Times New Roman" w:hAnsi="Times New Roman"/>
            <w:color w:val="000000"/>
            <w:sz w:val="28"/>
            <w:szCs w:val="28"/>
          </w:rPr>
          <w:t>части 9 статьи 15</w:t>
        </w:r>
      </w:hyperlink>
      <w:r w:rsidRPr="00DB05D0">
        <w:rPr>
          <w:rFonts w:ascii="Times New Roman" w:hAnsi="Times New Roman"/>
          <w:sz w:val="28"/>
          <w:szCs w:val="28"/>
        </w:rPr>
        <w:t xml:space="preserve"> Федерального закона от 24.11.95 № 181-ФЗ «О социальной защите инвалидов в </w:t>
      </w:r>
      <w:r w:rsidRPr="00DB05D0">
        <w:rPr>
          <w:rFonts w:ascii="Times New Roman" w:hAnsi="Times New Roman"/>
          <w:sz w:val="28"/>
          <w:szCs w:val="28"/>
        </w:rPr>
        <w:lastRenderedPageBreak/>
        <w:t>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27.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28. Приём документов в уполномоченном органе осуществляется в специально оборудованных помещениях или отведённых для этого кабинетах.</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Помещения, предназначенные для приёма заявителей, оборудуются информационными стендами, содержащими следующие сведения: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режим работы, адреса администрации муниципального образования город Краснодар, уполномоченного органа и МФЦ;</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порядок получения консультаций о предоставлении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порядок и сроки предоставления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перечень документов, необходимых для предоставления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основания для отказа в приёме документов о предоставлении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основания для отказа в предоставлении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lastRenderedPageBreak/>
        <w:t>иную информацию, необходимую для получения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Информационные стенды размещаются на видном, доступном месте.</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Оформление информационных листов осуществляется удобным для чтения шрифтом – Times New Roman, формат листа A-4; текст – строчные бук-вы, размером шрифта № 16 – обычный, наименование – прописные буквы, размером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29.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комфортное расположение заявителя и должностного лица уполномоченного органа;</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возможность и удобство оформления заявителем письменного обраще-ния;</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телефонную связь;</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возможность копирования документов;</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доступ к нормативным правовым актам, регулирующим предоставление муниципальной услуги;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наличие письменных принадлежностей и бумаги формата A4.</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30. Приём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lastRenderedPageBreak/>
        <w:t>Кабинеты приёма получателей муниципальных услуг должны быть оснащены информационными табличками (вывесками) с указанием номера кабинета.</w:t>
      </w:r>
    </w:p>
    <w:p w:rsidR="003534FF" w:rsidRPr="00DB05D0" w:rsidRDefault="00885468">
      <w:pPr>
        <w:pStyle w:val="ConsPlusNormal"/>
        <w:ind w:firstLine="709"/>
        <w:jc w:val="both"/>
        <w:rPr>
          <w:rFonts w:ascii="Times New Roman" w:hAnsi="Times New Roman"/>
          <w:sz w:val="28"/>
          <w:szCs w:val="28"/>
        </w:rPr>
      </w:pPr>
      <w:r w:rsidRPr="00DB05D0">
        <w:rPr>
          <w:rFonts w:ascii="Times New Roman" w:hAnsi="Times New Roman"/>
          <w:sz w:val="28"/>
          <w:szCs w:val="28"/>
        </w:rPr>
        <w:t>Специалисты, осуществляющие приём получателей муниципальных услуг, обеспечиваются личными нагрудными идентификационными карточками (беджами) и (или) настольными табличками.</w:t>
      </w:r>
    </w:p>
    <w:p w:rsidR="003534FF" w:rsidRPr="00DB05D0" w:rsidRDefault="003534FF">
      <w:pPr>
        <w:ind w:firstLine="709"/>
        <w:jc w:val="both"/>
        <w:rPr>
          <w:szCs w:val="28"/>
          <w:lang w:eastAsia="ru-RU"/>
        </w:rPr>
      </w:pPr>
    </w:p>
    <w:p w:rsidR="003534FF" w:rsidRPr="00DB05D0" w:rsidRDefault="00885468">
      <w:pPr>
        <w:pStyle w:val="a3"/>
        <w:spacing w:after="0" w:line="240" w:lineRule="auto"/>
        <w:ind w:left="0" w:firstLine="709"/>
        <w:jc w:val="both"/>
        <w:rPr>
          <w:rFonts w:ascii="Times New Roman" w:hAnsi="Times New Roman"/>
          <w:b/>
          <w:sz w:val="28"/>
          <w:szCs w:val="28"/>
        </w:rPr>
      </w:pPr>
      <w:r w:rsidRPr="00DB05D0">
        <w:rPr>
          <w:rFonts w:ascii="Times New Roman" w:hAnsi="Times New Roman"/>
          <w:b/>
          <w:sz w:val="28"/>
          <w:szCs w:val="28"/>
        </w:rPr>
        <w:t>Подраздел II.</w:t>
      </w:r>
      <w:r w:rsidRPr="00DB05D0">
        <w:rPr>
          <w:rFonts w:ascii="Times New Roman" w:hAnsi="Times New Roman"/>
          <w:b/>
          <w:sz w:val="28"/>
          <w:szCs w:val="28"/>
          <w:lang w:val="en-US"/>
        </w:rPr>
        <w:t>X</w:t>
      </w:r>
      <w:r w:rsidRPr="00DB05D0">
        <w:rPr>
          <w:rFonts w:ascii="Times New Roman" w:hAnsi="Times New Roman"/>
          <w:b/>
          <w:sz w:val="28"/>
          <w:szCs w:val="28"/>
        </w:rPr>
        <w:t>III. Показатели доступности и качества муниципаль-ной услуги</w:t>
      </w:r>
    </w:p>
    <w:p w:rsidR="003534FF" w:rsidRPr="00DB05D0" w:rsidRDefault="003534FF">
      <w:pPr>
        <w:ind w:firstLine="709"/>
        <w:jc w:val="both"/>
        <w:rPr>
          <w:szCs w:val="28"/>
          <w:lang w:eastAsia="ru-RU"/>
        </w:rPr>
      </w:pPr>
    </w:p>
    <w:p w:rsidR="003534FF" w:rsidRPr="00DB05D0" w:rsidRDefault="00885468">
      <w:pPr>
        <w:ind w:firstLine="709"/>
        <w:jc w:val="both"/>
        <w:rPr>
          <w:szCs w:val="28"/>
        </w:rPr>
      </w:pPr>
      <w:r w:rsidRPr="00DB05D0">
        <w:rPr>
          <w:szCs w:val="28"/>
        </w:rPr>
        <w:t>31. Основными показателями качества и доступности муниципальной услуги являются:</w:t>
      </w:r>
    </w:p>
    <w:p w:rsidR="003534FF" w:rsidRPr="00DB05D0" w:rsidRDefault="00885468">
      <w:pPr>
        <w:ind w:firstLine="708"/>
        <w:jc w:val="both"/>
        <w:rPr>
          <w:szCs w:val="28"/>
        </w:rPr>
      </w:pPr>
      <w:r w:rsidRPr="00DB05D0">
        <w:rPr>
          <w:szCs w:val="28"/>
        </w:rPr>
        <w:t>доступность электронных форм документов, необходимых для предоставления муниципальной услуги;</w:t>
      </w:r>
    </w:p>
    <w:p w:rsidR="003534FF" w:rsidRPr="00DB05D0" w:rsidRDefault="00885468">
      <w:pPr>
        <w:ind w:firstLine="708"/>
        <w:jc w:val="both"/>
        <w:rPr>
          <w:szCs w:val="28"/>
        </w:rPr>
      </w:pPr>
      <w:r w:rsidRPr="00DB05D0">
        <w:rPr>
          <w:szCs w:val="28"/>
        </w:rPr>
        <w:t>возможность подачи запроса на получение муниципальной услуги и документов в электронной форме;</w:t>
      </w:r>
    </w:p>
    <w:p w:rsidR="003534FF" w:rsidRPr="00DB05D0" w:rsidRDefault="00885468">
      <w:pPr>
        <w:ind w:firstLine="708"/>
        <w:jc w:val="both"/>
        <w:rPr>
          <w:szCs w:val="28"/>
        </w:rPr>
      </w:pPr>
      <w:r w:rsidRPr="00DB05D0">
        <w:rPr>
          <w:szCs w:val="28"/>
        </w:rPr>
        <w:t xml:space="preserve">своевременное предоставление муниципальной услуги (отсутствие нарушений сроков предоставления муниципальной услуги); </w:t>
      </w:r>
    </w:p>
    <w:p w:rsidR="003534FF" w:rsidRPr="00DB05D0" w:rsidRDefault="00885468">
      <w:pPr>
        <w:ind w:firstLine="708"/>
        <w:jc w:val="both"/>
        <w:rPr>
          <w:szCs w:val="28"/>
        </w:rPr>
      </w:pPr>
      <w:r w:rsidRPr="00DB05D0">
        <w:rPr>
          <w:szCs w:val="28"/>
        </w:rPr>
        <w:t xml:space="preserve">предоставление муниципальной услуги в соответствии с вариантом предоставления муниципальной услуги; </w:t>
      </w:r>
    </w:p>
    <w:p w:rsidR="003534FF" w:rsidRPr="00DB05D0" w:rsidRDefault="00885468">
      <w:pPr>
        <w:ind w:firstLine="708"/>
        <w:jc w:val="both"/>
        <w:rPr>
          <w:szCs w:val="28"/>
        </w:rPr>
      </w:pPr>
      <w:r w:rsidRPr="00DB05D0">
        <w:rPr>
          <w:szCs w:val="28"/>
        </w:rPr>
        <w:t>доступность инструментов совершения в электронном виде платежей, необходимых для получения муниципальной услуги;</w:t>
      </w:r>
    </w:p>
    <w:p w:rsidR="003534FF" w:rsidRPr="00DB05D0" w:rsidRDefault="00885468">
      <w:pPr>
        <w:ind w:firstLine="708"/>
        <w:jc w:val="both"/>
        <w:rPr>
          <w:szCs w:val="28"/>
        </w:rPr>
      </w:pPr>
      <w:r w:rsidRPr="00DB05D0">
        <w:rPr>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3534FF" w:rsidRPr="00DB05D0" w:rsidRDefault="003534FF">
      <w:pPr>
        <w:widowControl w:val="0"/>
        <w:ind w:firstLine="709"/>
        <w:jc w:val="both"/>
      </w:pPr>
    </w:p>
    <w:p w:rsidR="003534FF" w:rsidRPr="00DB05D0" w:rsidRDefault="00885468">
      <w:pPr>
        <w:ind w:firstLine="708"/>
        <w:jc w:val="both"/>
        <w:rPr>
          <w:b/>
          <w:szCs w:val="28"/>
        </w:rPr>
      </w:pPr>
      <w:r w:rsidRPr="00DB05D0">
        <w:rPr>
          <w:b/>
          <w:szCs w:val="28"/>
        </w:rPr>
        <w:t>Подраздел II.X</w:t>
      </w:r>
      <w:r w:rsidRPr="00DB05D0">
        <w:rPr>
          <w:b/>
          <w:szCs w:val="28"/>
          <w:lang w:val="en-US"/>
        </w:rPr>
        <w:t>IV</w:t>
      </w:r>
      <w:r w:rsidRPr="00DB05D0">
        <w:rPr>
          <w:b/>
          <w:szCs w:val="28"/>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534FF" w:rsidRPr="00DB05D0" w:rsidRDefault="003534FF">
      <w:pPr>
        <w:ind w:firstLine="708"/>
        <w:jc w:val="center"/>
        <w:rPr>
          <w:szCs w:val="28"/>
        </w:rPr>
      </w:pPr>
    </w:p>
    <w:p w:rsidR="003534FF" w:rsidRPr="00DB05D0" w:rsidRDefault="00885468">
      <w:pPr>
        <w:ind w:firstLine="709"/>
        <w:jc w:val="both"/>
        <w:rPr>
          <w:szCs w:val="28"/>
        </w:rPr>
      </w:pPr>
      <w:r w:rsidRPr="00DB05D0">
        <w:rPr>
          <w:szCs w:val="28"/>
        </w:rPr>
        <w:t>32.</w:t>
      </w:r>
      <w:bookmarkStart w:id="5" w:name="Par0"/>
      <w:bookmarkEnd w:id="5"/>
      <w:r w:rsidRPr="00DB05D0">
        <w:rPr>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534FF" w:rsidRPr="00DB05D0" w:rsidRDefault="00885468">
      <w:pPr>
        <w:ind w:firstLine="709"/>
        <w:jc w:val="both"/>
        <w:rPr>
          <w:szCs w:val="28"/>
        </w:rPr>
      </w:pPr>
      <w:r w:rsidRPr="00DB05D0">
        <w:rPr>
          <w:szCs w:val="28"/>
        </w:rPr>
        <w:t>в уполномоченный орган (в том числе посредством почтового отправления);</w:t>
      </w:r>
    </w:p>
    <w:p w:rsidR="003534FF" w:rsidRPr="00DB05D0" w:rsidRDefault="00885468">
      <w:pPr>
        <w:ind w:firstLine="709"/>
        <w:jc w:val="both"/>
        <w:rPr>
          <w:szCs w:val="28"/>
        </w:rPr>
      </w:pPr>
      <w:r w:rsidRPr="00DB05D0">
        <w:rPr>
          <w:szCs w:val="28"/>
        </w:rPr>
        <w:t>через МФЦ в уполномоченный орган;</w:t>
      </w:r>
    </w:p>
    <w:p w:rsidR="003534FF" w:rsidRPr="00DB05D0" w:rsidRDefault="00885468">
      <w:pPr>
        <w:ind w:firstLine="709"/>
        <w:jc w:val="both"/>
        <w:rPr>
          <w:szCs w:val="28"/>
        </w:rPr>
      </w:pPr>
      <w:r w:rsidRPr="00DB05D0">
        <w:rPr>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7" w:tooltip="consultantplus://offline/ref=A6F52C082810FE349D047E6247D5133388DA6502278C2E141AED7E938AEEFC358724A9B14E69121F29405F7647z9z6I" w:history="1">
        <w:r w:rsidRPr="00DB05D0">
          <w:rPr>
            <w:szCs w:val="28"/>
          </w:rPr>
          <w:t>постановления</w:t>
        </w:r>
      </w:hyperlink>
      <w:r w:rsidRPr="00DB05D0">
        <w:rPr>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534FF" w:rsidRPr="00DB05D0" w:rsidRDefault="00885468">
      <w:pPr>
        <w:ind w:firstLine="709"/>
        <w:jc w:val="both"/>
        <w:rPr>
          <w:szCs w:val="28"/>
        </w:rPr>
      </w:pPr>
      <w:r w:rsidRPr="00DB05D0">
        <w:rPr>
          <w:szCs w:val="28"/>
        </w:rPr>
        <w:lastRenderedPageBreak/>
        <w:t xml:space="preserve">33.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8" w:tooltip="consultantplus://offline/ref=A6F52C082810FE349D047E6247D5133388DA680527802E141AED7E938AEEFC359524F1BD473E5D5B79535F755B940D53B04D81z5z4I" w:history="1">
        <w:r w:rsidRPr="00DB05D0">
          <w:rPr>
            <w:szCs w:val="28"/>
          </w:rPr>
          <w:t>статей 21.1</w:t>
        </w:r>
      </w:hyperlink>
      <w:r w:rsidRPr="00DB05D0">
        <w:rPr>
          <w:szCs w:val="28"/>
        </w:rPr>
        <w:t xml:space="preserve"> и </w:t>
      </w:r>
      <w:hyperlink r:id="rId19" w:tooltip="consultantplus://offline/ref=A6F52C082810FE349D047E6247D5133388DA680527802E141AED7E938AEEFC359524F1B8473E5D5B79535F755B940D53B04D81z5z4I" w:history="1">
        <w:r w:rsidRPr="00DB05D0">
          <w:rPr>
            <w:szCs w:val="28"/>
          </w:rPr>
          <w:t>21.2</w:t>
        </w:r>
      </w:hyperlink>
      <w:r w:rsidRPr="00DB05D0">
        <w:rPr>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20" w:tooltip="consultantplus://offline/ref=A6F52C082810FE349D047E6247D513338FD2660025812E141AED7E938AEEFC358724A9B14E69121F29405F7647z9z6I" w:history="1">
        <w:r w:rsidRPr="00DB05D0">
          <w:rPr>
            <w:szCs w:val="28"/>
          </w:rPr>
          <w:t>закона</w:t>
        </w:r>
      </w:hyperlink>
      <w:r w:rsidRPr="00DB05D0">
        <w:rPr>
          <w:szCs w:val="28"/>
        </w:rPr>
        <w:t xml:space="preserve">                              от 06.04.2011 № 63-ФЗ «Об электронной подписи».</w:t>
      </w:r>
    </w:p>
    <w:p w:rsidR="003534FF" w:rsidRPr="00DB05D0" w:rsidRDefault="00885468">
      <w:pPr>
        <w:ind w:firstLine="709"/>
        <w:jc w:val="both"/>
        <w:rPr>
          <w:szCs w:val="28"/>
        </w:rPr>
      </w:pPr>
      <w:r w:rsidRPr="00DB05D0">
        <w:rPr>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3534FF" w:rsidRPr="00DB05D0" w:rsidRDefault="00885468">
      <w:pPr>
        <w:ind w:firstLine="709"/>
        <w:jc w:val="both"/>
        <w:rPr>
          <w:szCs w:val="28"/>
        </w:rPr>
      </w:pPr>
      <w:r w:rsidRPr="00DB05D0">
        <w:rPr>
          <w:szCs w:val="28"/>
        </w:rPr>
        <w:t xml:space="preserve">Заявитель, являющийся физическим лицом, вправе использовать простую электронную подпись в случаях, предусмотренных </w:t>
      </w:r>
      <w:hyperlink r:id="rId21" w:tooltip="consultantplus://offline/ref=A6F52C082810FE349D047E6247D5133388DA6502278C2E141AED7E938AEEFC359524F1BE473E5D5B79535F755B940D53B04D81z5z4I" w:history="1">
        <w:r w:rsidRPr="00DB05D0">
          <w:rPr>
            <w:szCs w:val="28"/>
          </w:rPr>
          <w:t>пунктом 2(1)</w:t>
        </w:r>
      </w:hyperlink>
      <w:r w:rsidRPr="00DB05D0">
        <w:rPr>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534FF" w:rsidRPr="00DB05D0" w:rsidRDefault="00885468">
      <w:pPr>
        <w:ind w:firstLine="709"/>
        <w:jc w:val="both"/>
        <w:rPr>
          <w:szCs w:val="28"/>
        </w:rPr>
      </w:pPr>
      <w:r w:rsidRPr="00DB05D0">
        <w:rPr>
          <w:szCs w:val="28"/>
        </w:rPr>
        <w:t>34. При предоставлении муниципальных услуг в электронной форме идентификация и аутентификация могут осуществляться посредством:</w:t>
      </w:r>
    </w:p>
    <w:p w:rsidR="003534FF" w:rsidRPr="00DB05D0" w:rsidRDefault="00885468">
      <w:pPr>
        <w:ind w:firstLine="709"/>
        <w:jc w:val="both"/>
        <w:rPr>
          <w:szCs w:val="28"/>
        </w:rPr>
      </w:pPr>
      <w:r w:rsidRPr="00DB05D0">
        <w:rPr>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534FF" w:rsidRPr="00DB05D0" w:rsidRDefault="00885468">
      <w:pPr>
        <w:ind w:firstLine="709"/>
        <w:jc w:val="both"/>
        <w:rPr>
          <w:szCs w:val="28"/>
        </w:rPr>
      </w:pPr>
      <w:r w:rsidRPr="00DB05D0">
        <w:rPr>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534FF" w:rsidRPr="00DB05D0" w:rsidRDefault="00885468">
      <w:pPr>
        <w:ind w:firstLine="709"/>
        <w:jc w:val="both"/>
        <w:rPr>
          <w:szCs w:val="28"/>
        </w:rPr>
      </w:pPr>
      <w:r w:rsidRPr="00DB05D0">
        <w:rPr>
          <w:szCs w:val="28"/>
        </w:rPr>
        <w:t>Использование вышеуказанных технологий проводится при наличии технической возможности.</w:t>
      </w:r>
    </w:p>
    <w:p w:rsidR="003534FF" w:rsidRPr="00DB05D0" w:rsidRDefault="00885468">
      <w:pPr>
        <w:ind w:firstLine="709"/>
        <w:jc w:val="both"/>
        <w:rPr>
          <w:szCs w:val="28"/>
        </w:rPr>
      </w:pPr>
      <w:r w:rsidRPr="00DB05D0">
        <w:rPr>
          <w:szCs w:val="28"/>
        </w:rPr>
        <w:t>35. Заявителям обеспечивается возможность получения информации о предоставляемой муниципальной услуге на Портале.</w:t>
      </w:r>
    </w:p>
    <w:p w:rsidR="003534FF" w:rsidRPr="00DB05D0" w:rsidRDefault="00885468">
      <w:pPr>
        <w:ind w:firstLine="709"/>
        <w:jc w:val="both"/>
        <w:rPr>
          <w:szCs w:val="28"/>
        </w:rPr>
      </w:pPr>
      <w:r w:rsidRPr="00DB05D0">
        <w:rPr>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3534FF" w:rsidRPr="00DB05D0" w:rsidRDefault="00885468">
      <w:pPr>
        <w:ind w:firstLine="709"/>
        <w:jc w:val="both"/>
        <w:rPr>
          <w:szCs w:val="28"/>
        </w:rPr>
      </w:pPr>
      <w:r w:rsidRPr="00DB05D0">
        <w:rPr>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w:t>
      </w:r>
      <w:r w:rsidRPr="00DB05D0">
        <w:rPr>
          <w:szCs w:val="28"/>
        </w:rPr>
        <w:lastRenderedPageBreak/>
        <w:t>также бланки заявлений и форм, которые необходимо заполнить для обращения за услугой.</w:t>
      </w:r>
    </w:p>
    <w:p w:rsidR="003534FF" w:rsidRPr="00DB05D0" w:rsidRDefault="00885468">
      <w:pPr>
        <w:ind w:firstLine="709"/>
        <w:jc w:val="both"/>
        <w:rPr>
          <w:szCs w:val="28"/>
        </w:rPr>
      </w:pPr>
      <w:r w:rsidRPr="00DB05D0">
        <w:rPr>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3534FF" w:rsidRPr="00DB05D0" w:rsidRDefault="00885468">
      <w:pPr>
        <w:ind w:firstLine="709"/>
        <w:jc w:val="both"/>
        <w:rPr>
          <w:szCs w:val="28"/>
        </w:rPr>
      </w:pPr>
      <w:r w:rsidRPr="00DB05D0">
        <w:rPr>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3534FF" w:rsidRPr="00DB05D0" w:rsidRDefault="00885468">
      <w:pPr>
        <w:ind w:firstLine="709"/>
        <w:jc w:val="both"/>
        <w:rPr>
          <w:szCs w:val="28"/>
        </w:rPr>
      </w:pPr>
      <w:r w:rsidRPr="00DB05D0">
        <w:rPr>
          <w:szCs w:val="28"/>
        </w:rPr>
        <w:t>для оформления документов посредством сети Интернет заявителю необходимо пройти процедуру авторизации на Портале;</w:t>
      </w:r>
    </w:p>
    <w:p w:rsidR="003534FF" w:rsidRPr="00DB05D0" w:rsidRDefault="00885468">
      <w:pPr>
        <w:ind w:firstLine="709"/>
        <w:jc w:val="both"/>
        <w:rPr>
          <w:szCs w:val="28"/>
        </w:rPr>
      </w:pPr>
      <w:r w:rsidRPr="00DB05D0">
        <w:rPr>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3534FF" w:rsidRPr="00DB05D0" w:rsidRDefault="00885468">
      <w:pPr>
        <w:ind w:firstLine="709"/>
        <w:jc w:val="both"/>
        <w:rPr>
          <w:szCs w:val="28"/>
        </w:rPr>
      </w:pPr>
      <w:r w:rsidRPr="00DB05D0">
        <w:rPr>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3534FF" w:rsidRPr="00DB05D0" w:rsidRDefault="00885468">
      <w:pPr>
        <w:ind w:firstLine="709"/>
        <w:jc w:val="both"/>
        <w:rPr>
          <w:szCs w:val="28"/>
        </w:rPr>
      </w:pPr>
      <w:r w:rsidRPr="00DB05D0">
        <w:rPr>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3534FF" w:rsidRPr="00DB05D0" w:rsidRDefault="00885468">
      <w:pPr>
        <w:ind w:firstLine="709"/>
        <w:jc w:val="both"/>
        <w:rPr>
          <w:szCs w:val="28"/>
        </w:rPr>
      </w:pPr>
      <w:r w:rsidRPr="00DB05D0">
        <w:rPr>
          <w:szCs w:val="28"/>
        </w:rPr>
        <w:t>36.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3534FF" w:rsidRPr="00DB05D0" w:rsidRDefault="00885468">
      <w:pPr>
        <w:ind w:firstLine="709"/>
        <w:jc w:val="both"/>
        <w:rPr>
          <w:szCs w:val="28"/>
        </w:rPr>
      </w:pPr>
      <w:r w:rsidRPr="00DB05D0">
        <w:rPr>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534FF" w:rsidRPr="00DB05D0" w:rsidRDefault="00885468">
      <w:pPr>
        <w:ind w:firstLine="709"/>
        <w:jc w:val="both"/>
        <w:rPr>
          <w:szCs w:val="28"/>
        </w:rPr>
      </w:pPr>
      <w:r w:rsidRPr="00DB05D0">
        <w:rPr>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3534FF" w:rsidRPr="00DB05D0" w:rsidRDefault="00885468">
      <w:pPr>
        <w:ind w:firstLine="709"/>
        <w:jc w:val="both"/>
        <w:rPr>
          <w:szCs w:val="28"/>
        </w:rPr>
      </w:pPr>
      <w:r w:rsidRPr="00DB05D0">
        <w:rPr>
          <w:szCs w:val="28"/>
        </w:rPr>
        <w:t>При предоставлении муниципальной услуги в электронной форме заяви-телю направляется:</w:t>
      </w:r>
    </w:p>
    <w:p w:rsidR="003534FF" w:rsidRPr="00DB05D0" w:rsidRDefault="00885468">
      <w:pPr>
        <w:ind w:firstLine="709"/>
        <w:jc w:val="both"/>
        <w:rPr>
          <w:szCs w:val="28"/>
        </w:rPr>
      </w:pPr>
      <w:r w:rsidRPr="00DB05D0">
        <w:rPr>
          <w:szCs w:val="28"/>
        </w:rPr>
        <w:t>а) уведомление о приёме и регистрации запроса и иных документов, необ-ходимых для предоставления муниципальной услуги;</w:t>
      </w:r>
    </w:p>
    <w:p w:rsidR="003534FF" w:rsidRPr="00DB05D0" w:rsidRDefault="00885468">
      <w:pPr>
        <w:ind w:firstLine="709"/>
        <w:jc w:val="both"/>
        <w:rPr>
          <w:szCs w:val="28"/>
        </w:rPr>
      </w:pPr>
      <w:r w:rsidRPr="00DB05D0">
        <w:rPr>
          <w:szCs w:val="28"/>
        </w:rPr>
        <w:t>б) уведомление о начале процедуры предоставления муниципальной ус-луги;</w:t>
      </w:r>
    </w:p>
    <w:p w:rsidR="003534FF" w:rsidRPr="00DB05D0" w:rsidRDefault="00885468">
      <w:pPr>
        <w:ind w:firstLine="709"/>
        <w:jc w:val="both"/>
        <w:rPr>
          <w:szCs w:val="28"/>
        </w:rPr>
      </w:pPr>
      <w:r w:rsidRPr="00DB05D0">
        <w:rPr>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3534FF" w:rsidRPr="00DB05D0" w:rsidRDefault="00885468">
      <w:pPr>
        <w:ind w:firstLine="709"/>
        <w:jc w:val="both"/>
        <w:rPr>
          <w:szCs w:val="28"/>
        </w:rPr>
      </w:pPr>
      <w:r w:rsidRPr="00DB05D0">
        <w:rPr>
          <w:szCs w:val="28"/>
        </w:rPr>
        <w:t>г) уведомление о результатах рассмотрения документов, необходимых для предоставления муниципальной услуги;</w:t>
      </w:r>
    </w:p>
    <w:p w:rsidR="003534FF" w:rsidRPr="00DB05D0" w:rsidRDefault="00885468">
      <w:pPr>
        <w:ind w:firstLine="709"/>
        <w:jc w:val="both"/>
        <w:rPr>
          <w:szCs w:val="28"/>
        </w:rPr>
      </w:pPr>
      <w:r w:rsidRPr="00DB05D0">
        <w:rPr>
          <w:szCs w:val="28"/>
        </w:rPr>
        <w:lastRenderedPageBreak/>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534FF" w:rsidRPr="00DB05D0" w:rsidRDefault="00885468">
      <w:pPr>
        <w:ind w:firstLine="709"/>
        <w:jc w:val="both"/>
        <w:rPr>
          <w:szCs w:val="28"/>
        </w:rPr>
      </w:pPr>
      <w:r w:rsidRPr="00DB05D0">
        <w:rPr>
          <w:szCs w:val="28"/>
        </w:rPr>
        <w:t>е) уведомление о мотивированном отказе в предоставлении муниципальной услуги.</w:t>
      </w:r>
    </w:p>
    <w:p w:rsidR="003534FF" w:rsidRPr="00DB05D0" w:rsidRDefault="00885468">
      <w:pPr>
        <w:ind w:firstLine="709"/>
        <w:jc w:val="both"/>
        <w:rPr>
          <w:szCs w:val="28"/>
        </w:rPr>
      </w:pPr>
      <w:r w:rsidRPr="00DB05D0">
        <w:rPr>
          <w:szCs w:val="28"/>
        </w:rPr>
        <w:t>37.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534FF" w:rsidRPr="00DB05D0" w:rsidRDefault="00885468">
      <w:pPr>
        <w:ind w:firstLine="709"/>
        <w:jc w:val="both"/>
        <w:rPr>
          <w:szCs w:val="28"/>
        </w:rPr>
      </w:pPr>
      <w:r w:rsidRPr="00DB05D0">
        <w:rPr>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3534FF" w:rsidRPr="00DB05D0" w:rsidRDefault="00885468">
      <w:pPr>
        <w:ind w:firstLine="709"/>
        <w:jc w:val="both"/>
        <w:rPr>
          <w:szCs w:val="28"/>
        </w:rPr>
      </w:pPr>
      <w:r w:rsidRPr="00DB05D0">
        <w:rPr>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3534FF" w:rsidRPr="00DB05D0" w:rsidRDefault="00885468">
      <w:pPr>
        <w:ind w:firstLine="709"/>
        <w:jc w:val="both"/>
        <w:rPr>
          <w:szCs w:val="28"/>
        </w:rPr>
      </w:pPr>
      <w:r w:rsidRPr="00DB05D0">
        <w:rPr>
          <w:szCs w:val="28"/>
        </w:rPr>
        <w:t>38. Получение муниципальной услуги в иных подразделениях органа, предоставляющего муниципальную услугу, невозможно.</w:t>
      </w:r>
    </w:p>
    <w:p w:rsidR="0008679D" w:rsidRPr="00DB05D0" w:rsidRDefault="0008679D" w:rsidP="009A6DCD">
      <w:pPr>
        <w:ind w:firstLine="709"/>
        <w:jc w:val="both"/>
        <w:rPr>
          <w:szCs w:val="28"/>
        </w:rPr>
      </w:pPr>
      <w:r w:rsidRPr="00DB05D0">
        <w:rPr>
          <w:szCs w:val="28"/>
        </w:rPr>
        <w:t>39. Заявитель имеет право получить муниципальную услугу путем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 (комплексный запрос).</w:t>
      </w:r>
    </w:p>
    <w:p w:rsidR="009A6DCD" w:rsidRPr="00DB05D0" w:rsidRDefault="009A6DCD" w:rsidP="00B411A6">
      <w:pPr>
        <w:ind w:firstLine="709"/>
        <w:jc w:val="both"/>
        <w:rPr>
          <w:color w:val="000000"/>
        </w:rPr>
      </w:pPr>
      <w:r w:rsidRPr="00DB05D0">
        <w:rPr>
          <w:color w:val="000000"/>
        </w:rPr>
        <w:t xml:space="preserve">40. </w:t>
      </w:r>
      <w:r w:rsidR="00B411A6" w:rsidRPr="00DB05D0">
        <w:rPr>
          <w:color w:val="000000"/>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rsidR="00B411A6" w:rsidRPr="00DB05D0" w:rsidRDefault="00B411A6" w:rsidP="00B411A6">
      <w:pPr>
        <w:ind w:firstLine="709"/>
        <w:jc w:val="both"/>
        <w:rPr>
          <w:color w:val="000000"/>
        </w:rPr>
      </w:pPr>
      <w:r w:rsidRPr="00DB05D0">
        <w:rPr>
          <w:color w:val="000000"/>
        </w:rPr>
        <w:t>получение документа, подтверждающего полномочия представителя заявителя в случае, если с заявлением обращается представитель заявителя.</w:t>
      </w:r>
    </w:p>
    <w:p w:rsidR="00B411A6" w:rsidRPr="00DB05D0" w:rsidRDefault="00B411A6" w:rsidP="00B411A6">
      <w:pPr>
        <w:ind w:firstLine="709"/>
        <w:jc w:val="both"/>
        <w:rPr>
          <w:color w:val="000000"/>
        </w:rPr>
      </w:pPr>
      <w:r w:rsidRPr="00DB05D0">
        <w:rPr>
          <w:color w:val="000000"/>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 </w:t>
      </w:r>
    </w:p>
    <w:p w:rsidR="003534FF" w:rsidRPr="00DB05D0" w:rsidRDefault="002C60B6">
      <w:pPr>
        <w:ind w:firstLine="709"/>
        <w:jc w:val="both"/>
        <w:rPr>
          <w:szCs w:val="28"/>
        </w:rPr>
      </w:pPr>
      <w:r w:rsidRPr="00DB05D0">
        <w:rPr>
          <w:szCs w:val="28"/>
        </w:rPr>
        <w:lastRenderedPageBreak/>
        <w:t>4</w:t>
      </w:r>
      <w:r w:rsidR="009A6DCD" w:rsidRPr="00DB05D0">
        <w:rPr>
          <w:szCs w:val="28"/>
        </w:rPr>
        <w:t>1</w:t>
      </w:r>
      <w:r w:rsidR="00885468" w:rsidRPr="00DB05D0">
        <w:rPr>
          <w:szCs w:val="28"/>
        </w:rPr>
        <w:t>. В процессе предоставления муниципальной услуги используются следующие информационные системы: Портал.</w:t>
      </w:r>
    </w:p>
    <w:p w:rsidR="003534FF" w:rsidRPr="00DB05D0" w:rsidRDefault="003534FF">
      <w:pPr>
        <w:ind w:firstLine="709"/>
        <w:jc w:val="both"/>
        <w:rPr>
          <w:szCs w:val="28"/>
        </w:rPr>
      </w:pPr>
    </w:p>
    <w:p w:rsidR="003534FF" w:rsidRPr="00DB05D0" w:rsidRDefault="003534FF">
      <w:pPr>
        <w:ind w:firstLine="709"/>
        <w:jc w:val="center"/>
        <w:rPr>
          <w:szCs w:val="28"/>
        </w:rPr>
      </w:pPr>
    </w:p>
    <w:p w:rsidR="003534FF" w:rsidRPr="00DB05D0" w:rsidRDefault="00885468">
      <w:pPr>
        <w:widowControl w:val="0"/>
        <w:spacing w:line="233" w:lineRule="auto"/>
        <w:ind w:firstLine="709"/>
        <w:jc w:val="center"/>
        <w:outlineLvl w:val="1"/>
        <w:rPr>
          <w:b/>
          <w:szCs w:val="28"/>
        </w:rPr>
      </w:pPr>
      <w:r w:rsidRPr="00DB05D0">
        <w:rPr>
          <w:b/>
          <w:szCs w:val="28"/>
        </w:rPr>
        <w:t xml:space="preserve">Раздел </w:t>
      </w:r>
      <w:r w:rsidRPr="00DB05D0">
        <w:rPr>
          <w:b/>
          <w:szCs w:val="28"/>
          <w:lang w:val="en-US"/>
        </w:rPr>
        <w:t>III</w:t>
      </w:r>
    </w:p>
    <w:p w:rsidR="003534FF" w:rsidRPr="00DB05D0" w:rsidRDefault="00885468">
      <w:pPr>
        <w:widowControl w:val="0"/>
        <w:spacing w:line="233" w:lineRule="auto"/>
        <w:ind w:firstLine="709"/>
        <w:jc w:val="center"/>
        <w:outlineLvl w:val="1"/>
        <w:rPr>
          <w:b/>
          <w:szCs w:val="28"/>
        </w:rPr>
      </w:pPr>
      <w:r w:rsidRPr="00DB05D0">
        <w:rPr>
          <w:b/>
          <w:szCs w:val="28"/>
        </w:rPr>
        <w:t xml:space="preserve">Состав, последовательность и сроки выполнения </w:t>
      </w:r>
    </w:p>
    <w:p w:rsidR="003534FF" w:rsidRPr="00DB05D0" w:rsidRDefault="00885468">
      <w:pPr>
        <w:widowControl w:val="0"/>
        <w:spacing w:line="233" w:lineRule="auto"/>
        <w:ind w:firstLine="709"/>
        <w:jc w:val="center"/>
        <w:outlineLvl w:val="1"/>
        <w:rPr>
          <w:b/>
          <w:szCs w:val="28"/>
        </w:rPr>
      </w:pPr>
      <w:r w:rsidRPr="00DB05D0">
        <w:rPr>
          <w:b/>
          <w:szCs w:val="28"/>
        </w:rPr>
        <w:t>административных процедур</w:t>
      </w:r>
    </w:p>
    <w:p w:rsidR="003534FF" w:rsidRPr="00DB05D0" w:rsidRDefault="003534FF">
      <w:pPr>
        <w:widowControl w:val="0"/>
        <w:spacing w:line="233" w:lineRule="auto"/>
        <w:ind w:firstLine="709"/>
        <w:jc w:val="center"/>
        <w:outlineLvl w:val="1"/>
        <w:rPr>
          <w:b/>
          <w:szCs w:val="28"/>
        </w:rPr>
      </w:pPr>
    </w:p>
    <w:p w:rsidR="003534FF" w:rsidRPr="00DB05D0" w:rsidRDefault="003534FF">
      <w:pPr>
        <w:widowControl w:val="0"/>
        <w:spacing w:line="233" w:lineRule="auto"/>
        <w:ind w:firstLine="709"/>
        <w:jc w:val="center"/>
        <w:outlineLvl w:val="1"/>
        <w:rPr>
          <w:b/>
          <w:szCs w:val="28"/>
        </w:rPr>
      </w:pPr>
    </w:p>
    <w:p w:rsidR="003534FF" w:rsidRPr="00DB05D0" w:rsidRDefault="00885468">
      <w:pPr>
        <w:pStyle w:val="ConsPlusTitle"/>
        <w:ind w:firstLine="709"/>
        <w:jc w:val="both"/>
        <w:outlineLvl w:val="2"/>
        <w:rPr>
          <w:rFonts w:ascii="Times New Roman" w:hAnsi="Times New Roman"/>
          <w:sz w:val="28"/>
          <w:szCs w:val="28"/>
        </w:rPr>
      </w:pPr>
      <w:r w:rsidRPr="00DB05D0">
        <w:rPr>
          <w:rFonts w:ascii="Times New Roman" w:hAnsi="Times New Roman"/>
          <w:sz w:val="28"/>
          <w:szCs w:val="28"/>
        </w:rPr>
        <w:t>Подраздел I</w:t>
      </w:r>
      <w:r w:rsidRPr="00DB05D0">
        <w:rPr>
          <w:rFonts w:ascii="Times New Roman" w:hAnsi="Times New Roman"/>
          <w:sz w:val="28"/>
          <w:szCs w:val="28"/>
          <w:lang w:val="en-US"/>
        </w:rPr>
        <w:t>I</w:t>
      </w:r>
      <w:r w:rsidRPr="00DB05D0">
        <w:rPr>
          <w:rFonts w:ascii="Times New Roman" w:hAnsi="Times New Roman"/>
          <w:sz w:val="28"/>
          <w:szCs w:val="28"/>
        </w:rPr>
        <w:t>I.I. Перечень вариантов предоставления муниципальной услуги</w:t>
      </w:r>
    </w:p>
    <w:p w:rsidR="003534FF" w:rsidRPr="00DB05D0" w:rsidRDefault="003534FF">
      <w:pPr>
        <w:pStyle w:val="ConsPlusTitle"/>
        <w:jc w:val="center"/>
        <w:outlineLvl w:val="2"/>
        <w:rPr>
          <w:rFonts w:ascii="Times New Roman" w:hAnsi="Times New Roman"/>
          <w:sz w:val="28"/>
          <w:szCs w:val="28"/>
        </w:rPr>
      </w:pPr>
    </w:p>
    <w:p w:rsidR="003534FF" w:rsidRPr="00DB05D0" w:rsidRDefault="00885468">
      <w:pPr>
        <w:ind w:firstLine="709"/>
        <w:jc w:val="both"/>
        <w:rPr>
          <w:szCs w:val="28"/>
        </w:rPr>
      </w:pPr>
      <w:r w:rsidRPr="00DB05D0">
        <w:rPr>
          <w:szCs w:val="28"/>
          <w:lang w:eastAsia="ru-RU"/>
        </w:rPr>
        <w:t>42. </w:t>
      </w:r>
      <w:r w:rsidRPr="00DB05D0">
        <w:rPr>
          <w:szCs w:val="28"/>
        </w:rPr>
        <w:t xml:space="preserve">Перечень вариантов предоставления муниципальной услуги: </w:t>
      </w:r>
    </w:p>
    <w:p w:rsidR="003534FF" w:rsidRPr="00DB05D0" w:rsidRDefault="00885468">
      <w:pPr>
        <w:ind w:firstLine="709"/>
        <w:jc w:val="both"/>
        <w:rPr>
          <w:szCs w:val="28"/>
          <w:lang w:eastAsia="ru-RU"/>
        </w:rPr>
      </w:pPr>
      <w:r w:rsidRPr="00DB05D0">
        <w:rPr>
          <w:szCs w:val="28"/>
        </w:rPr>
        <w:t>1) </w:t>
      </w:r>
      <w:r w:rsidR="004D1A5C" w:rsidRPr="00DB05D0">
        <w:rPr>
          <w:szCs w:val="28"/>
        </w:rPr>
        <w:t>предоставление информации о порядке предоставления жилищно-коммунальных услуг населению</w:t>
      </w:r>
      <w:r w:rsidRPr="00DB05D0">
        <w:rPr>
          <w:szCs w:val="28"/>
        </w:rPr>
        <w:t>;</w:t>
      </w:r>
    </w:p>
    <w:p w:rsidR="003534FF" w:rsidRPr="00DB05D0" w:rsidRDefault="00885468">
      <w:pPr>
        <w:ind w:firstLine="709"/>
        <w:jc w:val="both"/>
        <w:rPr>
          <w:szCs w:val="28"/>
        </w:rPr>
      </w:pPr>
      <w:r w:rsidRPr="00DB05D0">
        <w:rPr>
          <w:szCs w:val="28"/>
        </w:rPr>
        <w:t>2) исправление допущенных опечаток и ошибок в выданных в результате предоставления муниципальной услуги документах.</w:t>
      </w:r>
    </w:p>
    <w:p w:rsidR="00FA79CD" w:rsidRPr="00DB05D0" w:rsidRDefault="00FA79CD">
      <w:pPr>
        <w:ind w:firstLine="709"/>
        <w:jc w:val="both"/>
        <w:rPr>
          <w:szCs w:val="28"/>
        </w:rPr>
      </w:pPr>
    </w:p>
    <w:p w:rsidR="003534FF" w:rsidRPr="00DB05D0" w:rsidRDefault="00885468">
      <w:pPr>
        <w:ind w:firstLine="709"/>
        <w:jc w:val="both"/>
        <w:rPr>
          <w:b/>
          <w:szCs w:val="28"/>
        </w:rPr>
      </w:pPr>
      <w:r w:rsidRPr="00DB05D0">
        <w:rPr>
          <w:b/>
          <w:szCs w:val="28"/>
        </w:rPr>
        <w:t>Подраздел III.II. Административная процедура профилирования за-явителя</w:t>
      </w:r>
    </w:p>
    <w:p w:rsidR="003534FF" w:rsidRPr="00DB05D0" w:rsidRDefault="003534FF">
      <w:pPr>
        <w:ind w:firstLine="709"/>
        <w:jc w:val="both"/>
        <w:rPr>
          <w:szCs w:val="28"/>
        </w:rPr>
      </w:pPr>
    </w:p>
    <w:p w:rsidR="003534FF" w:rsidRPr="00DB05D0" w:rsidRDefault="00885468">
      <w:pPr>
        <w:ind w:firstLine="709"/>
        <w:jc w:val="both"/>
        <w:rPr>
          <w:szCs w:val="28"/>
        </w:rPr>
      </w:pPr>
      <w:r w:rsidRPr="00DB05D0">
        <w:rPr>
          <w:szCs w:val="28"/>
        </w:rPr>
        <w:t>43. Вариант предоставления муниципальной услуги определяется путём анкетирования заявителя.</w:t>
      </w:r>
    </w:p>
    <w:p w:rsidR="003534FF" w:rsidRPr="00DB05D0" w:rsidRDefault="00885468">
      <w:pPr>
        <w:ind w:firstLine="709"/>
        <w:jc w:val="both"/>
        <w:rPr>
          <w:szCs w:val="28"/>
        </w:rPr>
      </w:pPr>
      <w:r w:rsidRPr="00DB05D0">
        <w:rPr>
          <w:szCs w:val="28"/>
        </w:rPr>
        <w:t xml:space="preserve">Способы определения и предъявления необходимого заявителю варианта предоставления муниципальной услуги: </w:t>
      </w:r>
    </w:p>
    <w:p w:rsidR="003534FF" w:rsidRPr="00DB05D0" w:rsidRDefault="00885468">
      <w:pPr>
        <w:ind w:firstLine="709"/>
        <w:jc w:val="both"/>
        <w:rPr>
          <w:szCs w:val="28"/>
        </w:rPr>
      </w:pPr>
      <w:r w:rsidRPr="00DB05D0">
        <w:rPr>
          <w:szCs w:val="28"/>
        </w:rPr>
        <w:t xml:space="preserve">посредством Портала; </w:t>
      </w:r>
    </w:p>
    <w:p w:rsidR="003534FF" w:rsidRPr="00DB05D0" w:rsidRDefault="00885468">
      <w:pPr>
        <w:ind w:firstLine="709"/>
        <w:jc w:val="both"/>
        <w:rPr>
          <w:szCs w:val="28"/>
        </w:rPr>
      </w:pPr>
      <w:r w:rsidRPr="00DB05D0">
        <w:rPr>
          <w:szCs w:val="28"/>
        </w:rPr>
        <w:t xml:space="preserve">в уполномоченном органе, МФЦ. </w:t>
      </w:r>
    </w:p>
    <w:p w:rsidR="003534FF" w:rsidRPr="00DB05D0" w:rsidRDefault="00885468">
      <w:pPr>
        <w:ind w:firstLine="709"/>
        <w:jc w:val="both"/>
        <w:rPr>
          <w:szCs w:val="28"/>
        </w:rPr>
      </w:pPr>
      <w:r w:rsidRPr="00DB05D0">
        <w:rPr>
          <w:szCs w:val="28"/>
        </w:rPr>
        <w:t xml:space="preserve">Порядок определения и предъявления необходимого заявителю варианта предоставления услуги: </w:t>
      </w:r>
    </w:p>
    <w:p w:rsidR="003534FF" w:rsidRPr="00DB05D0" w:rsidRDefault="00885468">
      <w:pPr>
        <w:ind w:firstLine="709"/>
        <w:jc w:val="both"/>
        <w:rPr>
          <w:szCs w:val="28"/>
        </w:rPr>
      </w:pPr>
      <w:r w:rsidRPr="00DB05D0">
        <w:rPr>
          <w:szCs w:val="28"/>
        </w:rPr>
        <w:t>посредством ответов на вопросы экспертной системы Портала;</w:t>
      </w:r>
    </w:p>
    <w:p w:rsidR="003534FF" w:rsidRPr="00DB05D0" w:rsidRDefault="00885468">
      <w:pPr>
        <w:ind w:firstLine="709"/>
        <w:jc w:val="both"/>
        <w:rPr>
          <w:szCs w:val="28"/>
        </w:rPr>
      </w:pPr>
      <w:r w:rsidRPr="00DB05D0">
        <w:rPr>
          <w:szCs w:val="28"/>
        </w:rPr>
        <w:t xml:space="preserve">посредством опроса в уполномоченном органе, МФЦ. </w:t>
      </w:r>
    </w:p>
    <w:p w:rsidR="003534FF" w:rsidRPr="00DB05D0" w:rsidRDefault="00885468">
      <w:pPr>
        <w:ind w:firstLine="709"/>
        <w:jc w:val="both"/>
        <w:rPr>
          <w:szCs w:val="28"/>
        </w:rPr>
      </w:pPr>
      <w:r w:rsidRPr="00DB05D0">
        <w:rPr>
          <w:szCs w:val="28"/>
        </w:rPr>
        <w:t>На основании ответов заявителя на вопросы анкетирования определяется вариант предоставления муниципальной услуги.</w:t>
      </w:r>
    </w:p>
    <w:p w:rsidR="003534FF" w:rsidRPr="00DB05D0" w:rsidRDefault="00885468">
      <w:pPr>
        <w:ind w:firstLine="709"/>
        <w:jc w:val="both"/>
        <w:rPr>
          <w:szCs w:val="28"/>
        </w:rPr>
      </w:pPr>
      <w:r w:rsidRPr="00DB05D0">
        <w:rPr>
          <w:szCs w:val="28"/>
        </w:rPr>
        <w:t>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4 к настоящему Административному регламенту.</w:t>
      </w:r>
    </w:p>
    <w:p w:rsidR="003534FF" w:rsidRPr="00DB05D0" w:rsidRDefault="003534FF">
      <w:pPr>
        <w:ind w:firstLine="709"/>
        <w:jc w:val="both"/>
      </w:pPr>
    </w:p>
    <w:p w:rsidR="003534FF" w:rsidRPr="00DB05D0" w:rsidRDefault="00885468" w:rsidP="004D1A5C">
      <w:pPr>
        <w:ind w:firstLine="709"/>
        <w:jc w:val="both"/>
        <w:rPr>
          <w:b/>
          <w:szCs w:val="28"/>
        </w:rPr>
      </w:pPr>
      <w:r w:rsidRPr="00DB05D0">
        <w:rPr>
          <w:b/>
          <w:szCs w:val="28"/>
        </w:rPr>
        <w:t xml:space="preserve">Подраздел </w:t>
      </w:r>
      <w:r w:rsidRPr="00DB05D0">
        <w:rPr>
          <w:b/>
          <w:szCs w:val="28"/>
          <w:lang w:val="en-US"/>
        </w:rPr>
        <w:t>III</w:t>
      </w:r>
      <w:r w:rsidRPr="00DB05D0">
        <w:rPr>
          <w:b/>
          <w:szCs w:val="28"/>
        </w:rPr>
        <w:t>.</w:t>
      </w:r>
      <w:r w:rsidRPr="00DB05D0">
        <w:rPr>
          <w:b/>
          <w:szCs w:val="28"/>
          <w:lang w:val="en-US"/>
        </w:rPr>
        <w:t>III</w:t>
      </w:r>
      <w:r w:rsidRPr="00DB05D0">
        <w:rPr>
          <w:b/>
          <w:szCs w:val="28"/>
        </w:rPr>
        <w:t xml:space="preserve">. Описание варианта предоставления муниципаль-ной услуги </w:t>
      </w:r>
      <w:r w:rsidR="004D1A5C" w:rsidRPr="00DB05D0">
        <w:rPr>
          <w:b/>
          <w:szCs w:val="28"/>
        </w:rPr>
        <w:t>«Предоставление информации о порядке предоставления жилищно-коммунальных услуг населению»</w:t>
      </w:r>
    </w:p>
    <w:p w:rsidR="00FA79CD" w:rsidRPr="00DB05D0" w:rsidRDefault="00FA79CD" w:rsidP="004D1A5C">
      <w:pPr>
        <w:ind w:firstLine="709"/>
        <w:jc w:val="both"/>
        <w:rPr>
          <w:b/>
          <w:szCs w:val="28"/>
        </w:rPr>
      </w:pP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lastRenderedPageBreak/>
        <w:t xml:space="preserve">44. Максимальный срок предоставления муниципальной услуги в соответствии с вариантом составляет </w:t>
      </w:r>
      <w:r w:rsidR="00943460" w:rsidRPr="00DB05D0">
        <w:rPr>
          <w:rFonts w:ascii="Times New Roman" w:hAnsi="Times New Roman"/>
          <w:sz w:val="28"/>
          <w:szCs w:val="28"/>
        </w:rPr>
        <w:t>15</w:t>
      </w:r>
      <w:r w:rsidRPr="00DB05D0">
        <w:rPr>
          <w:rFonts w:ascii="Times New Roman" w:hAnsi="Times New Roman"/>
          <w:sz w:val="28"/>
          <w:szCs w:val="28"/>
        </w:rPr>
        <w:t xml:space="preserve"> календарных дней со дня принятия заявления и прилагаемых к нему документов.</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45. Результатом предоставления муниципальной услуги в соответствии с вариантом являются:</w:t>
      </w:r>
    </w:p>
    <w:p w:rsidR="003534FF" w:rsidRPr="00DB05D0" w:rsidRDefault="00885468">
      <w:pPr>
        <w:ind w:firstLine="709"/>
        <w:jc w:val="both"/>
        <w:rPr>
          <w:szCs w:val="28"/>
          <w:lang w:eastAsia="ru-RU"/>
        </w:rPr>
      </w:pPr>
      <w:r w:rsidRPr="00DB05D0">
        <w:rPr>
          <w:szCs w:val="28"/>
          <w:lang w:eastAsia="ru-RU"/>
        </w:rPr>
        <w:t>1) </w:t>
      </w:r>
      <w:r w:rsidR="00C77EFE" w:rsidRPr="00DB05D0">
        <w:rPr>
          <w:szCs w:val="28"/>
          <w:lang w:eastAsia="ru-RU"/>
        </w:rPr>
        <w:t xml:space="preserve">предоставление </w:t>
      </w:r>
      <w:r w:rsidR="00C77EFE" w:rsidRPr="00DB05D0">
        <w:rPr>
          <w:szCs w:val="28"/>
        </w:rPr>
        <w:t>информации о порядке предоставления жилищно-коммунальных услуг населению;</w:t>
      </w:r>
    </w:p>
    <w:p w:rsidR="003534FF" w:rsidRPr="00DB05D0" w:rsidRDefault="00885468">
      <w:pPr>
        <w:ind w:firstLine="709"/>
        <w:jc w:val="both"/>
        <w:rPr>
          <w:szCs w:val="28"/>
          <w:lang w:eastAsia="ru-RU"/>
        </w:rPr>
      </w:pPr>
      <w:r w:rsidRPr="00DB05D0">
        <w:rPr>
          <w:szCs w:val="28"/>
          <w:lang w:eastAsia="ru-RU"/>
        </w:rPr>
        <w:t xml:space="preserve">2) решение об отказе </w:t>
      </w:r>
      <w:r w:rsidR="00FF1410" w:rsidRPr="00DB05D0">
        <w:rPr>
          <w:szCs w:val="28"/>
          <w:lang w:eastAsia="ru-RU"/>
        </w:rPr>
        <w:t>в предоставлении</w:t>
      </w:r>
      <w:r w:rsidR="00C77EFE" w:rsidRPr="00DB05D0">
        <w:rPr>
          <w:szCs w:val="28"/>
          <w:lang w:eastAsia="ru-RU"/>
        </w:rPr>
        <w:t xml:space="preserve"> </w:t>
      </w:r>
      <w:r w:rsidR="00771C34" w:rsidRPr="00DB05D0">
        <w:rPr>
          <w:szCs w:val="28"/>
        </w:rPr>
        <w:t>муниципальной услуги</w:t>
      </w:r>
      <w:r w:rsidR="00C77EFE" w:rsidRPr="00DB05D0">
        <w:rPr>
          <w:szCs w:val="28"/>
        </w:rPr>
        <w:t>.</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46</w:t>
      </w:r>
      <w:r w:rsidRPr="00DB05D0">
        <w:rPr>
          <w:sz w:val="28"/>
          <w:szCs w:val="28"/>
        </w:rPr>
        <w:t>.</w:t>
      </w:r>
      <w:r w:rsidRPr="00DB05D0">
        <w:t> </w:t>
      </w:r>
      <w:r w:rsidRPr="00DB05D0">
        <w:rPr>
          <w:rFonts w:ascii="Times New Roman" w:hAnsi="Times New Roman"/>
          <w:sz w:val="28"/>
          <w:szCs w:val="28"/>
        </w:rPr>
        <w:t>Заявление и прилагаемые документы могут быть поданы:</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непосредственно в уполномоченный орган (в том числе посредством поч-тового отправления);</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в уполномоченный орган через МФЦ;</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посредством Портала.</w:t>
      </w:r>
    </w:p>
    <w:p w:rsidR="003534FF" w:rsidRPr="00DB05D0" w:rsidRDefault="00885468">
      <w:pPr>
        <w:ind w:firstLine="709"/>
        <w:jc w:val="both"/>
        <w:rPr>
          <w:szCs w:val="28"/>
        </w:rPr>
      </w:pPr>
      <w:r w:rsidRPr="00DB05D0">
        <w:t>47. </w:t>
      </w:r>
      <w:r w:rsidRPr="00DB05D0">
        <w:rPr>
          <w:szCs w:val="28"/>
        </w:rPr>
        <w:t>В процессе предоставления муниципальной услуги в соответствии с вариантом предоставления муниципальной услуги «</w:t>
      </w:r>
      <w:r w:rsidR="00C77EFE" w:rsidRPr="00DB05D0">
        <w:rPr>
          <w:szCs w:val="28"/>
          <w:lang w:eastAsia="ru-RU"/>
        </w:rPr>
        <w:t xml:space="preserve">Предоставление </w:t>
      </w:r>
      <w:r w:rsidR="00C77EFE" w:rsidRPr="00DB05D0">
        <w:rPr>
          <w:szCs w:val="28"/>
        </w:rPr>
        <w:t>информации о порядке предоставления жилищно-коммунальных услуг населению</w:t>
      </w:r>
      <w:r w:rsidRPr="00DB05D0">
        <w:rPr>
          <w:szCs w:val="28"/>
        </w:rPr>
        <w:t>» выполняются следующие административные процедуры:</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 xml:space="preserve">приём заявления и прилагаемых документов, передача принятых документов из МФЦ в </w:t>
      </w:r>
      <w:r w:rsidR="00FF1410" w:rsidRPr="00DB05D0">
        <w:rPr>
          <w:rFonts w:ascii="Times New Roman" w:hAnsi="Times New Roman"/>
          <w:sz w:val="28"/>
          <w:szCs w:val="28"/>
        </w:rPr>
        <w:t>уполномоченный орган</w:t>
      </w:r>
      <w:r w:rsidRPr="00DB05D0">
        <w:rPr>
          <w:rFonts w:ascii="Times New Roman" w:hAnsi="Times New Roman"/>
          <w:sz w:val="28"/>
          <w:szCs w:val="28"/>
        </w:rPr>
        <w:t xml:space="preserve"> (в случае обращения за получением муниципальной услуги через МФЦ);</w:t>
      </w:r>
    </w:p>
    <w:p w:rsidR="003534FF" w:rsidRPr="00DB05D0" w:rsidRDefault="00885468">
      <w:pPr>
        <w:ind w:firstLine="709"/>
        <w:jc w:val="both"/>
        <w:rPr>
          <w:szCs w:val="28"/>
          <w:lang w:eastAsia="ru-RU"/>
        </w:rPr>
      </w:pPr>
      <w:r w:rsidRPr="00DB05D0">
        <w:rPr>
          <w:szCs w:val="28"/>
        </w:rPr>
        <w:t xml:space="preserve">рассмотрение заявления и прилагаемых документов, принятие решения </w:t>
      </w:r>
      <w:r w:rsidRPr="00DB05D0">
        <w:rPr>
          <w:szCs w:val="28"/>
          <w:lang w:eastAsia="ru-RU"/>
        </w:rPr>
        <w:t>о предоставлении (об отказе в предоставлении) муниципальной услуги;</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48.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48.1. Для получения муниципальной услуги в соответствии с вариантом заявителем представляются:</w:t>
      </w:r>
    </w:p>
    <w:p w:rsidR="003534FF" w:rsidRPr="00DB05D0" w:rsidRDefault="00885468">
      <w:pPr>
        <w:ind w:firstLine="709"/>
        <w:jc w:val="both"/>
        <w:rPr>
          <w:szCs w:val="28"/>
          <w:lang w:eastAsia="ru-RU"/>
        </w:rPr>
      </w:pPr>
      <w:r w:rsidRPr="00DB05D0">
        <w:rPr>
          <w:szCs w:val="28"/>
          <w:lang w:eastAsia="ru-RU"/>
        </w:rPr>
        <w:t>а) </w:t>
      </w:r>
      <w:hyperlink r:id="rId22" w:tooltip="consultantplus://offline/ref=5C55826F8230E6885CEE94DEA7331B438A1615EEF5CD7337074059640ECD598A0927692EDFCF89904C8EBF0596203569F0F488D80EC8F18EAA1E6B76A1G8I" w:history="1">
        <w:r w:rsidRPr="00DB05D0">
          <w:rPr>
            <w:szCs w:val="28"/>
            <w:lang w:eastAsia="ru-RU"/>
          </w:rPr>
          <w:t>заявление</w:t>
        </w:r>
      </w:hyperlink>
      <w:r w:rsidRPr="00DB05D0">
        <w:rPr>
          <w:szCs w:val="28"/>
          <w:lang w:eastAsia="ru-RU"/>
        </w:rPr>
        <w:t xml:space="preserve"> о </w:t>
      </w:r>
      <w:r w:rsidR="00FF1410" w:rsidRPr="00DB05D0">
        <w:rPr>
          <w:szCs w:val="28"/>
          <w:lang w:eastAsia="ru-RU"/>
        </w:rPr>
        <w:t xml:space="preserve">предоставлении </w:t>
      </w:r>
      <w:r w:rsidR="00FF1410" w:rsidRPr="00DB05D0">
        <w:rPr>
          <w:szCs w:val="28"/>
        </w:rPr>
        <w:t>информации о порядке предоставления жилищно-коммунальных услуг населению</w:t>
      </w:r>
      <w:r w:rsidR="00FF1410" w:rsidRPr="00DB05D0">
        <w:rPr>
          <w:szCs w:val="28"/>
          <w:lang w:eastAsia="ru-RU"/>
        </w:rPr>
        <w:t xml:space="preserve"> </w:t>
      </w:r>
      <w:r w:rsidRPr="00DB05D0">
        <w:rPr>
          <w:szCs w:val="28"/>
          <w:lang w:eastAsia="ru-RU"/>
        </w:rPr>
        <w:t>по форме согласно приложению № 1 к настоящему Административному регламенту (далее – заявление);</w:t>
      </w:r>
    </w:p>
    <w:p w:rsidR="003534FF" w:rsidRPr="00DB05D0" w:rsidRDefault="00885468">
      <w:pPr>
        <w:ind w:firstLine="709"/>
        <w:jc w:val="both"/>
        <w:rPr>
          <w:szCs w:val="28"/>
          <w:lang w:eastAsia="ru-RU"/>
        </w:rPr>
      </w:pPr>
      <w:r w:rsidRPr="00DB05D0">
        <w:rPr>
          <w:szCs w:val="28"/>
          <w:lang w:eastAsia="ru-RU"/>
        </w:rPr>
        <w:t>б) копия документа, удостоверяющего права (полномочия) заявителя</w:t>
      </w:r>
      <w:r w:rsidR="002650ED" w:rsidRPr="00DB05D0">
        <w:rPr>
          <w:szCs w:val="28"/>
          <w:lang w:eastAsia="ru-RU"/>
        </w:rPr>
        <w:t xml:space="preserve"> (представителя)</w:t>
      </w:r>
      <w:r w:rsidRPr="00DB05D0">
        <w:rPr>
          <w:szCs w:val="28"/>
          <w:lang w:eastAsia="ru-RU"/>
        </w:rPr>
        <w:t>;</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48.2. Способы установления личности (идентификации) заявителя (представителя заявителя).</w:t>
      </w:r>
    </w:p>
    <w:p w:rsidR="003534FF" w:rsidRPr="00DB05D0" w:rsidRDefault="00885468">
      <w:pPr>
        <w:ind w:firstLine="709"/>
        <w:jc w:val="both"/>
        <w:rPr>
          <w:szCs w:val="28"/>
        </w:rPr>
      </w:pPr>
      <w:r w:rsidRPr="00DB05D0">
        <w:rPr>
          <w:szCs w:val="28"/>
        </w:rPr>
        <w:t xml:space="preserve">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23" w:tooltip="consultantplus://offline/ref=D06249149EFA9045A99271A1D7D6A4F6E281AC7EF24012876376A21CBFB783E25C8F7036003241B94CBB02945640CEEC1B66D22B8CC116EDn9v3H" w:history="1">
        <w:r w:rsidRPr="00DB05D0">
          <w:rPr>
            <w:szCs w:val="28"/>
          </w:rPr>
          <w:t>частью 18 статьи 14.1</w:t>
        </w:r>
      </w:hyperlink>
      <w:r w:rsidRPr="00DB05D0">
        <w:rPr>
          <w:szCs w:val="28"/>
        </w:rPr>
        <w:t xml:space="preserve"> Федерального закона от 27.07.2006 № 149-ФЗ «Об информации, информационных техно-</w:t>
      </w:r>
      <w:r w:rsidRPr="00DB05D0">
        <w:rPr>
          <w:szCs w:val="28"/>
        </w:rPr>
        <w:lastRenderedPageBreak/>
        <w:t>логиях и о защите информации» (использование вышеуказанных технологий проводится при наличии технической возможности).</w:t>
      </w:r>
    </w:p>
    <w:p w:rsidR="003534FF" w:rsidRPr="00DB05D0" w:rsidRDefault="00885468">
      <w:pPr>
        <w:ind w:firstLine="709"/>
        <w:jc w:val="both"/>
        <w:rPr>
          <w:szCs w:val="28"/>
        </w:rPr>
      </w:pPr>
      <w:r w:rsidRPr="00DB05D0">
        <w:rPr>
          <w:szCs w:val="28"/>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48.3.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48.4. Основаниями для принятия решения об отказе в приёме заявления и документов и (или) информации являются:</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 xml:space="preserve">несоблюдение установленных условий признания действительности электронной подписи. </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48.5. Приём заявления и прилагаемых документов осуществляется:</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в случае обращения за получением муниципальной услуги через МФЦ – работником МФЦ.</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 xml:space="preserve">48.6.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3534FF" w:rsidRPr="00DB05D0" w:rsidRDefault="00885468" w:rsidP="000839AE">
      <w:pPr>
        <w:pStyle w:val="s1"/>
        <w:pBdr>
          <w:bottom w:val="none" w:sz="4" w:space="1" w:color="000000"/>
        </w:pBdr>
        <w:shd w:val="clear" w:color="auto" w:fill="FFFFFF"/>
        <w:ind w:firstLine="709"/>
        <w:rPr>
          <w:rFonts w:ascii="Times New Roman" w:hAnsi="Times New Roman"/>
          <w:sz w:val="28"/>
          <w:szCs w:val="28"/>
        </w:rPr>
      </w:pPr>
      <w:r w:rsidRPr="00DB05D0">
        <w:rPr>
          <w:rFonts w:ascii="Times New Roman" w:hAnsi="Times New Roman"/>
          <w:sz w:val="28"/>
          <w:szCs w:val="28"/>
        </w:rPr>
        <w:t>48.7. Срок регистрации заявления и прилагаемых документов работником уполномоченного органа или МФЦ не может превышать 20 минут.</w:t>
      </w:r>
    </w:p>
    <w:p w:rsidR="003534FF" w:rsidRPr="00DB05D0" w:rsidRDefault="00885468" w:rsidP="000839AE">
      <w:pPr>
        <w:widowControl w:val="0"/>
        <w:pBdr>
          <w:bottom w:val="none" w:sz="4" w:space="1" w:color="000000"/>
        </w:pBdr>
        <w:ind w:firstLine="709"/>
        <w:jc w:val="both"/>
        <w:rPr>
          <w:szCs w:val="28"/>
          <w:lang w:eastAsia="ru-RU"/>
        </w:rPr>
      </w:pPr>
      <w:r w:rsidRPr="00DB05D0">
        <w:rPr>
          <w:szCs w:val="28"/>
          <w:lang w:eastAsia="ru-RU"/>
        </w:rPr>
        <w:t>48.8. При обращении заявителя (представителя заявителя),</w:t>
      </w:r>
      <w:r w:rsidRPr="00DB05D0">
        <w:rPr>
          <w:szCs w:val="28"/>
        </w:rPr>
        <w:t xml:space="preserve"> </w:t>
      </w:r>
      <w:r w:rsidRPr="00DB05D0">
        <w:rPr>
          <w:szCs w:val="28"/>
          <w:lang w:eastAsia="ru-RU"/>
        </w:rPr>
        <w:t>в ходе личного приёма работник, ответственный за приём документов:</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устанавливает личность заявителя (представителя заявителя);</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проверяет соответствие представленных документов установленным требованиям, удостоверяясь, что:</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тексты документов написаны разборчиво;</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фамилии, имена и отчества физических лиц, адреса их мест жительства написаны полностью;</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lastRenderedPageBreak/>
        <w:t>в документах нет подчисток, приписок, зачёркнутых слов и иных не ого-воренных в них исправлений;</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документы не исполнены карандашом;</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документы не имеют серьёзных повреждений, наличие которых не поз-воляет однозначно истолковать их содержание;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срок действия документов не истёк;</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документы содержат информацию, необходимую для предоставления муниципальной услуги, указанной в заявлении;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документы представлены в полном объёме;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в случае представления документов, предусмотренных </w:t>
      </w:r>
      <w:hyperlink r:id="rId24" w:tooltip="consultantplus://offline/ref=845605459CDF48D25D77A0E646D2B5AC5667E827AFC29E285E3D57C4F9D4A8CA173EA5BD6477D178DAE0CF95F8D756970E1C2D19FB25N" w:history="1">
        <w:r w:rsidRPr="00DB05D0">
          <w:rPr>
            <w:szCs w:val="28"/>
            <w:lang w:eastAsia="ru-RU"/>
          </w:rPr>
          <w:t>пунктами 1</w:t>
        </w:r>
      </w:hyperlink>
      <w:r w:rsidRPr="00DB05D0">
        <w:rPr>
          <w:szCs w:val="28"/>
          <w:lang w:eastAsia="ru-RU"/>
        </w:rPr>
        <w:t xml:space="preserve"> </w:t>
      </w:r>
      <w:r w:rsidRPr="00DB05D0">
        <w:rPr>
          <w:szCs w:val="28"/>
        </w:rPr>
        <w:t>–</w:t>
      </w:r>
      <w:r w:rsidRPr="00DB05D0">
        <w:rPr>
          <w:szCs w:val="28"/>
          <w:lang w:eastAsia="ru-RU"/>
        </w:rPr>
        <w:t xml:space="preserve"> </w:t>
      </w:r>
      <w:hyperlink r:id="rId25" w:tooltip="consultantplus://offline/ref=845605459CDF48D25D77A0E646D2B5AC5667E827AFC29E285E3D57C4F9D4A8CA173EA5BA607F8E7DCFF1979BFBC9489215002F1BB5FF26N" w:history="1">
        <w:r w:rsidRPr="00DB05D0">
          <w:rPr>
            <w:szCs w:val="28"/>
            <w:lang w:eastAsia="ru-RU"/>
          </w:rPr>
          <w:t>3.1</w:t>
        </w:r>
      </w:hyperlink>
      <w:r w:rsidRPr="00DB05D0">
        <w:rPr>
          <w:szCs w:val="28"/>
          <w:lang w:eastAsia="ru-RU"/>
        </w:rPr>
        <w:t xml:space="preserve">, </w:t>
      </w:r>
      <w:hyperlink r:id="rId26" w:tooltip="consultantplus://offline/ref=845605459CDF48D25D77A0E646D2B5AC5667E827AFC29E285E3D57C4F9D4A8CA173EA5BC6077D178DAE0CF95F8D756970E1C2D19FB25N" w:history="1">
        <w:r w:rsidRPr="00DB05D0">
          <w:rPr>
            <w:szCs w:val="28"/>
            <w:lang w:eastAsia="ru-RU"/>
          </w:rPr>
          <w:t>7</w:t>
        </w:r>
      </w:hyperlink>
      <w:r w:rsidRPr="00DB05D0">
        <w:rPr>
          <w:szCs w:val="28"/>
          <w:lang w:eastAsia="ru-RU"/>
        </w:rPr>
        <w:t xml:space="preserve">, </w:t>
      </w:r>
      <w:hyperlink r:id="rId27" w:tooltip="consultantplus://offline/ref=845605459CDF48D25D77A0E646D2B5AC5667E827AFC29E285E3D57C4F9D4A8CA173EA5B8687C8E7DCFF1979BFBC9489215002F1BB5FF26N" w:history="1">
        <w:r w:rsidRPr="00DB05D0">
          <w:rPr>
            <w:szCs w:val="28"/>
            <w:lang w:eastAsia="ru-RU"/>
          </w:rPr>
          <w:t>9</w:t>
        </w:r>
      </w:hyperlink>
      <w:r w:rsidRPr="00DB05D0">
        <w:rPr>
          <w:szCs w:val="28"/>
          <w:lang w:eastAsia="ru-RU"/>
        </w:rPr>
        <w:t xml:space="preserve">, </w:t>
      </w:r>
      <w:hyperlink r:id="rId28" w:tooltip="consultantplus://offline/ref=845605459CDF48D25D77A0E646D2B5AC5667E827AFC29E285E3D57C4F9D4A8CA173EA5B8647D8E7DCFF1979BFBC9489215002F1BB5FF26N" w:history="1">
        <w:r w:rsidRPr="00DB05D0">
          <w:rPr>
            <w:szCs w:val="28"/>
            <w:lang w:eastAsia="ru-RU"/>
          </w:rPr>
          <w:t>17</w:t>
        </w:r>
      </w:hyperlink>
      <w:r w:rsidRPr="00DB05D0">
        <w:rPr>
          <w:szCs w:val="28"/>
          <w:lang w:eastAsia="ru-RU"/>
        </w:rPr>
        <w:t xml:space="preserve"> и </w:t>
      </w:r>
      <w:hyperlink r:id="rId29" w:tooltip="consultantplus://offline/ref=845605459CDF48D25D77A0E646D2B5AC5667E827AFC29E285E3D57C4F9D4A8CA173EA5BF6177D178DAE0CF95F8D756970E1C2D19FB25N" w:history="1">
        <w:r w:rsidRPr="00DB05D0">
          <w:rPr>
            <w:szCs w:val="28"/>
            <w:lang w:eastAsia="ru-RU"/>
          </w:rPr>
          <w:t>18 части 6 статьи 7</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Работник уполномоченного органа сличает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2 экземплярах, а при наличии таких оснований – расписку об отказе в приёме документов.</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Далее работник МФЦ передаёт заявителю первый экземпляр расписки, второй – помещает в пакет принятых документов.</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При отсутствии оснований для отказа в приёме документов работник уполномоченного органа оформляет </w:t>
      </w:r>
      <w:hyperlink r:id="rId30" w:tooltip="consultantplus://offline/ref=845605459CDF48D25D77BEEB50BEEAA65264BE2DADCB927606605193A684AE9F577EA3ED233888289EB4C191FBC202C3544B2018B7EA93B1C459CE51F32AN" w:history="1">
        <w:r w:rsidRPr="00DB05D0">
          <w:rPr>
            <w:szCs w:val="28"/>
            <w:lang w:eastAsia="ru-RU"/>
          </w:rPr>
          <w:t>расписку</w:t>
        </w:r>
      </w:hyperlink>
      <w:r w:rsidRPr="00DB05D0">
        <w:rPr>
          <w:szCs w:val="28"/>
          <w:lang w:eastAsia="ru-RU"/>
        </w:rPr>
        <w:t xml:space="preserve"> о приёме документов (с указанием их перечня и даты получения уполномоченным органом) по форме согласно приложению № 2 к настоящему Административному регламенту, а при наличии таких оснований – </w:t>
      </w:r>
      <w:hyperlink r:id="rId31" w:tooltip="consultantplus://offline/ref=845605459CDF48D25D77BEEB50BEEAA65264BE2DADCB927606605193A684AE9F577EA3ED233888289EB4C191FDC202C3544B2018B7EA93B1C459CE51F32AN" w:history="1">
        <w:r w:rsidRPr="00DB05D0">
          <w:rPr>
            <w:szCs w:val="28"/>
            <w:lang w:eastAsia="ru-RU"/>
          </w:rPr>
          <w:t>расписку</w:t>
        </w:r>
      </w:hyperlink>
      <w:r w:rsidRPr="00DB05D0">
        <w:rPr>
          <w:szCs w:val="28"/>
          <w:lang w:eastAsia="ru-RU"/>
        </w:rPr>
        <w:t xml:space="preserve"> об отказе в приёме документов по форме согласно приложению № 3 к настоящему Административному регламенту.</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о сроке предоставления муниципальной услуги;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о возможности отказа в предоставлении муниципальной услуги.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lastRenderedPageBreak/>
        <w:t>48.9. При предоставлении муниципальной услуги по экстерриториаль-ному принципу МФЦ:</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1) принимает от заявителя (представителя заявителя) заявление и прила-гаемые документы;</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2) осуществляет копирование (сканирование) документов, предусмот-ренных </w:t>
      </w:r>
      <w:hyperlink r:id="rId32" w:tooltip="consultantplus://offline/ref=90336C0B3781F4E52CF1F7B0544E2CABC1F58F07A901F5F57F98B40906402BA5DAD7E74D4AB92D7C71C78E09073E03A79857A558K7E1G" w:history="1">
        <w:r w:rsidRPr="00DB05D0">
          <w:rPr>
            <w:szCs w:val="28"/>
            <w:lang w:eastAsia="ru-RU"/>
          </w:rPr>
          <w:t>пунктами 1</w:t>
        </w:r>
      </w:hyperlink>
      <w:r w:rsidRPr="00DB05D0">
        <w:rPr>
          <w:szCs w:val="28"/>
          <w:lang w:eastAsia="ru-RU"/>
        </w:rPr>
        <w:t xml:space="preserve"> </w:t>
      </w:r>
      <w:r w:rsidRPr="00DB05D0">
        <w:rPr>
          <w:szCs w:val="28"/>
        </w:rPr>
        <w:t>–</w:t>
      </w:r>
      <w:r w:rsidRPr="00DB05D0">
        <w:rPr>
          <w:szCs w:val="28"/>
          <w:lang w:eastAsia="ru-RU"/>
        </w:rPr>
        <w:t xml:space="preserve"> </w:t>
      </w:r>
      <w:hyperlink r:id="rId33" w:tooltip="consultantplus://offline/ref=90336C0B3781F4E52CF1F7B0544E2CABC1F58F07A901F5F57F98B40906402BA5DAD7E74A4EB1727964D6D60705211DA2834BA75A71K8E1G" w:history="1">
        <w:r w:rsidRPr="00DB05D0">
          <w:rPr>
            <w:szCs w:val="28"/>
            <w:lang w:eastAsia="ru-RU"/>
          </w:rPr>
          <w:t>3.1</w:t>
        </w:r>
      </w:hyperlink>
      <w:r w:rsidRPr="00DB05D0">
        <w:rPr>
          <w:szCs w:val="28"/>
          <w:lang w:eastAsia="ru-RU"/>
        </w:rPr>
        <w:t xml:space="preserve">, </w:t>
      </w:r>
      <w:hyperlink r:id="rId34" w:tooltip="consultantplus://offline/ref=90336C0B3781F4E52CF1F7B0544E2CABC1F58F07A901F5F57F98B40906402BA5DAD7E74C4EB92D7C71C78E09073E03A79857A558K7E1G" w:history="1">
        <w:r w:rsidRPr="00DB05D0">
          <w:rPr>
            <w:szCs w:val="28"/>
            <w:lang w:eastAsia="ru-RU"/>
          </w:rPr>
          <w:t>7</w:t>
        </w:r>
      </w:hyperlink>
      <w:r w:rsidRPr="00DB05D0">
        <w:rPr>
          <w:szCs w:val="28"/>
          <w:lang w:eastAsia="ru-RU"/>
        </w:rPr>
        <w:t xml:space="preserve">, </w:t>
      </w:r>
      <w:hyperlink r:id="rId35" w:tooltip="consultantplus://offline/ref=90336C0B3781F4E52CF1F7B0544E2CABC1F58F07A901F5F57F98B40906402BA5DAD7E74846B2727964D6D60705211DA2834BA75A71K8E1G" w:history="1">
        <w:r w:rsidRPr="00DB05D0">
          <w:rPr>
            <w:szCs w:val="28"/>
            <w:lang w:eastAsia="ru-RU"/>
          </w:rPr>
          <w:t>9</w:t>
        </w:r>
      </w:hyperlink>
      <w:r w:rsidRPr="00DB05D0">
        <w:rPr>
          <w:szCs w:val="28"/>
          <w:lang w:eastAsia="ru-RU"/>
        </w:rPr>
        <w:t xml:space="preserve">, </w:t>
      </w:r>
      <w:hyperlink r:id="rId36" w:tooltip="consultantplus://offline/ref=90336C0B3781F4E52CF1F7B0544E2CABC1F58F07A901F5F57F98B40906402BA5DAD7E7484AB3727964D6D60705211DA2834BA75A71K8E1G" w:history="1">
        <w:r w:rsidRPr="00DB05D0">
          <w:rPr>
            <w:szCs w:val="28"/>
            <w:lang w:eastAsia="ru-RU"/>
          </w:rPr>
          <w:t>17</w:t>
        </w:r>
      </w:hyperlink>
      <w:r w:rsidRPr="00DB05D0">
        <w:rPr>
          <w:szCs w:val="28"/>
          <w:lang w:eastAsia="ru-RU"/>
        </w:rPr>
        <w:t xml:space="preserve"> и </w:t>
      </w:r>
      <w:hyperlink r:id="rId37" w:tooltip="consultantplus://offline/ref=90336C0B3781F4E52CF1F7B0544E2CABC1F58F07A901F5F57F98B40906402BA5DAD7E74F4FB92D7C71C78E09073E03A79857A558K7E1G" w:history="1">
        <w:r w:rsidRPr="00DB05D0">
          <w:rPr>
            <w:szCs w:val="28"/>
            <w:lang w:eastAsia="ru-RU"/>
          </w:rPr>
          <w:t>18 части 6 статьи 7</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48.10.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Административным регламентом, направляются в упол-номоченный орган.</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 случае поступления заявления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Административным регламентом, уполномоченный орган в течение </w:t>
      </w:r>
      <w:r w:rsidRPr="00DB05D0">
        <w:rPr>
          <w:szCs w:val="28"/>
          <w:lang w:eastAsia="ru-RU"/>
        </w:rPr>
        <w:lastRenderedPageBreak/>
        <w:t>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38" w:tooltip="consultantplus://offline/ref=D0EA6D5523D853CD89279C5FF8F445E198BCE82250F686CA0EF7EDC82FE4F70432FE212BD9BF3ED43892FD0D1CFFAE25FF34FECF71458C2AT0FEG" w:history="1">
        <w:r w:rsidRPr="00DB05D0">
          <w:rPr>
            <w:szCs w:val="28"/>
            <w:lang w:eastAsia="ru-RU"/>
          </w:rPr>
          <w:t>статьи 11</w:t>
        </w:r>
      </w:hyperlink>
      <w:r w:rsidRPr="00DB05D0">
        <w:rPr>
          <w:szCs w:val="28"/>
          <w:lang w:eastAsia="ru-RU"/>
        </w:rPr>
        <w:t xml:space="preserve"> Федерального закона от 06.04.2011 № 63-ФЗ «Об электронной подписи», которые послужили основанием для принятия указанного решения. </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На Портале размещаются образцы заполнения электронной формы запро-са.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При формировании запроса заявителю обеспечивается:</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возможность печати на бумажном носителе копии электронной формы запроса;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lastRenderedPageBreak/>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Срок регистрации запроса – 1 рабочий день.</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3534FF" w:rsidRPr="00DB05D0" w:rsidRDefault="00885468" w:rsidP="000839AE">
      <w:pPr>
        <w:pBdr>
          <w:bottom w:val="none" w:sz="4" w:space="1" w:color="000000"/>
        </w:pBdr>
        <w:ind w:firstLine="709"/>
        <w:jc w:val="both"/>
        <w:rPr>
          <w:szCs w:val="28"/>
          <w:lang w:eastAsia="ru-RU"/>
        </w:rPr>
      </w:pPr>
      <w:r w:rsidRPr="00DB05D0">
        <w:rPr>
          <w:szCs w:val="28"/>
          <w:lang w:eastAsia="ru-RU"/>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FC68FB" w:rsidRPr="00DB05D0" w:rsidRDefault="00F94132" w:rsidP="00FC68FB">
      <w:pPr>
        <w:ind w:firstLine="709"/>
        <w:jc w:val="both"/>
        <w:rPr>
          <w:szCs w:val="28"/>
          <w:lang w:eastAsia="ru-RU"/>
        </w:rPr>
      </w:pPr>
      <w:r w:rsidRPr="00DB05D0">
        <w:rPr>
          <w:szCs w:val="28"/>
          <w:lang w:eastAsia="ru-RU"/>
        </w:rPr>
        <w:t xml:space="preserve">48.11. </w:t>
      </w:r>
      <w:r w:rsidR="00FC68FB" w:rsidRPr="00DB05D0">
        <w:rPr>
          <w:szCs w:val="28"/>
          <w:lang w:eastAsia="ru-RU"/>
        </w:rPr>
        <w:t>Передача заявления и прилагаемых документов из МФЦ в                    уполномоченный орган (</w:t>
      </w:r>
      <w:r w:rsidR="00FC68FB" w:rsidRPr="00DB05D0">
        <w:rPr>
          <w:szCs w:val="28"/>
        </w:rPr>
        <w:t>в случае обращения за получением муниципальной услуги через МФЦ).</w:t>
      </w:r>
    </w:p>
    <w:p w:rsidR="00FC68FB" w:rsidRPr="00DB05D0" w:rsidRDefault="00FC68FB" w:rsidP="00FC68FB">
      <w:pPr>
        <w:ind w:firstLine="709"/>
        <w:jc w:val="both"/>
        <w:rPr>
          <w:szCs w:val="28"/>
          <w:lang w:eastAsia="ru-RU"/>
        </w:rPr>
      </w:pPr>
      <w:r w:rsidRPr="00DB05D0">
        <w:rPr>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FC68FB" w:rsidRPr="00DB05D0" w:rsidRDefault="00FC68FB" w:rsidP="00FC68FB">
      <w:pPr>
        <w:ind w:firstLine="709"/>
        <w:jc w:val="both"/>
        <w:rPr>
          <w:szCs w:val="28"/>
          <w:lang w:eastAsia="ru-RU"/>
        </w:rPr>
      </w:pPr>
      <w:r w:rsidRPr="00DB05D0">
        <w:rPr>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FC68FB" w:rsidRPr="00DB05D0" w:rsidRDefault="00FC68FB" w:rsidP="00FC68FB">
      <w:pPr>
        <w:ind w:firstLine="709"/>
        <w:jc w:val="both"/>
        <w:rPr>
          <w:szCs w:val="28"/>
          <w:lang w:eastAsia="ru-RU"/>
        </w:rPr>
      </w:pPr>
      <w:r w:rsidRPr="00DB05D0">
        <w:rPr>
          <w:szCs w:val="28"/>
          <w:lang w:eastAsia="ru-RU"/>
        </w:rPr>
        <w:t xml:space="preserve">Уполномоченный орган при предоставлении муниципальной услуги обеспечивает приём электронных документов и (или) электронных образов </w:t>
      </w:r>
      <w:r w:rsidRPr="00DB05D0">
        <w:rPr>
          <w:szCs w:val="28"/>
          <w:lang w:eastAsia="ru-RU"/>
        </w:rPr>
        <w:lastRenderedPageBreak/>
        <w:t>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FC68FB" w:rsidRPr="00DB05D0" w:rsidRDefault="00FC68FB" w:rsidP="00FC68FB">
      <w:pPr>
        <w:ind w:firstLine="709"/>
        <w:jc w:val="both"/>
        <w:rPr>
          <w:szCs w:val="28"/>
          <w:lang w:eastAsia="ru-RU"/>
        </w:rPr>
      </w:pPr>
      <w:r w:rsidRPr="00DB05D0">
        <w:rPr>
          <w:szCs w:val="28"/>
          <w:lang w:eastAsia="ru-RU"/>
        </w:rPr>
        <w:t>При передаче документов на бумажных носителях передача из МФЦ в приемную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FC68FB" w:rsidRPr="00DB05D0" w:rsidRDefault="00FC68FB" w:rsidP="00FC68FB">
      <w:pPr>
        <w:ind w:firstLine="709"/>
        <w:jc w:val="both"/>
        <w:rPr>
          <w:szCs w:val="28"/>
          <w:lang w:eastAsia="ru-RU"/>
        </w:rPr>
      </w:pPr>
      <w:r w:rsidRPr="00DB05D0">
        <w:rPr>
          <w:szCs w:val="28"/>
          <w:lang w:eastAsia="ru-RU"/>
        </w:rPr>
        <w:t>График приёма-передачи документов из МФЦ в уполномоченный орган и из уполномоченного органа в МФЦ согласовывается с руководителем МФЦ.</w:t>
      </w:r>
    </w:p>
    <w:p w:rsidR="00FC68FB" w:rsidRPr="00DB05D0" w:rsidRDefault="00FC68FB" w:rsidP="00FC68FB">
      <w:pPr>
        <w:ind w:firstLine="709"/>
        <w:jc w:val="both"/>
        <w:rPr>
          <w:szCs w:val="28"/>
          <w:lang w:eastAsia="ru-RU"/>
        </w:rPr>
      </w:pPr>
      <w:r w:rsidRPr="00DB05D0">
        <w:rPr>
          <w:szCs w:val="28"/>
          <w:lang w:eastAsia="ru-RU"/>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FC68FB" w:rsidRPr="00DB05D0" w:rsidRDefault="00FC68FB" w:rsidP="00FC68FB">
      <w:pPr>
        <w:ind w:firstLine="709"/>
        <w:jc w:val="both"/>
        <w:rPr>
          <w:szCs w:val="28"/>
          <w:lang w:eastAsia="ru-RU"/>
        </w:rPr>
      </w:pPr>
      <w:r w:rsidRPr="00DB05D0">
        <w:rPr>
          <w:szCs w:val="28"/>
          <w:lang w:eastAsia="ru-RU"/>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E0267C" w:rsidRPr="00DB05D0" w:rsidRDefault="00E0267C" w:rsidP="00E0267C">
      <w:pPr>
        <w:ind w:firstLine="709"/>
        <w:jc w:val="both"/>
        <w:rPr>
          <w:szCs w:val="28"/>
          <w:lang w:eastAsia="ru-RU"/>
        </w:rPr>
      </w:pPr>
      <w:r w:rsidRPr="00DB05D0">
        <w:rPr>
          <w:szCs w:val="28"/>
          <w:lang w:eastAsia="ru-RU"/>
        </w:rPr>
        <w:t xml:space="preserve">49. Описание административной процедуры рассмотрения заявления и прилагаемых документов, принятия решения о предоставлении (об отказе в предоставлении) муниципальной услуги. </w:t>
      </w:r>
    </w:p>
    <w:p w:rsidR="00E343AB" w:rsidRPr="00E343AB" w:rsidRDefault="00E0267C" w:rsidP="00E343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jc w:val="both"/>
        <w:rPr>
          <w:szCs w:val="28"/>
          <w:lang w:eastAsia="ru-RU"/>
        </w:rPr>
      </w:pPr>
      <w:r w:rsidRPr="00E343AB">
        <w:rPr>
          <w:color w:val="000000"/>
        </w:rPr>
        <w:t xml:space="preserve">49.1. </w:t>
      </w:r>
      <w:r w:rsidR="00E343AB" w:rsidRPr="00E343AB">
        <w:rPr>
          <w:szCs w:val="28"/>
          <w:lang w:eastAsia="ru-RU"/>
        </w:rPr>
        <w:t>Работник уполномоченного органа в течение 1 календарного дня после поступления заявления и документов в уполномоченный орган осуществляет проверку полноты и достоверности заявления и документов, представленных заявителем.</w:t>
      </w:r>
    </w:p>
    <w:p w:rsidR="00E343AB" w:rsidRPr="00E343AB" w:rsidRDefault="00E343AB" w:rsidP="00E343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jc w:val="both"/>
        <w:rPr>
          <w:szCs w:val="28"/>
          <w:lang w:eastAsia="ru-RU"/>
        </w:rPr>
      </w:pPr>
      <w:r w:rsidRPr="00E343AB">
        <w:rPr>
          <w:szCs w:val="28"/>
          <w:lang w:eastAsia="ru-RU"/>
        </w:rPr>
        <w:t>При наличии оснований для отказа в предоставлении муниципальной услуги, предусмотренных настоящим Регламентом, работником уполномоченного органа принимается решение об отказе в предоставлении муниципальной услуги, которое оформляется в письменном виде в форме письма.</w:t>
      </w:r>
    </w:p>
    <w:p w:rsidR="00E343AB" w:rsidRDefault="00E343AB" w:rsidP="00E343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jc w:val="both"/>
        <w:rPr>
          <w:szCs w:val="28"/>
          <w:lang w:eastAsia="ru-RU"/>
        </w:rPr>
      </w:pPr>
      <w:r w:rsidRPr="00E343AB">
        <w:rPr>
          <w:szCs w:val="28"/>
          <w:lang w:eastAsia="ru-RU"/>
        </w:rPr>
        <w:t>Письмо об отказе в предоставлении муниципальной услуги подписывается руководителем уполномоченного органа либо его заместителем в течение 2 календарных дней.</w:t>
      </w:r>
    </w:p>
    <w:p w:rsidR="000839AE" w:rsidRPr="00DB05D0" w:rsidRDefault="0062186C" w:rsidP="00E343AB">
      <w:pPr>
        <w:autoSpaceDE w:val="0"/>
        <w:autoSpaceDN w:val="0"/>
        <w:adjustRightInd w:val="0"/>
        <w:ind w:firstLine="709"/>
        <w:jc w:val="both"/>
      </w:pPr>
      <w:r w:rsidRPr="00DB05D0">
        <w:rPr>
          <w:szCs w:val="28"/>
          <w:lang w:eastAsia="ru-RU"/>
        </w:rPr>
        <w:t>49.</w:t>
      </w:r>
      <w:r w:rsidR="00E0267C" w:rsidRPr="00DB05D0">
        <w:rPr>
          <w:szCs w:val="28"/>
          <w:lang w:eastAsia="ru-RU"/>
        </w:rPr>
        <w:t>2.</w:t>
      </w:r>
      <w:r w:rsidRPr="00DB05D0">
        <w:rPr>
          <w:szCs w:val="28"/>
          <w:lang w:eastAsia="ru-RU"/>
        </w:rPr>
        <w:t xml:space="preserve"> </w:t>
      </w:r>
      <w:r w:rsidR="000839AE" w:rsidRPr="00DB05D0">
        <w:t xml:space="preserve">При отсутствии оснований для отказа в предоставлении муниципальной услуги и в случае необходимости получения дополнительной информации для предоставления муниципальной услуги заявителю работник уполномоченного органа подготавливает соответствующий запрос о представлении необходимой информации в адрес ресурсоснабжающей организации либо в организации, оказывающей услуги по управлению многоквартирным домом. </w:t>
      </w:r>
    </w:p>
    <w:p w:rsidR="000839AE" w:rsidRPr="00DB05D0" w:rsidRDefault="000839AE" w:rsidP="000839AE">
      <w:pPr>
        <w:pBdr>
          <w:bottom w:val="none" w:sz="4" w:space="1" w:color="000000"/>
        </w:pBdr>
        <w:autoSpaceDE w:val="0"/>
        <w:autoSpaceDN w:val="0"/>
        <w:adjustRightInd w:val="0"/>
        <w:ind w:firstLine="709"/>
        <w:jc w:val="both"/>
      </w:pPr>
      <w:r w:rsidRPr="00DB05D0">
        <w:t xml:space="preserve">После получения соответствующих сведений от ресурсоснабжающей организации либо в организации, оказывающей услуги по управлению многоквартирным домом, если в указанные организации направлялся соответствующий запрос, работник уполномоченного органа осуществляет </w:t>
      </w:r>
      <w:r w:rsidRPr="00DB05D0">
        <w:lastRenderedPageBreak/>
        <w:t>подготовку информации о порядке предоставления жилищно-коммунальных услуг.</w:t>
      </w:r>
    </w:p>
    <w:p w:rsidR="000839AE" w:rsidRPr="00DB05D0" w:rsidRDefault="000839AE" w:rsidP="000839AE">
      <w:pPr>
        <w:pBdr>
          <w:bottom w:val="none" w:sz="4" w:space="1" w:color="000000"/>
        </w:pBdr>
        <w:autoSpaceDE w:val="0"/>
        <w:autoSpaceDN w:val="0"/>
        <w:adjustRightInd w:val="0"/>
        <w:ind w:firstLine="709"/>
        <w:jc w:val="both"/>
      </w:pPr>
      <w:r w:rsidRPr="00DB05D0">
        <w:t>Информация о порядке предоставления жилищно-коммунальных услуг подготавливается работником уполномоченного органа в письменном виде в форме письма, которое в течение 2 календарных дней подписывается руководителем уполномоченного органа либо его заместителем.</w:t>
      </w:r>
    </w:p>
    <w:p w:rsidR="003534FF" w:rsidRPr="00DB05D0" w:rsidRDefault="0062186C" w:rsidP="008611DE">
      <w:pPr>
        <w:pBdr>
          <w:bottom w:val="none" w:sz="4" w:space="1" w:color="000000"/>
        </w:pBdr>
        <w:ind w:firstLine="709"/>
        <w:jc w:val="both"/>
        <w:rPr>
          <w:szCs w:val="28"/>
        </w:rPr>
      </w:pPr>
      <w:r w:rsidRPr="00DB05D0">
        <w:rPr>
          <w:szCs w:val="28"/>
          <w:lang w:eastAsia="ru-RU"/>
        </w:rPr>
        <w:t>50</w:t>
      </w:r>
      <w:r w:rsidR="00885468" w:rsidRPr="00DB05D0">
        <w:rPr>
          <w:szCs w:val="28"/>
          <w:lang w:eastAsia="ru-RU"/>
        </w:rPr>
        <w:t>. </w:t>
      </w:r>
      <w:r w:rsidR="00885468" w:rsidRPr="00DB05D0">
        <w:rPr>
          <w:szCs w:val="28"/>
        </w:rPr>
        <w:t> Описание административной процедуры передачи результата предоставления муниципальной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3534FF" w:rsidRPr="00DB05D0" w:rsidRDefault="0062186C">
      <w:pPr>
        <w:ind w:firstLine="709"/>
        <w:jc w:val="both"/>
        <w:rPr>
          <w:szCs w:val="28"/>
          <w:lang w:eastAsia="ru-RU"/>
        </w:rPr>
      </w:pPr>
      <w:r w:rsidRPr="00DB05D0">
        <w:rPr>
          <w:szCs w:val="28"/>
        </w:rPr>
        <w:t>50</w:t>
      </w:r>
      <w:r w:rsidR="00885468" w:rsidRPr="00DB05D0">
        <w:rPr>
          <w:szCs w:val="28"/>
        </w:rPr>
        <w:t xml:space="preserve">.1. При наличии результата предоставления муниципальной услуги, оформленного в установленном порядке, </w:t>
      </w:r>
      <w:r w:rsidR="002E68A9" w:rsidRPr="00DB05D0">
        <w:rPr>
          <w:szCs w:val="28"/>
        </w:rPr>
        <w:t>уполномоченный орган</w:t>
      </w:r>
      <w:r w:rsidR="00885468" w:rsidRPr="00DB05D0">
        <w:rPr>
          <w:szCs w:val="28"/>
          <w:lang w:eastAsia="ru-RU"/>
        </w:rPr>
        <w:t xml:space="preserve"> не позднее одного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3534FF" w:rsidRPr="00DB05D0" w:rsidRDefault="00885468">
      <w:pPr>
        <w:ind w:firstLine="709"/>
        <w:jc w:val="both"/>
        <w:rPr>
          <w:szCs w:val="28"/>
          <w:lang w:eastAsia="ru-RU"/>
        </w:rPr>
      </w:pPr>
      <w:r w:rsidRPr="00DB05D0">
        <w:rPr>
          <w:szCs w:val="28"/>
          <w:lang w:eastAsia="ru-RU"/>
        </w:rPr>
        <w:t xml:space="preserve">Передача документов из </w:t>
      </w:r>
      <w:r w:rsidR="002E68A9" w:rsidRPr="00DB05D0">
        <w:rPr>
          <w:szCs w:val="28"/>
          <w:lang w:eastAsia="ru-RU"/>
        </w:rPr>
        <w:t>уполномоченного органа</w:t>
      </w:r>
      <w:r w:rsidRPr="00DB05D0">
        <w:rPr>
          <w:szCs w:val="28"/>
          <w:lang w:eastAsia="ru-RU"/>
        </w:rPr>
        <w:t xml:space="preserve"> в МФЦ осуществляется на основании реестра, который составляется в двух экземплярах и содержит дату и время передачи.</w:t>
      </w:r>
    </w:p>
    <w:p w:rsidR="003534FF" w:rsidRPr="00DB05D0" w:rsidRDefault="00885468">
      <w:pPr>
        <w:ind w:firstLine="709"/>
        <w:jc w:val="both"/>
        <w:rPr>
          <w:szCs w:val="28"/>
          <w:lang w:eastAsia="ru-RU"/>
        </w:rPr>
      </w:pPr>
      <w:r w:rsidRPr="00DB05D0">
        <w:rPr>
          <w:szCs w:val="28"/>
          <w:lang w:eastAsia="ru-RU"/>
        </w:rPr>
        <w:t xml:space="preserve">При передаче пакета документов работник МФЦ, принимающий их, сверяет в присутствии </w:t>
      </w:r>
      <w:r w:rsidR="002E68A9" w:rsidRPr="00DB05D0">
        <w:rPr>
          <w:szCs w:val="28"/>
          <w:lang w:eastAsia="ru-RU"/>
        </w:rPr>
        <w:t>уполномоченного органа</w:t>
      </w:r>
      <w:r w:rsidRPr="00DB05D0">
        <w:rPr>
          <w:szCs w:val="28"/>
          <w:lang w:eastAsia="ru-RU"/>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w:t>
      </w:r>
      <w:r w:rsidR="002E68A9" w:rsidRPr="00DB05D0">
        <w:rPr>
          <w:szCs w:val="28"/>
          <w:lang w:eastAsia="ru-RU"/>
        </w:rPr>
        <w:t>в уполномоченный орган</w:t>
      </w:r>
      <w:r w:rsidRPr="00DB05D0">
        <w:rPr>
          <w:szCs w:val="28"/>
          <w:lang w:eastAsia="ru-RU"/>
        </w:rPr>
        <w:t>.</w:t>
      </w:r>
    </w:p>
    <w:p w:rsidR="003534FF" w:rsidRPr="00DB05D0" w:rsidRDefault="00885468">
      <w:pPr>
        <w:ind w:firstLine="709"/>
        <w:jc w:val="both"/>
        <w:rPr>
          <w:szCs w:val="28"/>
          <w:lang w:eastAsia="ru-RU"/>
        </w:rPr>
      </w:pPr>
      <w:r w:rsidRPr="00DB05D0">
        <w:rPr>
          <w:szCs w:val="28"/>
          <w:lang w:eastAsia="ru-RU"/>
        </w:rPr>
        <w:t xml:space="preserve">Работник МФЦ, получивший документы из </w:t>
      </w:r>
      <w:r w:rsidR="002E68A9" w:rsidRPr="00DB05D0">
        <w:rPr>
          <w:szCs w:val="28"/>
          <w:lang w:eastAsia="ru-RU"/>
        </w:rPr>
        <w:t>уполномоченного органа</w:t>
      </w:r>
      <w:r w:rsidRPr="00DB05D0">
        <w:rPr>
          <w:szCs w:val="28"/>
          <w:lang w:eastAsia="ru-RU"/>
        </w:rPr>
        <w:t>,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3534FF" w:rsidRPr="00DB05D0" w:rsidRDefault="0062186C">
      <w:pPr>
        <w:widowControl w:val="0"/>
        <w:ind w:firstLine="720"/>
        <w:jc w:val="both"/>
        <w:rPr>
          <w:szCs w:val="28"/>
          <w:lang w:eastAsia="ru-RU"/>
        </w:rPr>
      </w:pPr>
      <w:r w:rsidRPr="00DB05D0">
        <w:rPr>
          <w:szCs w:val="28"/>
        </w:rPr>
        <w:t>50.2</w:t>
      </w:r>
      <w:r w:rsidR="00885468" w:rsidRPr="00DB05D0">
        <w:rPr>
          <w:szCs w:val="28"/>
        </w:rPr>
        <w:t>. </w:t>
      </w:r>
      <w:r w:rsidR="00885468" w:rsidRPr="00DB05D0">
        <w:rPr>
          <w:szCs w:val="28"/>
          <w:lang w:eastAsia="ru-RU"/>
        </w:rPr>
        <w:t>Заявитель вправе получить результат предоставления муниципаль-ной услуги:</w:t>
      </w:r>
    </w:p>
    <w:p w:rsidR="003534FF" w:rsidRPr="00DB05D0" w:rsidRDefault="00885468">
      <w:pPr>
        <w:widowControl w:val="0"/>
        <w:ind w:firstLine="720"/>
        <w:jc w:val="both"/>
        <w:rPr>
          <w:szCs w:val="28"/>
          <w:lang w:eastAsia="ru-RU"/>
        </w:rPr>
      </w:pPr>
      <w:r w:rsidRPr="00DB05D0">
        <w:rPr>
          <w:szCs w:val="28"/>
          <w:lang w:eastAsia="ru-RU"/>
        </w:rPr>
        <w:t>в случае обращения за получением муниципальной услуги через МФЦ – непосредственно в МФЦ;</w:t>
      </w:r>
    </w:p>
    <w:p w:rsidR="003534FF" w:rsidRPr="00DB05D0" w:rsidRDefault="00885468">
      <w:pPr>
        <w:widowControl w:val="0"/>
        <w:ind w:firstLine="720"/>
        <w:jc w:val="both"/>
        <w:rPr>
          <w:szCs w:val="28"/>
          <w:lang w:eastAsia="ru-RU"/>
        </w:rPr>
      </w:pPr>
      <w:r w:rsidRPr="00DB05D0">
        <w:rPr>
          <w:szCs w:val="28"/>
          <w:lang w:eastAsia="ru-RU"/>
        </w:rPr>
        <w:t>в случае обращения заявителя за получением муниципальной услуги в уполномоченный орган – непосредственно в уполномоченном органе;</w:t>
      </w:r>
    </w:p>
    <w:p w:rsidR="003534FF" w:rsidRPr="00DB05D0" w:rsidRDefault="00885468">
      <w:pPr>
        <w:widowControl w:val="0"/>
        <w:ind w:firstLine="720"/>
        <w:jc w:val="both"/>
        <w:rPr>
          <w:szCs w:val="28"/>
          <w:lang w:eastAsia="ru-RU"/>
        </w:rPr>
      </w:pPr>
      <w:r w:rsidRPr="00DB05D0">
        <w:rPr>
          <w:szCs w:val="28"/>
          <w:lang w:eastAsia="ru-RU"/>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3534FF" w:rsidRPr="00DB05D0" w:rsidRDefault="00885468">
      <w:pPr>
        <w:widowControl w:val="0"/>
        <w:ind w:firstLine="720"/>
        <w:jc w:val="both"/>
        <w:rPr>
          <w:szCs w:val="28"/>
        </w:rPr>
      </w:pPr>
      <w:r w:rsidRPr="00DB05D0">
        <w:rPr>
          <w:szCs w:val="28"/>
          <w:lang w:eastAsia="ru-RU"/>
        </w:rPr>
        <w:t>в</w:t>
      </w:r>
      <w:r w:rsidRPr="00DB05D0">
        <w:rPr>
          <w:szCs w:val="28"/>
        </w:rPr>
        <w:t xml:space="preserve"> случае обращения заявителя за получением муниципальной услуги по экстерриториальному принципу – </w:t>
      </w:r>
      <w:r w:rsidRPr="00DB05D0">
        <w:rPr>
          <w:szCs w:val="28"/>
          <w:lang w:eastAsia="ru-RU"/>
        </w:rPr>
        <w:t>в виде электронных документов и (или) электронных образов документов в МФЦ</w:t>
      </w:r>
      <w:r w:rsidRPr="00DB05D0">
        <w:rPr>
          <w:szCs w:val="28"/>
        </w:rPr>
        <w:t>.</w:t>
      </w:r>
    </w:p>
    <w:p w:rsidR="003534FF" w:rsidRPr="00DB05D0" w:rsidRDefault="0062186C">
      <w:pPr>
        <w:widowControl w:val="0"/>
        <w:ind w:firstLine="720"/>
        <w:jc w:val="both"/>
        <w:rPr>
          <w:szCs w:val="28"/>
          <w:lang w:eastAsia="ru-RU"/>
        </w:rPr>
      </w:pPr>
      <w:r w:rsidRPr="00DB05D0">
        <w:rPr>
          <w:szCs w:val="28"/>
          <w:lang w:eastAsia="ru-RU"/>
        </w:rPr>
        <w:t>50.3</w:t>
      </w:r>
      <w:r w:rsidR="00885468" w:rsidRPr="00DB05D0">
        <w:rPr>
          <w:szCs w:val="28"/>
          <w:lang w:eastAsia="ru-RU"/>
        </w:rPr>
        <w:t xml:space="preserve">. Результат предоставления муниципальной услуги подлежит выдаче заявителю в течение </w:t>
      </w:r>
      <w:r w:rsidR="00A42FA4" w:rsidRPr="00DB05D0">
        <w:rPr>
          <w:szCs w:val="28"/>
          <w:lang w:eastAsia="ru-RU"/>
        </w:rPr>
        <w:t>15</w:t>
      </w:r>
      <w:r w:rsidR="00885468" w:rsidRPr="00DB05D0">
        <w:rPr>
          <w:szCs w:val="28"/>
          <w:lang w:eastAsia="ru-RU"/>
        </w:rPr>
        <w:t xml:space="preserve"> </w:t>
      </w:r>
      <w:r w:rsidR="000062EB" w:rsidRPr="00DB05D0">
        <w:rPr>
          <w:szCs w:val="28"/>
          <w:lang w:eastAsia="ru-RU"/>
        </w:rPr>
        <w:t>календарных</w:t>
      </w:r>
      <w:r w:rsidR="00885468" w:rsidRPr="00DB05D0">
        <w:rPr>
          <w:szCs w:val="28"/>
          <w:lang w:eastAsia="ru-RU"/>
        </w:rPr>
        <w:t xml:space="preserve"> дней со дня принятия соответствующего </w:t>
      </w:r>
      <w:r w:rsidR="00A42FA4" w:rsidRPr="00DB05D0">
        <w:rPr>
          <w:szCs w:val="28"/>
          <w:lang w:eastAsia="ru-RU"/>
        </w:rPr>
        <w:t>заявления</w:t>
      </w:r>
      <w:r w:rsidR="00885468" w:rsidRPr="00DB05D0">
        <w:rPr>
          <w:szCs w:val="28"/>
          <w:lang w:eastAsia="ru-RU"/>
        </w:rPr>
        <w:t>.</w:t>
      </w:r>
    </w:p>
    <w:p w:rsidR="003534FF" w:rsidRPr="00DB05D0" w:rsidRDefault="00130690">
      <w:pPr>
        <w:ind w:firstLine="709"/>
        <w:jc w:val="both"/>
        <w:rPr>
          <w:szCs w:val="28"/>
          <w:lang w:eastAsia="ru-RU"/>
        </w:rPr>
      </w:pPr>
      <w:r w:rsidRPr="00DB05D0">
        <w:rPr>
          <w:szCs w:val="28"/>
          <w:lang w:eastAsia="ru-RU"/>
        </w:rPr>
        <w:lastRenderedPageBreak/>
        <w:t>50</w:t>
      </w:r>
      <w:r w:rsidR="00885468" w:rsidRPr="00DB05D0">
        <w:rPr>
          <w:szCs w:val="28"/>
          <w:lang w:eastAsia="ru-RU"/>
        </w:rPr>
        <w:t>.4. Порядок выдачи результата предоставления муниципальной услуги заявителю в МФЦ.</w:t>
      </w:r>
    </w:p>
    <w:p w:rsidR="003534FF" w:rsidRPr="00DB05D0" w:rsidRDefault="00885468">
      <w:pPr>
        <w:ind w:firstLine="709"/>
        <w:jc w:val="both"/>
        <w:rPr>
          <w:szCs w:val="28"/>
          <w:lang w:eastAsia="ru-RU"/>
        </w:rPr>
      </w:pPr>
      <w:r w:rsidRPr="00DB05D0">
        <w:rPr>
          <w:szCs w:val="28"/>
          <w:lang w:eastAsia="ru-RU"/>
        </w:rPr>
        <w:t>При выдаче документов работник МФЦ:</w:t>
      </w:r>
    </w:p>
    <w:p w:rsidR="003534FF" w:rsidRPr="00DB05D0" w:rsidRDefault="00885468">
      <w:pPr>
        <w:ind w:firstLine="709"/>
        <w:jc w:val="both"/>
        <w:rPr>
          <w:szCs w:val="28"/>
          <w:lang w:eastAsia="ru-RU"/>
        </w:rPr>
      </w:pPr>
      <w:r w:rsidRPr="00DB05D0">
        <w:rPr>
          <w:szCs w:val="28"/>
          <w:lang w:eastAsia="ru-RU"/>
        </w:rPr>
        <w:t xml:space="preserve">устанавливает личность заявителя или представителя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9" w:tooltip="consultantplus://offline/ref=BC14AC7B9B00CC46F849C325CE8DD8CC4A84FCDA09DE3BF8B1E7696996E8C0F14903AF234899B6D039C7F92B2452C239EB00B046ADAB1C41oFB4I" w:history="1">
        <w:r w:rsidRPr="00DB05D0">
          <w:rPr>
            <w:szCs w:val="28"/>
            <w:lang w:eastAsia="ru-RU"/>
          </w:rPr>
          <w:t>частью 18 статьи 14.1</w:t>
        </w:r>
      </w:hyperlink>
      <w:r w:rsidRPr="00DB05D0">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3534FF" w:rsidRPr="00DB05D0" w:rsidRDefault="00885468">
      <w:pPr>
        <w:ind w:firstLine="709"/>
        <w:jc w:val="both"/>
        <w:rPr>
          <w:szCs w:val="28"/>
          <w:lang w:eastAsia="ru-RU"/>
        </w:rPr>
      </w:pPr>
      <w:r w:rsidRPr="00DB05D0">
        <w:rPr>
          <w:szCs w:val="28"/>
          <w:lang w:eastAsia="ru-RU"/>
        </w:rPr>
        <w:t>знакомит заявителя с содержанием результата предоставления муниципальной услуги и выдаёт его.</w:t>
      </w:r>
    </w:p>
    <w:p w:rsidR="003534FF" w:rsidRPr="00DB05D0" w:rsidRDefault="00885468">
      <w:pPr>
        <w:ind w:firstLine="709"/>
        <w:jc w:val="both"/>
        <w:rPr>
          <w:szCs w:val="28"/>
          <w:lang w:eastAsia="ru-RU"/>
        </w:rPr>
      </w:pPr>
      <w:r w:rsidRPr="00DB05D0">
        <w:rPr>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3534FF" w:rsidRPr="00DB05D0" w:rsidRDefault="00130690">
      <w:pPr>
        <w:ind w:firstLine="709"/>
        <w:jc w:val="both"/>
        <w:rPr>
          <w:szCs w:val="28"/>
          <w:lang w:eastAsia="ru-RU"/>
        </w:rPr>
      </w:pPr>
      <w:r w:rsidRPr="00DB05D0">
        <w:rPr>
          <w:szCs w:val="28"/>
          <w:lang w:eastAsia="ru-RU"/>
        </w:rPr>
        <w:t>50</w:t>
      </w:r>
      <w:r w:rsidR="00885468" w:rsidRPr="00DB05D0">
        <w:rPr>
          <w:szCs w:val="28"/>
          <w:lang w:eastAsia="ru-RU"/>
        </w:rPr>
        <w:t>.5. Порядок выдачи результата предоставления муниципальной услуги заявителю по экстерриториальному принципу МФЦ.</w:t>
      </w:r>
    </w:p>
    <w:p w:rsidR="003534FF" w:rsidRPr="00DB05D0" w:rsidRDefault="00885468">
      <w:pPr>
        <w:ind w:firstLine="709"/>
        <w:jc w:val="both"/>
        <w:rPr>
          <w:szCs w:val="28"/>
          <w:lang w:eastAsia="ru-RU"/>
        </w:rPr>
      </w:pPr>
      <w:r w:rsidRPr="00DB05D0">
        <w:rPr>
          <w:szCs w:val="28"/>
          <w:lang w:eastAsia="ru-RU"/>
        </w:rPr>
        <w:t>Результат предоставления муниципальной услуги в форме электронных документов и (или) электронных образов документов выдаётся в МФЦ.</w:t>
      </w:r>
    </w:p>
    <w:p w:rsidR="003534FF" w:rsidRPr="00DB05D0" w:rsidRDefault="00885468">
      <w:pPr>
        <w:ind w:firstLine="709"/>
        <w:jc w:val="both"/>
        <w:rPr>
          <w:szCs w:val="28"/>
          <w:lang w:eastAsia="ru-RU"/>
        </w:rPr>
      </w:pPr>
      <w:r w:rsidRPr="00DB05D0">
        <w:rPr>
          <w:szCs w:val="28"/>
          <w:lang w:eastAsia="ru-RU"/>
        </w:rPr>
        <w:t>При выдаче документов работник МФЦ:</w:t>
      </w:r>
    </w:p>
    <w:p w:rsidR="003534FF" w:rsidRPr="00DB05D0" w:rsidRDefault="00885468">
      <w:pPr>
        <w:ind w:firstLine="709"/>
        <w:jc w:val="both"/>
        <w:rPr>
          <w:szCs w:val="28"/>
          <w:lang w:eastAsia="ru-RU"/>
        </w:rPr>
      </w:pPr>
      <w:r w:rsidRPr="00DB05D0">
        <w:rPr>
          <w:szCs w:val="28"/>
          <w:lang w:eastAsia="ru-RU"/>
        </w:rPr>
        <w:t xml:space="preserve">устанавливает личность заявителя или представителя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0" w:tooltip="consultantplus://offline/ref=BC14AC7B9B00CC46F849C325CE8DD8CC4A84FCDA09DE3BF8B1E7696996E8C0F14903AF234899B6D039C7F92B2452C239EB00B046ADAB1C41oFB4I" w:history="1">
        <w:r w:rsidRPr="00DB05D0">
          <w:rPr>
            <w:szCs w:val="28"/>
            <w:lang w:eastAsia="ru-RU"/>
          </w:rPr>
          <w:t>частью 18 статьи 14.1</w:t>
        </w:r>
      </w:hyperlink>
      <w:r w:rsidRPr="00DB05D0">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3534FF" w:rsidRPr="00DB05D0" w:rsidRDefault="00885468">
      <w:pPr>
        <w:ind w:firstLine="709"/>
        <w:jc w:val="both"/>
        <w:rPr>
          <w:szCs w:val="28"/>
          <w:lang w:eastAsia="ru-RU"/>
        </w:rPr>
      </w:pPr>
      <w:r w:rsidRPr="00DB05D0">
        <w:rPr>
          <w:szCs w:val="28"/>
          <w:lang w:eastAsia="ru-RU"/>
        </w:rPr>
        <w:t>знакомит заявителя с содержанием результата предоставления муници-пальной услуги и выдаёт его.</w:t>
      </w:r>
    </w:p>
    <w:p w:rsidR="003534FF" w:rsidRPr="00DB05D0" w:rsidRDefault="00885468">
      <w:pPr>
        <w:ind w:firstLine="709"/>
        <w:jc w:val="both"/>
        <w:rPr>
          <w:szCs w:val="28"/>
          <w:lang w:eastAsia="ru-RU"/>
        </w:rPr>
      </w:pPr>
      <w:r w:rsidRPr="00DB05D0">
        <w:rPr>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3534FF" w:rsidRPr="00DB05D0" w:rsidRDefault="00885468">
      <w:pPr>
        <w:ind w:firstLine="709"/>
        <w:jc w:val="both"/>
        <w:rPr>
          <w:szCs w:val="28"/>
          <w:lang w:eastAsia="ru-RU"/>
        </w:rPr>
      </w:pPr>
      <w:r w:rsidRPr="00DB05D0">
        <w:rPr>
          <w:szCs w:val="28"/>
          <w:lang w:eastAsia="ru-RU"/>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3534FF" w:rsidRPr="00DB05D0" w:rsidRDefault="00130690">
      <w:pPr>
        <w:ind w:firstLine="709"/>
        <w:jc w:val="both"/>
        <w:rPr>
          <w:szCs w:val="28"/>
          <w:lang w:eastAsia="ru-RU"/>
        </w:rPr>
      </w:pPr>
      <w:r w:rsidRPr="00DB05D0">
        <w:rPr>
          <w:szCs w:val="28"/>
          <w:lang w:eastAsia="ru-RU"/>
        </w:rPr>
        <w:lastRenderedPageBreak/>
        <w:t>50</w:t>
      </w:r>
      <w:r w:rsidR="00885468" w:rsidRPr="00DB05D0">
        <w:rPr>
          <w:szCs w:val="28"/>
          <w:lang w:eastAsia="ru-RU"/>
        </w:rPr>
        <w:t>.6. Порядок выдачи результата предоставления муниципальной услуги заявителю в уполномоченном органе.</w:t>
      </w:r>
    </w:p>
    <w:p w:rsidR="003534FF" w:rsidRPr="00DB05D0" w:rsidRDefault="00885468">
      <w:pPr>
        <w:ind w:firstLine="709"/>
        <w:jc w:val="both"/>
        <w:rPr>
          <w:szCs w:val="28"/>
          <w:lang w:eastAsia="ru-RU"/>
        </w:rPr>
      </w:pPr>
      <w:r w:rsidRPr="00DB05D0">
        <w:rPr>
          <w:szCs w:val="28"/>
          <w:lang w:eastAsia="ru-RU"/>
        </w:rPr>
        <w:t>При выдаче документов работник уполномоченного органа:</w:t>
      </w:r>
    </w:p>
    <w:p w:rsidR="003534FF" w:rsidRPr="00DB05D0" w:rsidRDefault="00885468">
      <w:pPr>
        <w:ind w:firstLine="709"/>
        <w:jc w:val="both"/>
        <w:rPr>
          <w:szCs w:val="28"/>
          <w:lang w:eastAsia="ru-RU"/>
        </w:rPr>
      </w:pPr>
      <w:r w:rsidRPr="00DB05D0">
        <w:rPr>
          <w:szCs w:val="28"/>
          <w:lang w:eastAsia="ru-RU"/>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заявителя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41" w:tooltip="consultantplus://offline/ref=BC14AC7B9B00CC46F849C325CE8DD8CC4A84FCDA09DE3BF8B1E7696996E8C0F14903AF234899B6D039C7F92B2452C239EB00B046ADAB1C41oFB4I" w:history="1">
        <w:r w:rsidRPr="00DB05D0">
          <w:rPr>
            <w:szCs w:val="28"/>
            <w:lang w:eastAsia="ru-RU"/>
          </w:rPr>
          <w:t>частью 18 статьи 14.1</w:t>
        </w:r>
      </w:hyperlink>
      <w:r w:rsidRPr="00DB05D0">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3534FF" w:rsidRPr="00DB05D0" w:rsidRDefault="00885468">
      <w:pPr>
        <w:ind w:firstLine="709"/>
        <w:jc w:val="both"/>
        <w:rPr>
          <w:szCs w:val="28"/>
          <w:lang w:eastAsia="ru-RU"/>
        </w:rPr>
      </w:pPr>
      <w:r w:rsidRPr="00DB05D0">
        <w:rPr>
          <w:szCs w:val="28"/>
          <w:lang w:eastAsia="ru-RU"/>
        </w:rPr>
        <w:t>знакомит заявителя с содержанием результата предоставления муници-пальной услуги и выдаёт его.</w:t>
      </w:r>
    </w:p>
    <w:p w:rsidR="003534FF" w:rsidRPr="00DB05D0" w:rsidRDefault="00885468">
      <w:pPr>
        <w:ind w:firstLine="709"/>
        <w:jc w:val="both"/>
        <w:rPr>
          <w:szCs w:val="28"/>
          <w:lang w:eastAsia="ru-RU"/>
        </w:rPr>
      </w:pPr>
      <w:r w:rsidRPr="00DB05D0">
        <w:rPr>
          <w:szCs w:val="28"/>
          <w:lang w:eastAsia="ru-RU"/>
        </w:rPr>
        <w:t>Заявитель (представитель заявителя)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3534FF" w:rsidRPr="00DB05D0" w:rsidRDefault="00130690">
      <w:pPr>
        <w:ind w:firstLine="709"/>
        <w:jc w:val="both"/>
        <w:rPr>
          <w:szCs w:val="28"/>
          <w:lang w:eastAsia="ru-RU"/>
        </w:rPr>
      </w:pPr>
      <w:r w:rsidRPr="00DB05D0">
        <w:rPr>
          <w:szCs w:val="28"/>
          <w:lang w:eastAsia="ru-RU"/>
        </w:rPr>
        <w:t>50</w:t>
      </w:r>
      <w:r w:rsidR="00885468" w:rsidRPr="00DB05D0">
        <w:rPr>
          <w:szCs w:val="28"/>
          <w:lang w:eastAsia="ru-RU"/>
        </w:rPr>
        <w:t>.7.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rsidR="003534FF" w:rsidRPr="00DB05D0" w:rsidRDefault="00885468">
      <w:pPr>
        <w:ind w:firstLine="709"/>
        <w:jc w:val="both"/>
        <w:rPr>
          <w:szCs w:val="28"/>
          <w:lang w:eastAsia="ru-RU"/>
        </w:rPr>
      </w:pPr>
      <w:r w:rsidRPr="00DB05D0">
        <w:rPr>
          <w:szCs w:val="28"/>
          <w:lang w:eastAsia="ru-RU"/>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42" w:tooltip="consultantplus://offline/ref=BC14AC7B9B00CC46F849C325CE8DD8CC4A84FCDA09DE3BF8B1E7696996E8C0F14903AF234899B6D039C7F92B2452C239EB00B046ADAB1C41oFB4I" w:history="1">
        <w:r w:rsidRPr="00DB05D0">
          <w:rPr>
            <w:szCs w:val="28"/>
            <w:lang w:eastAsia="ru-RU"/>
          </w:rPr>
          <w:t>частью 18 статьи 14.1</w:t>
        </w:r>
      </w:hyperlink>
      <w:r w:rsidRPr="00DB05D0">
        <w:rPr>
          <w:szCs w:val="28"/>
          <w:lang w:eastAsia="ru-RU"/>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3534FF" w:rsidRPr="00DB05D0" w:rsidRDefault="003534FF">
      <w:pPr>
        <w:jc w:val="both"/>
      </w:pPr>
    </w:p>
    <w:p w:rsidR="003534FF" w:rsidRPr="00DB05D0" w:rsidRDefault="00885468">
      <w:pPr>
        <w:ind w:firstLine="709"/>
        <w:jc w:val="both"/>
        <w:rPr>
          <w:b/>
          <w:szCs w:val="28"/>
        </w:rPr>
      </w:pPr>
      <w:r w:rsidRPr="00DB05D0">
        <w:rPr>
          <w:b/>
          <w:szCs w:val="28"/>
        </w:rPr>
        <w:t xml:space="preserve">Подраздел </w:t>
      </w:r>
      <w:r w:rsidRPr="00DB05D0">
        <w:rPr>
          <w:b/>
          <w:szCs w:val="28"/>
          <w:lang w:val="en-US"/>
        </w:rPr>
        <w:t>III</w:t>
      </w:r>
      <w:r w:rsidRPr="00DB05D0">
        <w:rPr>
          <w:b/>
          <w:szCs w:val="28"/>
        </w:rPr>
        <w:t>.</w:t>
      </w:r>
      <w:r w:rsidRPr="00DB05D0">
        <w:rPr>
          <w:b/>
          <w:szCs w:val="28"/>
          <w:lang w:val="en-US"/>
        </w:rPr>
        <w:t>IV</w:t>
      </w:r>
      <w:r w:rsidRPr="00DB05D0">
        <w:rPr>
          <w:b/>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3534FF" w:rsidRPr="00DB05D0" w:rsidRDefault="003534FF">
      <w:pPr>
        <w:widowControl w:val="0"/>
        <w:rPr>
          <w:szCs w:val="28"/>
          <w:lang w:eastAsia="ru-RU"/>
        </w:rPr>
      </w:pP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5</w:t>
      </w:r>
      <w:r w:rsidR="00130690" w:rsidRPr="00DB05D0">
        <w:rPr>
          <w:rFonts w:ascii="Times New Roman" w:hAnsi="Times New Roman"/>
          <w:sz w:val="28"/>
          <w:szCs w:val="28"/>
        </w:rPr>
        <w:t>1</w:t>
      </w:r>
      <w:r w:rsidRPr="00DB05D0">
        <w:rPr>
          <w:rFonts w:ascii="Times New Roman" w:hAnsi="Times New Roman"/>
          <w:sz w:val="28"/>
          <w:szCs w:val="28"/>
        </w:rPr>
        <w:t>. Максимальный срок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составляет 5 рабочих дней.</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5</w:t>
      </w:r>
      <w:r w:rsidR="005A637D" w:rsidRPr="00DB05D0">
        <w:rPr>
          <w:rFonts w:ascii="Times New Roman" w:hAnsi="Times New Roman"/>
          <w:sz w:val="28"/>
          <w:szCs w:val="28"/>
        </w:rPr>
        <w:t>2</w:t>
      </w:r>
      <w:r w:rsidRPr="00DB05D0">
        <w:rPr>
          <w:rFonts w:ascii="Times New Roman" w:hAnsi="Times New Roman"/>
          <w:sz w:val="28"/>
          <w:szCs w:val="28"/>
        </w:rPr>
        <w:t xml:space="preserve">. Результатом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w:t>
      </w:r>
      <w:r w:rsidRPr="00DB05D0">
        <w:rPr>
          <w:rFonts w:ascii="Times New Roman" w:hAnsi="Times New Roman"/>
          <w:sz w:val="28"/>
          <w:szCs w:val="28"/>
        </w:rPr>
        <w:lastRenderedPageBreak/>
        <w:t>услуги документах» является исправление допущенных опечаток и ошибок в выданных в результате предоставления муниципальной услуги документах.</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5</w:t>
      </w:r>
      <w:r w:rsidR="005A637D" w:rsidRPr="00DB05D0">
        <w:rPr>
          <w:rFonts w:ascii="Times New Roman" w:hAnsi="Times New Roman"/>
          <w:sz w:val="28"/>
          <w:szCs w:val="28"/>
        </w:rPr>
        <w:t>3</w:t>
      </w:r>
      <w:r w:rsidRPr="00DB05D0">
        <w:rPr>
          <w:rFonts w:ascii="Times New Roman" w:hAnsi="Times New Roman"/>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исправление опечаток и (или) ошибок, допущенных в выданных в резуль-тате предоставления муниципальной услуги документах;</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выдача результата предоставления муниципальной услуги без опечаток и (или) ошибок.</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5</w:t>
      </w:r>
      <w:r w:rsidR="005A637D" w:rsidRPr="00DB05D0">
        <w:rPr>
          <w:rFonts w:ascii="Times New Roman" w:hAnsi="Times New Roman"/>
          <w:sz w:val="28"/>
          <w:szCs w:val="28"/>
        </w:rPr>
        <w:t>4</w:t>
      </w:r>
      <w:r w:rsidRPr="00DB05D0">
        <w:rPr>
          <w:rFonts w:ascii="Times New Roman" w:hAnsi="Times New Roman"/>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34FF" w:rsidRPr="00DB05D0" w:rsidRDefault="00885468">
      <w:pPr>
        <w:ind w:firstLine="709"/>
        <w:jc w:val="both"/>
        <w:rPr>
          <w:szCs w:val="28"/>
          <w:lang w:eastAsia="ru-RU"/>
        </w:rPr>
      </w:pPr>
      <w:r w:rsidRPr="00DB05D0">
        <w:rPr>
          <w:szCs w:val="28"/>
          <w:lang w:eastAsia="ru-RU"/>
        </w:rPr>
        <w:t>В случае если в результате предоставления муниципальной услуги допущены опечатки и (или) ошибки, заявитель (представитель заявителя)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534FF" w:rsidRPr="00DB05D0" w:rsidRDefault="00885468">
      <w:pPr>
        <w:pStyle w:val="s1"/>
        <w:shd w:val="clear" w:color="auto" w:fill="FFFFFF"/>
        <w:ind w:firstLine="709"/>
        <w:rPr>
          <w:rFonts w:ascii="Times New Roman" w:hAnsi="Times New Roman"/>
          <w:sz w:val="28"/>
          <w:szCs w:val="28"/>
        </w:rPr>
      </w:pPr>
      <w:r w:rsidRPr="00DB05D0">
        <w:rPr>
          <w:rFonts w:ascii="Times New Roman" w:hAnsi="Times New Roman"/>
          <w:sz w:val="28"/>
          <w:szCs w:val="28"/>
        </w:rPr>
        <w:t>5</w:t>
      </w:r>
      <w:r w:rsidR="005A637D" w:rsidRPr="00DB05D0">
        <w:rPr>
          <w:rFonts w:ascii="Times New Roman" w:hAnsi="Times New Roman"/>
          <w:sz w:val="28"/>
          <w:szCs w:val="28"/>
        </w:rPr>
        <w:t>5</w:t>
      </w:r>
      <w:r w:rsidRPr="00DB05D0">
        <w:rPr>
          <w:rFonts w:ascii="Times New Roman" w:hAnsi="Times New Roman"/>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534FF" w:rsidRPr="00DB05D0" w:rsidRDefault="00885468">
      <w:pPr>
        <w:spacing w:line="19" w:lineRule="atLeast"/>
        <w:ind w:firstLine="709"/>
        <w:jc w:val="both"/>
        <w:rPr>
          <w:szCs w:val="28"/>
          <w:lang w:eastAsia="ru-RU"/>
        </w:rPr>
      </w:pPr>
      <w:r w:rsidRPr="00DB05D0">
        <w:rPr>
          <w:szCs w:val="28"/>
          <w:lang w:eastAsia="ru-RU"/>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3534FF" w:rsidRPr="00DB05D0" w:rsidRDefault="00885468">
      <w:pPr>
        <w:spacing w:line="19" w:lineRule="atLeast"/>
        <w:ind w:firstLine="709"/>
        <w:jc w:val="both"/>
        <w:rPr>
          <w:szCs w:val="28"/>
          <w:lang w:eastAsia="ru-RU"/>
        </w:rPr>
      </w:pPr>
      <w:r w:rsidRPr="00DB05D0">
        <w:rPr>
          <w:szCs w:val="28"/>
          <w:lang w:eastAsia="ru-RU"/>
        </w:rPr>
        <w:t>Критерием принятия решения является наличие или отсутствие таких опечаток и (или) ошибок.</w:t>
      </w:r>
    </w:p>
    <w:p w:rsidR="003534FF" w:rsidRPr="00DB05D0" w:rsidRDefault="00885468">
      <w:pPr>
        <w:spacing w:line="19" w:lineRule="atLeast"/>
        <w:ind w:firstLine="709"/>
        <w:jc w:val="both"/>
        <w:rPr>
          <w:strike/>
          <w:szCs w:val="28"/>
          <w:lang w:eastAsia="ru-RU"/>
        </w:rPr>
      </w:pPr>
      <w:r w:rsidRPr="00DB05D0">
        <w:rPr>
          <w:szCs w:val="28"/>
          <w:lang w:eastAsia="ru-RU"/>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r w:rsidRPr="00DB05D0">
        <w:rPr>
          <w:strike/>
          <w:szCs w:val="28"/>
          <w:lang w:eastAsia="ru-RU"/>
        </w:rPr>
        <w:t>.</w:t>
      </w:r>
    </w:p>
    <w:p w:rsidR="003534FF" w:rsidRPr="00DB05D0" w:rsidRDefault="00885468">
      <w:pPr>
        <w:spacing w:line="19" w:lineRule="atLeast"/>
        <w:ind w:firstLine="709"/>
        <w:jc w:val="both"/>
        <w:rPr>
          <w:szCs w:val="28"/>
          <w:lang w:eastAsia="ru-RU"/>
        </w:rPr>
      </w:pPr>
      <w:r w:rsidRPr="00DB05D0">
        <w:rPr>
          <w:szCs w:val="28"/>
          <w:lang w:eastAsia="ru-RU"/>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3534FF" w:rsidRPr="00DB05D0" w:rsidRDefault="00885468">
      <w:pPr>
        <w:spacing w:line="19" w:lineRule="atLeast"/>
        <w:ind w:firstLine="709"/>
        <w:jc w:val="both"/>
        <w:rPr>
          <w:szCs w:val="28"/>
          <w:lang w:eastAsia="ru-RU"/>
        </w:rPr>
      </w:pPr>
      <w:r w:rsidRPr="00DB05D0">
        <w:rPr>
          <w:szCs w:val="28"/>
          <w:lang w:eastAsia="ru-RU"/>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534FF" w:rsidRPr="00DB05D0" w:rsidRDefault="00885468">
      <w:pPr>
        <w:ind w:firstLine="709"/>
        <w:jc w:val="both"/>
        <w:rPr>
          <w:szCs w:val="28"/>
          <w:lang w:eastAsia="ru-RU"/>
        </w:rPr>
      </w:pPr>
      <w:r w:rsidRPr="00DB05D0">
        <w:rPr>
          <w:szCs w:val="28"/>
          <w:lang w:eastAsia="ru-RU"/>
        </w:rPr>
        <w:lastRenderedPageBreak/>
        <w:t>5</w:t>
      </w:r>
      <w:r w:rsidR="005A637D" w:rsidRPr="00DB05D0">
        <w:rPr>
          <w:szCs w:val="28"/>
          <w:lang w:eastAsia="ru-RU"/>
        </w:rPr>
        <w:t>6</w:t>
      </w:r>
      <w:r w:rsidRPr="00DB05D0">
        <w:rPr>
          <w:szCs w:val="28"/>
          <w:lang w:eastAsia="ru-RU"/>
        </w:rPr>
        <w:t>. Описание административной процедуры выдачи результата предоставления муниципальной услуги без опечаток и (или) ошибок.</w:t>
      </w:r>
    </w:p>
    <w:p w:rsidR="003534FF" w:rsidRPr="00DB05D0" w:rsidRDefault="00885468">
      <w:pPr>
        <w:ind w:firstLine="709"/>
        <w:jc w:val="both"/>
        <w:rPr>
          <w:szCs w:val="28"/>
          <w:lang w:eastAsia="ru-RU"/>
        </w:rPr>
      </w:pPr>
      <w:r w:rsidRPr="00DB05D0">
        <w:rPr>
          <w:szCs w:val="28"/>
          <w:lang w:eastAsia="ru-RU"/>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3534FF" w:rsidRPr="00DB05D0" w:rsidRDefault="003534FF">
      <w:pPr>
        <w:widowControl w:val="0"/>
        <w:rPr>
          <w:b/>
          <w:szCs w:val="28"/>
          <w:lang w:eastAsia="ru-RU"/>
        </w:rPr>
      </w:pPr>
    </w:p>
    <w:p w:rsidR="003534FF" w:rsidRPr="00DB05D0" w:rsidRDefault="003534FF">
      <w:pPr>
        <w:widowControl w:val="0"/>
        <w:rPr>
          <w:b/>
          <w:szCs w:val="28"/>
          <w:lang w:eastAsia="ru-RU"/>
        </w:rPr>
      </w:pPr>
    </w:p>
    <w:p w:rsidR="003534FF" w:rsidRPr="00DB05D0" w:rsidRDefault="00885468">
      <w:pPr>
        <w:widowControl w:val="0"/>
        <w:ind w:firstLine="567"/>
        <w:jc w:val="center"/>
        <w:rPr>
          <w:b/>
          <w:szCs w:val="28"/>
          <w:lang w:eastAsia="ru-RU"/>
        </w:rPr>
      </w:pPr>
      <w:r w:rsidRPr="00DB05D0">
        <w:rPr>
          <w:b/>
          <w:szCs w:val="28"/>
          <w:lang w:eastAsia="ru-RU"/>
        </w:rPr>
        <w:t xml:space="preserve">Раздел IV </w:t>
      </w:r>
    </w:p>
    <w:p w:rsidR="003534FF" w:rsidRPr="00DB05D0" w:rsidRDefault="00885468">
      <w:pPr>
        <w:widowControl w:val="0"/>
        <w:ind w:firstLine="567"/>
        <w:jc w:val="center"/>
        <w:rPr>
          <w:b/>
          <w:szCs w:val="28"/>
          <w:lang w:eastAsia="ru-RU"/>
        </w:rPr>
      </w:pPr>
      <w:r w:rsidRPr="00DB05D0">
        <w:rPr>
          <w:b/>
          <w:szCs w:val="28"/>
          <w:shd w:val="clear" w:color="auto" w:fill="FFFFFF"/>
          <w:lang w:eastAsia="ru-RU"/>
        </w:rPr>
        <w:t xml:space="preserve">Формы контроля за исполнением Административного </w:t>
      </w:r>
    </w:p>
    <w:p w:rsidR="003534FF" w:rsidRPr="00DB05D0" w:rsidRDefault="00885468">
      <w:pPr>
        <w:widowControl w:val="0"/>
        <w:ind w:firstLine="567"/>
        <w:jc w:val="center"/>
        <w:rPr>
          <w:b/>
          <w:szCs w:val="28"/>
          <w:lang w:eastAsia="ru-RU"/>
        </w:rPr>
      </w:pPr>
      <w:r w:rsidRPr="00DB05D0">
        <w:rPr>
          <w:b/>
          <w:szCs w:val="28"/>
          <w:shd w:val="clear" w:color="auto" w:fill="FFFFFF"/>
          <w:lang w:eastAsia="ru-RU"/>
        </w:rPr>
        <w:t>регламента</w:t>
      </w:r>
    </w:p>
    <w:p w:rsidR="003534FF" w:rsidRPr="00DB05D0" w:rsidRDefault="003534FF">
      <w:pPr>
        <w:widowControl w:val="0"/>
        <w:ind w:firstLine="567"/>
        <w:jc w:val="center"/>
        <w:rPr>
          <w:b/>
          <w:szCs w:val="28"/>
          <w:lang w:eastAsia="ru-RU"/>
        </w:rPr>
      </w:pPr>
    </w:p>
    <w:p w:rsidR="003534FF" w:rsidRPr="00DB05D0" w:rsidRDefault="003534FF">
      <w:pPr>
        <w:widowControl w:val="0"/>
        <w:ind w:firstLine="567"/>
        <w:jc w:val="center"/>
        <w:rPr>
          <w:b/>
          <w:szCs w:val="28"/>
          <w:lang w:eastAsia="ru-RU"/>
        </w:rPr>
      </w:pPr>
    </w:p>
    <w:p w:rsidR="003534FF" w:rsidRPr="00DB05D0" w:rsidRDefault="00885468">
      <w:pPr>
        <w:widowControl w:val="0"/>
        <w:ind w:firstLine="567"/>
        <w:jc w:val="both"/>
        <w:outlineLvl w:val="2"/>
        <w:rPr>
          <w:b/>
          <w:szCs w:val="28"/>
          <w:lang w:eastAsia="ru-RU"/>
        </w:rPr>
      </w:pPr>
      <w:r w:rsidRPr="00DB05D0">
        <w:rPr>
          <w:b/>
          <w:szCs w:val="28"/>
          <w:lang w:eastAsia="ru-RU"/>
        </w:rPr>
        <w:t xml:space="preserve">Подраздел IV.I. Порядок осуществления текущего контроля за соблю-дением и исполнением ответственными должностными лицами, муници-пальными служащими положений </w:t>
      </w:r>
      <w:r w:rsidRPr="00DB05D0">
        <w:rPr>
          <w:b/>
          <w:szCs w:val="28"/>
          <w:shd w:val="clear" w:color="auto" w:fill="FFFFFF"/>
          <w:lang w:eastAsia="ru-RU"/>
        </w:rPr>
        <w:t>Административного</w:t>
      </w:r>
      <w:r w:rsidRPr="00DB05D0">
        <w:rPr>
          <w:b/>
          <w:szCs w:val="28"/>
          <w:lang w:eastAsia="ru-RU"/>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34FF" w:rsidRPr="00DB05D0" w:rsidRDefault="003534FF">
      <w:pPr>
        <w:widowControl w:val="0"/>
        <w:ind w:firstLine="709"/>
        <w:jc w:val="both"/>
        <w:outlineLvl w:val="2"/>
        <w:rPr>
          <w:bCs/>
          <w:szCs w:val="28"/>
          <w:shd w:val="clear" w:color="auto" w:fill="FFFFFF"/>
          <w:lang w:eastAsia="ru-RU"/>
        </w:rPr>
      </w:pPr>
    </w:p>
    <w:p w:rsidR="003534FF" w:rsidRPr="00DB05D0" w:rsidRDefault="00885468">
      <w:pPr>
        <w:widowControl w:val="0"/>
        <w:ind w:firstLine="709"/>
        <w:jc w:val="both"/>
        <w:rPr>
          <w:szCs w:val="28"/>
          <w:lang w:eastAsia="ru-RU"/>
        </w:rPr>
      </w:pPr>
      <w:r w:rsidRPr="00DB05D0">
        <w:rPr>
          <w:szCs w:val="28"/>
          <w:lang w:eastAsia="ru-RU"/>
        </w:rPr>
        <w:t>5</w:t>
      </w:r>
      <w:r w:rsidR="005A637D" w:rsidRPr="00DB05D0">
        <w:rPr>
          <w:szCs w:val="28"/>
          <w:lang w:eastAsia="ru-RU"/>
        </w:rPr>
        <w:t>7</w:t>
      </w:r>
      <w:r w:rsidRPr="00DB05D0">
        <w:rPr>
          <w:szCs w:val="28"/>
          <w:lang w:eastAsia="ru-RU"/>
        </w:rPr>
        <w:t>. Должностные лица, муниципальные служащие, специалисты, участву-ющие в предоставлении муниципальной услуги, руководствуются положения-ми настоящего Административного регламента.</w:t>
      </w:r>
    </w:p>
    <w:p w:rsidR="003534FF" w:rsidRPr="00DB05D0" w:rsidRDefault="00885468">
      <w:pPr>
        <w:widowControl w:val="0"/>
        <w:ind w:firstLine="709"/>
        <w:jc w:val="both"/>
        <w:rPr>
          <w:szCs w:val="28"/>
          <w:lang w:eastAsia="ru-RU"/>
        </w:rPr>
      </w:pPr>
      <w:r w:rsidRPr="00DB05D0">
        <w:rPr>
          <w:szCs w:val="28"/>
          <w:lang w:eastAsia="ru-RU"/>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3534FF" w:rsidRPr="00DB05D0" w:rsidRDefault="00885468">
      <w:pPr>
        <w:widowControl w:val="0"/>
        <w:ind w:firstLine="709"/>
        <w:jc w:val="both"/>
        <w:rPr>
          <w:szCs w:val="28"/>
          <w:lang w:eastAsia="ru-RU"/>
        </w:rPr>
      </w:pPr>
      <w:r w:rsidRPr="00DB05D0">
        <w:rPr>
          <w:szCs w:val="28"/>
          <w:lang w:eastAsia="ru-RU"/>
        </w:rPr>
        <w:t xml:space="preserve">Лица, указанные в пункте </w:t>
      </w:r>
      <w:r w:rsidR="000271E7" w:rsidRPr="00DB05D0">
        <w:rPr>
          <w:szCs w:val="28"/>
          <w:lang w:eastAsia="ru-RU"/>
        </w:rPr>
        <w:t>57</w:t>
      </w:r>
      <w:r w:rsidRPr="00DB05D0">
        <w:rPr>
          <w:szCs w:val="28"/>
          <w:lang w:eastAsia="ru-RU"/>
        </w:rPr>
        <w:t xml:space="preserve"> настоящего раздела Административного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3534FF" w:rsidRPr="00DB05D0" w:rsidRDefault="00885468">
      <w:pPr>
        <w:widowControl w:val="0"/>
        <w:ind w:firstLine="709"/>
        <w:jc w:val="both"/>
        <w:rPr>
          <w:szCs w:val="28"/>
          <w:lang w:eastAsia="ru-RU"/>
        </w:rPr>
      </w:pPr>
      <w:r w:rsidRPr="00DB05D0">
        <w:rPr>
          <w:szCs w:val="28"/>
          <w:lang w:eastAsia="ru-RU"/>
        </w:rPr>
        <w:t>5</w:t>
      </w:r>
      <w:r w:rsidR="005A637D" w:rsidRPr="00DB05D0">
        <w:rPr>
          <w:szCs w:val="28"/>
          <w:lang w:eastAsia="ru-RU"/>
        </w:rPr>
        <w:t>8</w:t>
      </w:r>
      <w:r w:rsidRPr="00DB05D0">
        <w:rPr>
          <w:szCs w:val="28"/>
          <w:lang w:eastAsia="ru-RU"/>
        </w:rPr>
        <w:t xml:space="preserve">.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w:t>
      </w:r>
      <w:r w:rsidR="000271E7" w:rsidRPr="00DB05D0">
        <w:rPr>
          <w:szCs w:val="28"/>
          <w:lang w:eastAsia="ru-RU"/>
        </w:rPr>
        <w:t>57</w:t>
      </w:r>
      <w:r w:rsidRPr="00DB05D0">
        <w:rPr>
          <w:szCs w:val="28"/>
          <w:lang w:eastAsia="ru-RU"/>
        </w:rPr>
        <w:t xml:space="preserve"> настоящего раздела Адми-нистративного регламента, осуществляется постоянно непосредственно руково-дителем уполномоченного органа путём проведения проверок.</w:t>
      </w:r>
    </w:p>
    <w:p w:rsidR="003534FF" w:rsidRPr="00DB05D0" w:rsidRDefault="00885468">
      <w:pPr>
        <w:widowControl w:val="0"/>
        <w:ind w:firstLine="709"/>
        <w:jc w:val="both"/>
        <w:rPr>
          <w:szCs w:val="28"/>
          <w:lang w:eastAsia="ru-RU"/>
        </w:rPr>
      </w:pPr>
      <w:r w:rsidRPr="00DB05D0">
        <w:rPr>
          <w:szCs w:val="28"/>
          <w:lang w:eastAsia="ru-RU"/>
        </w:rPr>
        <w:t>5</w:t>
      </w:r>
      <w:r w:rsidR="005A637D" w:rsidRPr="00DB05D0">
        <w:rPr>
          <w:szCs w:val="28"/>
          <w:lang w:eastAsia="ru-RU"/>
        </w:rPr>
        <w:t>9</w:t>
      </w:r>
      <w:r w:rsidRPr="00DB05D0">
        <w:rPr>
          <w:szCs w:val="28"/>
          <w:lang w:eastAsia="ru-RU"/>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w:t>
      </w:r>
      <w:r w:rsidRPr="00DB05D0">
        <w:rPr>
          <w:szCs w:val="28"/>
          <w:lang w:eastAsia="ru-RU"/>
        </w:rPr>
        <w:lastRenderedPageBreak/>
        <w:t>решения должностных лиц, муниципальных служащих, ответственных за предоставление муниципальной услуги.</w:t>
      </w:r>
    </w:p>
    <w:p w:rsidR="003534FF" w:rsidRPr="00DB05D0" w:rsidRDefault="003534FF">
      <w:pPr>
        <w:widowControl w:val="0"/>
        <w:jc w:val="both"/>
        <w:rPr>
          <w:szCs w:val="28"/>
          <w:lang w:eastAsia="ru-RU"/>
        </w:rPr>
      </w:pPr>
    </w:p>
    <w:p w:rsidR="003534FF" w:rsidRPr="00DB05D0" w:rsidRDefault="00885468">
      <w:pPr>
        <w:widowControl w:val="0"/>
        <w:ind w:firstLine="709"/>
        <w:jc w:val="both"/>
        <w:rPr>
          <w:b/>
          <w:szCs w:val="28"/>
          <w:lang w:eastAsia="ru-RU"/>
        </w:rPr>
      </w:pPr>
      <w:r w:rsidRPr="00DB05D0">
        <w:rPr>
          <w:b/>
          <w:szCs w:val="28"/>
          <w:lang w:eastAsia="ru-RU"/>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534FF" w:rsidRPr="00DB05D0" w:rsidRDefault="003534FF">
      <w:pPr>
        <w:widowControl w:val="0"/>
        <w:ind w:firstLine="709"/>
        <w:rPr>
          <w:szCs w:val="28"/>
          <w:lang w:eastAsia="ru-RU"/>
        </w:rPr>
      </w:pPr>
    </w:p>
    <w:p w:rsidR="003534FF" w:rsidRPr="00DB05D0" w:rsidRDefault="005A637D">
      <w:pPr>
        <w:widowControl w:val="0"/>
        <w:ind w:firstLine="709"/>
        <w:jc w:val="both"/>
        <w:rPr>
          <w:szCs w:val="28"/>
          <w:lang w:eastAsia="ru-RU"/>
        </w:rPr>
      </w:pPr>
      <w:r w:rsidRPr="00DB05D0">
        <w:rPr>
          <w:szCs w:val="28"/>
          <w:lang w:eastAsia="ru-RU"/>
        </w:rPr>
        <w:t>60</w:t>
      </w:r>
      <w:r w:rsidR="00885468" w:rsidRPr="00DB05D0">
        <w:rPr>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rsidR="003534FF" w:rsidRPr="00DB05D0" w:rsidRDefault="00885468">
      <w:pPr>
        <w:ind w:firstLine="709"/>
        <w:jc w:val="both"/>
        <w:rPr>
          <w:szCs w:val="28"/>
          <w:lang w:eastAsia="ru-RU"/>
        </w:rPr>
      </w:pPr>
      <w:r w:rsidRPr="00DB05D0">
        <w:rPr>
          <w:szCs w:val="28"/>
          <w:lang w:eastAsia="ru-RU"/>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3534FF" w:rsidRPr="00DB05D0" w:rsidRDefault="00885468">
      <w:pPr>
        <w:widowControl w:val="0"/>
        <w:ind w:firstLine="709"/>
        <w:jc w:val="both"/>
        <w:rPr>
          <w:szCs w:val="28"/>
          <w:lang w:eastAsia="ru-RU"/>
        </w:rPr>
      </w:pPr>
      <w:r w:rsidRPr="00DB05D0">
        <w:rPr>
          <w:szCs w:val="28"/>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3534FF" w:rsidRPr="00DB05D0" w:rsidRDefault="00885468">
      <w:pPr>
        <w:widowControl w:val="0"/>
        <w:ind w:firstLine="709"/>
        <w:jc w:val="both"/>
        <w:rPr>
          <w:szCs w:val="28"/>
          <w:lang w:eastAsia="ru-RU"/>
        </w:rPr>
      </w:pPr>
      <w:r w:rsidRPr="00DB05D0">
        <w:rPr>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3534FF" w:rsidRPr="00DB05D0" w:rsidRDefault="00885468">
      <w:pPr>
        <w:widowControl w:val="0"/>
        <w:ind w:firstLine="709"/>
        <w:jc w:val="both"/>
        <w:rPr>
          <w:szCs w:val="28"/>
          <w:lang w:eastAsia="ru-RU"/>
        </w:rPr>
      </w:pPr>
      <w:r w:rsidRPr="00DB05D0">
        <w:rPr>
          <w:szCs w:val="28"/>
          <w:lang w:eastAsia="ru-RU"/>
        </w:rPr>
        <w:t>В ходе плановых и внеплановых проверок:</w:t>
      </w:r>
    </w:p>
    <w:p w:rsidR="003534FF" w:rsidRPr="00DB05D0" w:rsidRDefault="00885468">
      <w:pPr>
        <w:widowControl w:val="0"/>
        <w:ind w:firstLine="709"/>
        <w:jc w:val="both"/>
        <w:rPr>
          <w:szCs w:val="28"/>
          <w:lang w:eastAsia="ru-RU"/>
        </w:rPr>
      </w:pPr>
      <w:r w:rsidRPr="00DB05D0">
        <w:rPr>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3534FF" w:rsidRPr="00DB05D0" w:rsidRDefault="00885468">
      <w:pPr>
        <w:widowControl w:val="0"/>
        <w:ind w:firstLine="709"/>
        <w:jc w:val="both"/>
        <w:rPr>
          <w:szCs w:val="28"/>
          <w:lang w:eastAsia="ru-RU"/>
        </w:rPr>
      </w:pPr>
      <w:r w:rsidRPr="00DB05D0">
        <w:rPr>
          <w:szCs w:val="28"/>
          <w:lang w:eastAsia="ru-RU"/>
        </w:rPr>
        <w:t>проверяется соблюдение сроков и последовательности исполнения адми-нистративных процедур;</w:t>
      </w:r>
    </w:p>
    <w:p w:rsidR="003534FF" w:rsidRPr="00DB05D0" w:rsidRDefault="00885468">
      <w:pPr>
        <w:widowControl w:val="0"/>
        <w:ind w:firstLine="709"/>
        <w:jc w:val="both"/>
        <w:rPr>
          <w:szCs w:val="28"/>
          <w:lang w:eastAsia="ru-RU"/>
        </w:rPr>
      </w:pPr>
      <w:r w:rsidRPr="00DB05D0">
        <w:rPr>
          <w:szCs w:val="28"/>
          <w:lang w:eastAsia="ru-RU"/>
        </w:rPr>
        <w:t>выявляются нарушения прав заявителей, недостатки, допущенные в ходе предоставления муниципальной услуги.</w:t>
      </w:r>
    </w:p>
    <w:p w:rsidR="003534FF" w:rsidRPr="00DB05D0" w:rsidRDefault="003534FF">
      <w:pPr>
        <w:widowControl w:val="0"/>
        <w:ind w:firstLine="709"/>
        <w:jc w:val="both"/>
        <w:rPr>
          <w:szCs w:val="28"/>
          <w:lang w:eastAsia="ru-RU"/>
        </w:rPr>
      </w:pPr>
    </w:p>
    <w:p w:rsidR="003534FF" w:rsidRPr="00DB05D0" w:rsidRDefault="00885468">
      <w:pPr>
        <w:widowControl w:val="0"/>
        <w:ind w:firstLine="709"/>
        <w:jc w:val="both"/>
        <w:rPr>
          <w:b/>
          <w:szCs w:val="28"/>
          <w:lang w:eastAsia="ru-RU"/>
        </w:rPr>
      </w:pPr>
      <w:r w:rsidRPr="00DB05D0">
        <w:rPr>
          <w:b/>
          <w:szCs w:val="28"/>
          <w:lang w:eastAsia="ru-RU"/>
        </w:rPr>
        <w:t>Подраздел IV.III. Ответственность должностных лиц,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3534FF" w:rsidRPr="00DB05D0" w:rsidRDefault="003534FF">
      <w:pPr>
        <w:widowControl w:val="0"/>
        <w:ind w:firstLine="709"/>
        <w:rPr>
          <w:b/>
          <w:szCs w:val="28"/>
          <w:lang w:eastAsia="ru-RU"/>
        </w:rPr>
      </w:pPr>
    </w:p>
    <w:p w:rsidR="003534FF" w:rsidRPr="00DB05D0" w:rsidRDefault="00885468">
      <w:pPr>
        <w:widowControl w:val="0"/>
        <w:ind w:firstLine="709"/>
        <w:jc w:val="both"/>
        <w:rPr>
          <w:szCs w:val="28"/>
          <w:lang w:eastAsia="ru-RU"/>
        </w:rPr>
      </w:pPr>
      <w:r w:rsidRPr="00DB05D0">
        <w:rPr>
          <w:szCs w:val="28"/>
          <w:lang w:eastAsia="ru-RU"/>
        </w:rPr>
        <w:t>6</w:t>
      </w:r>
      <w:r w:rsidR="005A637D" w:rsidRPr="00DB05D0">
        <w:rPr>
          <w:szCs w:val="28"/>
          <w:lang w:eastAsia="ru-RU"/>
        </w:rPr>
        <w:t>1</w:t>
      </w:r>
      <w:r w:rsidRPr="00DB05D0">
        <w:rPr>
          <w:szCs w:val="28"/>
          <w:lang w:eastAsia="ru-RU"/>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534FF" w:rsidRPr="00DB05D0" w:rsidRDefault="00885468">
      <w:pPr>
        <w:widowControl w:val="0"/>
        <w:ind w:firstLine="709"/>
        <w:jc w:val="both"/>
        <w:rPr>
          <w:szCs w:val="28"/>
          <w:lang w:eastAsia="ru-RU"/>
        </w:rPr>
      </w:pPr>
      <w:r w:rsidRPr="00DB05D0">
        <w:rPr>
          <w:szCs w:val="28"/>
          <w:lang w:eastAsia="ru-RU"/>
        </w:rPr>
        <w:t>6</w:t>
      </w:r>
      <w:r w:rsidR="005A637D" w:rsidRPr="00DB05D0">
        <w:rPr>
          <w:szCs w:val="28"/>
          <w:lang w:eastAsia="ru-RU"/>
        </w:rPr>
        <w:t>2</w:t>
      </w:r>
      <w:r w:rsidRPr="00DB05D0">
        <w:rPr>
          <w:szCs w:val="28"/>
          <w:lang w:eastAsia="ru-RU"/>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решений и действий (бездействия), принимаемых (осуществляемых) при предоставлении муниципальной услуги.</w:t>
      </w:r>
    </w:p>
    <w:p w:rsidR="003534FF" w:rsidRPr="00DB05D0" w:rsidRDefault="00885468">
      <w:pPr>
        <w:widowControl w:val="0"/>
        <w:ind w:firstLine="709"/>
        <w:jc w:val="both"/>
        <w:rPr>
          <w:szCs w:val="28"/>
          <w:lang w:eastAsia="ru-RU"/>
        </w:rPr>
      </w:pPr>
      <w:r w:rsidRPr="00DB05D0">
        <w:rPr>
          <w:szCs w:val="28"/>
          <w:lang w:eastAsia="ru-RU"/>
        </w:rPr>
        <w:lastRenderedPageBreak/>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3534FF" w:rsidRPr="00DB05D0" w:rsidRDefault="003534FF">
      <w:pPr>
        <w:widowControl w:val="0"/>
        <w:ind w:firstLine="709"/>
        <w:rPr>
          <w:szCs w:val="28"/>
          <w:lang w:eastAsia="ru-RU"/>
        </w:rPr>
      </w:pPr>
    </w:p>
    <w:p w:rsidR="003534FF" w:rsidRPr="00DB05D0" w:rsidRDefault="00885468">
      <w:pPr>
        <w:widowControl w:val="0"/>
        <w:ind w:firstLine="709"/>
        <w:jc w:val="both"/>
        <w:rPr>
          <w:b/>
          <w:szCs w:val="28"/>
          <w:lang w:eastAsia="ru-RU"/>
        </w:rPr>
      </w:pPr>
      <w:r w:rsidRPr="00DB05D0">
        <w:rPr>
          <w:b/>
          <w:szCs w:val="28"/>
          <w:lang w:eastAsia="ru-RU"/>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534FF" w:rsidRPr="00DB05D0" w:rsidRDefault="003534FF">
      <w:pPr>
        <w:widowControl w:val="0"/>
        <w:ind w:firstLine="709"/>
        <w:rPr>
          <w:szCs w:val="28"/>
          <w:lang w:eastAsia="ru-RU"/>
        </w:rPr>
      </w:pPr>
    </w:p>
    <w:p w:rsidR="003534FF" w:rsidRPr="00DB05D0" w:rsidRDefault="00885468">
      <w:pPr>
        <w:widowControl w:val="0"/>
        <w:ind w:firstLine="709"/>
        <w:jc w:val="both"/>
        <w:rPr>
          <w:szCs w:val="28"/>
          <w:lang w:eastAsia="ru-RU"/>
        </w:rPr>
      </w:pPr>
      <w:r w:rsidRPr="00DB05D0">
        <w:rPr>
          <w:szCs w:val="28"/>
          <w:lang w:eastAsia="ru-RU"/>
        </w:rPr>
        <w:t>6</w:t>
      </w:r>
      <w:r w:rsidR="008C17D9" w:rsidRPr="00DB05D0">
        <w:rPr>
          <w:szCs w:val="28"/>
          <w:lang w:eastAsia="ru-RU"/>
        </w:rPr>
        <w:t>3</w:t>
      </w:r>
      <w:r w:rsidRPr="00DB05D0">
        <w:rPr>
          <w:szCs w:val="28"/>
          <w:lang w:eastAsia="ru-RU"/>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Административного регламента.</w:t>
      </w:r>
    </w:p>
    <w:p w:rsidR="003534FF" w:rsidRPr="00DB05D0" w:rsidRDefault="00885468">
      <w:pPr>
        <w:widowControl w:val="0"/>
        <w:ind w:firstLine="709"/>
        <w:jc w:val="both"/>
        <w:rPr>
          <w:szCs w:val="28"/>
          <w:lang w:eastAsia="ru-RU"/>
        </w:rPr>
      </w:pPr>
      <w:r w:rsidRPr="00DB05D0">
        <w:rPr>
          <w:szCs w:val="28"/>
          <w:lang w:eastAsia="ru-RU"/>
        </w:rPr>
        <w:t>Проверка также может проводиться по конкретному обращению гражданина или юридического лица.</w:t>
      </w:r>
    </w:p>
    <w:p w:rsidR="003534FF" w:rsidRPr="00DB05D0" w:rsidRDefault="00885468">
      <w:pPr>
        <w:widowControl w:val="0"/>
        <w:ind w:firstLine="709"/>
        <w:jc w:val="both"/>
        <w:rPr>
          <w:szCs w:val="28"/>
          <w:lang w:eastAsia="ru-RU"/>
        </w:rPr>
      </w:pPr>
      <w:r w:rsidRPr="00DB05D0">
        <w:rPr>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534FF" w:rsidRPr="00DB05D0" w:rsidRDefault="00885468">
      <w:pPr>
        <w:widowControl w:val="0"/>
        <w:ind w:firstLine="709"/>
        <w:jc w:val="both"/>
        <w:rPr>
          <w:szCs w:val="28"/>
          <w:lang w:eastAsia="ru-RU"/>
        </w:rPr>
      </w:pPr>
      <w:r w:rsidRPr="00DB05D0">
        <w:rPr>
          <w:szCs w:val="28"/>
          <w:lang w:eastAsia="ru-RU"/>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3534FF" w:rsidRPr="00DB05D0" w:rsidRDefault="003534FF">
      <w:pPr>
        <w:jc w:val="center"/>
        <w:outlineLvl w:val="0"/>
        <w:rPr>
          <w:b/>
          <w:bCs/>
          <w:szCs w:val="28"/>
          <w:lang w:eastAsia="ru-RU"/>
        </w:rPr>
      </w:pPr>
    </w:p>
    <w:p w:rsidR="003534FF" w:rsidRPr="00DB05D0" w:rsidRDefault="003534FF">
      <w:pPr>
        <w:jc w:val="center"/>
        <w:outlineLvl w:val="0"/>
        <w:rPr>
          <w:b/>
          <w:bCs/>
          <w:szCs w:val="28"/>
          <w:lang w:eastAsia="ru-RU"/>
        </w:rPr>
      </w:pPr>
    </w:p>
    <w:p w:rsidR="003534FF" w:rsidRPr="00DB05D0" w:rsidRDefault="00885468">
      <w:pPr>
        <w:jc w:val="center"/>
        <w:outlineLvl w:val="0"/>
        <w:rPr>
          <w:b/>
          <w:bCs/>
          <w:szCs w:val="28"/>
          <w:lang w:eastAsia="ru-RU"/>
        </w:rPr>
      </w:pPr>
      <w:r w:rsidRPr="00DB05D0">
        <w:rPr>
          <w:b/>
          <w:bCs/>
          <w:szCs w:val="28"/>
          <w:lang w:eastAsia="ru-RU"/>
        </w:rPr>
        <w:t>Раздел V</w:t>
      </w:r>
    </w:p>
    <w:p w:rsidR="003534FF" w:rsidRPr="00DB05D0" w:rsidRDefault="00885468">
      <w:pPr>
        <w:jc w:val="center"/>
        <w:rPr>
          <w:b/>
          <w:bCs/>
          <w:szCs w:val="28"/>
          <w:lang w:eastAsia="ru-RU"/>
        </w:rPr>
      </w:pPr>
      <w:r w:rsidRPr="00DB05D0">
        <w:rPr>
          <w:b/>
          <w:bCs/>
          <w:szCs w:val="28"/>
          <w:lang w:eastAsia="ru-RU"/>
        </w:rPr>
        <w:t>Досудебный (внесудебный) порядок</w:t>
      </w:r>
    </w:p>
    <w:p w:rsidR="003534FF" w:rsidRPr="00DB05D0" w:rsidRDefault="00885468">
      <w:pPr>
        <w:jc w:val="center"/>
        <w:rPr>
          <w:b/>
          <w:bCs/>
          <w:szCs w:val="28"/>
          <w:lang w:eastAsia="ru-RU"/>
        </w:rPr>
      </w:pPr>
      <w:r w:rsidRPr="00DB05D0">
        <w:rPr>
          <w:b/>
          <w:bCs/>
          <w:szCs w:val="28"/>
          <w:lang w:eastAsia="ru-RU"/>
        </w:rPr>
        <w:t>обжалования решений и действий (бездействия) органа,</w:t>
      </w:r>
    </w:p>
    <w:p w:rsidR="003534FF" w:rsidRPr="00DB05D0" w:rsidRDefault="00885468">
      <w:pPr>
        <w:jc w:val="center"/>
        <w:rPr>
          <w:b/>
          <w:bCs/>
          <w:szCs w:val="28"/>
          <w:lang w:eastAsia="ru-RU"/>
        </w:rPr>
      </w:pPr>
      <w:r w:rsidRPr="00DB05D0">
        <w:rPr>
          <w:b/>
          <w:bCs/>
          <w:szCs w:val="28"/>
          <w:lang w:eastAsia="ru-RU"/>
        </w:rPr>
        <w:t>предоставляющего муниципальную услугу, уполномоченного</w:t>
      </w:r>
    </w:p>
    <w:p w:rsidR="003534FF" w:rsidRPr="00DB05D0" w:rsidRDefault="00885468">
      <w:pPr>
        <w:jc w:val="center"/>
        <w:rPr>
          <w:b/>
          <w:bCs/>
          <w:szCs w:val="28"/>
          <w:lang w:eastAsia="ru-RU"/>
        </w:rPr>
      </w:pPr>
      <w:r w:rsidRPr="00DB05D0">
        <w:rPr>
          <w:b/>
          <w:bCs/>
          <w:szCs w:val="28"/>
          <w:lang w:eastAsia="ru-RU"/>
        </w:rPr>
        <w:t>органа, МФЦ, а также их должностных лиц, муниципальных</w:t>
      </w:r>
    </w:p>
    <w:p w:rsidR="003534FF" w:rsidRPr="00DB05D0" w:rsidRDefault="00885468">
      <w:pPr>
        <w:jc w:val="center"/>
        <w:rPr>
          <w:b/>
          <w:bCs/>
          <w:szCs w:val="28"/>
          <w:lang w:eastAsia="ru-RU"/>
        </w:rPr>
      </w:pPr>
      <w:r w:rsidRPr="00DB05D0">
        <w:rPr>
          <w:b/>
          <w:bCs/>
          <w:szCs w:val="28"/>
          <w:lang w:eastAsia="ru-RU"/>
        </w:rPr>
        <w:t>служащих, работников МФЦ</w:t>
      </w:r>
    </w:p>
    <w:p w:rsidR="003534FF" w:rsidRPr="00DB05D0" w:rsidRDefault="003534FF">
      <w:pPr>
        <w:jc w:val="center"/>
        <w:rPr>
          <w:b/>
          <w:bCs/>
          <w:szCs w:val="28"/>
          <w:lang w:eastAsia="ru-RU"/>
        </w:rPr>
      </w:pPr>
    </w:p>
    <w:p w:rsidR="003534FF" w:rsidRPr="00DB05D0" w:rsidRDefault="003534FF">
      <w:pPr>
        <w:jc w:val="both"/>
        <w:rPr>
          <w:szCs w:val="28"/>
          <w:lang w:eastAsia="ru-RU"/>
        </w:rPr>
      </w:pPr>
    </w:p>
    <w:p w:rsidR="003534FF" w:rsidRPr="00DB05D0" w:rsidRDefault="00885468">
      <w:pPr>
        <w:ind w:firstLine="720"/>
        <w:jc w:val="both"/>
        <w:outlineLvl w:val="1"/>
        <w:rPr>
          <w:b/>
          <w:bCs/>
          <w:szCs w:val="28"/>
          <w:lang w:eastAsia="ru-RU"/>
        </w:rPr>
      </w:pPr>
      <w:r w:rsidRPr="00DB05D0">
        <w:rPr>
          <w:b/>
          <w:bCs/>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6</w:t>
      </w:r>
      <w:r w:rsidR="008C17D9" w:rsidRPr="00DB05D0">
        <w:rPr>
          <w:szCs w:val="28"/>
          <w:lang w:eastAsia="ru-RU"/>
        </w:rPr>
        <w:t>4</w:t>
      </w:r>
      <w:r w:rsidRPr="00DB05D0">
        <w:rPr>
          <w:szCs w:val="28"/>
          <w:lang w:eastAsia="ru-RU"/>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w:t>
      </w:r>
      <w:r w:rsidRPr="00DB05D0">
        <w:rPr>
          <w:szCs w:val="28"/>
          <w:lang w:eastAsia="ru-RU"/>
        </w:rPr>
        <w:lastRenderedPageBreak/>
        <w:t>работником МФЦ в ходе предоставления муниципальной услуги (далее – досу-дебное (внесудебное) обжалование).</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V.II. Предмет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6</w:t>
      </w:r>
      <w:r w:rsidR="008C17D9" w:rsidRPr="00DB05D0">
        <w:rPr>
          <w:szCs w:val="28"/>
          <w:lang w:eastAsia="ru-RU"/>
        </w:rPr>
        <w:t>5</w:t>
      </w:r>
      <w:r w:rsidRPr="00DB05D0">
        <w:rPr>
          <w:szCs w:val="28"/>
          <w:lang w:eastAsia="ru-RU"/>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534FF" w:rsidRPr="00DB05D0" w:rsidRDefault="00885468">
      <w:pPr>
        <w:ind w:firstLine="709"/>
        <w:jc w:val="both"/>
        <w:rPr>
          <w:szCs w:val="28"/>
          <w:lang w:eastAsia="ru-RU"/>
        </w:rPr>
      </w:pPr>
      <w:r w:rsidRPr="00DB05D0">
        <w:rPr>
          <w:szCs w:val="28"/>
          <w:lang w:eastAsia="ru-RU"/>
        </w:rPr>
        <w:t>Заявитель может обратиться с жалобой, в том числе в следующих случаях:</w:t>
      </w:r>
    </w:p>
    <w:p w:rsidR="003534FF" w:rsidRPr="00DB05D0" w:rsidRDefault="00885468">
      <w:pPr>
        <w:ind w:firstLine="709"/>
        <w:jc w:val="both"/>
        <w:rPr>
          <w:szCs w:val="28"/>
          <w:lang w:eastAsia="ru-RU"/>
        </w:rPr>
      </w:pPr>
      <w:r w:rsidRPr="00DB05D0">
        <w:rPr>
          <w:szCs w:val="28"/>
          <w:lang w:eastAsia="ru-RU"/>
        </w:rPr>
        <w:t xml:space="preserve">нарушения срока регистрации запроса о предоставлении муниципальной услуги, запроса, указанного в </w:t>
      </w:r>
      <w:hyperlink r:id="rId43" w:tooltip="consultantplus://offline/ref=C4F2867810C398FCAB0FFA4A2589B96142D9118EDD3E1C87E7EA9DFB6805F0658783881ED337335D58D398FBE2DC71DADA4E7676735Fc1O" w:history="1">
        <w:r w:rsidRPr="00DB05D0">
          <w:rPr>
            <w:szCs w:val="28"/>
            <w:lang w:eastAsia="ru-RU"/>
          </w:rPr>
          <w:t>статье 15.1</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885468">
      <w:pPr>
        <w:ind w:firstLine="709"/>
        <w:jc w:val="both"/>
        <w:rPr>
          <w:szCs w:val="28"/>
          <w:lang w:eastAsia="ru-RU"/>
        </w:rPr>
      </w:pPr>
      <w:r w:rsidRPr="00DB05D0">
        <w:rPr>
          <w:szCs w:val="28"/>
          <w:lang w:eastAsia="ru-RU"/>
        </w:rPr>
        <w:t xml:space="preserve">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44" w:tooltip="consultantplus://offline/ref=C4F2867810C398FCAB0FFA4A2589B96142D9118EDD3E1C87E7EA9DFB6805F0658783881DD7333B0C0D9C99A7A58862D9DE4E74736FF171E859cAO" w:history="1">
        <w:r w:rsidRPr="00DB05D0">
          <w:rPr>
            <w:szCs w:val="28"/>
            <w:lang w:eastAsia="ru-RU"/>
          </w:rPr>
          <w:t>частью 1.3 статьи 16</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885468">
      <w:pPr>
        <w:ind w:firstLine="709"/>
        <w:jc w:val="both"/>
        <w:rPr>
          <w:szCs w:val="28"/>
          <w:lang w:eastAsia="ru-RU"/>
        </w:rPr>
      </w:pPr>
      <w:r w:rsidRPr="00DB05D0">
        <w:rPr>
          <w:szCs w:val="28"/>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534FF" w:rsidRPr="00DB05D0" w:rsidRDefault="00885468">
      <w:pPr>
        <w:ind w:firstLine="709"/>
        <w:jc w:val="both"/>
        <w:rPr>
          <w:szCs w:val="28"/>
          <w:lang w:eastAsia="ru-RU"/>
        </w:rPr>
      </w:pPr>
      <w:r w:rsidRPr="00DB05D0">
        <w:rPr>
          <w:szCs w:val="28"/>
          <w:lang w:eastAsia="ru-RU"/>
        </w:rPr>
        <w:t>отказа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3534FF" w:rsidRPr="00DB05D0" w:rsidRDefault="00885468">
      <w:pPr>
        <w:ind w:firstLine="709"/>
        <w:jc w:val="both"/>
        <w:rPr>
          <w:szCs w:val="28"/>
          <w:lang w:eastAsia="ru-RU"/>
        </w:rPr>
      </w:pPr>
      <w:r w:rsidRPr="00DB05D0">
        <w:rPr>
          <w:szCs w:val="28"/>
          <w:lang w:eastAsia="ru-RU"/>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w:t>
      </w:r>
      <w:r w:rsidRPr="00DB05D0">
        <w:rPr>
          <w:szCs w:val="28"/>
          <w:lang w:eastAsia="ru-RU"/>
        </w:rPr>
        <w:lastRenderedPageBreak/>
        <w:t xml:space="preserve">ствующей муниципальной услуги в полном объёме в порядке, определённом </w:t>
      </w:r>
      <w:hyperlink r:id="rId45" w:tooltip="consultantplus://offline/ref=C4F2867810C398FCAB0FFA4A2589B96142D9118EDD3E1C87E7EA9DFB6805F0658783881DD7333B0C0D9C99A7A58862D9DE4E74736FF171E859cAO" w:history="1">
        <w:r w:rsidRPr="00DB05D0">
          <w:rPr>
            <w:szCs w:val="28"/>
            <w:lang w:eastAsia="ru-RU"/>
          </w:rPr>
          <w:t>частью 1.3 статьи 16</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885468">
      <w:pPr>
        <w:ind w:firstLine="709"/>
        <w:jc w:val="both"/>
        <w:rPr>
          <w:szCs w:val="28"/>
          <w:lang w:eastAsia="ru-RU"/>
        </w:rPr>
      </w:pPr>
      <w:r w:rsidRPr="00DB05D0">
        <w:rPr>
          <w:szCs w:val="28"/>
          <w:lang w:eastAsia="ru-RU"/>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534FF" w:rsidRPr="00DB05D0" w:rsidRDefault="00885468">
      <w:pPr>
        <w:ind w:firstLine="709"/>
        <w:jc w:val="both"/>
        <w:rPr>
          <w:szCs w:val="28"/>
          <w:lang w:eastAsia="ru-RU"/>
        </w:rPr>
      </w:pPr>
      <w:r w:rsidRPr="00DB05D0">
        <w:rPr>
          <w:szCs w:val="28"/>
          <w:lang w:eastAsia="ru-RU"/>
        </w:rPr>
        <w:t xml:space="preserve">отказа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46" w:tooltip="consultantplus://offline/ref=C4F2867810C398FCAB0FFA4A2589B96142D9118EDD3E1C87E7EA9DFB6805F0658783881DD7333B0C0D9C99A7A58862D9DE4E74736FF171E859cAO" w:history="1">
        <w:r w:rsidRPr="00DB05D0">
          <w:rPr>
            <w:szCs w:val="28"/>
            <w:lang w:eastAsia="ru-RU"/>
          </w:rPr>
          <w:t>частью 1.3 статьи 16</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885468">
      <w:pPr>
        <w:ind w:firstLine="709"/>
        <w:jc w:val="both"/>
        <w:rPr>
          <w:szCs w:val="28"/>
          <w:lang w:eastAsia="ru-RU"/>
        </w:rPr>
      </w:pPr>
      <w:r w:rsidRPr="00DB05D0">
        <w:rPr>
          <w:szCs w:val="28"/>
          <w:lang w:eastAsia="ru-RU"/>
        </w:rPr>
        <w:t>нарушения срока или порядка выдачи документов по результатам предос-тавления муниципальной услуги;</w:t>
      </w:r>
    </w:p>
    <w:p w:rsidR="003534FF" w:rsidRPr="00DB05D0" w:rsidRDefault="00885468">
      <w:pPr>
        <w:ind w:firstLine="709"/>
        <w:jc w:val="both"/>
        <w:rPr>
          <w:szCs w:val="28"/>
          <w:lang w:eastAsia="ru-RU"/>
        </w:rPr>
      </w:pPr>
      <w:r w:rsidRPr="00DB05D0">
        <w:rPr>
          <w:szCs w:val="28"/>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47" w:tooltip="consultantplus://offline/ref=C4F2867810C398FCAB0FFA4A2589B96142D9118EDD3E1C87E7EA9DFB6805F0658783881DD7333B0C0D9C99A7A58862D9DE4E74736FF171E859cAO" w:history="1">
        <w:r w:rsidRPr="00DB05D0">
          <w:rPr>
            <w:szCs w:val="28"/>
            <w:lang w:eastAsia="ru-RU"/>
          </w:rPr>
          <w:t>частью 1.3 статьи 16</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885468">
      <w:pPr>
        <w:ind w:firstLine="709"/>
        <w:jc w:val="both"/>
        <w:rPr>
          <w:szCs w:val="28"/>
          <w:lang w:eastAsia="ru-RU"/>
        </w:rPr>
      </w:pPr>
      <w:r w:rsidRPr="00DB05D0">
        <w:rPr>
          <w:szCs w:val="28"/>
          <w:lang w:eastAsia="ru-RU"/>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48" w:tooltip="consultantplus://offline/ref=C4F2867810C398FCAB0FFA4A2589B96142D9118EDD3E1C87E7EA9DFB6805F0658783881DD7333B0C0D9C99A7A58862D9DE4E74736FF171E859cAO" w:history="1">
        <w:r w:rsidRPr="00DB05D0">
          <w:rPr>
            <w:szCs w:val="28"/>
            <w:lang w:eastAsia="ru-RU"/>
          </w:rPr>
          <w:t>частью 1.3 статьи 16</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3534FF" w:rsidRPr="00DB05D0" w:rsidRDefault="003534FF">
      <w:pPr>
        <w:jc w:val="center"/>
        <w:rPr>
          <w:b/>
          <w:bCs/>
          <w:szCs w:val="28"/>
          <w:lang w:eastAsia="ru-RU"/>
        </w:rPr>
      </w:pPr>
    </w:p>
    <w:p w:rsidR="003534FF" w:rsidRPr="00DB05D0" w:rsidRDefault="00885468">
      <w:pPr>
        <w:ind w:firstLine="709"/>
        <w:jc w:val="both"/>
        <w:rPr>
          <w:szCs w:val="28"/>
          <w:lang w:eastAsia="ru-RU"/>
        </w:rPr>
      </w:pPr>
      <w:r w:rsidRPr="00DB05D0">
        <w:rPr>
          <w:szCs w:val="28"/>
          <w:lang w:eastAsia="ru-RU"/>
        </w:rPr>
        <w:t>6</w:t>
      </w:r>
      <w:r w:rsidR="008C17D9" w:rsidRPr="00DB05D0">
        <w:rPr>
          <w:szCs w:val="28"/>
          <w:lang w:eastAsia="ru-RU"/>
        </w:rPr>
        <w:t>6</w:t>
      </w:r>
      <w:r w:rsidRPr="00DB05D0">
        <w:rPr>
          <w:szCs w:val="28"/>
          <w:lang w:eastAsia="ru-RU"/>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3534FF" w:rsidRPr="00DB05D0" w:rsidRDefault="00885468">
      <w:pPr>
        <w:ind w:firstLine="709"/>
        <w:jc w:val="both"/>
        <w:rPr>
          <w:szCs w:val="28"/>
          <w:lang w:eastAsia="ru-RU"/>
        </w:rPr>
      </w:pPr>
      <w:r w:rsidRPr="00DB05D0">
        <w:rPr>
          <w:szCs w:val="28"/>
          <w:lang w:eastAsia="ru-RU"/>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3534FF" w:rsidRPr="00DB05D0" w:rsidRDefault="00885468">
      <w:pPr>
        <w:ind w:firstLine="709"/>
        <w:jc w:val="both"/>
        <w:rPr>
          <w:szCs w:val="28"/>
          <w:lang w:eastAsia="ru-RU"/>
        </w:rPr>
      </w:pPr>
      <w:r w:rsidRPr="00DB05D0">
        <w:rPr>
          <w:szCs w:val="28"/>
          <w:lang w:eastAsia="ru-RU"/>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3534FF" w:rsidRPr="00DB05D0" w:rsidRDefault="00885468">
      <w:pPr>
        <w:ind w:firstLine="709"/>
        <w:jc w:val="both"/>
        <w:rPr>
          <w:szCs w:val="28"/>
          <w:lang w:eastAsia="ru-RU"/>
        </w:rPr>
      </w:pPr>
      <w:r w:rsidRPr="00DB05D0">
        <w:rPr>
          <w:szCs w:val="28"/>
          <w:lang w:eastAsia="ru-RU"/>
        </w:rPr>
        <w:t>6</w:t>
      </w:r>
      <w:r w:rsidR="008C17D9" w:rsidRPr="00DB05D0">
        <w:rPr>
          <w:szCs w:val="28"/>
          <w:lang w:eastAsia="ru-RU"/>
        </w:rPr>
        <w:t>7</w:t>
      </w:r>
      <w:r w:rsidRPr="00DB05D0">
        <w:rPr>
          <w:szCs w:val="28"/>
          <w:lang w:eastAsia="ru-RU"/>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534FF" w:rsidRPr="00DB05D0" w:rsidRDefault="00885468">
      <w:pPr>
        <w:ind w:firstLine="709"/>
        <w:jc w:val="both"/>
        <w:rPr>
          <w:szCs w:val="28"/>
          <w:lang w:eastAsia="ru-RU"/>
        </w:rPr>
      </w:pPr>
      <w:r w:rsidRPr="00DB05D0">
        <w:rPr>
          <w:szCs w:val="28"/>
          <w:lang w:eastAsia="ru-RU"/>
        </w:rPr>
        <w:t>6</w:t>
      </w:r>
      <w:r w:rsidR="008C17D9" w:rsidRPr="00DB05D0">
        <w:rPr>
          <w:szCs w:val="28"/>
          <w:lang w:eastAsia="ru-RU"/>
        </w:rPr>
        <w:t>8</w:t>
      </w:r>
      <w:r w:rsidRPr="00DB05D0">
        <w:rPr>
          <w:szCs w:val="28"/>
          <w:lang w:eastAsia="ru-RU"/>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49" w:tooltip="consultantplus://offline/ref=C4F2867810C398FCAB0FE44733E5E66B46DA4784DA3011D3B2B5C6A63F0CFA32C0CCD14D9366350A0889CDF3FFDF6FD85DcDO" w:history="1">
        <w:r w:rsidRPr="00DB05D0">
          <w:rPr>
            <w:szCs w:val="28"/>
            <w:lang w:eastAsia="ru-RU"/>
          </w:rPr>
          <w:t>постановлением</w:t>
        </w:r>
      </w:hyperlink>
      <w:r w:rsidRPr="00DB05D0">
        <w:rPr>
          <w:szCs w:val="28"/>
          <w:lang w:eastAsia="ru-RU"/>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534FF" w:rsidRPr="00DB05D0" w:rsidRDefault="008C17D9">
      <w:pPr>
        <w:ind w:firstLine="709"/>
        <w:jc w:val="both"/>
        <w:rPr>
          <w:szCs w:val="28"/>
          <w:lang w:eastAsia="ru-RU"/>
        </w:rPr>
      </w:pPr>
      <w:r w:rsidRPr="00DB05D0">
        <w:rPr>
          <w:szCs w:val="28"/>
          <w:lang w:eastAsia="ru-RU"/>
        </w:rPr>
        <w:t>69</w:t>
      </w:r>
      <w:r w:rsidR="00885468" w:rsidRPr="00DB05D0">
        <w:rPr>
          <w:szCs w:val="28"/>
          <w:lang w:eastAsia="ru-RU"/>
        </w:rPr>
        <w:t xml:space="preserve">. Особенности подачи и рассмотрения жалоб на решения и действия (бездействие) МФЦ, работников МФЦ устанавливаются </w:t>
      </w:r>
      <w:hyperlink r:id="rId50" w:tooltip="consultantplus://offline/ref=C4F2867810C398FCAB0FE44733E5E66B46DA4784DC3F1FD0BDBB9BAC3755F630C7C38E48947735080997CCF4E9D63B8B9B05797570ED71EF860A23955Fc2O" w:history="1">
        <w:r w:rsidR="00885468" w:rsidRPr="00DB05D0">
          <w:rPr>
            <w:szCs w:val="28"/>
            <w:lang w:eastAsia="ru-RU"/>
          </w:rPr>
          <w:t>Порядком</w:t>
        </w:r>
      </w:hyperlink>
      <w:r w:rsidR="00885468" w:rsidRPr="00DB05D0">
        <w:rPr>
          <w:szCs w:val="28"/>
          <w:lang w:eastAsia="ru-RU"/>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w:t>
      </w:r>
      <w:r w:rsidR="00885468" w:rsidRPr="00DB05D0">
        <w:rPr>
          <w:szCs w:val="28"/>
          <w:lang w:eastAsia="ru-RU"/>
        </w:rPr>
        <w:lastRenderedPageBreak/>
        <w:t>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3534FF" w:rsidRPr="00DB05D0" w:rsidRDefault="003534FF">
      <w:pPr>
        <w:ind w:firstLine="709"/>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V.IV. Порядок подачи и рассмотрения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0</w:t>
      </w:r>
      <w:r w:rsidRPr="00DB05D0">
        <w:rPr>
          <w:szCs w:val="28"/>
          <w:lang w:eastAsia="ru-RU"/>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1</w:t>
      </w:r>
      <w:r w:rsidRPr="00DB05D0">
        <w:rPr>
          <w:szCs w:val="28"/>
          <w:lang w:eastAsia="ru-RU"/>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приёме заявителя.</w:t>
      </w: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2</w:t>
      </w:r>
      <w:r w:rsidRPr="00DB05D0">
        <w:rPr>
          <w:szCs w:val="28"/>
          <w:lang w:eastAsia="ru-RU"/>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51" w:tooltip="consultantplus://offline/ref=C4F2867810C398FCAB0FFA4A2589B96142D9118EDD3E1C87E7EA9DFB6805F0658783881DD734335D58D398FBE2DC71DADA4E7676735Fc1O" w:history="1">
        <w:r w:rsidRPr="00DB05D0">
          <w:rPr>
            <w:szCs w:val="28"/>
            <w:lang w:eastAsia="ru-RU"/>
          </w:rPr>
          <w:t>статьёй 11.2</w:t>
        </w:r>
      </w:hyperlink>
      <w:r w:rsidRPr="00DB05D0">
        <w:rPr>
          <w:szCs w:val="28"/>
          <w:lang w:eastAsia="ru-RU"/>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w:t>
      </w:r>
      <w:r w:rsidRPr="00DB05D0">
        <w:rPr>
          <w:szCs w:val="28"/>
        </w:rPr>
        <w:t xml:space="preserve">– </w:t>
      </w:r>
      <w:r w:rsidRPr="00DB05D0">
        <w:rPr>
          <w:szCs w:val="28"/>
          <w:lang w:eastAsia="ru-RU"/>
        </w:rPr>
        <w:t>система досудебного обжалования).</w:t>
      </w: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3</w:t>
      </w:r>
      <w:r w:rsidRPr="00DB05D0">
        <w:rPr>
          <w:szCs w:val="28"/>
          <w:lang w:eastAsia="ru-RU"/>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4</w:t>
      </w:r>
      <w:r w:rsidRPr="00DB05D0">
        <w:rPr>
          <w:szCs w:val="28"/>
          <w:lang w:eastAsia="ru-RU"/>
        </w:rPr>
        <w:t xml:space="preserve">. В случае подачи заявителем жалобы через МФЦ обеспечивает передачу жалобы в администрацию муниципального образования город </w:t>
      </w:r>
      <w:r w:rsidR="00B53AD1" w:rsidRPr="00DB05D0">
        <w:rPr>
          <w:szCs w:val="28"/>
          <w:lang w:eastAsia="ru-RU"/>
        </w:rPr>
        <w:t>Краснодар,</w:t>
      </w:r>
      <w:r w:rsidRPr="00DB05D0">
        <w:rPr>
          <w:szCs w:val="28"/>
          <w:lang w:eastAsia="ru-RU"/>
        </w:rPr>
        <w:t xml:space="preserve">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5</w:t>
      </w:r>
      <w:r w:rsidRPr="00DB05D0">
        <w:rPr>
          <w:szCs w:val="28"/>
          <w:lang w:eastAsia="ru-RU"/>
        </w:rPr>
        <w:t>. Жалоба должна содержать:</w:t>
      </w:r>
    </w:p>
    <w:p w:rsidR="003534FF" w:rsidRPr="00DB05D0" w:rsidRDefault="00885468">
      <w:pPr>
        <w:ind w:firstLine="709"/>
        <w:jc w:val="both"/>
        <w:rPr>
          <w:szCs w:val="28"/>
          <w:lang w:eastAsia="ru-RU"/>
        </w:rPr>
      </w:pPr>
      <w:r w:rsidRPr="00DB05D0">
        <w:rPr>
          <w:szCs w:val="28"/>
          <w:lang w:eastAsia="ru-RU"/>
        </w:rPr>
        <w:t>1) наименование органа, предоставляющего муниципальную услугу (администрация муниципального образования город Краснодар), уполно-</w:t>
      </w:r>
      <w:r w:rsidRPr="00DB05D0">
        <w:rPr>
          <w:szCs w:val="28"/>
          <w:lang w:eastAsia="ru-RU"/>
        </w:rPr>
        <w:lastRenderedPageBreak/>
        <w:t>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3534FF" w:rsidRPr="00DB05D0" w:rsidRDefault="00885468">
      <w:pPr>
        <w:ind w:firstLine="709"/>
        <w:jc w:val="both"/>
        <w:rPr>
          <w:szCs w:val="28"/>
          <w:lang w:eastAsia="ru-RU"/>
        </w:rPr>
      </w:pPr>
      <w:r w:rsidRPr="00DB05D0">
        <w:rPr>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3534FF" w:rsidRPr="00DB05D0" w:rsidRDefault="00885468">
      <w:pPr>
        <w:ind w:firstLine="709"/>
        <w:jc w:val="both"/>
        <w:rPr>
          <w:szCs w:val="28"/>
          <w:lang w:eastAsia="ru-RU"/>
        </w:rPr>
      </w:pPr>
      <w:r w:rsidRPr="00DB05D0">
        <w:rPr>
          <w:szCs w:val="28"/>
          <w:lang w:eastAsia="ru-RU"/>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3534FF" w:rsidRPr="00DB05D0" w:rsidRDefault="00885468">
      <w:pPr>
        <w:ind w:firstLine="709"/>
        <w:jc w:val="both"/>
        <w:rPr>
          <w:szCs w:val="28"/>
          <w:lang w:eastAsia="ru-RU"/>
        </w:rPr>
      </w:pPr>
      <w:r w:rsidRPr="00DB05D0">
        <w:rPr>
          <w:szCs w:val="28"/>
          <w:lang w:eastAsia="ru-RU"/>
        </w:rPr>
        <w:t>4) доводы, на основании которых заявитель не согласен с решениями и действиями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V.V. Сроки рассмотрения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6</w:t>
      </w:r>
      <w:r w:rsidRPr="00DB05D0">
        <w:rPr>
          <w:szCs w:val="28"/>
          <w:lang w:eastAsia="ru-RU"/>
        </w:rPr>
        <w:t>.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7</w:t>
      </w:r>
      <w:r w:rsidR="008C17D9" w:rsidRPr="00DB05D0">
        <w:rPr>
          <w:szCs w:val="28"/>
          <w:lang w:eastAsia="ru-RU"/>
        </w:rPr>
        <w:t>7</w:t>
      </w:r>
      <w:r w:rsidRPr="00DB05D0">
        <w:rPr>
          <w:szCs w:val="28"/>
          <w:lang w:eastAsia="ru-RU"/>
        </w:rPr>
        <w:t>. Основания для приостановления рассмотрения жалобы отсутствуют.</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V.VII. Результат рассмотрения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bookmarkStart w:id="6" w:name="Par79"/>
      <w:bookmarkEnd w:id="6"/>
      <w:r w:rsidRPr="00DB05D0">
        <w:rPr>
          <w:szCs w:val="28"/>
          <w:lang w:eastAsia="ru-RU"/>
        </w:rPr>
        <w:t>7</w:t>
      </w:r>
      <w:r w:rsidR="008C17D9" w:rsidRPr="00DB05D0">
        <w:rPr>
          <w:szCs w:val="28"/>
          <w:lang w:eastAsia="ru-RU"/>
        </w:rPr>
        <w:t>8</w:t>
      </w:r>
      <w:r w:rsidRPr="00DB05D0">
        <w:rPr>
          <w:szCs w:val="28"/>
          <w:lang w:eastAsia="ru-RU"/>
        </w:rPr>
        <w:t>. По результатам рассмотрения жалобы принимается одно из следующих решений:</w:t>
      </w:r>
    </w:p>
    <w:p w:rsidR="003534FF" w:rsidRPr="00DB05D0" w:rsidRDefault="00885468">
      <w:pPr>
        <w:ind w:firstLine="709"/>
        <w:jc w:val="both"/>
        <w:rPr>
          <w:szCs w:val="28"/>
          <w:lang w:eastAsia="ru-RU"/>
        </w:rPr>
      </w:pPr>
      <w:r w:rsidRPr="00DB05D0">
        <w:rPr>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534FF" w:rsidRPr="00DB05D0" w:rsidRDefault="00885468">
      <w:pPr>
        <w:ind w:firstLine="709"/>
        <w:jc w:val="both"/>
        <w:rPr>
          <w:szCs w:val="28"/>
          <w:lang w:eastAsia="ru-RU"/>
        </w:rPr>
      </w:pPr>
      <w:r w:rsidRPr="00DB05D0">
        <w:rPr>
          <w:szCs w:val="28"/>
          <w:lang w:eastAsia="ru-RU"/>
        </w:rPr>
        <w:lastRenderedPageBreak/>
        <w:t>2) в удовлетворении жалобы отказывается.</w:t>
      </w:r>
    </w:p>
    <w:p w:rsidR="003534FF" w:rsidRPr="00DB05D0" w:rsidRDefault="008C17D9">
      <w:pPr>
        <w:ind w:firstLine="709"/>
        <w:jc w:val="both"/>
        <w:rPr>
          <w:szCs w:val="28"/>
          <w:lang w:eastAsia="ru-RU"/>
        </w:rPr>
      </w:pPr>
      <w:r w:rsidRPr="00DB05D0">
        <w:rPr>
          <w:szCs w:val="28"/>
          <w:lang w:eastAsia="ru-RU"/>
        </w:rPr>
        <w:t>79</w:t>
      </w:r>
      <w:r w:rsidR="00885468" w:rsidRPr="00DB05D0">
        <w:rPr>
          <w:szCs w:val="28"/>
          <w:lang w:eastAsia="ru-RU"/>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3534FF" w:rsidRPr="00DB05D0" w:rsidRDefault="00885468">
      <w:pPr>
        <w:ind w:firstLine="709"/>
        <w:jc w:val="both"/>
        <w:rPr>
          <w:szCs w:val="28"/>
          <w:lang w:eastAsia="ru-RU"/>
        </w:rPr>
      </w:pPr>
      <w:r w:rsidRPr="00DB05D0">
        <w:rPr>
          <w:szCs w:val="28"/>
          <w:lang w:eastAsia="ru-RU"/>
        </w:rPr>
        <w:t>наличия вступившего в законную силу решения суда, арбитражного суда по жалобе о том же предмете и по тем же основаниям;</w:t>
      </w:r>
    </w:p>
    <w:p w:rsidR="003534FF" w:rsidRPr="00DB05D0" w:rsidRDefault="00885468">
      <w:pPr>
        <w:ind w:firstLine="709"/>
        <w:jc w:val="both"/>
        <w:rPr>
          <w:szCs w:val="28"/>
          <w:lang w:eastAsia="ru-RU"/>
        </w:rPr>
      </w:pPr>
      <w:r w:rsidRPr="00DB05D0">
        <w:rPr>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3534FF" w:rsidRPr="00DB05D0" w:rsidRDefault="00885468">
      <w:pPr>
        <w:ind w:firstLine="709"/>
        <w:jc w:val="both"/>
        <w:rPr>
          <w:szCs w:val="28"/>
          <w:lang w:eastAsia="ru-RU"/>
        </w:rPr>
      </w:pPr>
      <w:r w:rsidRPr="00DB05D0">
        <w:rPr>
          <w:szCs w:val="28"/>
          <w:lang w:eastAsia="ru-RU"/>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0</w:t>
      </w:r>
      <w:r w:rsidRPr="00DB05D0">
        <w:rPr>
          <w:szCs w:val="28"/>
          <w:lang w:eastAsia="ru-RU"/>
        </w:rPr>
        <w:t>. МФЦ отказывает в удовлетворении жалобы в соответствии с основаниями, предусмотренными Порядком.</w:t>
      </w: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1</w:t>
      </w:r>
      <w:r w:rsidRPr="00DB05D0">
        <w:rPr>
          <w:szCs w:val="28"/>
          <w:lang w:eastAsia="ru-RU"/>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3534FF" w:rsidRPr="00DB05D0" w:rsidRDefault="00885468">
      <w:pPr>
        <w:ind w:firstLine="709"/>
        <w:jc w:val="both"/>
        <w:rPr>
          <w:szCs w:val="28"/>
          <w:lang w:eastAsia="ru-RU"/>
        </w:rPr>
      </w:pPr>
      <w:r w:rsidRPr="00DB05D0">
        <w:rPr>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rsidR="003534FF" w:rsidRPr="00DB05D0" w:rsidRDefault="00885468">
      <w:pPr>
        <w:ind w:firstLine="709"/>
        <w:jc w:val="both"/>
        <w:rPr>
          <w:szCs w:val="28"/>
          <w:lang w:eastAsia="ru-RU"/>
        </w:rPr>
      </w:pPr>
      <w:r w:rsidRPr="00DB05D0">
        <w:rPr>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2</w:t>
      </w:r>
      <w:r w:rsidRPr="00DB05D0">
        <w:rPr>
          <w:szCs w:val="28"/>
          <w:lang w:eastAsia="ru-RU"/>
        </w:rPr>
        <w:t>. МФЦ оставляет жалобу без ответа в соответствии с основаниями, предусмотренными Порядком.</w:t>
      </w: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3</w:t>
      </w:r>
      <w:r w:rsidRPr="00DB05D0">
        <w:rPr>
          <w:szCs w:val="28"/>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3534FF" w:rsidRPr="00DB05D0" w:rsidRDefault="003534FF">
      <w:pPr>
        <w:ind w:firstLine="709"/>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V.VIII. Порядок информирования заявителя о результатах рассмотрения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bookmarkStart w:id="7" w:name="Par96"/>
      <w:bookmarkEnd w:id="7"/>
      <w:r w:rsidRPr="00DB05D0">
        <w:rPr>
          <w:szCs w:val="28"/>
          <w:lang w:eastAsia="ru-RU"/>
        </w:rPr>
        <w:t>8</w:t>
      </w:r>
      <w:r w:rsidR="008C17D9" w:rsidRPr="00DB05D0">
        <w:rPr>
          <w:szCs w:val="28"/>
          <w:lang w:eastAsia="ru-RU"/>
        </w:rPr>
        <w:t>4</w:t>
      </w:r>
      <w:r w:rsidRPr="00DB05D0">
        <w:rPr>
          <w:szCs w:val="28"/>
          <w:lang w:eastAsia="ru-RU"/>
        </w:rPr>
        <w:t xml:space="preserve">. Не позднее дня, следующего за днём принятия решения, указанного в </w:t>
      </w:r>
      <w:hyperlink w:anchor="Par79" w:tooltip="#Par79" w:history="1">
        <w:r w:rsidRPr="00DB05D0">
          <w:rPr>
            <w:szCs w:val="28"/>
            <w:lang w:eastAsia="ru-RU"/>
          </w:rPr>
          <w:t xml:space="preserve">пункте </w:t>
        </w:r>
      </w:hyperlink>
      <w:r w:rsidRPr="00DB05D0">
        <w:rPr>
          <w:szCs w:val="28"/>
          <w:lang w:eastAsia="ru-RU"/>
        </w:rPr>
        <w:t>7</w:t>
      </w:r>
      <w:r w:rsidR="00F979AE" w:rsidRPr="00DB05D0">
        <w:rPr>
          <w:szCs w:val="28"/>
          <w:lang w:eastAsia="ru-RU"/>
        </w:rPr>
        <w:t xml:space="preserve">8 </w:t>
      </w:r>
      <w:r w:rsidRPr="00DB05D0">
        <w:rPr>
          <w:szCs w:val="28"/>
          <w:lang w:eastAsia="ru-RU"/>
        </w:rPr>
        <w:t xml:space="preserve">подраздела </w:t>
      </w:r>
      <w:r w:rsidRPr="00DB05D0">
        <w:rPr>
          <w:bCs/>
          <w:szCs w:val="28"/>
          <w:lang w:eastAsia="ru-RU"/>
        </w:rPr>
        <w:t>V.VII раздела V</w:t>
      </w:r>
      <w:r w:rsidRPr="00DB05D0">
        <w:rPr>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534FF" w:rsidRPr="00DB05D0" w:rsidRDefault="00885468">
      <w:pPr>
        <w:ind w:firstLine="709"/>
        <w:jc w:val="both"/>
        <w:rPr>
          <w:szCs w:val="28"/>
          <w:lang w:eastAsia="ru-RU"/>
        </w:rPr>
      </w:pPr>
      <w:r w:rsidRPr="00DB05D0">
        <w:rPr>
          <w:szCs w:val="28"/>
          <w:lang w:eastAsia="ru-RU"/>
        </w:rPr>
        <w:t xml:space="preserve">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DB05D0">
        <w:rPr>
          <w:szCs w:val="28"/>
          <w:lang w:eastAsia="ru-RU"/>
        </w:rPr>
        <w:lastRenderedPageBreak/>
        <w:t>информация о дальнейших действиях, которые необходимо совершить заявителю в целях получения муниципальной услуги.</w:t>
      </w:r>
    </w:p>
    <w:p w:rsidR="003534FF" w:rsidRPr="00DB05D0" w:rsidRDefault="00885468">
      <w:pPr>
        <w:ind w:firstLine="709"/>
        <w:jc w:val="both"/>
        <w:rPr>
          <w:szCs w:val="28"/>
          <w:lang w:eastAsia="ru-RU"/>
        </w:rPr>
      </w:pPr>
      <w:r w:rsidRPr="00DB05D0">
        <w:rPr>
          <w:szCs w:val="28"/>
          <w:lang w:eastAsia="ru-RU"/>
        </w:rPr>
        <w:t xml:space="preserve">В случае признания жалобы, не подлежащей удовлетворению, в ответе заявителю, указанном в </w:t>
      </w:r>
      <w:hyperlink w:anchor="Par96" w:tooltip="#Par96" w:history="1">
        <w:r w:rsidRPr="00DB05D0">
          <w:rPr>
            <w:szCs w:val="28"/>
            <w:lang w:eastAsia="ru-RU"/>
          </w:rPr>
          <w:t>абзаце первом</w:t>
        </w:r>
      </w:hyperlink>
      <w:r w:rsidRPr="00DB05D0">
        <w:rPr>
          <w:szCs w:val="28"/>
          <w:lang w:eastAsia="ru-RU"/>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5</w:t>
      </w:r>
      <w:r w:rsidRPr="00DB05D0">
        <w:rPr>
          <w:szCs w:val="28"/>
          <w:lang w:eastAsia="ru-RU"/>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V.IX. Порядок обжалования решения по жалобе</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6</w:t>
      </w:r>
      <w:r w:rsidRPr="00DB05D0">
        <w:rPr>
          <w:szCs w:val="28"/>
          <w:lang w:eastAsia="ru-RU"/>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V.X. Право заявителя на получение информации и доку-ментов, необходимых для обоснования и рассмотрения жалобы</w:t>
      </w:r>
    </w:p>
    <w:p w:rsidR="003534FF" w:rsidRPr="00DB05D0" w:rsidRDefault="003534FF">
      <w:pPr>
        <w:jc w:val="both"/>
        <w:rPr>
          <w:szCs w:val="28"/>
          <w:lang w:eastAsia="ru-RU"/>
        </w:rPr>
      </w:pP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7</w:t>
      </w:r>
      <w:r w:rsidRPr="00DB05D0">
        <w:rPr>
          <w:szCs w:val="28"/>
          <w:lang w:eastAsia="ru-RU"/>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3534FF" w:rsidRPr="00DB05D0" w:rsidRDefault="003534FF">
      <w:pPr>
        <w:ind w:firstLine="709"/>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V.XI. Способы информирования заявителей о порядке по-дачи и рассмотрения жалобы, в том числе с использованием портала</w:t>
      </w:r>
    </w:p>
    <w:p w:rsidR="003534FF" w:rsidRPr="00DB05D0" w:rsidRDefault="003534FF">
      <w:pPr>
        <w:jc w:val="center"/>
        <w:rPr>
          <w:szCs w:val="28"/>
          <w:lang w:eastAsia="ru-RU"/>
        </w:rPr>
      </w:pPr>
    </w:p>
    <w:p w:rsidR="003534FF" w:rsidRPr="00DB05D0" w:rsidRDefault="00885468">
      <w:pPr>
        <w:ind w:firstLine="709"/>
        <w:jc w:val="both"/>
        <w:rPr>
          <w:szCs w:val="28"/>
          <w:lang w:eastAsia="ru-RU"/>
        </w:rPr>
      </w:pPr>
      <w:r w:rsidRPr="00DB05D0">
        <w:rPr>
          <w:szCs w:val="28"/>
          <w:lang w:eastAsia="ru-RU"/>
        </w:rPr>
        <w:t>8</w:t>
      </w:r>
      <w:r w:rsidR="008C17D9" w:rsidRPr="00DB05D0">
        <w:rPr>
          <w:szCs w:val="28"/>
          <w:lang w:eastAsia="ru-RU"/>
        </w:rPr>
        <w:t>8</w:t>
      </w:r>
      <w:r w:rsidRPr="00DB05D0">
        <w:rPr>
          <w:szCs w:val="28"/>
          <w:lang w:eastAsia="ru-RU"/>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3534FF" w:rsidRPr="00DB05D0" w:rsidRDefault="003534FF">
      <w:pPr>
        <w:jc w:val="both"/>
        <w:rPr>
          <w:szCs w:val="28"/>
          <w:lang w:eastAsia="ru-RU"/>
        </w:rPr>
      </w:pPr>
    </w:p>
    <w:p w:rsidR="003534FF" w:rsidRPr="00DB05D0" w:rsidRDefault="00885468">
      <w:pPr>
        <w:ind w:firstLine="709"/>
        <w:jc w:val="both"/>
        <w:outlineLvl w:val="1"/>
        <w:rPr>
          <w:b/>
          <w:bCs/>
          <w:szCs w:val="28"/>
          <w:lang w:eastAsia="ru-RU"/>
        </w:rPr>
      </w:pPr>
      <w:r w:rsidRPr="00DB05D0">
        <w:rPr>
          <w:b/>
          <w:bCs/>
          <w:szCs w:val="28"/>
          <w:lang w:eastAsia="ru-RU"/>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w:t>
      </w:r>
      <w:r w:rsidRPr="00DB05D0">
        <w:rPr>
          <w:b/>
          <w:bCs/>
          <w:szCs w:val="28"/>
          <w:lang w:eastAsia="ru-RU"/>
        </w:rPr>
        <w:lastRenderedPageBreak/>
        <w:t>гана, участвующего в предоставлении муниципальной услуги, МФЦ, а также их должностных лиц</w:t>
      </w:r>
    </w:p>
    <w:p w:rsidR="003534FF" w:rsidRPr="00DB05D0" w:rsidRDefault="003534FF">
      <w:pPr>
        <w:jc w:val="both"/>
        <w:rPr>
          <w:szCs w:val="28"/>
          <w:lang w:eastAsia="ru-RU"/>
        </w:rPr>
      </w:pPr>
    </w:p>
    <w:p w:rsidR="003534FF" w:rsidRPr="00DB05D0" w:rsidRDefault="008C17D9">
      <w:pPr>
        <w:ind w:firstLine="720"/>
        <w:jc w:val="both"/>
        <w:rPr>
          <w:szCs w:val="28"/>
          <w:lang w:eastAsia="ru-RU"/>
        </w:rPr>
      </w:pPr>
      <w:r w:rsidRPr="00DB05D0">
        <w:rPr>
          <w:szCs w:val="28"/>
          <w:lang w:eastAsia="ru-RU"/>
        </w:rPr>
        <w:t>89</w:t>
      </w:r>
      <w:r w:rsidR="00885468" w:rsidRPr="00DB05D0">
        <w:rPr>
          <w:szCs w:val="28"/>
          <w:lang w:eastAsia="ru-RU"/>
        </w:rPr>
        <w:t>.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3534FF" w:rsidRPr="00DB05D0" w:rsidRDefault="00885468">
      <w:pPr>
        <w:ind w:firstLine="720"/>
        <w:jc w:val="both"/>
        <w:rPr>
          <w:szCs w:val="28"/>
          <w:lang w:eastAsia="ru-RU"/>
        </w:rPr>
      </w:pPr>
      <w:r w:rsidRPr="00DB05D0">
        <w:rPr>
          <w:szCs w:val="28"/>
          <w:lang w:eastAsia="ru-RU"/>
        </w:rPr>
        <w:t xml:space="preserve">Федеральный </w:t>
      </w:r>
      <w:hyperlink r:id="rId52" w:tooltip="consultantplus://offline/ref=C4F2867810C398FCAB0FFA4A2589B96142D9118EDD3E1C87E7EA9DFB6805F0659583D011D43226090C89CFF6E35DcFO" w:history="1">
        <w:r w:rsidRPr="00DB05D0">
          <w:rPr>
            <w:szCs w:val="28"/>
            <w:lang w:eastAsia="ru-RU"/>
          </w:rPr>
          <w:t>закон</w:t>
        </w:r>
      </w:hyperlink>
      <w:r w:rsidRPr="00DB05D0">
        <w:rPr>
          <w:szCs w:val="28"/>
          <w:lang w:eastAsia="ru-RU"/>
        </w:rPr>
        <w:t xml:space="preserve"> от 27.07.2010 № 210-ФЗ «Об организации пре-доставления государственных и муниципальных услуг»;</w:t>
      </w:r>
    </w:p>
    <w:p w:rsidR="003534FF" w:rsidRPr="00DB05D0" w:rsidRDefault="00764939">
      <w:pPr>
        <w:ind w:firstLine="720"/>
        <w:jc w:val="both"/>
        <w:rPr>
          <w:szCs w:val="28"/>
          <w:lang w:eastAsia="ru-RU"/>
        </w:rPr>
      </w:pPr>
      <w:hyperlink r:id="rId53" w:tooltip="consultantplus://offline/ref=C4F2867810C398FCAB0FFA4A2589B96142D0188ED4371C87E7EA9DFB6805F0659583D011D43226090C89CFF6E35DcFO" w:history="1">
        <w:r w:rsidR="00885468" w:rsidRPr="00DB05D0">
          <w:rPr>
            <w:szCs w:val="28"/>
            <w:lang w:eastAsia="ru-RU"/>
          </w:rPr>
          <w:t>постановление</w:t>
        </w:r>
      </w:hyperlink>
      <w:r w:rsidR="00885468" w:rsidRPr="00DB05D0">
        <w:rPr>
          <w:szCs w:val="28"/>
          <w:lang w:eastAsia="ru-RU"/>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3534FF" w:rsidRPr="00DB05D0" w:rsidRDefault="00764939">
      <w:pPr>
        <w:ind w:firstLine="720"/>
        <w:jc w:val="both"/>
        <w:rPr>
          <w:szCs w:val="28"/>
          <w:lang w:eastAsia="ru-RU"/>
        </w:rPr>
      </w:pPr>
      <w:hyperlink r:id="rId54" w:tooltip="consultantplus://offline/ref=C4F2867810C398FCAB0FE44733E5E66B46DA4784DC3F1FD0BDBB9BAC3755F630C7C38E4886776D040A96D3F6E4C36DDADD55c2O" w:history="1">
        <w:r w:rsidR="00885468" w:rsidRPr="00DB05D0">
          <w:rPr>
            <w:szCs w:val="28"/>
            <w:lang w:eastAsia="ru-RU"/>
          </w:rPr>
          <w:t>постановление</w:t>
        </w:r>
      </w:hyperlink>
      <w:r w:rsidR="00885468" w:rsidRPr="00DB05D0">
        <w:rPr>
          <w:szCs w:val="28"/>
          <w:lang w:eastAsia="ru-RU"/>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3534FF" w:rsidRPr="00DB05D0" w:rsidRDefault="00764939">
      <w:pPr>
        <w:ind w:firstLine="720"/>
        <w:jc w:val="both"/>
        <w:rPr>
          <w:szCs w:val="28"/>
          <w:lang w:eastAsia="ru-RU"/>
        </w:rPr>
      </w:pPr>
      <w:hyperlink r:id="rId55" w:tooltip="consultantplus://offline/ref=C4F2867810C398FCAB0FE44733E5E66B46DA4784DA3011D3B2B5C6A63F0CFA32C0CCD14D9366350A0889CDF3FFDF6FD85DcDO" w:history="1">
        <w:r w:rsidR="00885468" w:rsidRPr="00DB05D0">
          <w:rPr>
            <w:szCs w:val="28"/>
            <w:lang w:eastAsia="ru-RU"/>
          </w:rPr>
          <w:t>постановление</w:t>
        </w:r>
      </w:hyperlink>
      <w:r w:rsidR="00885468" w:rsidRPr="00DB05D0">
        <w:rPr>
          <w:szCs w:val="28"/>
          <w:lang w:eastAsia="ru-RU"/>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3534FF" w:rsidRPr="00DB05D0" w:rsidRDefault="003534FF">
      <w:pPr>
        <w:ind w:firstLine="540"/>
        <w:jc w:val="both"/>
        <w:rPr>
          <w:szCs w:val="28"/>
          <w:lang w:eastAsia="ru-RU"/>
        </w:rPr>
      </w:pPr>
    </w:p>
    <w:p w:rsidR="003534FF" w:rsidRPr="00DB05D0" w:rsidRDefault="003534FF">
      <w:pPr>
        <w:ind w:firstLine="540"/>
        <w:jc w:val="both"/>
        <w:rPr>
          <w:szCs w:val="28"/>
          <w:lang w:eastAsia="ru-RU"/>
        </w:rPr>
      </w:pPr>
    </w:p>
    <w:p w:rsidR="003534FF" w:rsidRPr="00DB05D0" w:rsidRDefault="006F7798">
      <w:pPr>
        <w:spacing w:line="230" w:lineRule="auto"/>
        <w:jc w:val="both"/>
      </w:pPr>
      <w:r w:rsidRPr="00DB05D0">
        <w:rPr>
          <w:rFonts w:eastAsia="Arial"/>
          <w:szCs w:val="28"/>
        </w:rPr>
        <w:t>Директор</w:t>
      </w:r>
      <w:r w:rsidR="00885468" w:rsidRPr="00DB05D0">
        <w:rPr>
          <w:rFonts w:eastAsia="Arial"/>
          <w:szCs w:val="28"/>
        </w:rPr>
        <w:t xml:space="preserve"> департамента городского </w:t>
      </w:r>
    </w:p>
    <w:p w:rsidR="003534FF" w:rsidRPr="00DB05D0" w:rsidRDefault="00885468">
      <w:pPr>
        <w:spacing w:line="230" w:lineRule="auto"/>
        <w:jc w:val="both"/>
      </w:pPr>
      <w:r w:rsidRPr="00DB05D0">
        <w:rPr>
          <w:rFonts w:eastAsia="Arial"/>
          <w:szCs w:val="28"/>
        </w:rPr>
        <w:t xml:space="preserve">хозяйства и топливно-энергетического </w:t>
      </w:r>
    </w:p>
    <w:p w:rsidR="003534FF" w:rsidRPr="00DB05D0" w:rsidRDefault="00885468">
      <w:pPr>
        <w:spacing w:line="230" w:lineRule="auto"/>
        <w:jc w:val="both"/>
      </w:pPr>
      <w:r w:rsidRPr="00DB05D0">
        <w:rPr>
          <w:rFonts w:eastAsia="Arial"/>
          <w:szCs w:val="28"/>
        </w:rPr>
        <w:t xml:space="preserve">комплекса администрации муниципального </w:t>
      </w:r>
    </w:p>
    <w:p w:rsidR="003534FF" w:rsidRDefault="00885468">
      <w:pPr>
        <w:spacing w:line="230" w:lineRule="auto"/>
        <w:jc w:val="both"/>
      </w:pPr>
      <w:r w:rsidRPr="00DB05D0">
        <w:rPr>
          <w:rFonts w:eastAsia="Arial"/>
          <w:szCs w:val="28"/>
        </w:rPr>
        <w:t xml:space="preserve">образования город Краснодар                                                           </w:t>
      </w:r>
      <w:r w:rsidR="000B1FC5">
        <w:rPr>
          <w:rFonts w:eastAsia="Arial"/>
          <w:szCs w:val="28"/>
        </w:rPr>
        <w:t xml:space="preserve">    С.И</w:t>
      </w:r>
      <w:bookmarkStart w:id="8" w:name="_GoBack"/>
      <w:bookmarkEnd w:id="8"/>
      <w:r w:rsidR="006F7798" w:rsidRPr="00077AC1">
        <w:rPr>
          <w:rFonts w:eastAsia="Arial"/>
          <w:szCs w:val="28"/>
        </w:rPr>
        <w:t>.Сторчун</w:t>
      </w:r>
    </w:p>
    <w:sectPr w:rsidR="003534FF" w:rsidSect="00372AB6">
      <w:headerReference w:type="default" r:id="rId56"/>
      <w:headerReference w:type="first" r:id="rId57"/>
      <w:footnotePr>
        <w:pos w:val="beneathText"/>
      </w:footnotePr>
      <w:pgSz w:w="11905" w:h="16837"/>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939" w:rsidRDefault="00764939">
      <w:r>
        <w:separator/>
      </w:r>
    </w:p>
  </w:endnote>
  <w:endnote w:type="continuationSeparator" w:id="0">
    <w:p w:rsidR="00764939" w:rsidRDefault="0076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OpenSymbol">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939" w:rsidRDefault="00764939">
      <w:r>
        <w:separator/>
      </w:r>
    </w:p>
  </w:footnote>
  <w:footnote w:type="continuationSeparator" w:id="0">
    <w:p w:rsidR="00764939" w:rsidRDefault="007649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3AB" w:rsidRDefault="00E343AB">
    <w:pPr>
      <w:pStyle w:val="ac"/>
      <w:jc w:val="center"/>
    </w:pPr>
    <w:r>
      <w:fldChar w:fldCharType="begin"/>
    </w:r>
    <w:r>
      <w:instrText>PAGE   \* MERGEFORMAT</w:instrText>
    </w:r>
    <w:r>
      <w:fldChar w:fldCharType="separate"/>
    </w:r>
    <w:r w:rsidR="000B1FC5" w:rsidRPr="000B1FC5">
      <w:rPr>
        <w:noProof/>
        <w:lang w:val="ru-RU"/>
      </w:rPr>
      <w:t>37</w:t>
    </w:r>
    <w:r>
      <w:fldChar w:fldCharType="end"/>
    </w:r>
  </w:p>
  <w:p w:rsidR="00E343AB" w:rsidRDefault="00E343AB">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3AB" w:rsidRDefault="00E343AB">
    <w:pPr>
      <w:pStyle w:val="ac"/>
      <w:jc w:val="center"/>
    </w:pPr>
  </w:p>
  <w:p w:rsidR="00E343AB" w:rsidRDefault="00E343AB">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4B3"/>
    <w:multiLevelType w:val="hybridMultilevel"/>
    <w:tmpl w:val="9EE0A89C"/>
    <w:lvl w:ilvl="0" w:tplc="F600F31A">
      <w:start w:val="1"/>
      <w:numFmt w:val="decimal"/>
      <w:suff w:val="space"/>
      <w:lvlText w:val="%1."/>
      <w:lvlJc w:val="left"/>
      <w:pPr>
        <w:ind w:left="0" w:firstLine="0"/>
      </w:pPr>
    </w:lvl>
    <w:lvl w:ilvl="1" w:tplc="CB1C6CEC">
      <w:start w:val="1"/>
      <w:numFmt w:val="lowerLetter"/>
      <w:lvlText w:val="%2."/>
      <w:lvlJc w:val="left"/>
      <w:pPr>
        <w:ind w:left="1440" w:hanging="360"/>
      </w:pPr>
    </w:lvl>
    <w:lvl w:ilvl="2" w:tplc="FBF2FF1C">
      <w:start w:val="1"/>
      <w:numFmt w:val="lowerRoman"/>
      <w:lvlText w:val="%3."/>
      <w:lvlJc w:val="right"/>
      <w:pPr>
        <w:ind w:left="2160" w:hanging="180"/>
      </w:pPr>
    </w:lvl>
    <w:lvl w:ilvl="3" w:tplc="5E3EE254">
      <w:start w:val="1"/>
      <w:numFmt w:val="decimal"/>
      <w:lvlText w:val="%4."/>
      <w:lvlJc w:val="left"/>
      <w:pPr>
        <w:ind w:left="2880" w:hanging="360"/>
      </w:pPr>
    </w:lvl>
    <w:lvl w:ilvl="4" w:tplc="42A8A8C8">
      <w:start w:val="1"/>
      <w:numFmt w:val="lowerLetter"/>
      <w:lvlText w:val="%5."/>
      <w:lvlJc w:val="left"/>
      <w:pPr>
        <w:ind w:left="3600" w:hanging="360"/>
      </w:pPr>
    </w:lvl>
    <w:lvl w:ilvl="5" w:tplc="8A0EB840">
      <w:start w:val="1"/>
      <w:numFmt w:val="lowerRoman"/>
      <w:lvlText w:val="%6."/>
      <w:lvlJc w:val="right"/>
      <w:pPr>
        <w:ind w:left="4320" w:hanging="180"/>
      </w:pPr>
    </w:lvl>
    <w:lvl w:ilvl="6" w:tplc="F7FAF5E4">
      <w:start w:val="1"/>
      <w:numFmt w:val="decimal"/>
      <w:lvlText w:val="%7."/>
      <w:lvlJc w:val="left"/>
      <w:pPr>
        <w:ind w:left="5040" w:hanging="360"/>
      </w:pPr>
    </w:lvl>
    <w:lvl w:ilvl="7" w:tplc="E1DC5A22">
      <w:start w:val="1"/>
      <w:numFmt w:val="lowerLetter"/>
      <w:lvlText w:val="%8."/>
      <w:lvlJc w:val="left"/>
      <w:pPr>
        <w:ind w:left="5760" w:hanging="360"/>
      </w:pPr>
    </w:lvl>
    <w:lvl w:ilvl="8" w:tplc="489842D8">
      <w:start w:val="1"/>
      <w:numFmt w:val="lowerRoman"/>
      <w:lvlText w:val="%9."/>
      <w:lvlJc w:val="right"/>
      <w:pPr>
        <w:ind w:left="6480" w:hanging="180"/>
      </w:pPr>
    </w:lvl>
  </w:abstractNum>
  <w:abstractNum w:abstractNumId="1" w15:restartNumberingAfterBreak="0">
    <w:nsid w:val="0B5B4BA8"/>
    <w:multiLevelType w:val="multilevel"/>
    <w:tmpl w:val="8F28740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11702D07"/>
    <w:multiLevelType w:val="hybridMultilevel"/>
    <w:tmpl w:val="4C92DA2E"/>
    <w:lvl w:ilvl="0" w:tplc="BE683274">
      <w:start w:val="1"/>
      <w:numFmt w:val="decimal"/>
      <w:suff w:val="nothing"/>
      <w:lvlText w:val=""/>
      <w:lvlJc w:val="left"/>
      <w:pPr>
        <w:tabs>
          <w:tab w:val="num" w:pos="0"/>
        </w:tabs>
        <w:ind w:left="0" w:firstLine="0"/>
      </w:pPr>
    </w:lvl>
    <w:lvl w:ilvl="1" w:tplc="162E27E4">
      <w:start w:val="1"/>
      <w:numFmt w:val="decimal"/>
      <w:suff w:val="nothing"/>
      <w:lvlText w:val=""/>
      <w:lvlJc w:val="left"/>
      <w:pPr>
        <w:tabs>
          <w:tab w:val="num" w:pos="0"/>
        </w:tabs>
        <w:ind w:left="0" w:firstLine="0"/>
      </w:pPr>
    </w:lvl>
    <w:lvl w:ilvl="2" w:tplc="A3521050">
      <w:start w:val="1"/>
      <w:numFmt w:val="decimal"/>
      <w:suff w:val="nothing"/>
      <w:lvlText w:val=""/>
      <w:lvlJc w:val="left"/>
      <w:pPr>
        <w:tabs>
          <w:tab w:val="num" w:pos="0"/>
        </w:tabs>
        <w:ind w:left="0" w:firstLine="0"/>
      </w:pPr>
    </w:lvl>
    <w:lvl w:ilvl="3" w:tplc="4416558C">
      <w:start w:val="1"/>
      <w:numFmt w:val="decimal"/>
      <w:suff w:val="nothing"/>
      <w:lvlText w:val=""/>
      <w:lvlJc w:val="left"/>
      <w:pPr>
        <w:tabs>
          <w:tab w:val="num" w:pos="0"/>
        </w:tabs>
        <w:ind w:left="0" w:firstLine="0"/>
      </w:pPr>
    </w:lvl>
    <w:lvl w:ilvl="4" w:tplc="39060160">
      <w:start w:val="1"/>
      <w:numFmt w:val="decimal"/>
      <w:suff w:val="nothing"/>
      <w:lvlText w:val=""/>
      <w:lvlJc w:val="left"/>
      <w:pPr>
        <w:tabs>
          <w:tab w:val="num" w:pos="0"/>
        </w:tabs>
        <w:ind w:left="0" w:firstLine="0"/>
      </w:pPr>
    </w:lvl>
    <w:lvl w:ilvl="5" w:tplc="3D46F224">
      <w:start w:val="1"/>
      <w:numFmt w:val="decimal"/>
      <w:suff w:val="nothing"/>
      <w:lvlText w:val=""/>
      <w:lvlJc w:val="left"/>
      <w:pPr>
        <w:tabs>
          <w:tab w:val="num" w:pos="0"/>
        </w:tabs>
        <w:ind w:left="0" w:firstLine="0"/>
      </w:pPr>
    </w:lvl>
    <w:lvl w:ilvl="6" w:tplc="10AE4C72">
      <w:start w:val="1"/>
      <w:numFmt w:val="decimal"/>
      <w:suff w:val="nothing"/>
      <w:lvlText w:val=""/>
      <w:lvlJc w:val="left"/>
      <w:pPr>
        <w:tabs>
          <w:tab w:val="num" w:pos="0"/>
        </w:tabs>
        <w:ind w:left="0" w:firstLine="0"/>
      </w:pPr>
    </w:lvl>
    <w:lvl w:ilvl="7" w:tplc="498ACA88">
      <w:start w:val="1"/>
      <w:numFmt w:val="decimal"/>
      <w:suff w:val="nothing"/>
      <w:lvlText w:val=""/>
      <w:lvlJc w:val="left"/>
      <w:pPr>
        <w:tabs>
          <w:tab w:val="num" w:pos="0"/>
        </w:tabs>
        <w:ind w:left="0" w:firstLine="0"/>
      </w:pPr>
    </w:lvl>
    <w:lvl w:ilvl="8" w:tplc="6B7E30A4">
      <w:start w:val="1"/>
      <w:numFmt w:val="decimal"/>
      <w:suff w:val="nothing"/>
      <w:lvlText w:val=""/>
      <w:lvlJc w:val="left"/>
      <w:pPr>
        <w:tabs>
          <w:tab w:val="num" w:pos="0"/>
        </w:tabs>
        <w:ind w:left="0" w:firstLine="0"/>
      </w:pPr>
    </w:lvl>
  </w:abstractNum>
  <w:abstractNum w:abstractNumId="3" w15:restartNumberingAfterBreak="0">
    <w:nsid w:val="19BD1A35"/>
    <w:multiLevelType w:val="hybridMultilevel"/>
    <w:tmpl w:val="0D48DFAE"/>
    <w:lvl w:ilvl="0" w:tplc="D09A2BE6">
      <w:start w:val="1"/>
      <w:numFmt w:val="decimal"/>
      <w:lvlText w:val="%1)"/>
      <w:lvlJc w:val="left"/>
      <w:pPr>
        <w:ind w:left="900" w:hanging="360"/>
      </w:pPr>
      <w:rPr>
        <w:color w:val="000000"/>
      </w:rPr>
    </w:lvl>
    <w:lvl w:ilvl="1" w:tplc="727C828C">
      <w:start w:val="1"/>
      <w:numFmt w:val="lowerLetter"/>
      <w:lvlText w:val="%2."/>
      <w:lvlJc w:val="left"/>
      <w:pPr>
        <w:ind w:left="1620" w:hanging="360"/>
      </w:pPr>
    </w:lvl>
    <w:lvl w:ilvl="2" w:tplc="A2C27C7C">
      <w:start w:val="1"/>
      <w:numFmt w:val="lowerRoman"/>
      <w:lvlText w:val="%3."/>
      <w:lvlJc w:val="right"/>
      <w:pPr>
        <w:ind w:left="2340" w:hanging="180"/>
      </w:pPr>
    </w:lvl>
    <w:lvl w:ilvl="3" w:tplc="431260B4">
      <w:start w:val="1"/>
      <w:numFmt w:val="decimal"/>
      <w:lvlText w:val="%4."/>
      <w:lvlJc w:val="left"/>
      <w:pPr>
        <w:ind w:left="3060" w:hanging="360"/>
      </w:pPr>
    </w:lvl>
    <w:lvl w:ilvl="4" w:tplc="3D1E24E8">
      <w:start w:val="1"/>
      <w:numFmt w:val="lowerLetter"/>
      <w:lvlText w:val="%5."/>
      <w:lvlJc w:val="left"/>
      <w:pPr>
        <w:ind w:left="3780" w:hanging="360"/>
      </w:pPr>
    </w:lvl>
    <w:lvl w:ilvl="5" w:tplc="3AE27140">
      <w:start w:val="1"/>
      <w:numFmt w:val="lowerRoman"/>
      <w:lvlText w:val="%6."/>
      <w:lvlJc w:val="right"/>
      <w:pPr>
        <w:ind w:left="4500" w:hanging="180"/>
      </w:pPr>
    </w:lvl>
    <w:lvl w:ilvl="6" w:tplc="16367A26">
      <w:start w:val="1"/>
      <w:numFmt w:val="decimal"/>
      <w:lvlText w:val="%7."/>
      <w:lvlJc w:val="left"/>
      <w:pPr>
        <w:ind w:left="5220" w:hanging="360"/>
      </w:pPr>
    </w:lvl>
    <w:lvl w:ilvl="7" w:tplc="7C703324">
      <w:start w:val="1"/>
      <w:numFmt w:val="lowerLetter"/>
      <w:lvlText w:val="%8."/>
      <w:lvlJc w:val="left"/>
      <w:pPr>
        <w:ind w:left="5940" w:hanging="360"/>
      </w:pPr>
    </w:lvl>
    <w:lvl w:ilvl="8" w:tplc="5C049EF8">
      <w:start w:val="1"/>
      <w:numFmt w:val="lowerRoman"/>
      <w:lvlText w:val="%9."/>
      <w:lvlJc w:val="right"/>
      <w:pPr>
        <w:ind w:left="6660" w:hanging="180"/>
      </w:pPr>
    </w:lvl>
  </w:abstractNum>
  <w:abstractNum w:abstractNumId="4" w15:restartNumberingAfterBreak="0">
    <w:nsid w:val="2C9628F5"/>
    <w:multiLevelType w:val="hybridMultilevel"/>
    <w:tmpl w:val="D1EE0CF0"/>
    <w:lvl w:ilvl="0" w:tplc="97B6B836">
      <w:start w:val="1"/>
      <w:numFmt w:val="decimal"/>
      <w:suff w:val="nothing"/>
      <w:lvlText w:val=""/>
      <w:lvlJc w:val="left"/>
      <w:pPr>
        <w:tabs>
          <w:tab w:val="num" w:pos="0"/>
        </w:tabs>
        <w:ind w:left="0" w:firstLine="0"/>
      </w:pPr>
    </w:lvl>
    <w:lvl w:ilvl="1" w:tplc="7B866912">
      <w:start w:val="1"/>
      <w:numFmt w:val="decimal"/>
      <w:suff w:val="nothing"/>
      <w:lvlText w:val=""/>
      <w:lvlJc w:val="left"/>
      <w:pPr>
        <w:tabs>
          <w:tab w:val="num" w:pos="0"/>
        </w:tabs>
        <w:ind w:left="0" w:firstLine="0"/>
      </w:pPr>
    </w:lvl>
    <w:lvl w:ilvl="2" w:tplc="6428B7AE">
      <w:start w:val="1"/>
      <w:numFmt w:val="decimal"/>
      <w:suff w:val="nothing"/>
      <w:lvlText w:val=""/>
      <w:lvlJc w:val="left"/>
      <w:pPr>
        <w:tabs>
          <w:tab w:val="num" w:pos="0"/>
        </w:tabs>
        <w:ind w:left="0" w:firstLine="0"/>
      </w:pPr>
    </w:lvl>
    <w:lvl w:ilvl="3" w:tplc="24C4F5F4">
      <w:start w:val="1"/>
      <w:numFmt w:val="decimal"/>
      <w:suff w:val="nothing"/>
      <w:lvlText w:val=""/>
      <w:lvlJc w:val="left"/>
      <w:pPr>
        <w:tabs>
          <w:tab w:val="num" w:pos="0"/>
        </w:tabs>
        <w:ind w:left="0" w:firstLine="0"/>
      </w:pPr>
    </w:lvl>
    <w:lvl w:ilvl="4" w:tplc="579C75C6">
      <w:start w:val="1"/>
      <w:numFmt w:val="decimal"/>
      <w:suff w:val="nothing"/>
      <w:lvlText w:val=""/>
      <w:lvlJc w:val="left"/>
      <w:pPr>
        <w:tabs>
          <w:tab w:val="num" w:pos="0"/>
        </w:tabs>
        <w:ind w:left="0" w:firstLine="0"/>
      </w:pPr>
    </w:lvl>
    <w:lvl w:ilvl="5" w:tplc="9CE6B960">
      <w:start w:val="1"/>
      <w:numFmt w:val="decimal"/>
      <w:suff w:val="nothing"/>
      <w:lvlText w:val=""/>
      <w:lvlJc w:val="left"/>
      <w:pPr>
        <w:tabs>
          <w:tab w:val="num" w:pos="0"/>
        </w:tabs>
        <w:ind w:left="0" w:firstLine="0"/>
      </w:pPr>
    </w:lvl>
    <w:lvl w:ilvl="6" w:tplc="4B94D42C">
      <w:start w:val="1"/>
      <w:numFmt w:val="decimal"/>
      <w:suff w:val="nothing"/>
      <w:lvlText w:val=""/>
      <w:lvlJc w:val="left"/>
      <w:pPr>
        <w:tabs>
          <w:tab w:val="num" w:pos="0"/>
        </w:tabs>
        <w:ind w:left="0" w:firstLine="0"/>
      </w:pPr>
    </w:lvl>
    <w:lvl w:ilvl="7" w:tplc="22CAFEFA">
      <w:start w:val="1"/>
      <w:numFmt w:val="decimal"/>
      <w:suff w:val="nothing"/>
      <w:lvlText w:val=""/>
      <w:lvlJc w:val="left"/>
      <w:pPr>
        <w:tabs>
          <w:tab w:val="num" w:pos="0"/>
        </w:tabs>
        <w:ind w:left="0" w:firstLine="0"/>
      </w:pPr>
    </w:lvl>
    <w:lvl w:ilvl="8" w:tplc="549093DA">
      <w:start w:val="1"/>
      <w:numFmt w:val="decimal"/>
      <w:suff w:val="nothing"/>
      <w:lvlText w:val=""/>
      <w:lvlJc w:val="left"/>
      <w:pPr>
        <w:tabs>
          <w:tab w:val="num" w:pos="0"/>
        </w:tabs>
        <w:ind w:left="0" w:firstLine="0"/>
      </w:pPr>
    </w:lvl>
  </w:abstractNum>
  <w:abstractNum w:abstractNumId="5" w15:restartNumberingAfterBreak="0">
    <w:nsid w:val="4000023C"/>
    <w:multiLevelType w:val="hybridMultilevel"/>
    <w:tmpl w:val="E2602906"/>
    <w:lvl w:ilvl="0" w:tplc="29B0A1BE">
      <w:start w:val="1"/>
      <w:numFmt w:val="decimal"/>
      <w:lvlText w:val="%1)"/>
      <w:lvlJc w:val="left"/>
      <w:pPr>
        <w:ind w:left="720" w:hanging="360"/>
      </w:pPr>
    </w:lvl>
    <w:lvl w:ilvl="1" w:tplc="5D8EAA08">
      <w:start w:val="1"/>
      <w:numFmt w:val="lowerLetter"/>
      <w:lvlText w:val="%2."/>
      <w:lvlJc w:val="left"/>
      <w:pPr>
        <w:ind w:left="1440" w:hanging="360"/>
      </w:pPr>
    </w:lvl>
    <w:lvl w:ilvl="2" w:tplc="9E82816E">
      <w:start w:val="1"/>
      <w:numFmt w:val="lowerRoman"/>
      <w:lvlText w:val="%3."/>
      <w:lvlJc w:val="right"/>
      <w:pPr>
        <w:ind w:left="2160" w:hanging="180"/>
      </w:pPr>
    </w:lvl>
    <w:lvl w:ilvl="3" w:tplc="F77CF144">
      <w:start w:val="1"/>
      <w:numFmt w:val="decimal"/>
      <w:lvlText w:val="%4."/>
      <w:lvlJc w:val="left"/>
      <w:pPr>
        <w:ind w:left="2880" w:hanging="360"/>
      </w:pPr>
    </w:lvl>
    <w:lvl w:ilvl="4" w:tplc="6AB286AE">
      <w:start w:val="1"/>
      <w:numFmt w:val="lowerLetter"/>
      <w:lvlText w:val="%5."/>
      <w:lvlJc w:val="left"/>
      <w:pPr>
        <w:ind w:left="3600" w:hanging="360"/>
      </w:pPr>
    </w:lvl>
    <w:lvl w:ilvl="5" w:tplc="4FCCCDCC">
      <w:start w:val="1"/>
      <w:numFmt w:val="lowerRoman"/>
      <w:lvlText w:val="%6."/>
      <w:lvlJc w:val="right"/>
      <w:pPr>
        <w:ind w:left="4320" w:hanging="180"/>
      </w:pPr>
    </w:lvl>
    <w:lvl w:ilvl="6" w:tplc="C8001E18">
      <w:start w:val="1"/>
      <w:numFmt w:val="decimal"/>
      <w:lvlText w:val="%7."/>
      <w:lvlJc w:val="left"/>
      <w:pPr>
        <w:ind w:left="5040" w:hanging="360"/>
      </w:pPr>
    </w:lvl>
    <w:lvl w:ilvl="7" w:tplc="FDC6587E">
      <w:start w:val="1"/>
      <w:numFmt w:val="lowerLetter"/>
      <w:lvlText w:val="%8."/>
      <w:lvlJc w:val="left"/>
      <w:pPr>
        <w:ind w:left="5760" w:hanging="360"/>
      </w:pPr>
    </w:lvl>
    <w:lvl w:ilvl="8" w:tplc="6CCC5E64">
      <w:start w:val="1"/>
      <w:numFmt w:val="lowerRoman"/>
      <w:lvlText w:val="%9."/>
      <w:lvlJc w:val="right"/>
      <w:pPr>
        <w:ind w:left="6480" w:hanging="180"/>
      </w:pPr>
    </w:lvl>
  </w:abstractNum>
  <w:abstractNum w:abstractNumId="6" w15:restartNumberingAfterBreak="0">
    <w:nsid w:val="4F576FF0"/>
    <w:multiLevelType w:val="hybridMultilevel"/>
    <w:tmpl w:val="26C4A66A"/>
    <w:lvl w:ilvl="0" w:tplc="C06C7552">
      <w:start w:val="1"/>
      <w:numFmt w:val="decimal"/>
      <w:lvlText w:val="%1)"/>
      <w:lvlJc w:val="left"/>
      <w:pPr>
        <w:ind w:left="1069" w:hanging="360"/>
      </w:pPr>
    </w:lvl>
    <w:lvl w:ilvl="1" w:tplc="58D65E1A">
      <w:start w:val="1"/>
      <w:numFmt w:val="lowerLetter"/>
      <w:lvlText w:val="%2."/>
      <w:lvlJc w:val="left"/>
      <w:pPr>
        <w:ind w:left="1789" w:hanging="360"/>
      </w:pPr>
    </w:lvl>
    <w:lvl w:ilvl="2" w:tplc="6A0A91A6">
      <w:start w:val="1"/>
      <w:numFmt w:val="lowerRoman"/>
      <w:lvlText w:val="%3."/>
      <w:lvlJc w:val="right"/>
      <w:pPr>
        <w:ind w:left="2509" w:hanging="180"/>
      </w:pPr>
    </w:lvl>
    <w:lvl w:ilvl="3" w:tplc="F3D82B98">
      <w:start w:val="1"/>
      <w:numFmt w:val="decimal"/>
      <w:lvlText w:val="%4."/>
      <w:lvlJc w:val="left"/>
      <w:pPr>
        <w:ind w:left="3229" w:hanging="360"/>
      </w:pPr>
    </w:lvl>
    <w:lvl w:ilvl="4" w:tplc="B0C647A2">
      <w:start w:val="1"/>
      <w:numFmt w:val="lowerLetter"/>
      <w:lvlText w:val="%5."/>
      <w:lvlJc w:val="left"/>
      <w:pPr>
        <w:ind w:left="3949" w:hanging="360"/>
      </w:pPr>
    </w:lvl>
    <w:lvl w:ilvl="5" w:tplc="73088542">
      <w:start w:val="1"/>
      <w:numFmt w:val="lowerRoman"/>
      <w:lvlText w:val="%6."/>
      <w:lvlJc w:val="right"/>
      <w:pPr>
        <w:ind w:left="4669" w:hanging="180"/>
      </w:pPr>
    </w:lvl>
    <w:lvl w:ilvl="6" w:tplc="95CC467E">
      <w:start w:val="1"/>
      <w:numFmt w:val="decimal"/>
      <w:lvlText w:val="%7."/>
      <w:lvlJc w:val="left"/>
      <w:pPr>
        <w:ind w:left="5389" w:hanging="360"/>
      </w:pPr>
    </w:lvl>
    <w:lvl w:ilvl="7" w:tplc="ADECA2C0">
      <w:start w:val="1"/>
      <w:numFmt w:val="lowerLetter"/>
      <w:lvlText w:val="%8."/>
      <w:lvlJc w:val="left"/>
      <w:pPr>
        <w:ind w:left="6109" w:hanging="360"/>
      </w:pPr>
    </w:lvl>
    <w:lvl w:ilvl="8" w:tplc="44EEEC6C">
      <w:start w:val="1"/>
      <w:numFmt w:val="lowerRoman"/>
      <w:lvlText w:val="%9."/>
      <w:lvlJc w:val="right"/>
      <w:pPr>
        <w:ind w:left="6829" w:hanging="180"/>
      </w:pPr>
    </w:lvl>
  </w:abstractNum>
  <w:abstractNum w:abstractNumId="7" w15:restartNumberingAfterBreak="0">
    <w:nsid w:val="514C136E"/>
    <w:multiLevelType w:val="hybridMultilevel"/>
    <w:tmpl w:val="0DC6B646"/>
    <w:lvl w:ilvl="0" w:tplc="5128C3DC">
      <w:start w:val="1"/>
      <w:numFmt w:val="decimal"/>
      <w:lvlText w:val="%1)"/>
      <w:lvlJc w:val="left"/>
      <w:pPr>
        <w:ind w:left="1069" w:hanging="360"/>
      </w:pPr>
      <w:rPr>
        <w:rFonts w:ascii="Arial" w:hAnsi="Arial"/>
        <w:sz w:val="20"/>
      </w:rPr>
    </w:lvl>
    <w:lvl w:ilvl="1" w:tplc="46E05F5C">
      <w:start w:val="1"/>
      <w:numFmt w:val="lowerLetter"/>
      <w:lvlText w:val="%2."/>
      <w:lvlJc w:val="left"/>
      <w:pPr>
        <w:ind w:left="1789" w:hanging="360"/>
      </w:pPr>
    </w:lvl>
    <w:lvl w:ilvl="2" w:tplc="C61EDEF0">
      <w:start w:val="1"/>
      <w:numFmt w:val="lowerRoman"/>
      <w:lvlText w:val="%3."/>
      <w:lvlJc w:val="right"/>
      <w:pPr>
        <w:ind w:left="2509" w:hanging="180"/>
      </w:pPr>
    </w:lvl>
    <w:lvl w:ilvl="3" w:tplc="392A81EC">
      <w:start w:val="1"/>
      <w:numFmt w:val="decimal"/>
      <w:lvlText w:val="%4."/>
      <w:lvlJc w:val="left"/>
      <w:pPr>
        <w:ind w:left="3229" w:hanging="360"/>
      </w:pPr>
    </w:lvl>
    <w:lvl w:ilvl="4" w:tplc="C220C52C">
      <w:start w:val="1"/>
      <w:numFmt w:val="lowerLetter"/>
      <w:lvlText w:val="%5."/>
      <w:lvlJc w:val="left"/>
      <w:pPr>
        <w:ind w:left="3949" w:hanging="360"/>
      </w:pPr>
    </w:lvl>
    <w:lvl w:ilvl="5" w:tplc="DA28DAA4">
      <w:start w:val="1"/>
      <w:numFmt w:val="lowerRoman"/>
      <w:lvlText w:val="%6."/>
      <w:lvlJc w:val="right"/>
      <w:pPr>
        <w:ind w:left="4669" w:hanging="180"/>
      </w:pPr>
    </w:lvl>
    <w:lvl w:ilvl="6" w:tplc="83C465A2">
      <w:start w:val="1"/>
      <w:numFmt w:val="decimal"/>
      <w:lvlText w:val="%7."/>
      <w:lvlJc w:val="left"/>
      <w:pPr>
        <w:ind w:left="5389" w:hanging="360"/>
      </w:pPr>
    </w:lvl>
    <w:lvl w:ilvl="7" w:tplc="8ADC835C">
      <w:start w:val="1"/>
      <w:numFmt w:val="lowerLetter"/>
      <w:lvlText w:val="%8."/>
      <w:lvlJc w:val="left"/>
      <w:pPr>
        <w:ind w:left="6109" w:hanging="360"/>
      </w:pPr>
    </w:lvl>
    <w:lvl w:ilvl="8" w:tplc="E6D065EA">
      <w:start w:val="1"/>
      <w:numFmt w:val="lowerRoman"/>
      <w:lvlText w:val="%9."/>
      <w:lvlJc w:val="right"/>
      <w:pPr>
        <w:ind w:left="6829" w:hanging="180"/>
      </w:pPr>
    </w:lvl>
  </w:abstractNum>
  <w:abstractNum w:abstractNumId="8" w15:restartNumberingAfterBreak="0">
    <w:nsid w:val="5B3D0748"/>
    <w:multiLevelType w:val="hybridMultilevel"/>
    <w:tmpl w:val="29ECBF3A"/>
    <w:lvl w:ilvl="0" w:tplc="BE58CE64">
      <w:start w:val="1"/>
      <w:numFmt w:val="decimal"/>
      <w:lvlText w:val="%1."/>
      <w:lvlJc w:val="left"/>
      <w:pPr>
        <w:ind w:left="1069" w:hanging="360"/>
      </w:pPr>
    </w:lvl>
    <w:lvl w:ilvl="1" w:tplc="53484FC2">
      <w:start w:val="1"/>
      <w:numFmt w:val="lowerLetter"/>
      <w:lvlText w:val="%2."/>
      <w:lvlJc w:val="left"/>
      <w:pPr>
        <w:ind w:left="1789" w:hanging="360"/>
      </w:pPr>
    </w:lvl>
    <w:lvl w:ilvl="2" w:tplc="3A262B6E">
      <w:start w:val="1"/>
      <w:numFmt w:val="lowerRoman"/>
      <w:lvlText w:val="%3."/>
      <w:lvlJc w:val="right"/>
      <w:pPr>
        <w:ind w:left="2509" w:hanging="180"/>
      </w:pPr>
    </w:lvl>
    <w:lvl w:ilvl="3" w:tplc="812E5392">
      <w:start w:val="1"/>
      <w:numFmt w:val="decimal"/>
      <w:lvlText w:val="%4."/>
      <w:lvlJc w:val="left"/>
      <w:pPr>
        <w:ind w:left="3229" w:hanging="360"/>
      </w:pPr>
    </w:lvl>
    <w:lvl w:ilvl="4" w:tplc="65EC63BE">
      <w:start w:val="1"/>
      <w:numFmt w:val="lowerLetter"/>
      <w:lvlText w:val="%5."/>
      <w:lvlJc w:val="left"/>
      <w:pPr>
        <w:ind w:left="3949" w:hanging="360"/>
      </w:pPr>
    </w:lvl>
    <w:lvl w:ilvl="5" w:tplc="07E41BF6">
      <w:start w:val="1"/>
      <w:numFmt w:val="lowerRoman"/>
      <w:lvlText w:val="%6."/>
      <w:lvlJc w:val="right"/>
      <w:pPr>
        <w:ind w:left="4669" w:hanging="180"/>
      </w:pPr>
    </w:lvl>
    <w:lvl w:ilvl="6" w:tplc="F9A0258C">
      <w:start w:val="1"/>
      <w:numFmt w:val="decimal"/>
      <w:lvlText w:val="%7."/>
      <w:lvlJc w:val="left"/>
      <w:pPr>
        <w:ind w:left="5389" w:hanging="360"/>
      </w:pPr>
    </w:lvl>
    <w:lvl w:ilvl="7" w:tplc="C86675D0">
      <w:start w:val="1"/>
      <w:numFmt w:val="lowerLetter"/>
      <w:lvlText w:val="%8."/>
      <w:lvlJc w:val="left"/>
      <w:pPr>
        <w:ind w:left="6109" w:hanging="360"/>
      </w:pPr>
    </w:lvl>
    <w:lvl w:ilvl="8" w:tplc="3E722614">
      <w:start w:val="1"/>
      <w:numFmt w:val="lowerRoman"/>
      <w:lvlText w:val="%9."/>
      <w:lvlJc w:val="right"/>
      <w:pPr>
        <w:ind w:left="6829" w:hanging="180"/>
      </w:pPr>
    </w:lvl>
  </w:abstractNum>
  <w:abstractNum w:abstractNumId="9" w15:restartNumberingAfterBreak="0">
    <w:nsid w:val="5FD66961"/>
    <w:multiLevelType w:val="hybridMultilevel"/>
    <w:tmpl w:val="052E1500"/>
    <w:lvl w:ilvl="0" w:tplc="EEF4B01C">
      <w:start w:val="1"/>
      <w:numFmt w:val="bullet"/>
      <w:lvlText w:val=""/>
      <w:lvlJc w:val="left"/>
      <w:pPr>
        <w:tabs>
          <w:tab w:val="num" w:pos="720"/>
        </w:tabs>
        <w:ind w:left="720" w:hanging="360"/>
      </w:pPr>
      <w:rPr>
        <w:rFonts w:ascii="Symbol" w:hAnsi="Symbol"/>
        <w:sz w:val="20"/>
      </w:rPr>
    </w:lvl>
    <w:lvl w:ilvl="1" w:tplc="D65E4EDA">
      <w:start w:val="1"/>
      <w:numFmt w:val="bullet"/>
      <w:lvlText w:val="o"/>
      <w:lvlJc w:val="left"/>
      <w:pPr>
        <w:tabs>
          <w:tab w:val="num" w:pos="1440"/>
        </w:tabs>
        <w:ind w:left="1440" w:hanging="360"/>
      </w:pPr>
      <w:rPr>
        <w:rFonts w:ascii="Courier New" w:hAnsi="Courier New"/>
        <w:sz w:val="20"/>
      </w:rPr>
    </w:lvl>
    <w:lvl w:ilvl="2" w:tplc="713A51BE">
      <w:start w:val="1"/>
      <w:numFmt w:val="bullet"/>
      <w:lvlText w:val=""/>
      <w:lvlJc w:val="left"/>
      <w:pPr>
        <w:tabs>
          <w:tab w:val="num" w:pos="2160"/>
        </w:tabs>
        <w:ind w:left="2160" w:hanging="360"/>
      </w:pPr>
      <w:rPr>
        <w:rFonts w:ascii="Wingdings" w:hAnsi="Wingdings"/>
        <w:sz w:val="20"/>
      </w:rPr>
    </w:lvl>
    <w:lvl w:ilvl="3" w:tplc="7C38E622">
      <w:start w:val="1"/>
      <w:numFmt w:val="bullet"/>
      <w:lvlText w:val=""/>
      <w:lvlJc w:val="left"/>
      <w:pPr>
        <w:tabs>
          <w:tab w:val="num" w:pos="2880"/>
        </w:tabs>
        <w:ind w:left="2880" w:hanging="360"/>
      </w:pPr>
      <w:rPr>
        <w:rFonts w:ascii="Wingdings" w:hAnsi="Wingdings"/>
        <w:sz w:val="20"/>
      </w:rPr>
    </w:lvl>
    <w:lvl w:ilvl="4" w:tplc="37924208">
      <w:start w:val="1"/>
      <w:numFmt w:val="bullet"/>
      <w:lvlText w:val=""/>
      <w:lvlJc w:val="left"/>
      <w:pPr>
        <w:tabs>
          <w:tab w:val="num" w:pos="3600"/>
        </w:tabs>
        <w:ind w:left="3600" w:hanging="360"/>
      </w:pPr>
      <w:rPr>
        <w:rFonts w:ascii="Wingdings" w:hAnsi="Wingdings"/>
        <w:sz w:val="20"/>
      </w:rPr>
    </w:lvl>
    <w:lvl w:ilvl="5" w:tplc="9CBA0B8E">
      <w:start w:val="1"/>
      <w:numFmt w:val="bullet"/>
      <w:lvlText w:val=""/>
      <w:lvlJc w:val="left"/>
      <w:pPr>
        <w:tabs>
          <w:tab w:val="num" w:pos="4320"/>
        </w:tabs>
        <w:ind w:left="4320" w:hanging="360"/>
      </w:pPr>
      <w:rPr>
        <w:rFonts w:ascii="Wingdings" w:hAnsi="Wingdings"/>
        <w:sz w:val="20"/>
      </w:rPr>
    </w:lvl>
    <w:lvl w:ilvl="6" w:tplc="C37271CA">
      <w:start w:val="1"/>
      <w:numFmt w:val="bullet"/>
      <w:lvlText w:val=""/>
      <w:lvlJc w:val="left"/>
      <w:pPr>
        <w:tabs>
          <w:tab w:val="num" w:pos="5040"/>
        </w:tabs>
        <w:ind w:left="5040" w:hanging="360"/>
      </w:pPr>
      <w:rPr>
        <w:rFonts w:ascii="Wingdings" w:hAnsi="Wingdings"/>
        <w:sz w:val="20"/>
      </w:rPr>
    </w:lvl>
    <w:lvl w:ilvl="7" w:tplc="CAD6F264">
      <w:start w:val="1"/>
      <w:numFmt w:val="bullet"/>
      <w:lvlText w:val=""/>
      <w:lvlJc w:val="left"/>
      <w:pPr>
        <w:tabs>
          <w:tab w:val="num" w:pos="5760"/>
        </w:tabs>
        <w:ind w:left="5760" w:hanging="360"/>
      </w:pPr>
      <w:rPr>
        <w:rFonts w:ascii="Wingdings" w:hAnsi="Wingdings"/>
        <w:sz w:val="20"/>
      </w:rPr>
    </w:lvl>
    <w:lvl w:ilvl="8" w:tplc="7A9AF46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6BD2231E"/>
    <w:multiLevelType w:val="hybridMultilevel"/>
    <w:tmpl w:val="F648E18A"/>
    <w:lvl w:ilvl="0" w:tplc="FC12ED0E">
      <w:start w:val="1"/>
      <w:numFmt w:val="decimal"/>
      <w:lvlText w:val="%1."/>
      <w:lvlJc w:val="left"/>
      <w:pPr>
        <w:ind w:left="1429" w:hanging="360"/>
      </w:pPr>
    </w:lvl>
    <w:lvl w:ilvl="1" w:tplc="C8982618">
      <w:start w:val="1"/>
      <w:numFmt w:val="lowerLetter"/>
      <w:lvlText w:val="%2."/>
      <w:lvlJc w:val="left"/>
      <w:pPr>
        <w:ind w:left="2149" w:hanging="360"/>
      </w:pPr>
    </w:lvl>
    <w:lvl w:ilvl="2" w:tplc="BE1E1D6C">
      <w:start w:val="1"/>
      <w:numFmt w:val="lowerRoman"/>
      <w:lvlText w:val="%3."/>
      <w:lvlJc w:val="right"/>
      <w:pPr>
        <w:ind w:left="2869" w:hanging="180"/>
      </w:pPr>
    </w:lvl>
    <w:lvl w:ilvl="3" w:tplc="2E249180">
      <w:start w:val="1"/>
      <w:numFmt w:val="decimal"/>
      <w:lvlText w:val="%4."/>
      <w:lvlJc w:val="left"/>
      <w:pPr>
        <w:ind w:left="3589" w:hanging="360"/>
      </w:pPr>
    </w:lvl>
    <w:lvl w:ilvl="4" w:tplc="782EE76C">
      <w:start w:val="1"/>
      <w:numFmt w:val="lowerLetter"/>
      <w:lvlText w:val="%5."/>
      <w:lvlJc w:val="left"/>
      <w:pPr>
        <w:ind w:left="4309" w:hanging="360"/>
      </w:pPr>
    </w:lvl>
    <w:lvl w:ilvl="5" w:tplc="AF247182">
      <w:start w:val="1"/>
      <w:numFmt w:val="lowerRoman"/>
      <w:lvlText w:val="%6."/>
      <w:lvlJc w:val="right"/>
      <w:pPr>
        <w:ind w:left="5029" w:hanging="180"/>
      </w:pPr>
    </w:lvl>
    <w:lvl w:ilvl="6" w:tplc="0C961DD6">
      <w:start w:val="1"/>
      <w:numFmt w:val="decimal"/>
      <w:lvlText w:val="%7."/>
      <w:lvlJc w:val="left"/>
      <w:pPr>
        <w:ind w:left="5749" w:hanging="360"/>
      </w:pPr>
    </w:lvl>
    <w:lvl w:ilvl="7" w:tplc="FB6851DA">
      <w:start w:val="1"/>
      <w:numFmt w:val="lowerLetter"/>
      <w:lvlText w:val="%8."/>
      <w:lvlJc w:val="left"/>
      <w:pPr>
        <w:ind w:left="6469" w:hanging="360"/>
      </w:pPr>
    </w:lvl>
    <w:lvl w:ilvl="8" w:tplc="8C5AD6B2">
      <w:start w:val="1"/>
      <w:numFmt w:val="lowerRoman"/>
      <w:lvlText w:val="%9."/>
      <w:lvlJc w:val="right"/>
      <w:pPr>
        <w:ind w:left="7189" w:hanging="180"/>
      </w:pPr>
    </w:lvl>
  </w:abstractNum>
  <w:abstractNum w:abstractNumId="11" w15:restartNumberingAfterBreak="0">
    <w:nsid w:val="6CEC7036"/>
    <w:multiLevelType w:val="hybridMultilevel"/>
    <w:tmpl w:val="0D360AEC"/>
    <w:lvl w:ilvl="0" w:tplc="77F091BE">
      <w:start w:val="1"/>
      <w:numFmt w:val="decimal"/>
      <w:lvlText w:val="%1)"/>
      <w:lvlJc w:val="left"/>
      <w:pPr>
        <w:ind w:left="1069" w:hanging="360"/>
      </w:pPr>
    </w:lvl>
    <w:lvl w:ilvl="1" w:tplc="8EACE68E">
      <w:start w:val="1"/>
      <w:numFmt w:val="lowerLetter"/>
      <w:lvlText w:val="%2."/>
      <w:lvlJc w:val="left"/>
      <w:pPr>
        <w:ind w:left="1789" w:hanging="360"/>
      </w:pPr>
    </w:lvl>
    <w:lvl w:ilvl="2" w:tplc="517095AE">
      <w:start w:val="1"/>
      <w:numFmt w:val="lowerRoman"/>
      <w:lvlText w:val="%3."/>
      <w:lvlJc w:val="right"/>
      <w:pPr>
        <w:ind w:left="2509" w:hanging="180"/>
      </w:pPr>
    </w:lvl>
    <w:lvl w:ilvl="3" w:tplc="BF74411A">
      <w:start w:val="1"/>
      <w:numFmt w:val="decimal"/>
      <w:lvlText w:val="%4."/>
      <w:lvlJc w:val="left"/>
      <w:pPr>
        <w:ind w:left="3229" w:hanging="360"/>
      </w:pPr>
    </w:lvl>
    <w:lvl w:ilvl="4" w:tplc="F3906C54">
      <w:start w:val="1"/>
      <w:numFmt w:val="lowerLetter"/>
      <w:lvlText w:val="%5."/>
      <w:lvlJc w:val="left"/>
      <w:pPr>
        <w:ind w:left="3949" w:hanging="360"/>
      </w:pPr>
    </w:lvl>
    <w:lvl w:ilvl="5" w:tplc="44000678">
      <w:start w:val="1"/>
      <w:numFmt w:val="lowerRoman"/>
      <w:lvlText w:val="%6."/>
      <w:lvlJc w:val="right"/>
      <w:pPr>
        <w:ind w:left="4669" w:hanging="180"/>
      </w:pPr>
    </w:lvl>
    <w:lvl w:ilvl="6" w:tplc="943075CC">
      <w:start w:val="1"/>
      <w:numFmt w:val="decimal"/>
      <w:lvlText w:val="%7."/>
      <w:lvlJc w:val="left"/>
      <w:pPr>
        <w:ind w:left="5389" w:hanging="360"/>
      </w:pPr>
    </w:lvl>
    <w:lvl w:ilvl="7" w:tplc="8132EFD6">
      <w:start w:val="1"/>
      <w:numFmt w:val="lowerLetter"/>
      <w:lvlText w:val="%8."/>
      <w:lvlJc w:val="left"/>
      <w:pPr>
        <w:ind w:left="6109" w:hanging="360"/>
      </w:pPr>
    </w:lvl>
    <w:lvl w:ilvl="8" w:tplc="7160DEF8">
      <w:start w:val="1"/>
      <w:numFmt w:val="lowerRoman"/>
      <w:lvlText w:val="%9."/>
      <w:lvlJc w:val="right"/>
      <w:pPr>
        <w:ind w:left="6829" w:hanging="180"/>
      </w:pPr>
    </w:lvl>
  </w:abstractNum>
  <w:abstractNum w:abstractNumId="12" w15:restartNumberingAfterBreak="0">
    <w:nsid w:val="71C73EFE"/>
    <w:multiLevelType w:val="hybridMultilevel"/>
    <w:tmpl w:val="A77A66A0"/>
    <w:lvl w:ilvl="0" w:tplc="75409F1C">
      <w:start w:val="1"/>
      <w:numFmt w:val="decimal"/>
      <w:lvlText w:val="%1)"/>
      <w:lvlJc w:val="left"/>
      <w:pPr>
        <w:ind w:left="900" w:hanging="360"/>
      </w:pPr>
    </w:lvl>
    <w:lvl w:ilvl="1" w:tplc="6D54D01E">
      <w:start w:val="1"/>
      <w:numFmt w:val="lowerLetter"/>
      <w:lvlText w:val="%2."/>
      <w:lvlJc w:val="left"/>
      <w:pPr>
        <w:ind w:left="1620" w:hanging="360"/>
      </w:pPr>
    </w:lvl>
    <w:lvl w:ilvl="2" w:tplc="8C16A0E0">
      <w:start w:val="1"/>
      <w:numFmt w:val="lowerRoman"/>
      <w:lvlText w:val="%3."/>
      <w:lvlJc w:val="right"/>
      <w:pPr>
        <w:ind w:left="2340" w:hanging="180"/>
      </w:pPr>
    </w:lvl>
    <w:lvl w:ilvl="3" w:tplc="366E6F0A">
      <w:start w:val="1"/>
      <w:numFmt w:val="decimal"/>
      <w:lvlText w:val="%4."/>
      <w:lvlJc w:val="left"/>
      <w:pPr>
        <w:ind w:left="3060" w:hanging="360"/>
      </w:pPr>
    </w:lvl>
    <w:lvl w:ilvl="4" w:tplc="2FA88C70">
      <w:start w:val="1"/>
      <w:numFmt w:val="lowerLetter"/>
      <w:lvlText w:val="%5."/>
      <w:lvlJc w:val="left"/>
      <w:pPr>
        <w:ind w:left="3780" w:hanging="360"/>
      </w:pPr>
    </w:lvl>
    <w:lvl w:ilvl="5" w:tplc="4A344406">
      <w:start w:val="1"/>
      <w:numFmt w:val="lowerRoman"/>
      <w:lvlText w:val="%6."/>
      <w:lvlJc w:val="right"/>
      <w:pPr>
        <w:ind w:left="4500" w:hanging="180"/>
      </w:pPr>
    </w:lvl>
    <w:lvl w:ilvl="6" w:tplc="1DD4B490">
      <w:start w:val="1"/>
      <w:numFmt w:val="decimal"/>
      <w:lvlText w:val="%7."/>
      <w:lvlJc w:val="left"/>
      <w:pPr>
        <w:ind w:left="5220" w:hanging="360"/>
      </w:pPr>
    </w:lvl>
    <w:lvl w:ilvl="7" w:tplc="7E760DF2">
      <w:start w:val="1"/>
      <w:numFmt w:val="lowerLetter"/>
      <w:lvlText w:val="%8."/>
      <w:lvlJc w:val="left"/>
      <w:pPr>
        <w:ind w:left="5940" w:hanging="360"/>
      </w:pPr>
    </w:lvl>
    <w:lvl w:ilvl="8" w:tplc="4CF8240A">
      <w:start w:val="1"/>
      <w:numFmt w:val="lowerRoman"/>
      <w:lvlText w:val="%9."/>
      <w:lvlJc w:val="right"/>
      <w:pPr>
        <w:ind w:left="6660" w:hanging="180"/>
      </w:pPr>
    </w:lvl>
  </w:abstractNum>
  <w:num w:numId="1">
    <w:abstractNumId w:val="4"/>
  </w:num>
  <w:num w:numId="2">
    <w:abstractNumId w:val="2"/>
  </w:num>
  <w:num w:numId="3">
    <w:abstractNumId w:val="9"/>
  </w:num>
  <w:num w:numId="4">
    <w:abstractNumId w:val="1"/>
  </w:num>
  <w:num w:numId="5">
    <w:abstractNumId w:val="5"/>
  </w:num>
  <w:num w:numId="6">
    <w:abstractNumId w:val="0"/>
  </w:num>
  <w:num w:numId="7">
    <w:abstractNumId w:val="7"/>
  </w:num>
  <w:num w:numId="8">
    <w:abstractNumId w:val="11"/>
  </w:num>
  <w:num w:numId="9">
    <w:abstractNumId w:val="6"/>
  </w:num>
  <w:num w:numId="10">
    <w:abstractNumId w:val="3"/>
  </w:num>
  <w:num w:numId="11">
    <w:abstractNumId w:val="1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4FF"/>
    <w:rsid w:val="00005B5D"/>
    <w:rsid w:val="000062EB"/>
    <w:rsid w:val="000271E7"/>
    <w:rsid w:val="00032E77"/>
    <w:rsid w:val="00077AC1"/>
    <w:rsid w:val="000839AE"/>
    <w:rsid w:val="0008679D"/>
    <w:rsid w:val="000942AC"/>
    <w:rsid w:val="000B1FC5"/>
    <w:rsid w:val="00130690"/>
    <w:rsid w:val="001740D9"/>
    <w:rsid w:val="001D2562"/>
    <w:rsid w:val="002628F5"/>
    <w:rsid w:val="002650ED"/>
    <w:rsid w:val="002654E1"/>
    <w:rsid w:val="00283AD4"/>
    <w:rsid w:val="002C60B6"/>
    <w:rsid w:val="002E2B8D"/>
    <w:rsid w:val="002E68A9"/>
    <w:rsid w:val="00331E24"/>
    <w:rsid w:val="003534FF"/>
    <w:rsid w:val="00372AB6"/>
    <w:rsid w:val="003A5378"/>
    <w:rsid w:val="00410365"/>
    <w:rsid w:val="0042574C"/>
    <w:rsid w:val="00446258"/>
    <w:rsid w:val="00476920"/>
    <w:rsid w:val="00482A8E"/>
    <w:rsid w:val="004A100C"/>
    <w:rsid w:val="004C78CF"/>
    <w:rsid w:val="004D1A5C"/>
    <w:rsid w:val="00525D64"/>
    <w:rsid w:val="005328F2"/>
    <w:rsid w:val="00550930"/>
    <w:rsid w:val="005602F4"/>
    <w:rsid w:val="005A4F9D"/>
    <w:rsid w:val="005A637D"/>
    <w:rsid w:val="005B6AB0"/>
    <w:rsid w:val="005D2A57"/>
    <w:rsid w:val="005D7E39"/>
    <w:rsid w:val="0062186C"/>
    <w:rsid w:val="00651663"/>
    <w:rsid w:val="0067664B"/>
    <w:rsid w:val="006F749A"/>
    <w:rsid w:val="006F7798"/>
    <w:rsid w:val="00764939"/>
    <w:rsid w:val="00771C34"/>
    <w:rsid w:val="00841BD9"/>
    <w:rsid w:val="008611DE"/>
    <w:rsid w:val="00885468"/>
    <w:rsid w:val="00887C18"/>
    <w:rsid w:val="00892041"/>
    <w:rsid w:val="008A643D"/>
    <w:rsid w:val="008A6D69"/>
    <w:rsid w:val="008C17D9"/>
    <w:rsid w:val="008F218C"/>
    <w:rsid w:val="008F2882"/>
    <w:rsid w:val="009331ED"/>
    <w:rsid w:val="0093374B"/>
    <w:rsid w:val="00934909"/>
    <w:rsid w:val="00943460"/>
    <w:rsid w:val="00962FEC"/>
    <w:rsid w:val="00980E3A"/>
    <w:rsid w:val="00982F01"/>
    <w:rsid w:val="00987B18"/>
    <w:rsid w:val="009A6DCD"/>
    <w:rsid w:val="009C7220"/>
    <w:rsid w:val="009D2693"/>
    <w:rsid w:val="009D432A"/>
    <w:rsid w:val="009F5455"/>
    <w:rsid w:val="00A419F9"/>
    <w:rsid w:val="00A42FA4"/>
    <w:rsid w:val="00A6482D"/>
    <w:rsid w:val="00A7019A"/>
    <w:rsid w:val="00AA5F34"/>
    <w:rsid w:val="00AB6CC3"/>
    <w:rsid w:val="00AC0E51"/>
    <w:rsid w:val="00B40A03"/>
    <w:rsid w:val="00B411A6"/>
    <w:rsid w:val="00B53AD1"/>
    <w:rsid w:val="00B82C5B"/>
    <w:rsid w:val="00C24EE6"/>
    <w:rsid w:val="00C42D7B"/>
    <w:rsid w:val="00C77EFE"/>
    <w:rsid w:val="00CC4F0D"/>
    <w:rsid w:val="00CF696B"/>
    <w:rsid w:val="00D00745"/>
    <w:rsid w:val="00D377AC"/>
    <w:rsid w:val="00D9250E"/>
    <w:rsid w:val="00DB05D0"/>
    <w:rsid w:val="00DD0578"/>
    <w:rsid w:val="00DE782A"/>
    <w:rsid w:val="00E01C20"/>
    <w:rsid w:val="00E0267C"/>
    <w:rsid w:val="00E343AB"/>
    <w:rsid w:val="00E74919"/>
    <w:rsid w:val="00EC27D5"/>
    <w:rsid w:val="00F22148"/>
    <w:rsid w:val="00F34150"/>
    <w:rsid w:val="00F40E66"/>
    <w:rsid w:val="00F72A14"/>
    <w:rsid w:val="00F76F78"/>
    <w:rsid w:val="00F934C1"/>
    <w:rsid w:val="00F94132"/>
    <w:rsid w:val="00F97613"/>
    <w:rsid w:val="00F979AE"/>
    <w:rsid w:val="00FA79CD"/>
    <w:rsid w:val="00FB2C96"/>
    <w:rsid w:val="00FC68FB"/>
    <w:rsid w:val="00FF1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5C85"/>
  <w15:docId w15:val="{A11D7CE0-CE4C-4A53-A832-EAD1DFE3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8"/>
      <w:lang w:eastAsia="ar-SA"/>
    </w:rPr>
  </w:style>
  <w:style w:type="paragraph" w:styleId="1">
    <w:name w:val="heading 1"/>
    <w:basedOn w:val="a"/>
    <w:next w:val="a"/>
    <w:link w:val="10"/>
    <w:pPr>
      <w:tabs>
        <w:tab w:val="num" w:pos="0"/>
      </w:tabs>
      <w:spacing w:before="108" w:after="108"/>
      <w:jc w:val="center"/>
      <w:outlineLvl w:val="0"/>
    </w:pPr>
    <w:rPr>
      <w:b/>
      <w:bCs/>
      <w:color w:val="26282F"/>
    </w:rPr>
  </w:style>
  <w:style w:type="paragraph" w:styleId="2">
    <w:name w:val="heading 2"/>
    <w:basedOn w:val="a"/>
    <w:next w:val="a"/>
    <w:link w:val="20"/>
    <w:pPr>
      <w:keepNext/>
      <w:tabs>
        <w:tab w:val="num" w:pos="0"/>
        <w:tab w:val="left" w:pos="576"/>
      </w:tabs>
      <w:outlineLvl w:val="1"/>
    </w:pPr>
    <w:rPr>
      <w:b/>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basedOn w:val="a"/>
    <w:next w:val="a"/>
    <w:link w:val="40"/>
    <w:pPr>
      <w:keepNext/>
      <w:tabs>
        <w:tab w:val="num" w:pos="0"/>
        <w:tab w:val="left" w:pos="864"/>
      </w:tabs>
      <w:jc w:val="center"/>
      <w:outlineLvl w:val="3"/>
    </w:pPr>
    <w:rPr>
      <w:b/>
      <w:bCs/>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276" w:lineRule="auto"/>
      <w:ind w:left="720"/>
      <w:contextualSpacing/>
    </w:pPr>
    <w:rPr>
      <w:rFonts w:ascii="Calibri" w:eastAsia="Calibri" w:hAnsi="Calibri"/>
      <w:sz w:val="22"/>
      <w:szCs w:val="22"/>
      <w:lang w:eastAsia="en-US"/>
    </w:rPr>
  </w:style>
  <w:style w:type="paragraph" w:styleId="a4">
    <w:name w:val="No Spacing"/>
    <w:rPr>
      <w:sz w:val="28"/>
      <w:lang w:eastAsia="ar-SA"/>
    </w:rPr>
  </w:style>
  <w:style w:type="paragraph" w:styleId="a5">
    <w:name w:val="Title"/>
    <w:basedOn w:val="a"/>
    <w:next w:val="a6"/>
    <w:link w:val="a7"/>
    <w:pPr>
      <w:keepNext/>
      <w:spacing w:before="240" w:after="120"/>
    </w:pPr>
    <w:rPr>
      <w:rFonts w:ascii="Arial" w:eastAsia="MS Mincho" w:hAnsi="Arial"/>
      <w:szCs w:val="28"/>
    </w:rPr>
  </w:style>
  <w:style w:type="character" w:customStyle="1" w:styleId="a7">
    <w:name w:val="Заголовок Знак"/>
    <w:link w:val="a5"/>
    <w:uiPriority w:val="10"/>
    <w:rPr>
      <w:sz w:val="48"/>
      <w:szCs w:val="48"/>
    </w:rPr>
  </w:style>
  <w:style w:type="paragraph" w:styleId="a8">
    <w:name w:val="Subtitle"/>
    <w:link w:val="a9"/>
    <w:uiPriority w:val="11"/>
    <w:qFormat/>
    <w:pPr>
      <w:spacing w:before="200" w:after="200"/>
    </w:pPr>
    <w:rPr>
      <w:sz w:val="24"/>
      <w:szCs w:val="24"/>
      <w:lang w:eastAsia="zh-CN"/>
    </w:rPr>
  </w:style>
  <w:style w:type="character" w:customStyle="1" w:styleId="a9">
    <w:name w:val="Подзаголовок Знак"/>
    <w:link w:val="a8"/>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b">
    <w:name w:val="Выделенная цитата Знак"/>
    <w:link w:val="aa"/>
    <w:uiPriority w:val="30"/>
    <w:rPr>
      <w:i/>
    </w:rPr>
  </w:style>
  <w:style w:type="paragraph" w:styleId="ac">
    <w:name w:val="header"/>
    <w:basedOn w:val="a"/>
    <w:link w:val="ad"/>
    <w:pPr>
      <w:tabs>
        <w:tab w:val="center" w:pos="4153"/>
        <w:tab w:val="right" w:pos="8306"/>
      </w:tabs>
    </w:pPr>
    <w:rPr>
      <w:lang w:val="en-US"/>
    </w:rPr>
  </w:style>
  <w:style w:type="character" w:customStyle="1" w:styleId="HeaderChar">
    <w:name w:val="Header Char"/>
    <w:uiPriority w:val="99"/>
  </w:style>
  <w:style w:type="paragraph" w:styleId="ae">
    <w:name w:val="footer"/>
    <w:basedOn w:val="a"/>
    <w:link w:val="af"/>
    <w:pPr>
      <w:tabs>
        <w:tab w:val="center" w:pos="4677"/>
        <w:tab w:val="right" w:pos="9355"/>
      </w:tabs>
    </w:pPr>
  </w:style>
  <w:style w:type="character" w:customStyle="1" w:styleId="FooterChar">
    <w:name w:val="Footer Char"/>
    <w:uiPriority w:val="99"/>
  </w:style>
  <w:style w:type="character" w:customStyle="1" w:styleId="af">
    <w:name w:val="Нижний колонтитул Знак"/>
    <w:link w:val="ae"/>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customStyle="1" w:styleId="13">
    <w:name w:val="Заголовок 1;Глава"/>
    <w:basedOn w:val="a"/>
    <w:next w:val="a"/>
    <w:pPr>
      <w:keepNext/>
      <w:tabs>
        <w:tab w:val="num" w:pos="0"/>
        <w:tab w:val="left" w:pos="432"/>
      </w:tabs>
      <w:spacing w:before="240" w:after="60"/>
      <w:outlineLvl w:val="0"/>
    </w:pPr>
    <w:rPr>
      <w:rFonts w:ascii="Arial" w:hAnsi="Arial"/>
      <w:b/>
      <w:bCs/>
      <w:sz w:val="32"/>
      <w:szCs w:val="32"/>
    </w:rPr>
  </w:style>
  <w:style w:type="character" w:customStyle="1" w:styleId="Absatz-Standardschriftart">
    <w:name w:val="Absatz-Standardschriftart"/>
  </w:style>
  <w:style w:type="character" w:customStyle="1" w:styleId="25">
    <w:name w:val="Основной шрифт абзаца2"/>
  </w:style>
  <w:style w:type="character" w:customStyle="1" w:styleId="14">
    <w:name w:val="Основной шрифт абзаца1"/>
  </w:style>
  <w:style w:type="character" w:styleId="afa">
    <w:name w:val="page number"/>
    <w:basedOn w:val="14"/>
  </w:style>
  <w:style w:type="character" w:customStyle="1" w:styleId="Bullets">
    <w:name w:val="Bullets"/>
    <w:rPr>
      <w:rFonts w:ascii="OpenSymbol" w:eastAsia="OpenSymbol" w:hAnsi="OpenSymbol"/>
    </w:rPr>
  </w:style>
  <w:style w:type="character" w:styleId="afb">
    <w:name w:val="FollowedHyperlink"/>
    <w:semiHidden/>
    <w:rPr>
      <w:color w:val="800000"/>
      <w:u w:val="single"/>
    </w:rPr>
  </w:style>
  <w:style w:type="paragraph" w:styleId="a6">
    <w:name w:val="Body Text"/>
    <w:basedOn w:val="a"/>
    <w:semiHidden/>
    <w:pPr>
      <w:jc w:val="center"/>
    </w:pPr>
    <w:rPr>
      <w:b/>
      <w:bCs/>
      <w:sz w:val="24"/>
      <w:szCs w:val="24"/>
    </w:rPr>
  </w:style>
  <w:style w:type="paragraph" w:styleId="afc">
    <w:name w:val="List"/>
    <w:basedOn w:val="a6"/>
    <w:semiHidden/>
  </w:style>
  <w:style w:type="paragraph" w:customStyle="1" w:styleId="15">
    <w:name w:val="Название1"/>
    <w:basedOn w:val="a"/>
    <w:pPr>
      <w:suppressLineNumbers/>
      <w:spacing w:before="120" w:after="120"/>
    </w:pPr>
    <w:rPr>
      <w:i/>
      <w:iCs/>
      <w:sz w:val="24"/>
      <w:szCs w:val="24"/>
    </w:rPr>
  </w:style>
  <w:style w:type="paragraph" w:customStyle="1" w:styleId="16">
    <w:name w:val="Указатель1"/>
    <w:basedOn w:val="a"/>
    <w:pPr>
      <w:suppressLineNumbers/>
    </w:pPr>
  </w:style>
  <w:style w:type="paragraph" w:customStyle="1" w:styleId="Heading">
    <w:name w:val="Heading"/>
    <w:basedOn w:val="a"/>
    <w:next w:val="a6"/>
    <w:pPr>
      <w:keepNext/>
      <w:spacing w:before="240" w:after="120"/>
    </w:pPr>
    <w:rPr>
      <w:rFonts w:ascii="Arial" w:eastAsia="Microsoft YaHei" w:hAnsi="Arial"/>
      <w:szCs w:val="28"/>
    </w:rPr>
  </w:style>
  <w:style w:type="paragraph" w:styleId="afd">
    <w:name w:val="caption"/>
    <w:basedOn w:val="a"/>
    <w:pPr>
      <w:suppressLineNumbers/>
      <w:spacing w:before="120" w:after="120"/>
    </w:pPr>
    <w:rPr>
      <w:i/>
      <w:iCs/>
      <w:sz w:val="24"/>
      <w:szCs w:val="24"/>
    </w:rPr>
  </w:style>
  <w:style w:type="paragraph" w:customStyle="1" w:styleId="Index">
    <w:name w:val="Index"/>
    <w:basedOn w:val="a"/>
    <w:pPr>
      <w:suppressLineNumbers/>
    </w:pPr>
  </w:style>
  <w:style w:type="paragraph" w:styleId="afe">
    <w:name w:val="Body Text Indent"/>
    <w:basedOn w:val="a"/>
    <w:pPr>
      <w:ind w:left="360"/>
      <w:jc w:val="both"/>
    </w:pPr>
  </w:style>
  <w:style w:type="paragraph" w:customStyle="1" w:styleId="310">
    <w:name w:val="Основной текст с отступом 31"/>
    <w:basedOn w:val="a"/>
    <w:pPr>
      <w:spacing w:after="120"/>
      <w:ind w:left="283"/>
    </w:pPr>
    <w:rPr>
      <w:sz w:val="16"/>
      <w:szCs w:val="16"/>
    </w:rPr>
  </w:style>
  <w:style w:type="paragraph" w:customStyle="1" w:styleId="210">
    <w:name w:val="Основной текст с отступом 21"/>
    <w:basedOn w:val="a"/>
    <w:pPr>
      <w:shd w:val="clear" w:color="auto" w:fill="FFFFFF"/>
      <w:ind w:firstLine="720"/>
      <w:jc w:val="both"/>
    </w:pPr>
    <w:rPr>
      <w:color w:val="000000"/>
    </w:rPr>
  </w:style>
  <w:style w:type="paragraph" w:customStyle="1" w:styleId="211">
    <w:name w:val="Основной текст 21"/>
    <w:basedOn w:val="a"/>
    <w:rPr>
      <w:sz w:val="24"/>
    </w:rPr>
  </w:style>
  <w:style w:type="paragraph" w:customStyle="1" w:styleId="311">
    <w:name w:val="Основной текст 31"/>
    <w:basedOn w:val="a"/>
    <w:pPr>
      <w:jc w:val="center"/>
    </w:pPr>
  </w:style>
  <w:style w:type="paragraph" w:styleId="aff">
    <w:name w:val="Balloon Text"/>
    <w:basedOn w:val="a"/>
    <w:rPr>
      <w:rFonts w:ascii="Tahoma" w:hAnsi="Tahoma"/>
      <w:sz w:val="16"/>
      <w:szCs w:val="16"/>
    </w:rPr>
  </w:style>
  <w:style w:type="paragraph" w:customStyle="1" w:styleId="aff0">
    <w:name w:val="Прижатый влево"/>
    <w:basedOn w:val="a"/>
    <w:next w:val="a"/>
    <w:rPr>
      <w:rFonts w:ascii="Arial" w:hAnsi="Arial"/>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6"/>
  </w:style>
  <w:style w:type="paragraph" w:customStyle="1" w:styleId="ConsPlusNormal">
    <w:name w:val="ConsPlusNormal"/>
    <w:pPr>
      <w:ind w:firstLine="720"/>
    </w:pPr>
    <w:rPr>
      <w:rFonts w:ascii="Arial" w:eastAsia="Calibri" w:hAnsi="Arial"/>
      <w:lang w:eastAsia="ar-SA"/>
    </w:rPr>
  </w:style>
  <w:style w:type="paragraph" w:customStyle="1" w:styleId="aff1">
    <w:name w:val="Содержимое таблицы"/>
    <w:basedOn w:val="a"/>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6"/>
  </w:style>
  <w:style w:type="paragraph" w:styleId="aff4">
    <w:name w:val="Normal (Web)"/>
    <w:basedOn w:val="a"/>
    <w:rPr>
      <w:sz w:val="24"/>
      <w:szCs w:val="24"/>
      <w:lang w:eastAsia="ru-RU"/>
    </w:rPr>
  </w:style>
  <w:style w:type="paragraph" w:styleId="aff5">
    <w:name w:val="Block Text"/>
    <w:basedOn w:val="a"/>
    <w:pPr>
      <w:widowControl w:val="0"/>
      <w:spacing w:line="500" w:lineRule="auto"/>
      <w:ind w:left="1880" w:right="1800"/>
      <w:jc w:val="center"/>
    </w:pPr>
    <w:rPr>
      <w:b/>
      <w:bCs/>
      <w:lang w:eastAsia="ru-RU"/>
    </w:rPr>
  </w:style>
  <w:style w:type="paragraph" w:customStyle="1" w:styleId="ConsNormal">
    <w:name w:val="ConsNormal"/>
    <w:pPr>
      <w:widowControl w:val="0"/>
      <w:ind w:right="19772" w:firstLine="720"/>
    </w:pPr>
    <w:rPr>
      <w:rFonts w:ascii="Arial" w:hAnsi="Arial"/>
      <w:sz w:val="38"/>
      <w:szCs w:val="38"/>
    </w:rPr>
  </w:style>
  <w:style w:type="paragraph" w:customStyle="1" w:styleId="26">
    <w:name w:val="Знак Знак Знак Знак2"/>
    <w:basedOn w:val="a"/>
    <w:pPr>
      <w:spacing w:before="100" w:beforeAutospacing="1" w:after="100" w:afterAutospacing="1"/>
      <w:jc w:val="both"/>
    </w:pPr>
    <w:rPr>
      <w:rFonts w:ascii="Tahoma" w:hAnsi="Tahoma"/>
      <w:lang w:val="en-US" w:eastAsia="en-US"/>
    </w:rPr>
  </w:style>
  <w:style w:type="character" w:customStyle="1" w:styleId="link">
    <w:name w:val="link"/>
    <w:rPr>
      <w:u w:val="none"/>
    </w:rPr>
  </w:style>
  <w:style w:type="paragraph" w:customStyle="1" w:styleId="s1">
    <w:name w:val="s_1"/>
    <w:basedOn w:val="a"/>
    <w:pPr>
      <w:ind w:firstLine="720"/>
      <w:jc w:val="both"/>
    </w:pPr>
    <w:rPr>
      <w:rFonts w:ascii="Arial" w:eastAsia="Calibri" w:hAnsi="Arial"/>
      <w:sz w:val="26"/>
      <w:szCs w:val="26"/>
      <w:lang w:eastAsia="ru-RU"/>
    </w:rPr>
  </w:style>
  <w:style w:type="paragraph" w:customStyle="1" w:styleId="ConsPlusTitle">
    <w:name w:val="ConsPlusTitle"/>
    <w:pPr>
      <w:widowControl w:val="0"/>
    </w:pPr>
    <w:rPr>
      <w:rFonts w:ascii="Calibri" w:hAnsi="Calibri"/>
      <w:b/>
      <w:sz w:val="22"/>
    </w:rPr>
  </w:style>
  <w:style w:type="paragraph" w:customStyle="1" w:styleId="ConsPlusNonformat">
    <w:name w:val="ConsPlusNonformat"/>
    <w:rPr>
      <w:rFonts w:ascii="Courier New" w:eastAsia="Calibri" w:hAnsi="Courier New"/>
      <w:lang w:eastAsia="en-US"/>
    </w:rPr>
  </w:style>
  <w:style w:type="character" w:customStyle="1" w:styleId="ad">
    <w:name w:val="Верхний колонтитул Знак"/>
    <w:link w:val="ac"/>
    <w:rPr>
      <w:sz w:val="28"/>
      <w:lang w:eastAsia="ar-SA"/>
    </w:rPr>
  </w:style>
  <w:style w:type="character" w:styleId="aff6">
    <w:name w:val="Strong"/>
    <w:rPr>
      <w:b/>
      <w:bCs/>
    </w:rPr>
  </w:style>
  <w:style w:type="character" w:customStyle="1" w:styleId="aff7">
    <w:name w:val="Гипертекстовая ссылка"/>
    <w:rPr>
      <w:color w:val="106BBE"/>
    </w:rPr>
  </w:style>
  <w:style w:type="paragraph" w:customStyle="1" w:styleId="aff8">
    <w:name w:val="Таблицы (моноширинный)"/>
    <w:basedOn w:val="a"/>
    <w:next w:val="a"/>
    <w:rPr>
      <w:rFonts w:ascii="Courier New" w:hAnsi="Courier New"/>
      <w:sz w:val="24"/>
      <w:szCs w:val="24"/>
      <w:lang w:eastAsia="ru-RU"/>
    </w:rPr>
  </w:style>
  <w:style w:type="paragraph" w:customStyle="1" w:styleId="pboth">
    <w:name w:val="pboth"/>
    <w:basedOn w:val="a"/>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42E35292DC58B5B010790B5524FB143AF875A739DC1F6DD6312E39D3BAAB10DAEEB0345FB1E381A8210D9825EE7C019D9032EBDEjDVBM" TargetMode="External"/><Relationship Id="rId18" Type="http://schemas.openxmlformats.org/officeDocument/2006/relationships/hyperlink" Target="consultantplus://offline/ref=A6F52C082810FE349D047E6247D5133388DA680527802E141AED7E938AEEFC359524F1BD473E5D5B79535F755B940D53B04D81z5z4I" TargetMode="External"/><Relationship Id="rId26" Type="http://schemas.openxmlformats.org/officeDocument/2006/relationships/hyperlink" Target="consultantplus://offline/ref=845605459CDF48D25D77A0E646D2B5AC5667E827AFC29E285E3D57C4F9D4A8CA173EA5BC6077D178DAE0CF95F8D756970E1C2D19FB25N" TargetMode="External"/><Relationship Id="rId39" Type="http://schemas.openxmlformats.org/officeDocument/2006/relationships/hyperlink" Target="consultantplus://offline/ref=BC14AC7B9B00CC46F849C325CE8DD8CC4A84FCDA09DE3BF8B1E7696996E8C0F14903AF234899B6D039C7F92B2452C239EB00B046ADAB1C41oFB4I" TargetMode="External"/><Relationship Id="rId21" Type="http://schemas.openxmlformats.org/officeDocument/2006/relationships/hyperlink" Target="consultantplus://offline/ref=A6F52C082810FE349D047E6247D5133388DA6502278C2E141AED7E938AEEFC359524F1BE473E5D5B79535F755B940D53B04D81z5z4I" TargetMode="External"/><Relationship Id="rId34" Type="http://schemas.openxmlformats.org/officeDocument/2006/relationships/hyperlink" Target="consultantplus://offline/ref=90336C0B3781F4E52CF1F7B0544E2CABC1F58F07A901F5F57F98B40906402BA5DAD7E74C4EB92D7C71C78E09073E03A79857A558K7E1G" TargetMode="External"/><Relationship Id="rId42" Type="http://schemas.openxmlformats.org/officeDocument/2006/relationships/hyperlink" Target="consultantplus://offline/ref=BC14AC7B9B00CC46F849C325CE8DD8CC4A84FCDA09DE3BF8B1E7696996E8C0F14903AF234899B6D039C7F92B2452C239EB00B046ADAB1C41oFB4I" TargetMode="External"/><Relationship Id="rId47" Type="http://schemas.openxmlformats.org/officeDocument/2006/relationships/hyperlink" Target="consultantplus://offline/ref=C4F2867810C398FCAB0FFA4A2589B96142D9118EDD3E1C87E7EA9DFB6805F0658783881DD7333B0C0D9C99A7A58862D9DE4E74736FF171E859cAO" TargetMode="External"/><Relationship Id="rId50" Type="http://schemas.openxmlformats.org/officeDocument/2006/relationships/hyperlink" Target="consultantplus://offline/ref=C4F2867810C398FCAB0FE44733E5E66B46DA4784DC3F1FD0BDBB9BAC3755F630C7C38E48947735080997CCF4E9D63B8B9B05797570ED71EF860A23955Fc2O" TargetMode="External"/><Relationship Id="rId55" Type="http://schemas.openxmlformats.org/officeDocument/2006/relationships/hyperlink" Target="consultantplus://offline/ref=C4F2867810C398FCAB0FE44733E5E66B46DA4784DA3011D3B2B5C6A63F0CFA32C0CCD14D9366350A0889CDF3FFDF6FD85DcDO"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FA76ACCA265278A76E735D77EC989C32FFA99C09AF892E3DC3F9C926BD98FDF2AAFDE9F1CC0E079ADD5F1752C68196559D8AE4C137U30EN" TargetMode="External"/><Relationship Id="rId29" Type="http://schemas.openxmlformats.org/officeDocument/2006/relationships/hyperlink" Target="consultantplus://offline/ref=845605459CDF48D25D77A0E646D2B5AC5667E827AFC29E285E3D57C4F9D4A8CA173EA5BF6177D178DAE0CF95F8D756970E1C2D19FB25N" TargetMode="External"/><Relationship Id="rId11" Type="http://schemas.openxmlformats.org/officeDocument/2006/relationships/hyperlink" Target="consultantplus://offline/ref=5242E35292DC58B5B010790B5524FB143AF875A739DC1F6DD6312E39D3BAAB10DAEEB0345FB6E381A8210D9825EE7C019D9032EBDEjDVBM" TargetMode="External"/><Relationship Id="rId24" Type="http://schemas.openxmlformats.org/officeDocument/2006/relationships/hyperlink" Target="consultantplus://offline/ref=845605459CDF48D25D77A0E646D2B5AC5667E827AFC29E285E3D57C4F9D4A8CA173EA5BD6477D178DAE0CF95F8D756970E1C2D19FB25N" TargetMode="External"/><Relationship Id="rId32" Type="http://schemas.openxmlformats.org/officeDocument/2006/relationships/hyperlink" Target="consultantplus://offline/ref=90336C0B3781F4E52CF1F7B0544E2CABC1F58F07A901F5F57F98B40906402BA5DAD7E74D4AB92D7C71C78E09073E03A79857A558K7E1G" TargetMode="External"/><Relationship Id="rId37" Type="http://schemas.openxmlformats.org/officeDocument/2006/relationships/hyperlink" Target="consultantplus://offline/ref=90336C0B3781F4E52CF1F7B0544E2CABC1F58F07A901F5F57F98B40906402BA5DAD7E74F4FB92D7C71C78E09073E03A79857A558K7E1G" TargetMode="External"/><Relationship Id="rId40" Type="http://schemas.openxmlformats.org/officeDocument/2006/relationships/hyperlink" Target="consultantplus://offline/ref=BC14AC7B9B00CC46F849C325CE8DD8CC4A84FCDA09DE3BF8B1E7696996E8C0F14903AF234899B6D039C7F92B2452C239EB00B046ADAB1C41oFB4I" TargetMode="External"/><Relationship Id="rId45" Type="http://schemas.openxmlformats.org/officeDocument/2006/relationships/hyperlink" Target="consultantplus://offline/ref=C4F2867810C398FCAB0FFA4A2589B96142D9118EDD3E1C87E7EA9DFB6805F0658783881DD7333B0C0D9C99A7A58862D9DE4E74736FF171E859cAO" TargetMode="External"/><Relationship Id="rId53" Type="http://schemas.openxmlformats.org/officeDocument/2006/relationships/hyperlink" Target="consultantplus://offline/ref=C4F2867810C398FCAB0FFA4A2589B96142D0188ED4371C87E7EA9DFB6805F0659583D011D43226090C89CFF6E35DcFO"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consultantplus://offline/ref=A6F52C082810FE349D047E6247D5133388DA680527802E141AED7E938AEEFC359524F1B8473E5D5B79535F755B940D53B04D81z5z4I" TargetMode="External"/><Relationship Id="rId4" Type="http://schemas.openxmlformats.org/officeDocument/2006/relationships/styles" Target="styles.xml"/><Relationship Id="rId9" Type="http://schemas.openxmlformats.org/officeDocument/2006/relationships/hyperlink" Target="consultantplus://offline/ref=8EF1F26DEDC2F917F5683E7A092562D0D6D9CBA56C64D811E4022E4E44622FB2ADC4D61115DD1D726221E3E9237C16395AD5EF820BE932999FE8D8EAr6dCI" TargetMode="External"/><Relationship Id="rId14" Type="http://schemas.openxmlformats.org/officeDocument/2006/relationships/hyperlink" Target="consultantplus://offline/ref=5242E35292DC58B5B010790B5524FB143AF875A739DC1F6DD6312E39D3BAAB10DAEEB0365BB4E381A8210D9825EE7C019D9032EBDEjDVBM" TargetMode="External"/><Relationship Id="rId22" Type="http://schemas.openxmlformats.org/officeDocument/2006/relationships/hyperlink" Target="consultantplus://offline/ref=5C55826F8230E6885CEE94DEA7331B438A1615EEF5CD7337074059640ECD598A0927692EDFCF89904C8EBF0596203569F0F488D80EC8F18EAA1E6B76A1G8I" TargetMode="External"/><Relationship Id="rId27" Type="http://schemas.openxmlformats.org/officeDocument/2006/relationships/hyperlink" Target="consultantplus://offline/ref=845605459CDF48D25D77A0E646D2B5AC5667E827AFC29E285E3D57C4F9D4A8CA173EA5B8687C8E7DCFF1979BFBC9489215002F1BB5FF26N" TargetMode="External"/><Relationship Id="rId30" Type="http://schemas.openxmlformats.org/officeDocument/2006/relationships/hyperlink" Target="consultantplus://offline/ref=845605459CDF48D25D77BEEB50BEEAA65264BE2DADCB927606605193A684AE9F577EA3ED233888289EB4C191FBC202C3544B2018B7EA93B1C459CE51F32AN" TargetMode="External"/><Relationship Id="rId35" Type="http://schemas.openxmlformats.org/officeDocument/2006/relationships/hyperlink" Target="consultantplus://offline/ref=90336C0B3781F4E52CF1F7B0544E2CABC1F58F07A901F5F57F98B40906402BA5DAD7E74846B2727964D6D60705211DA2834BA75A71K8E1G" TargetMode="External"/><Relationship Id="rId43" Type="http://schemas.openxmlformats.org/officeDocument/2006/relationships/hyperlink" Target="consultantplus://offline/ref=C4F2867810C398FCAB0FFA4A2589B96142D9118EDD3E1C87E7EA9DFB6805F0658783881ED337335D58D398FBE2DC71DADA4E7676735Fc1O" TargetMode="External"/><Relationship Id="rId48" Type="http://schemas.openxmlformats.org/officeDocument/2006/relationships/hyperlink" Target="consultantplus://offline/ref=C4F2867810C398FCAB0FFA4A2589B96142D9118EDD3E1C87E7EA9DFB6805F0658783881DD7333B0C0D9C99A7A58862D9DE4E74736FF171E859cAO"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C4F2867810C398FCAB0FFA4A2589B96142D9118EDD3E1C87E7EA9DFB6805F0658783881DD734335D58D398FBE2DC71DADA4E7676735Fc1O" TargetMode="External"/><Relationship Id="rId3" Type="http://schemas.openxmlformats.org/officeDocument/2006/relationships/numbering" Target="numbering.xml"/><Relationship Id="rId12" Type="http://schemas.openxmlformats.org/officeDocument/2006/relationships/hyperlink" Target="consultantplus://offline/ref=5242E35292DC58B5B010790B5524FB143AF875A739DC1F6DD6312E39D3BAAB10DAEEB0345CB5E381A8210D9825EE7C019D9032EBDEjDVBM" TargetMode="External"/><Relationship Id="rId17" Type="http://schemas.openxmlformats.org/officeDocument/2006/relationships/hyperlink" Target="consultantplus://offline/ref=A6F52C082810FE349D047E6247D5133388DA6502278C2E141AED7E938AEEFC358724A9B14E69121F29405F7647z9z6I" TargetMode="External"/><Relationship Id="rId25" Type="http://schemas.openxmlformats.org/officeDocument/2006/relationships/hyperlink" Target="consultantplus://offline/ref=845605459CDF48D25D77A0E646D2B5AC5667E827AFC29E285E3D57C4F9D4A8CA173EA5BA607F8E7DCFF1979BFBC9489215002F1BB5FF26N" TargetMode="External"/><Relationship Id="rId33" Type="http://schemas.openxmlformats.org/officeDocument/2006/relationships/hyperlink" Target="consultantplus://offline/ref=90336C0B3781F4E52CF1F7B0544E2CABC1F58F07A901F5F57F98B40906402BA5DAD7E74A4EB1727964D6D60705211DA2834BA75A71K8E1G" TargetMode="External"/><Relationship Id="rId38" Type="http://schemas.openxmlformats.org/officeDocument/2006/relationships/hyperlink" Target="consultantplus://offline/ref=D0EA6D5523D853CD89279C5FF8F445E198BCE82250F686CA0EF7EDC82FE4F70432FE212BD9BF3ED43892FD0D1CFFAE25FF34FECF71458C2AT0FEG" TargetMode="External"/><Relationship Id="rId46" Type="http://schemas.openxmlformats.org/officeDocument/2006/relationships/hyperlink" Target="consultantplus://offline/ref=C4F2867810C398FCAB0FFA4A2589B96142D9118EDD3E1C87E7EA9DFB6805F0658783881DD7333B0C0D9C99A7A58862D9DE4E74736FF171E859cAO" TargetMode="External"/><Relationship Id="rId59" Type="http://schemas.openxmlformats.org/officeDocument/2006/relationships/theme" Target="theme/theme1.xml"/><Relationship Id="rId20" Type="http://schemas.openxmlformats.org/officeDocument/2006/relationships/hyperlink" Target="consultantplus://offline/ref=A6F52C082810FE349D047E6247D513338FD2660025812E141AED7E938AEEFC358724A9B14E69121F29405F7647z9z6I" TargetMode="External"/><Relationship Id="rId41" Type="http://schemas.openxmlformats.org/officeDocument/2006/relationships/hyperlink" Target="consultantplus://offline/ref=BC14AC7B9B00CC46F849C325CE8DD8CC4A84FCDA09DE3BF8B1E7696996E8C0F14903AF234899B6D039C7F92B2452C239EB00B046ADAB1C41oFB4I" TargetMode="External"/><Relationship Id="rId54" Type="http://schemas.openxmlformats.org/officeDocument/2006/relationships/hyperlink" Target="consultantplus://offline/ref=C4F2867810C398FCAB0FE44733E5E66B46DA4784DC3F1FD0BDBB9BAC3755F630C7C38E4886776D040A96D3F6E4C36DDADD55c2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242E35292DC58B5B010790B5524FB143AF875A739DC1F6DD6312E39D3BAAB10DAEEB0315EBEBC84BD30559520F56204868C30E9jDVEM" TargetMode="External"/><Relationship Id="rId23" Type="http://schemas.openxmlformats.org/officeDocument/2006/relationships/hyperlink" Target="consultantplus://offline/ref=D06249149EFA9045A99271A1D7D6A4F6E281AC7EF24012876376A21CBFB783E25C8F7036003241B94CBB02945640CEEC1B66D22B8CC116EDn9v3H" TargetMode="External"/><Relationship Id="rId28" Type="http://schemas.openxmlformats.org/officeDocument/2006/relationships/hyperlink" Target="consultantplus://offline/ref=845605459CDF48D25D77A0E646D2B5AC5667E827AFC29E285E3D57C4F9D4A8CA173EA5B8647D8E7DCFF1979BFBC9489215002F1BB5FF26N" TargetMode="External"/><Relationship Id="rId36" Type="http://schemas.openxmlformats.org/officeDocument/2006/relationships/hyperlink" Target="consultantplus://offline/ref=90336C0B3781F4E52CF1F7B0544E2CABC1F58F07A901F5F57F98B40906402BA5DAD7E7484AB3727964D6D60705211DA2834BA75A71K8E1G" TargetMode="External"/><Relationship Id="rId49" Type="http://schemas.openxmlformats.org/officeDocument/2006/relationships/hyperlink" Target="consultantplus://offline/ref=C4F2867810C398FCAB0FE44733E5E66B46DA4784DA3011D3B2B5C6A63F0CFA32C0CCD14D9366350A0889CDF3FFDF6FD85DcDO" TargetMode="External"/><Relationship Id="rId57" Type="http://schemas.openxmlformats.org/officeDocument/2006/relationships/header" Target="header2.xml"/><Relationship Id="rId10" Type="http://schemas.openxmlformats.org/officeDocument/2006/relationships/hyperlink" Target="consultantplus://offline/ref=5242E35292DC58B5B010790B5524FB143AF875A739DC1F6DD6312E39D3BAAB10DAEEB0335BBEBC84BD30559520F56204868C30E9jDVEM" TargetMode="External"/><Relationship Id="rId31" Type="http://schemas.openxmlformats.org/officeDocument/2006/relationships/hyperlink" Target="consultantplus://offline/ref=845605459CDF48D25D77BEEB50BEEAA65264BE2DADCB927606605193A684AE9F577EA3ED233888289EB4C191FDC202C3544B2018B7EA93B1C459CE51F32AN" TargetMode="External"/><Relationship Id="rId44" Type="http://schemas.openxmlformats.org/officeDocument/2006/relationships/hyperlink" Target="consultantplus://offline/ref=C4F2867810C398FCAB0FFA4A2589B96142D9118EDD3E1C87E7EA9DFB6805F0658783881DD7333B0C0D9C99A7A58862D9DE4E74736FF171E859cAO" TargetMode="External"/><Relationship Id="rId52" Type="http://schemas.openxmlformats.org/officeDocument/2006/relationships/hyperlink" Target="consultantplus://offline/ref=C4F2867810C398FCAB0FFA4A2589B96142D9118EDD3E1C87E7EA9DFB6805F0659583D011D43226090C89CFF6E35DcFO"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A169714-07BF-4483-A1E8-C79614D1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37</Pages>
  <Words>15319</Words>
  <Characters>87323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Русу О.А.</dc:creator>
  <cp:lastModifiedBy>Коренюк Т.В.</cp:lastModifiedBy>
  <cp:revision>96</cp:revision>
  <cp:lastPrinted>2023-01-16T06:52:00Z</cp:lastPrinted>
  <dcterms:created xsi:type="dcterms:W3CDTF">2022-11-07T08:27:00Z</dcterms:created>
  <dcterms:modified xsi:type="dcterms:W3CDTF">2023-01-24T09:05:00Z</dcterms:modified>
</cp:coreProperties>
</file>