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794" w:type="dxa"/>
        <w:jc w:val="left"/>
        <w:tblInd w:w="9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4"/>
      </w:tblGrid>
      <w:tr>
        <w:trPr/>
        <w:tc>
          <w:tcPr>
            <w:tcW w:w="4794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№ 7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P1949"/>
      <w:bookmarkStart w:id="1" w:name="P1949"/>
      <w:bookmarkEnd w:id="1"/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ИСЧЕРПЫВАЮЩИЙ ПЕРЕЧЕНЬ ДОКУМЕНТОВ, </w:t>
        <w:br/>
        <w:t>необходимых для предоставления муниципальной услуги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4565" w:type="dxa"/>
        <w:jc w:val="left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1"/>
        <w:gridCol w:w="2265"/>
        <w:gridCol w:w="2218"/>
        <w:gridCol w:w="2"/>
        <w:gridCol w:w="2099"/>
        <w:gridCol w:w="1"/>
        <w:gridCol w:w="4301"/>
        <w:gridCol w:w="5"/>
        <w:gridCol w:w="3164"/>
      </w:tblGrid>
      <w:tr>
        <w:trPr/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Идентификатор категории (при</w:t>
              <w:softHyphen/>
              <w:t>знаков) заяви</w:t>
              <w:softHyphen/>
              <w:t>телей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Способы подачи таких докумен</w:t>
              <w:softHyphen/>
              <w:t>тов и (или) ин</w:t>
              <w:softHyphen/>
              <w:t>формации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</w:t>
              <w:softHyphen/>
              <w:t>нию докумен</w:t>
              <w:softHyphen/>
              <w:t>тов заявителем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 и (или) ин</w:t>
              <w:softHyphen/>
              <w:t>формации</w:t>
            </w:r>
          </w:p>
        </w:tc>
      </w:tr>
      <w:tr>
        <w:trPr/>
        <w:tc>
          <w:tcPr>
            <w:tcW w:w="5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документы и (или) информа</w:t>
              <w:softHyphen/>
              <w:t>ция, ко</w:t>
              <w:softHyphen/>
              <w:t>торые заявитель дол</w:t>
              <w:softHyphen/>
              <w:t>жен предста</w:t>
              <w:softHyphen/>
              <w:t>вить самостоя</w:t>
              <w:softHyphen/>
              <w:t>тельно и документ</w:t>
              <w:softHyphen/>
              <w:t>ы</w:t>
            </w:r>
          </w:p>
        </w:tc>
        <w:tc>
          <w:tcPr>
            <w:tcW w:w="3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документы и (или) инфор</w:t>
              <w:softHyphen/>
              <w:t>мация, кото</w:t>
              <w:softHyphen/>
              <w:t>рые заяви</w:t>
              <w:softHyphen/>
              <w:t>тель вправе представить по собствен</w:t>
              <w:softHyphen/>
              <w:t>ной инициа</w:t>
              <w:softHyphen/>
              <w:t>тиве, так как они подле</w:t>
              <w:softHyphen/>
              <w:t>жат представле</w:t>
              <w:softHyphen/>
              <w:t>нию в рамках межведом</w:t>
              <w:softHyphen/>
              <w:t>ственного информацио</w:t>
              <w:softHyphen/>
              <w:t>нного взаи</w:t>
              <w:softHyphen/>
              <w:t>модействия</w:t>
            </w:r>
          </w:p>
        </w:tc>
      </w:tr>
      <w:tr>
        <w:trPr/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</w:t>
              <w:softHyphen/>
              <w:t>мьи, же</w:t>
              <w:softHyphen/>
              <w:t>лающие стать участни</w:t>
              <w:softHyphen/>
              <w:t>ками мероп</w:t>
              <w:softHyphen/>
              <w:t>риятия для цели ис</w:t>
              <w:softHyphen/>
              <w:t>пользования средств социа</w:t>
              <w:softHyphen/>
              <w:t>льной выпла</w:t>
              <w:softHyphen/>
              <w:t>ты в соответ</w:t>
              <w:softHyphen/>
              <w:t>ствии с подпунк</w:t>
              <w:softHyphen/>
              <w:t>тами «а» - «д», «ж», «з» пункта 2 подраздела I.I раз</w:t>
              <w:softHyphen/>
              <w:t>дела I  Администра</w:t>
              <w:softHyphen/>
              <w:t>тивного регламента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 В электрон</w:t>
              <w:softHyphen/>
              <w:t>ной форме по</w:t>
              <w:softHyphen/>
              <w:t xml:space="preserve">средством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Пор</w:t>
              <w:softHyphen/>
              <w:t>тала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 На бумажном но</w:t>
              <w:softHyphen/>
              <w:t>сителе посредством личного обращения в уполномочен</w:t>
              <w:softHyphen/>
              <w:t>ный орган, в том числе через МФЦ, в соот</w:t>
              <w:softHyphen/>
              <w:t>ветствии с Соглаше-н</w:t>
              <w:softHyphen/>
              <w:t>ием о взаи</w:t>
              <w:softHyphen/>
              <w:t>модей-ствии между МФЦ и администрацией му</w:t>
              <w:softHyphen/>
              <w:t>ниципального об</w:t>
              <w:softHyphen/>
              <w:t>разования го</w:t>
              <w:softHyphen/>
              <w:t>род Краснодар.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представлению до</w:t>
              <w:softHyphen/>
              <w:t>кументов заяви</w:t>
              <w:softHyphen/>
              <w:t>телем, вклю</w:t>
              <w:softHyphen/>
              <w:t>чая требован</w:t>
              <w:softHyphen/>
              <w:t>ия к фор</w:t>
              <w:softHyphen/>
              <w:t>мату, количе</w:t>
              <w:softHyphen/>
              <w:t>ству, представле</w:t>
              <w:softHyphen/>
              <w:t>нию до</w:t>
              <w:softHyphen/>
              <w:t>кументов только отдельным</w:t>
              <w:softHyphen/>
              <w:t>и кате</w:t>
              <w:softHyphen/>
              <w:t>гориями заяви</w:t>
              <w:softHyphen/>
              <w:t>телей и иные необ</w:t>
              <w:softHyphen/>
              <w:t>ходимые требова</w:t>
              <w:softHyphen/>
              <w:t>ния, предусмотрен</w:t>
              <w:softHyphen/>
              <w:t>ы на</w:t>
              <w:softHyphen/>
              <w:t>стоящим Админи</w:t>
              <w:softHyphen/>
              <w:t>стративным регла</w:t>
              <w:softHyphen/>
              <w:t>ментом, а так</w:t>
              <w:softHyphen/>
              <w:t>же ины</w:t>
              <w:softHyphen/>
              <w:t>ми норматив</w:t>
              <w:softHyphen/>
              <w:t>ными правовыми акта</w:t>
              <w:softHyphen/>
              <w:t>ми Россий</w:t>
              <w:softHyphen/>
              <w:t>ской Федера</w:t>
              <w:softHyphen/>
              <w:t>ции.</w:t>
            </w:r>
          </w:p>
        </w:tc>
        <w:tc>
          <w:tcPr>
            <w:tcW w:w="4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заявление по форме согласно прило</w:t>
              <w:softHyphen/>
              <w:t>жению № 1 к Администра</w:t>
              <w:softHyphen/>
              <w:t>тивному регла</w:t>
              <w:softHyphen/>
              <w:t>менту (при лич</w:t>
              <w:softHyphen/>
              <w:t>ном обращен</w:t>
              <w:softHyphen/>
              <w:t>ии в уполномоч</w:t>
              <w:softHyphen/>
              <w:t>енный орган по месту жи</w:t>
              <w:softHyphen/>
              <w:t>тельства) в 2 эк</w:t>
              <w:softHyphen/>
              <w:t>земплярах (один экзем</w:t>
              <w:softHyphen/>
              <w:t>пляр возвра</w:t>
              <w:softHyphen/>
              <w:t>щается заявителю с указание</w:t>
              <w:softHyphen/>
              <w:t>м даты приня</w:t>
              <w:softHyphen/>
              <w:t>тия заявле</w:t>
              <w:softHyphen/>
              <w:t>ния и приложен</w:t>
              <w:softHyphen/>
              <w:t>ных к нему доку</w:t>
              <w:softHyphen/>
              <w:t>ментов);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2" w:name="P344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2) копии докумен</w:t>
              <w:softHyphen/>
              <w:t>тов, удостоверяю</w:t>
              <w:softHyphen/>
              <w:t>щих личность каждого члена се</w:t>
              <w:softHyphen/>
              <w:t>мьи;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копию свиде</w:t>
              <w:softHyphen/>
              <w:t>тельства о браке (на не</w:t>
              <w:softHyphen/>
              <w:t>полную се</w:t>
              <w:softHyphen/>
              <w:t>мью не распро</w:t>
              <w:softHyphen/>
              <w:t>страняется);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документ, под</w:t>
              <w:softHyphen/>
              <w:t>тверждающий призна</w:t>
              <w:softHyphen/>
              <w:t>ние моло</w:t>
              <w:softHyphen/>
              <w:t>дой семьи, ну</w:t>
              <w:softHyphen/>
              <w:t>ждающейся в жи</w:t>
              <w:softHyphen/>
              <w:t>лых помещени</w:t>
              <w:softHyphen/>
              <w:t>ях: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документом, под</w:t>
              <w:softHyphen/>
              <w:t>тверждающим призна</w:t>
              <w:softHyphen/>
              <w:t>ние моло</w:t>
              <w:softHyphen/>
              <w:t>дой семьи нуждаю</w:t>
              <w:softHyphen/>
              <w:t>щейся в жилом помеще</w:t>
              <w:softHyphen/>
              <w:t>нии, является уведомлен</w:t>
              <w:softHyphen/>
              <w:t>ие о при</w:t>
              <w:softHyphen/>
              <w:t>знании молодой семьи нуждаю</w:t>
              <w:softHyphen/>
              <w:t>щейся в жилом по</w:t>
              <w:softHyphen/>
              <w:t>мещении, дата выдачи которого не превышает двух месяцев на дату подачи моло</w:t>
              <w:softHyphen/>
              <w:t>дой семьёй заяв</w:t>
              <w:softHyphen/>
              <w:t>ления для це</w:t>
              <w:softHyphen/>
              <w:t>ли участия в мероп</w:t>
              <w:softHyphen/>
              <w:t>риятии (далее - уведомление), оформляемое по форме в соответ</w:t>
              <w:softHyphen/>
              <w:t>ствии с приложе</w:t>
              <w:softHyphen/>
              <w:t>нием № 2 к По</w:t>
              <w:softHyphen/>
              <w:t>рядку формирован</w:t>
              <w:softHyphen/>
              <w:t>ия списков молодых семей - участни</w:t>
              <w:softHyphen/>
              <w:t>ков мероприятия, утвер</w:t>
              <w:softHyphen/>
              <w:t>ждённой приказом мини</w:t>
              <w:softHyphen/>
              <w:t>стерства топ</w:t>
              <w:softHyphen/>
              <w:t>ливно-энергетического комплекса и жи</w:t>
              <w:softHyphen/>
              <w:t>лищно-коммунального хо</w:t>
              <w:softHyphen/>
              <w:t>зяйства Крас</w:t>
              <w:softHyphen/>
              <w:t xml:space="preserve">нодарского края от 25.05.2018 </w:t>
              <w:br/>
              <w:t>№ 195 «О реализа</w:t>
              <w:softHyphen/>
              <w:t>ции мероприятия по обеспечению жильём молодых семей федераль</w:t>
              <w:softHyphen/>
              <w:t>ного проекта «Со</w:t>
              <w:softHyphen/>
              <w:t>действие субъек</w:t>
              <w:softHyphen/>
              <w:t>там Российской Феде</w:t>
              <w:softHyphen/>
              <w:t>рации в реа</w:t>
              <w:softHyphen/>
              <w:t>лизации полномо</w:t>
              <w:softHyphen/>
              <w:t>чий по оказанию госу</w:t>
              <w:softHyphen/>
              <w:t>дарственной под</w:t>
              <w:softHyphen/>
              <w:t>держки гра</w:t>
              <w:softHyphen/>
              <w:t>жданам в обеспе</w:t>
              <w:softHyphen/>
              <w:t>чении жильём и оплате жилищно-комму</w:t>
              <w:softHyphen/>
              <w:t>нальных услуг» государ</w:t>
              <w:softHyphen/>
              <w:t>ственной програм</w:t>
              <w:softHyphen/>
              <w:t>мы Рос</w:t>
              <w:softHyphen/>
              <w:t>сийской Федера</w:t>
              <w:softHyphen/>
              <w:t>ции «Обес</w:t>
              <w:softHyphen/>
              <w:t>печение доступ</w:t>
              <w:softHyphen/>
              <w:t>ным и комфорт</w:t>
              <w:softHyphen/>
              <w:t>ным жильём и ком</w:t>
              <w:softHyphen/>
              <w:t>мунальными услуга</w:t>
              <w:softHyphen/>
              <w:t>ми граждан Российской Феде</w:t>
              <w:softHyphen/>
              <w:t>рации», или уве</w:t>
              <w:softHyphen/>
              <w:t>домление о приня</w:t>
              <w:softHyphen/>
              <w:t>тии на учёт в ка</w:t>
              <w:softHyphen/>
              <w:t>честве нуждающег</w:t>
              <w:softHyphen/>
              <w:t>ося в жилом поме</w:t>
              <w:softHyphen/>
              <w:t>щении по форме, утвер</w:t>
              <w:softHyphen/>
              <w:t>ждённой прика</w:t>
              <w:softHyphen/>
              <w:t>зом департамента жилищно-коммуналь</w:t>
              <w:softHyphen/>
              <w:t>ного хозяй</w:t>
              <w:softHyphen/>
              <w:t>ства Краснодар</w:t>
              <w:softHyphen/>
              <w:t>ского края от 18.11.2015 № 203 «Об органи</w:t>
              <w:softHyphen/>
              <w:t>зации учёта в качестве нуждаю</w:t>
              <w:softHyphen/>
              <w:t>щихся в жилых помещени</w:t>
              <w:softHyphen/>
              <w:t>ях малоимущих граждан и гра</w:t>
              <w:softHyphen/>
              <w:t>ждан отдельных катего</w:t>
              <w:softHyphen/>
              <w:t>рий» (для мо</w:t>
              <w:softHyphen/>
              <w:t>лодых семей, постав</w:t>
              <w:softHyphen/>
              <w:t>ленных на учёт в качестве ну</w:t>
              <w:softHyphen/>
              <w:t>ждающихся в улучшении жи</w:t>
              <w:softHyphen/>
              <w:t>лищных условий до 1 марта 2005 г.);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3" w:name="P348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5) документы, подтверждающие призна</w:t>
              <w:softHyphen/>
              <w:t>ние моло</w:t>
              <w:softHyphen/>
              <w:t>дой семьи, имею</w:t>
              <w:softHyphen/>
              <w:t>щей доходы, поз</w:t>
              <w:softHyphen/>
              <w:t>воляющие полу</w:t>
              <w:softHyphen/>
              <w:t>чить кредит, либо иные денежные средства для опла</w:t>
              <w:softHyphen/>
              <w:t>ты расчётной (средней) стоимо</w:t>
              <w:softHyphen/>
              <w:t>сти жилья в ча</w:t>
              <w:softHyphen/>
              <w:t>сти, превышающей размер предостав</w:t>
              <w:softHyphen/>
              <w:t>ляемой социаль</w:t>
              <w:softHyphen/>
              <w:t>ной выплаты: докумен</w:t>
              <w:softHyphen/>
              <w:t>том, подтверж</w:t>
              <w:softHyphen/>
              <w:t>дающим признание моло</w:t>
              <w:softHyphen/>
              <w:t>дой семьи, имею</w:t>
              <w:softHyphen/>
              <w:t>щей достаточные дохо</w:t>
              <w:softHyphen/>
              <w:t>ды, позволяю</w:t>
              <w:softHyphen/>
              <w:t>щие по</w:t>
              <w:softHyphen/>
              <w:t>лучить кредит, ли</w:t>
              <w:softHyphen/>
              <w:t>бо иные денеж</w:t>
              <w:softHyphen/>
              <w:t>ные средства для опла</w:t>
              <w:softHyphen/>
              <w:t>ты расчётной (средней) стоимо</w:t>
              <w:softHyphen/>
              <w:t>сти жилья в части, превышающей размер социаль</w:t>
              <w:softHyphen/>
              <w:t>ной выплаты, предоставляемой в рамках мероприя</w:t>
              <w:softHyphen/>
              <w:t>тия, является ре</w:t>
              <w:softHyphen/>
              <w:t>шение уполно</w:t>
              <w:softHyphen/>
              <w:t>моченного органа, оформ</w:t>
              <w:softHyphen/>
              <w:t>ленное в соот</w:t>
              <w:softHyphen/>
              <w:t>ветствии с приложение</w:t>
              <w:softHyphen/>
              <w:t>м № 2 к Порядку и усло</w:t>
              <w:softHyphen/>
              <w:t>виям признания мо</w:t>
              <w:softHyphen/>
              <w:t>лодой семьи, имею</w:t>
              <w:softHyphen/>
              <w:t>щей доста</w:t>
              <w:softHyphen/>
              <w:t>точные доходы, позволяю</w:t>
              <w:softHyphen/>
              <w:t>щие по</w:t>
              <w:softHyphen/>
              <w:t>лучить кредит, ли</w:t>
              <w:softHyphen/>
              <w:t>бо иные денеж</w:t>
              <w:softHyphen/>
              <w:t>ные средства для опла</w:t>
              <w:softHyphen/>
              <w:t>ты расчётной (средней) стоимо</w:t>
              <w:softHyphen/>
              <w:t>сти жилья в части, превышающей размер предостав</w:t>
              <w:softHyphen/>
              <w:t>ляемой социаль</w:t>
              <w:softHyphen/>
              <w:t>ной выплаты в рамках мероприя</w:t>
              <w:softHyphen/>
              <w:t>тия по обеспече</w:t>
              <w:softHyphen/>
              <w:t>нию жильём мо</w:t>
              <w:softHyphen/>
              <w:t>лодых семей, утверждённой приказом мини</w:t>
              <w:softHyphen/>
              <w:t>стерства топливно-энергетичес</w:t>
              <w:softHyphen/>
              <w:t>кого  комплек</w:t>
              <w:softHyphen/>
              <w:t>са и жилищно-комму</w:t>
              <w:softHyphen/>
              <w:t>нального хозяй</w:t>
              <w:softHyphen/>
              <w:t>ства Краснодарс</w:t>
              <w:softHyphen/>
              <w:t xml:space="preserve">кого края </w:t>
              <w:br/>
              <w:t>от 25.05.2018 № 195 «О реализации  ме</w:t>
              <w:softHyphen/>
              <w:t>роприятия по обеспечению жильём мо</w:t>
              <w:softHyphen/>
              <w:t>лодых семей федерально</w:t>
              <w:softHyphen/>
              <w:t>го проекта  «Содей</w:t>
              <w:softHyphen/>
              <w:t>ствие субъектам Российской Фе</w:t>
              <w:softHyphen/>
              <w:t>дерации в реализа</w:t>
              <w:softHyphen/>
              <w:t>ции полномочий по оказанию го</w:t>
              <w:softHyphen/>
              <w:t>сударственной под</w:t>
              <w:softHyphen/>
              <w:t>держки гра</w:t>
              <w:softHyphen/>
              <w:t>жданам в обеспе</w:t>
              <w:softHyphen/>
              <w:t>чении жильём и оплате жилищно-комму</w:t>
              <w:softHyphen/>
              <w:t>нальных услуг» государ</w:t>
              <w:softHyphen/>
              <w:t>ственной програм</w:t>
              <w:softHyphen/>
              <w:t>мы Российс</w:t>
              <w:softHyphen/>
              <w:t>кой Федера</w:t>
              <w:softHyphen/>
              <w:t>ции «Обес</w:t>
              <w:softHyphen/>
              <w:t>печение доступ</w:t>
              <w:softHyphen/>
              <w:t>ным и комфортн</w:t>
              <w:softHyphen/>
              <w:t>ым жильём и коммун</w:t>
              <w:softHyphen/>
              <w:t>альными услу</w:t>
              <w:softHyphen/>
              <w:t>гами граждан Рос</w:t>
              <w:softHyphen/>
              <w:t>сийской Федерац</w:t>
              <w:softHyphen/>
              <w:t xml:space="preserve">ии» (далее </w:t>
              <w:softHyphen/>
              <w:t>- ре</w:t>
              <w:softHyphen/>
              <w:t>шение), дата вы</w:t>
              <w:softHyphen/>
              <w:t>дачи которого не превышает два месяца на дату по</w:t>
              <w:softHyphen/>
              <w:t>дачи заявления;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4" w:name="P350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6) заявления о со</w:t>
              <w:softHyphen/>
              <w:t>гласии совершен-нолетн</w:t>
              <w:softHyphen/>
              <w:t>их членов молодой семьи на об</w:t>
              <w:softHyphen/>
              <w:t>работку персо</w:t>
              <w:softHyphen/>
              <w:t>нальных данных, а также заявления о согласии законно</w:t>
              <w:softHyphen/>
              <w:t>го пред</w:t>
              <w:softHyphen/>
              <w:t>ставителя на обра</w:t>
              <w:softHyphen/>
              <w:t>ботку персональ</w:t>
              <w:softHyphen/>
              <w:t>ных данных  несовершен-нолетних членов мо</w:t>
              <w:softHyphen/>
              <w:t>лодой семьи органа</w:t>
              <w:softHyphen/>
              <w:t>ми местного само</w:t>
              <w:softHyphen/>
              <w:t>управления, орга</w:t>
              <w:softHyphen/>
              <w:t>нами исполни</w:t>
              <w:softHyphen/>
              <w:t>тельной власти, оформленные в соответствии со статьёй 9 Феде</w:t>
              <w:softHyphen/>
              <w:t>рального закона от 27.07.2006 № 152-ФЗ «О пер</w:t>
              <w:softHyphen/>
              <w:t>сональных дан</w:t>
              <w:softHyphen/>
              <w:t>ных», по форме согласно приложен</w:t>
              <w:softHyphen/>
              <w:t>иям № 3, 4 к Административному регла</w:t>
              <w:softHyphen/>
              <w:t>менту;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7) заявление о под</w:t>
              <w:softHyphen/>
              <w:t>тверждении отдель</w:t>
              <w:softHyphen/>
              <w:t>ных сведе</w:t>
              <w:softHyphen/>
              <w:t>ний (о неполуче</w:t>
              <w:softHyphen/>
              <w:t>нии ранее го</w:t>
              <w:softHyphen/>
              <w:t>сударственной под</w:t>
              <w:softHyphen/>
              <w:t>держки за счёт средств всех уров</w:t>
              <w:softHyphen/>
              <w:t>ней бюджетов на улуч</w:t>
              <w:softHyphen/>
              <w:t>шение жи</w:t>
              <w:softHyphen/>
              <w:t>лищных условий) по форме согласно приложению № 5 к Админи</w:t>
              <w:softHyphen/>
              <w:t>стративному регламенту;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8) копия докумен</w:t>
              <w:softHyphen/>
              <w:t>та, подтверждаю</w:t>
              <w:softHyphen/>
              <w:t>щего регистрацию в системе индивидуальног</w:t>
              <w:softHyphen/>
              <w:t>о (персонифицированного) учёта каждог</w:t>
              <w:softHyphen/>
              <w:t>о члена се</w:t>
              <w:softHyphen/>
              <w:t>мьи;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5" w:name="P353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9) копия докумен</w:t>
              <w:softHyphen/>
              <w:t>та, подтверждаю</w:t>
              <w:softHyphen/>
              <w:t>щего участие од</w:t>
              <w:softHyphen/>
              <w:t>ного или обоих су</w:t>
              <w:softHyphen/>
              <w:t>пругов мо</w:t>
              <w:softHyphen/>
              <w:t>лодой семьи либо одного родителя в не</w:t>
              <w:softHyphen/>
              <w:t>полной молодой се</w:t>
              <w:softHyphen/>
              <w:t>мье в специаль</w:t>
              <w:softHyphen/>
              <w:t>ной военной опе</w:t>
              <w:softHyphen/>
              <w:t>рации на территориях Украи</w:t>
              <w:softHyphen/>
              <w:t>ны, Донец</w:t>
              <w:softHyphen/>
              <w:t>кой На</w:t>
              <w:softHyphen/>
              <w:t>родной Респуб</w:t>
              <w:softHyphen/>
              <w:t>лики, Лу</w:t>
              <w:softHyphen/>
              <w:t>ганской Народной Респуб</w:t>
              <w:softHyphen/>
              <w:t>лики, Запорожс</w:t>
              <w:softHyphen/>
              <w:t>кой области и Херсонской об</w:t>
              <w:softHyphen/>
              <w:t>ласти (далее - специ</w:t>
              <w:softHyphen/>
              <w:t>альная военная опе</w:t>
              <w:softHyphen/>
              <w:t>рация) (при на</w:t>
              <w:softHyphen/>
              <w:t>личии);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10) копия свиде</w:t>
              <w:softHyphen/>
              <w:t>тельства о смерти супру</w:t>
              <w:softHyphen/>
              <w:t>га (супруги), принимавшего (принимав</w:t>
              <w:softHyphen/>
              <w:t>шей) участие в специ</w:t>
              <w:softHyphen/>
              <w:t>альной военной операции (при на</w:t>
              <w:softHyphen/>
              <w:t>личии).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отсутствуют</w:t>
            </w:r>
          </w:p>
        </w:tc>
      </w:tr>
      <w:tr>
        <w:trPr/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</w:t>
              <w:softHyphen/>
              <w:t>мьи, же</w:t>
              <w:softHyphen/>
              <w:t>лающие стать участ</w:t>
              <w:softHyphen/>
              <w:t>никами мероприятия для цели использов</w:t>
              <w:softHyphen/>
              <w:t>ания средств соци</w:t>
              <w:softHyphen/>
              <w:t>альной выпла</w:t>
              <w:softHyphen/>
              <w:t>ты в соответ</w:t>
              <w:softHyphen/>
              <w:t>ствии с под</w:t>
              <w:softHyphen/>
              <w:t>пунктами «е», «и» пунк</w:t>
              <w:softHyphen/>
              <w:t>та 2 подраздела I.I раздела I Адми</w:t>
              <w:softHyphen/>
              <w:t>нистративного ре</w:t>
              <w:softHyphen/>
              <w:t>гламента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 В электрон</w:t>
              <w:softHyphen/>
              <w:t>ной форме по</w:t>
              <w:softHyphen/>
              <w:t xml:space="preserve">средством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Пор</w:t>
              <w:softHyphen/>
              <w:t>тала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 На бумажном но</w:t>
              <w:softHyphen/>
              <w:t>сителе посредством личного обращения в уполномочен</w:t>
              <w:softHyphen/>
              <w:t>ный орган, в том числе через МФЦ, в соот</w:t>
              <w:softHyphen/>
              <w:t>ветствии с Согла-шен</w:t>
              <w:softHyphen/>
              <w:t>ием о взаи</w:t>
              <w:softHyphen/>
              <w:t>модействии между МФЦ и админи-страцией му</w:t>
              <w:softHyphen/>
              <w:t>ници-пального об</w:t>
              <w:softHyphen/>
              <w:t>разова-ния го</w:t>
              <w:softHyphen/>
              <w:t>род Крас-нодар.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представлению до</w:t>
              <w:softHyphen/>
              <w:t>кументов заяви</w:t>
              <w:softHyphen/>
              <w:t>телем, включая требова</w:t>
              <w:softHyphen/>
              <w:t>ния к фор</w:t>
              <w:softHyphen/>
              <w:t>мату, количе</w:t>
              <w:softHyphen/>
              <w:t>ству, представле</w:t>
              <w:softHyphen/>
              <w:t>нию до</w:t>
              <w:softHyphen/>
              <w:t>кументов только отдельным</w:t>
              <w:softHyphen/>
              <w:t>и катег</w:t>
              <w:softHyphen/>
              <w:t>ориями заяви</w:t>
              <w:softHyphen/>
              <w:t>телей и иные необходи</w:t>
              <w:softHyphen/>
              <w:t>мые требова</w:t>
              <w:softHyphen/>
              <w:t>ния, предусмот</w:t>
              <w:softHyphen/>
              <w:t>рены на</w:t>
              <w:softHyphen/>
              <w:t>стоящим Админи</w:t>
              <w:softHyphen/>
              <w:t>стративным регла</w:t>
              <w:softHyphen/>
              <w:t>ментом, а так</w:t>
              <w:softHyphen/>
              <w:t>же ины</w:t>
              <w:softHyphen/>
              <w:t>ми норматив</w:t>
              <w:softHyphen/>
              <w:t>ными правовыми акта</w:t>
              <w:softHyphen/>
              <w:t>ми Россий</w:t>
              <w:softHyphen/>
              <w:t>ской Федера</w:t>
              <w:softHyphen/>
              <w:t>ции.</w:t>
            </w:r>
          </w:p>
        </w:tc>
        <w:tc>
          <w:tcPr>
            <w:tcW w:w="4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 фор</w:t>
              <w:softHyphen/>
              <w:t>ме согласно прило</w:t>
              <w:softHyphen/>
              <w:t>жению № 1 к Администра</w:t>
              <w:softHyphen/>
              <w:t>тивному ре</w:t>
              <w:softHyphen/>
              <w:t>гламенту (при лич</w:t>
              <w:softHyphen/>
              <w:t>ном обращении в уполномоченный ор</w:t>
              <w:softHyphen/>
              <w:t>ган по месту жи</w:t>
              <w:softHyphen/>
              <w:t>тельства) в 2 экземплярах (один экзем</w:t>
              <w:softHyphen/>
              <w:t>пляр возвращ</w:t>
              <w:softHyphen/>
              <w:t>ается заявителю с указани</w:t>
              <w:softHyphen/>
              <w:t>ем даты принятия заявления и прилож</w:t>
              <w:softHyphen/>
              <w:t>енных к не</w:t>
              <w:softHyphen/>
              <w:t>му документов);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 копии документов, удостоверяющих личность каждого члена се</w:t>
              <w:softHyphen/>
              <w:t>мьи;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копию свиде</w:t>
              <w:softHyphen/>
              <w:t>тельства о браке (на не</w:t>
              <w:softHyphen/>
              <w:t>полную се</w:t>
              <w:softHyphen/>
              <w:t>мью не распро</w:t>
              <w:softHyphen/>
              <w:t>страняется);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выписку (вы</w:t>
              <w:softHyphen/>
              <w:t>писки) из Единого госу</w:t>
              <w:softHyphen/>
              <w:t>дарственного реестра недвижи</w:t>
              <w:softHyphen/>
              <w:t>мости о правах на жилое помещение (жилой дом), при</w:t>
              <w:softHyphen/>
              <w:t>обретенное (по</w:t>
              <w:softHyphen/>
              <w:t>строенное) с ис</w:t>
              <w:softHyphen/>
              <w:t>пользованием средств жилищно</w:t>
              <w:softHyphen/>
              <w:t>го кре</w:t>
              <w:softHyphen/>
              <w:t>дита, либо при незавершен</w:t>
              <w:softHyphen/>
              <w:t>ном строи</w:t>
              <w:softHyphen/>
              <w:t>тельстве жило</w:t>
              <w:softHyphen/>
              <w:t>го дома дого</w:t>
              <w:softHyphen/>
              <w:t>вор строи</w:t>
              <w:softHyphen/>
              <w:t>тельного под</w:t>
              <w:softHyphen/>
              <w:t>ряда или иные доку</w:t>
              <w:softHyphen/>
              <w:t>менты, под</w:t>
              <w:softHyphen/>
              <w:t>тверждающие рас</w:t>
              <w:softHyphen/>
              <w:t>ходы по строительс</w:t>
              <w:softHyphen/>
              <w:t>тву жилого до</w:t>
              <w:softHyphen/>
              <w:t>ма (далее - до</w:t>
              <w:softHyphen/>
              <w:t>кументы на строи</w:t>
              <w:softHyphen/>
              <w:t>тельство), - в слу</w:t>
              <w:softHyphen/>
              <w:t>чае ис</w:t>
              <w:softHyphen/>
              <w:t>пользования соци</w:t>
              <w:softHyphen/>
              <w:t>альной выплаты в соотв</w:t>
              <w:softHyphen/>
              <w:t xml:space="preserve">етствии 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од</w:t>
              <w:softHyphen/>
              <w:t>пунктом е) пункта 2 подраздела I.I раздела I настоящ</w:t>
              <w:softHyphen/>
              <w:t>его Адми</w:t>
              <w:softHyphen/>
              <w:t>нистративного ре</w:t>
              <w:softHyphen/>
              <w:t>гламента;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5) копию договора участия в долевом строительстве (до</w:t>
              <w:softHyphen/>
              <w:t>говора уступки прав требований по дого</w:t>
              <w:softHyphen/>
              <w:t>вору уча</w:t>
              <w:softHyphen/>
              <w:t>стия в доле</w:t>
              <w:softHyphen/>
              <w:t>вом строительстве) - в случае использо</w:t>
              <w:softHyphen/>
              <w:t>вания социальной выплаты в соответс</w:t>
              <w:softHyphen/>
              <w:t xml:space="preserve">твии 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одпунктом и) пункта 2 подраз</w:t>
              <w:softHyphen/>
              <w:t>дела I.I раздела I настоя</w:t>
              <w:softHyphen/>
              <w:t>щего Админи</w:t>
              <w:softHyphen/>
              <w:t>стративного регламен</w:t>
              <w:softHyphen/>
              <w:t>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6) копию договора жилищного креди</w:t>
              <w:softHyphen/>
              <w:t>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7) копию договора кредита (займа) на погашение ранее предоставленного жи</w:t>
              <w:softHyphen/>
              <w:t>лищного креди</w:t>
              <w:softHyphen/>
              <w:t>та - в случае использован</w:t>
              <w:softHyphen/>
              <w:t>ия со</w:t>
              <w:softHyphen/>
              <w:t>циальной выпла</w:t>
              <w:softHyphen/>
              <w:t>ты для погаше</w:t>
              <w:softHyphen/>
              <w:t>ния суммы основно</w:t>
              <w:softHyphen/>
              <w:t>го долга (ча</w:t>
              <w:softHyphen/>
              <w:t>сти сум</w:t>
              <w:softHyphen/>
              <w:t>мы основного долга) и уплаты процентов по кре</w:t>
              <w:softHyphen/>
              <w:t>диту (займу) на пога</w:t>
              <w:softHyphen/>
              <w:t>шение ранее предоставленного жилищ</w:t>
              <w:softHyphen/>
              <w:t>ного кредита;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8) уведомление, на дату заключен</w:t>
              <w:softHyphen/>
              <w:t>ия кредитного договора, указан</w:t>
              <w:softHyphen/>
              <w:t xml:space="preserve">ного в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</w:t>
              <w:softHyphen/>
              <w:t>пункте 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настоящего пункта;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9) справку кредитора (заимодавца) об оставшейся ча</w:t>
              <w:softHyphen/>
              <w:t>сти суммы основ</w:t>
              <w:softHyphen/>
              <w:t>ного дол</w:t>
              <w:softHyphen/>
              <w:t>га по жи</w:t>
              <w:softHyphen/>
              <w:t>лищному кредиту или кредиту (займу) на пога</w:t>
              <w:softHyphen/>
              <w:t>шение ранее предостав</w:t>
              <w:softHyphen/>
              <w:t>ленного жилищного кредита, для пога</w:t>
              <w:softHyphen/>
              <w:t>шения ко</w:t>
              <w:softHyphen/>
              <w:t>торого используе</w:t>
              <w:softHyphen/>
              <w:t>тся социаль</w:t>
              <w:softHyphen/>
              <w:t>ная выплата, и сумме за</w:t>
              <w:softHyphen/>
              <w:t>долженности по выплате процен</w:t>
              <w:softHyphen/>
              <w:t>тов за пользова</w:t>
              <w:softHyphen/>
              <w:t>ние соот</w:t>
              <w:softHyphen/>
              <w:t>ветствующим креди</w:t>
              <w:softHyphen/>
              <w:t>том;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10) заявления о со</w:t>
              <w:softHyphen/>
              <w:t>гласии совершеннол</w:t>
              <w:softHyphen/>
              <w:t>етних чле</w:t>
              <w:softHyphen/>
              <w:t>нов моло</w:t>
              <w:softHyphen/>
              <w:t>дой се</w:t>
              <w:softHyphen/>
              <w:t>мьи на обра</w:t>
              <w:softHyphen/>
              <w:t>ботку персональных данных, а также заяв</w:t>
              <w:softHyphen/>
              <w:t>ления о согла</w:t>
              <w:softHyphen/>
              <w:t>сии за</w:t>
              <w:softHyphen/>
              <w:t>конного пред</w:t>
              <w:softHyphen/>
              <w:t>ставителя на об</w:t>
              <w:softHyphen/>
              <w:t>работку персональ</w:t>
              <w:softHyphen/>
              <w:t>ных данных несовершеннолетних членов мо</w:t>
              <w:softHyphen/>
              <w:t>лодой семьи органам</w:t>
              <w:softHyphen/>
              <w:t>и местно</w:t>
              <w:softHyphen/>
              <w:t>го само</w:t>
              <w:softHyphen/>
              <w:t>управления, органа</w:t>
              <w:softHyphen/>
              <w:t>ми ис</w:t>
              <w:softHyphen/>
              <w:t>полнительной вла</w:t>
              <w:softHyphen/>
              <w:t>сти, оформленные в соответ</w:t>
              <w:softHyphen/>
              <w:t>ствии со статьёй 9 Федераль</w:t>
              <w:softHyphen/>
              <w:t>ного закона от 27.07.2006 № 152-ФЗ «О пер</w:t>
              <w:softHyphen/>
              <w:t>сональных данных», по форме согласно приложе</w:t>
              <w:softHyphen/>
              <w:t>ниям № 3, 4 к Административному ре</w:t>
              <w:softHyphen/>
              <w:t>гламенту;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11)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явление о под</w:t>
              <w:softHyphen/>
              <w:t>тверждении отдель</w:t>
              <w:softHyphen/>
              <w:t>ных сведе</w:t>
              <w:softHyphen/>
              <w:t>ний (о неполучен</w:t>
              <w:softHyphen/>
              <w:t>ии ранее го</w:t>
              <w:softHyphen/>
              <w:t>сударственной поддержк</w:t>
              <w:softHyphen/>
              <w:t>и за счёт средств всех уров</w:t>
              <w:softHyphen/>
              <w:t>ней бюджетов на улуч</w:t>
              <w:softHyphen/>
              <w:t>шение жи</w:t>
              <w:softHyphen/>
              <w:t>лищных условий) по форме согласно приложе</w:t>
              <w:softHyphen/>
              <w:t>нию № 5 к Админи</w:t>
              <w:softHyphen/>
              <w:t>стративному регла</w:t>
              <w:softHyphen/>
              <w:t>менту;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12) копию доку</w:t>
              <w:softHyphen/>
              <w:t>мента, подтверждающег</w:t>
              <w:softHyphen/>
              <w:t>о реги</w:t>
              <w:softHyphen/>
              <w:t>страцию в си</w:t>
              <w:softHyphen/>
              <w:t>стеме индивидуаль</w:t>
              <w:softHyphen/>
              <w:t>ного (персонифициров</w:t>
              <w:softHyphen/>
              <w:t>анного) учёта каж</w:t>
              <w:softHyphen/>
              <w:t>дого члена се</w:t>
              <w:softHyphen/>
              <w:t>мьи;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13) копия доку</w:t>
              <w:softHyphen/>
              <w:t>мента, подтвер</w:t>
              <w:softHyphen/>
              <w:t>ждающего уча</w:t>
              <w:softHyphen/>
              <w:t>стие одного или обоих супругов мо</w:t>
              <w:softHyphen/>
              <w:t>лодой семьи либо од</w:t>
              <w:softHyphen/>
              <w:t>ного роди</w:t>
              <w:softHyphen/>
              <w:t>теля в не</w:t>
              <w:softHyphen/>
              <w:t>полной молодой се</w:t>
              <w:softHyphen/>
              <w:t>мье в специальной воен</w:t>
              <w:softHyphen/>
              <w:t>ной операции (при наличии);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14)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копия свиде</w:t>
              <w:softHyphen/>
              <w:t>тельства о смерти супру</w:t>
              <w:softHyphen/>
              <w:t>га (супруги), принимавшего (принимав</w:t>
              <w:softHyphen/>
              <w:t>шей) участие в специ</w:t>
              <w:softHyphen/>
              <w:t>альной военной операции (при на</w:t>
              <w:softHyphen/>
              <w:t>личии).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отсутствуют</w:t>
            </w:r>
          </w:p>
        </w:tc>
      </w:tr>
      <w:tr>
        <w:trPr>
          <w:trHeight w:val="3060" w:hRule="atLeast"/>
        </w:trPr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семьи, яв</w:t>
              <w:softHyphen/>
              <w:t>ляющиеся участ</w:t>
              <w:softHyphen/>
              <w:t>никами мероприятия для получения сви</w:t>
              <w:softHyphen/>
              <w:t>детельства на цели исполь</w:t>
              <w:softHyphen/>
              <w:t>зования средств со</w:t>
              <w:softHyphen/>
              <w:t>циальной выпла</w:t>
              <w:softHyphen/>
              <w:t>ты в соответс</w:t>
              <w:softHyphen/>
              <w:t>твии с под</w:t>
              <w:softHyphen/>
              <w:t>пунктами «а» - «д», «ж», «з» пункта 2 подраздела I.I раздела I Адми</w:t>
              <w:softHyphen/>
              <w:t>нистративного ре</w:t>
              <w:softHyphen/>
              <w:t>гламента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 В электрон</w:t>
              <w:softHyphen/>
              <w:t>ной форме по</w:t>
              <w:softHyphen/>
              <w:t xml:space="preserve">средством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Пор</w:t>
              <w:softHyphen/>
              <w:t>тала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 На бумажном но</w:t>
              <w:softHyphen/>
              <w:t>сителе посредством личного обращения в уполномочен</w:t>
              <w:softHyphen/>
              <w:t>ный орган, в том числе через МФЦ, в соот</w:t>
              <w:softHyphen/>
              <w:t>ветствии с Соглаше-н</w:t>
              <w:softHyphen/>
              <w:t>ием о взаи</w:t>
              <w:softHyphen/>
              <w:t>модей-ствии между МФЦ и администрацией му</w:t>
              <w:softHyphen/>
              <w:t>ниципального об</w:t>
              <w:softHyphen/>
              <w:t>разования го</w:t>
              <w:softHyphen/>
              <w:t>род Краснодар.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представлению до</w:t>
              <w:softHyphen/>
              <w:t>кументов заяви</w:t>
              <w:softHyphen/>
              <w:t>телем, включая требова</w:t>
              <w:softHyphen/>
              <w:t>ния к фор</w:t>
              <w:softHyphen/>
              <w:t>мату, количе</w:t>
              <w:softHyphen/>
              <w:t>ству, представле</w:t>
              <w:softHyphen/>
              <w:t>нию до</w:t>
              <w:softHyphen/>
              <w:t>кументов толь</w:t>
              <w:softHyphen/>
              <w:t>ко отдельным</w:t>
              <w:softHyphen/>
              <w:t>и кате</w:t>
              <w:softHyphen/>
              <w:t>гориями заяви</w:t>
              <w:softHyphen/>
              <w:t>те-лей и иные необ</w:t>
              <w:softHyphen/>
              <w:t>ходимые требова</w:t>
              <w:softHyphen/>
              <w:t>ния, предусмотре-н</w:t>
              <w:softHyphen/>
              <w:t>ы на</w:t>
              <w:softHyphen/>
              <w:t>стоящим Административным регла</w:t>
              <w:softHyphen/>
              <w:t>ментом, а так</w:t>
              <w:softHyphen/>
              <w:t>же иными нор-мативн</w:t>
              <w:softHyphen/>
              <w:t>ыми пра-вовыми актам</w:t>
              <w:softHyphen/>
              <w:t>и Россий</w:t>
              <w:softHyphen/>
              <w:t>ской Феде-ра</w:t>
              <w:softHyphen/>
              <w:t>ции.</w:t>
            </w:r>
          </w:p>
        </w:tc>
        <w:tc>
          <w:tcPr>
            <w:tcW w:w="4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1) заявление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по форме согласно прилож</w:t>
              <w:softHyphen/>
              <w:t>ению № 2 к Административ</w:t>
              <w:softHyphen/>
              <w:t>ному ре</w:t>
              <w:softHyphen/>
              <w:t>гламенту (при личном об</w:t>
              <w:softHyphen/>
              <w:t>ращении в упол</w:t>
              <w:softHyphen/>
              <w:t>номоченный ор</w:t>
              <w:softHyphen/>
              <w:t>ган по месту жи</w:t>
              <w:softHyphen/>
              <w:t>тельства) в 2 экзем</w:t>
              <w:softHyphen/>
              <w:t>плярах (один экземп</w:t>
              <w:softHyphen/>
              <w:t>ляр возвращается заяви</w:t>
              <w:softHyphen/>
              <w:t>телю с указани</w:t>
              <w:softHyphen/>
              <w:t>ем да</w:t>
              <w:softHyphen/>
              <w:t>ты принятия заявлен</w:t>
              <w:softHyphen/>
              <w:t>ия и прило</w:t>
              <w:softHyphen/>
              <w:t>женных к нему докумен</w:t>
              <w:softHyphen/>
              <w:t>тов);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6" w:name="P344_Копия_1"/>
            <w:bookmarkEnd w:id="6"/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2) копии докумен</w:t>
              <w:softHyphen/>
              <w:t>тов, удостоверяю</w:t>
              <w:softHyphen/>
              <w:t>щих личность каж</w:t>
              <w:softHyphen/>
              <w:t>дого члена се</w:t>
              <w:softHyphen/>
              <w:t>мьи;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3) копию свиде</w:t>
              <w:softHyphen/>
              <w:t>тельства о браке (на не</w:t>
              <w:softHyphen/>
              <w:t>полную се</w:t>
              <w:softHyphen/>
              <w:t>мью не распро</w:t>
              <w:softHyphen/>
              <w:t>страняется);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4) уве</w:t>
              <w:softHyphen/>
              <w:t>домление, дата выдачи кото</w:t>
              <w:softHyphen/>
              <w:t>рого не превыша</w:t>
              <w:softHyphen/>
              <w:t>ет два месяца на дату подачи заяв</w:t>
              <w:softHyphen/>
              <w:t>ления;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bookmarkStart w:id="7" w:name="P348_Копия_1"/>
            <w:bookmarkEnd w:id="7"/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5) решение, дата выдачи которо</w:t>
              <w:softHyphen/>
              <w:t>го не превышает два ме</w:t>
              <w:softHyphen/>
              <w:t>сяца на дату по</w:t>
              <w:softHyphen/>
              <w:t>дачи заявления.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семьи, яв</w:t>
              <w:softHyphen/>
              <w:t>ляющиеся участни</w:t>
              <w:softHyphen/>
              <w:t>ками мероприятия для получения сви</w:t>
              <w:softHyphen/>
              <w:t>детельства на цели исполь</w:t>
              <w:softHyphen/>
              <w:t>зования средств со</w:t>
              <w:softHyphen/>
              <w:t>циальной выпла</w:t>
              <w:softHyphen/>
              <w:t>ты в соответс</w:t>
              <w:softHyphen/>
              <w:t>твии с под</w:t>
              <w:softHyphen/>
              <w:t>пунктами «е», «и» пункта 2 подраздела I.I разде</w:t>
              <w:softHyphen/>
              <w:t>ла I Администра-тивн</w:t>
              <w:softHyphen/>
              <w:t>ого регламента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 В электрон</w:t>
              <w:softHyphen/>
              <w:t>ной форме по</w:t>
              <w:softHyphen/>
              <w:t xml:space="preserve">средством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Пор</w:t>
              <w:softHyphen/>
              <w:t>тала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 На бумажном но</w:t>
              <w:softHyphen/>
              <w:t>сителе посредством личного обращения в уполномочен</w:t>
              <w:softHyphen/>
              <w:t>ный орган, в том числе через МФЦ, в соот</w:t>
              <w:softHyphen/>
              <w:t>ветствии с Соглаше-н</w:t>
              <w:softHyphen/>
              <w:t>ием о взаи</w:t>
              <w:softHyphen/>
              <w:t>модействии между МФЦ и администра-цией муниципаль-ного об</w:t>
              <w:softHyphen/>
              <w:t>разования го</w:t>
              <w:softHyphen/>
              <w:t>род Краснодар.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представлению до</w:t>
              <w:softHyphen/>
              <w:t>кументов заяви</w:t>
              <w:softHyphen/>
              <w:t>телем, включая требова</w:t>
              <w:softHyphen/>
              <w:t>ния к фор</w:t>
              <w:softHyphen/>
              <w:t>мату, количе</w:t>
              <w:softHyphen/>
              <w:t>ству, представле</w:t>
              <w:softHyphen/>
              <w:t>нию документов толь</w:t>
              <w:softHyphen/>
              <w:t>ко отдельным</w:t>
              <w:softHyphen/>
              <w:t>и ка</w:t>
              <w:softHyphen/>
              <w:t>тегориями заяви</w:t>
              <w:softHyphen/>
              <w:t>телей и иные необходи</w:t>
              <w:softHyphen/>
              <w:t>мые тре</w:t>
              <w:softHyphen/>
              <w:t>бования, преду</w:t>
              <w:softHyphen/>
              <w:t>смотрены настоя</w:t>
              <w:softHyphen/>
              <w:t>щим Администра</w:t>
              <w:softHyphen/>
              <w:t>тивным регламен</w:t>
              <w:softHyphen/>
              <w:t>том, а так</w:t>
              <w:softHyphen/>
              <w:t>же ины</w:t>
              <w:softHyphen/>
              <w:t>ми норма</w:t>
              <w:softHyphen/>
              <w:t>тивными правовыми актам</w:t>
              <w:softHyphen/>
              <w:t>и Россий</w:t>
              <w:softHyphen/>
              <w:t>ской Феде</w:t>
              <w:softHyphen/>
              <w:t>рации.</w:t>
            </w:r>
          </w:p>
        </w:tc>
        <w:tc>
          <w:tcPr>
            <w:tcW w:w="4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1)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з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аявление по форме согласно прилож</w:t>
              <w:softHyphen/>
              <w:t>ению № 2 к Административ</w:t>
              <w:softHyphen/>
              <w:t>ному регла</w:t>
              <w:softHyphen/>
              <w:t>менту (при личном об</w:t>
              <w:softHyphen/>
              <w:t>ращении в упол</w:t>
              <w:softHyphen/>
              <w:t>номоченный ор</w:t>
              <w:softHyphen/>
              <w:t>ган по месту житель</w:t>
              <w:softHyphen/>
              <w:t>ства) в 2 экзем</w:t>
              <w:softHyphen/>
              <w:t>плярах (один эк</w:t>
              <w:softHyphen/>
              <w:t>земпляр возвра-щается заяви</w:t>
              <w:softHyphen/>
              <w:t>телю с указанием да</w:t>
              <w:softHyphen/>
              <w:t>ты принятия заявле</w:t>
              <w:softHyphen/>
              <w:t>ния и приложен</w:t>
              <w:softHyphen/>
              <w:t>ных к нему доку</w:t>
              <w:softHyphen/>
              <w:t>ментов);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2) копии докумен</w:t>
              <w:softHyphen/>
              <w:t>тов, удостоверяю</w:t>
              <w:softHyphen/>
              <w:t>щих личность каж</w:t>
              <w:softHyphen/>
              <w:t>дого члена се</w:t>
              <w:softHyphen/>
              <w:t>мьи;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3) копию свиде</w:t>
              <w:softHyphen/>
              <w:t>тельства о браке (на не</w:t>
              <w:softHyphen/>
              <w:t>полную се</w:t>
              <w:softHyphen/>
              <w:t>мью не распро</w:t>
              <w:softHyphen/>
              <w:t>страняется);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4) выписку (вы</w:t>
              <w:softHyphen/>
              <w:t>писки) из Единого госу</w:t>
              <w:softHyphen/>
              <w:t>дарственного реестра недвижи</w:t>
              <w:softHyphen/>
              <w:t>мости о правах на жилое помещение (жилой дом), при</w:t>
              <w:softHyphen/>
              <w:t>обретённое (по</w:t>
              <w:softHyphen/>
              <w:t>строенное) с ис</w:t>
              <w:softHyphen/>
              <w:t>пользованием средств жилищног</w:t>
              <w:softHyphen/>
              <w:t>о кре</w:t>
              <w:softHyphen/>
              <w:t>дита, либо при незавер</w:t>
              <w:softHyphen/>
              <w:t>шённом строи</w:t>
              <w:softHyphen/>
              <w:t>тельстве жилого дома дого</w:t>
              <w:softHyphen/>
              <w:t>вор строи</w:t>
              <w:softHyphen/>
              <w:t>тельного подряда или иные документы, подтверждающие расходы по строительс</w:t>
              <w:softHyphen/>
              <w:t>тву жилого до</w:t>
              <w:softHyphen/>
              <w:t>ма (да</w:t>
              <w:softHyphen/>
              <w:t>лее - до</w:t>
              <w:softHyphen/>
              <w:t>кументы на строитель</w:t>
              <w:softHyphen/>
              <w:t>ство), - в случае использ</w:t>
              <w:softHyphen/>
              <w:t>ования со</w:t>
              <w:softHyphen/>
              <w:t>циальной выплаты в соответствии с подпунктом е) пункта 2 подраз</w:t>
              <w:softHyphen/>
              <w:t>дела I.I раздела I настоящего Адми</w:t>
              <w:softHyphen/>
              <w:t>нистративного ре</w:t>
              <w:softHyphen/>
              <w:t>гламента;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5) копию договора участия в долевом строительстве (дого</w:t>
              <w:softHyphen/>
              <w:t>вора уступки прав требований по дого</w:t>
              <w:softHyphen/>
              <w:t>вору уча</w:t>
              <w:softHyphen/>
              <w:t>стия в доле</w:t>
              <w:softHyphen/>
              <w:t>вом строительстве) - в случае использо</w:t>
              <w:softHyphen/>
              <w:t>вания социальной выплаты в соответс</w:t>
              <w:softHyphen/>
              <w:t xml:space="preserve">твии 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одпунктом и) пункта 2 подраз</w:t>
              <w:softHyphen/>
              <w:t>дела I.I раздела I настоя</w:t>
              <w:softHyphen/>
              <w:t>щего Админи</w:t>
              <w:softHyphen/>
              <w:t>стративного регламен</w:t>
              <w:softHyphen/>
              <w:t>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6) копию договора жилищного кредита;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7) копию договора кредита (займа) на погашение ранее предоставленного жи</w:t>
              <w:softHyphen/>
              <w:t>лищного креди</w:t>
              <w:softHyphen/>
              <w:t>та - в случае использован</w:t>
              <w:softHyphen/>
              <w:t>ия соци</w:t>
              <w:softHyphen/>
              <w:t>альной выплаты для пога</w:t>
              <w:softHyphen/>
              <w:t>шения суммы основ</w:t>
              <w:softHyphen/>
              <w:t>ного долга (ча</w:t>
              <w:softHyphen/>
              <w:t>сти сум</w:t>
              <w:softHyphen/>
              <w:t>мы основного долга) и уплаты про</w:t>
              <w:softHyphen/>
              <w:t>центов по кре</w:t>
              <w:softHyphen/>
              <w:t>диту (займу) на пога</w:t>
              <w:softHyphen/>
              <w:t>шение ранее предоставленного жилищ</w:t>
              <w:softHyphen/>
              <w:t>ного кредита;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8) уведомление, на дату заключе</w:t>
              <w:softHyphen/>
              <w:t>ния до</w:t>
              <w:softHyphen/>
              <w:t>говора жи</w:t>
              <w:softHyphen/>
              <w:t>лищного кре</w:t>
              <w:softHyphen/>
              <w:t>дита, указанного в подпункте 6 настоя</w:t>
              <w:softHyphen/>
              <w:t>щего пункта;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9) справку креди</w:t>
              <w:softHyphen/>
              <w:t>тора (заимодавца) об оставшейся ча</w:t>
              <w:softHyphen/>
              <w:t>сти суммы основ</w:t>
              <w:softHyphen/>
              <w:t>ного дол</w:t>
              <w:softHyphen/>
              <w:t>га по жи</w:t>
              <w:softHyphen/>
              <w:t>лищному кредиту или кре</w:t>
              <w:softHyphen/>
              <w:t>диту (займу) на погаш</w:t>
              <w:softHyphen/>
              <w:t>ение ранее предоставл</w:t>
              <w:softHyphen/>
              <w:t>енного жи</w:t>
              <w:softHyphen/>
              <w:t>лищного кредита, для погаше</w:t>
              <w:softHyphen/>
              <w:t>ния ко</w:t>
              <w:softHyphen/>
              <w:t>торого используется социальная выплата, и сумме задолжен</w:t>
              <w:softHyphen/>
              <w:t>ности по выплате процен</w:t>
              <w:softHyphen/>
              <w:t>тов за пользован</w:t>
              <w:softHyphen/>
              <w:t>ие соот</w:t>
              <w:softHyphen/>
              <w:t>ветствующим кредитом.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Заявители, ра</w:t>
              <w:softHyphen/>
              <w:t>нее обратившие</w:t>
              <w:softHyphen/>
              <w:t>ся за по</w:t>
              <w:softHyphen/>
              <w:t>лучением муници</w:t>
              <w:softHyphen/>
              <w:t>пальной услуги, по результатам предо</w:t>
              <w:softHyphen/>
              <w:t>ставления которой выданы документы с допущенными опе</w:t>
              <w:softHyphen/>
              <w:t>чатками и ошибка</w:t>
              <w:softHyphen/>
              <w:t>ми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 В электрон</w:t>
              <w:softHyphen/>
              <w:t>ной форме по</w:t>
              <w:softHyphen/>
              <w:t xml:space="preserve">средством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Пор</w:t>
              <w:softHyphen/>
              <w:t>тала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 На бумажном но</w:t>
              <w:softHyphen/>
              <w:t>сителе по</w:t>
              <w:softHyphen/>
              <w:t>средством лич</w:t>
              <w:softHyphen/>
              <w:t>ного об</w:t>
              <w:softHyphen/>
              <w:t>ращения в уполномоченн</w:t>
              <w:softHyphen/>
              <w:t>ый ор</w:t>
              <w:softHyphen/>
              <w:t>ган, в том числе через МФЦ, в соот</w:t>
              <w:softHyphen/>
              <w:t>ветствии с Соглаше-н</w:t>
              <w:softHyphen/>
              <w:t>ием о взаи</w:t>
              <w:softHyphen/>
              <w:t>модействии меж</w:t>
              <w:softHyphen/>
              <w:t>ду МФЦ и адми</w:t>
              <w:softHyphen/>
              <w:t>нистрацией му</w:t>
              <w:softHyphen/>
              <w:t>ниципального об</w:t>
              <w:softHyphen/>
              <w:t>разования го</w:t>
              <w:softHyphen/>
              <w:t>род Краснодар.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представлению до</w:t>
              <w:softHyphen/>
              <w:t>кументов заяви</w:t>
              <w:softHyphen/>
              <w:t>телем, включая требова</w:t>
              <w:softHyphen/>
              <w:t>ния к фор</w:t>
              <w:softHyphen/>
              <w:t>мату, количеству, представлению до</w:t>
              <w:softHyphen/>
              <w:t>кументов толь</w:t>
              <w:softHyphen/>
              <w:t>ко отдельными кате</w:t>
              <w:softHyphen/>
              <w:t>гориями заяви</w:t>
              <w:softHyphen/>
              <w:t>телей и иные необ</w:t>
              <w:softHyphen/>
              <w:t>ходимые тре</w:t>
              <w:softHyphen/>
              <w:t>бования, преду</w:t>
              <w:softHyphen/>
              <w:t>смотрены настоя</w:t>
              <w:softHyphen/>
              <w:t>щим Администра</w:t>
              <w:softHyphen/>
              <w:t>тивным регламен</w:t>
              <w:softHyphen/>
              <w:t>том, а так</w:t>
              <w:softHyphen/>
              <w:t>же ины</w:t>
              <w:softHyphen/>
              <w:t>ми норма</w:t>
              <w:softHyphen/>
              <w:t>тивными право</w:t>
              <w:softHyphen/>
              <w:t>выми актами Россий</w:t>
              <w:softHyphen/>
              <w:t>ской Федер</w:t>
              <w:softHyphen/>
              <w:t>ации.</w:t>
            </w:r>
          </w:p>
        </w:tc>
        <w:tc>
          <w:tcPr>
            <w:tcW w:w="4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1) заявление в сво</w:t>
              <w:softHyphen/>
              <w:t>бодной форме, содерж</w:t>
              <w:softHyphen/>
              <w:t>ащее указа</w:t>
              <w:softHyphen/>
              <w:t>ние на опечатки и ошиб</w:t>
              <w:softHyphen/>
              <w:t>ки, допущенные в выдан</w:t>
              <w:softHyphen/>
              <w:t>ных в ре</w:t>
              <w:softHyphen/>
              <w:t>зультате предостав</w:t>
              <w:softHyphen/>
              <w:t>ления муниципаль</w:t>
              <w:softHyphen/>
              <w:t>ной услуги докумен</w:t>
              <w:softHyphen/>
              <w:t>тах;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2) копия докумен</w:t>
              <w:softHyphen/>
              <w:t>та, удостоверяю</w:t>
              <w:softHyphen/>
              <w:t>щего личность заявителя;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3) документ, вы</w:t>
              <w:softHyphen/>
              <w:t>данный по ре</w:t>
              <w:softHyphen/>
              <w:t>зультату ранее предоставлен</w:t>
              <w:softHyphen/>
              <w:t>ной муниципальной услуги, в котором допущены опечат</w:t>
              <w:softHyphen/>
              <w:t>ки и (или) ошиб</w:t>
              <w:softHyphen/>
              <w:t>ки.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Заявители, ра</w:t>
              <w:softHyphen/>
              <w:t>нее обратившие</w:t>
              <w:softHyphen/>
              <w:t>ся за по</w:t>
              <w:softHyphen/>
              <w:t>лучением муници</w:t>
              <w:softHyphen/>
              <w:t>пальной услуги, обратившиеся за вы</w:t>
              <w:softHyphen/>
              <w:t>дачей ду</w:t>
              <w:softHyphen/>
              <w:t>бликата до</w:t>
              <w:softHyphen/>
              <w:t>кумента, выдан</w:t>
              <w:softHyphen/>
              <w:t>ного по результату её предоставления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 В электрон</w:t>
              <w:softHyphen/>
              <w:t>ной форме по</w:t>
              <w:softHyphen/>
              <w:t xml:space="preserve">средством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Пор</w:t>
              <w:softHyphen/>
              <w:t>тала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 На бумажном но</w:t>
              <w:softHyphen/>
              <w:t>сителе по</w:t>
              <w:softHyphen/>
              <w:t>средством лич</w:t>
              <w:softHyphen/>
              <w:t>ного об</w:t>
              <w:softHyphen/>
              <w:t>ращения в уполномоченн</w:t>
              <w:softHyphen/>
              <w:t>ый ор</w:t>
              <w:softHyphen/>
              <w:t>ган, в том числе через МФЦ, в соот</w:t>
              <w:softHyphen/>
              <w:t>ветствии с Соглаше-н</w:t>
              <w:softHyphen/>
              <w:t>ием о взаи</w:t>
              <w:softHyphen/>
              <w:t>модействии меж</w:t>
              <w:softHyphen/>
              <w:t>ду МФЦ и адми</w:t>
              <w:softHyphen/>
              <w:t>нистрацией му</w:t>
              <w:softHyphen/>
              <w:t>ниципального об</w:t>
              <w:softHyphen/>
              <w:t>разования го</w:t>
              <w:softHyphen/>
              <w:t>род Краснодар.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представлению до</w:t>
              <w:softHyphen/>
              <w:t>кументов заяви</w:t>
              <w:softHyphen/>
              <w:t>телем, включая требова</w:t>
              <w:softHyphen/>
              <w:t>ния к фор</w:t>
              <w:softHyphen/>
              <w:t>мату, количеству, представлению до</w:t>
              <w:softHyphen/>
              <w:t>кументов толь</w:t>
              <w:softHyphen/>
              <w:t>ко отдельными кате</w:t>
              <w:softHyphen/>
              <w:t>гориями заяви</w:t>
              <w:softHyphen/>
              <w:t>телей и иные необ</w:t>
              <w:softHyphen/>
              <w:t>ходимые требован</w:t>
              <w:softHyphen/>
              <w:t>ия, преду</w:t>
              <w:softHyphen/>
              <w:t>смотрены настоя</w:t>
              <w:softHyphen/>
              <w:t>щим реглам</w:t>
              <w:softHyphen/>
              <w:t>ентом, а так</w:t>
              <w:softHyphen/>
              <w:t>же иными нормативн</w:t>
              <w:softHyphen/>
              <w:t>ыми право</w:t>
              <w:softHyphen/>
              <w:t>выми актами Российской Фе</w:t>
              <w:softHyphen/>
              <w:t>дерации.</w:t>
            </w:r>
          </w:p>
        </w:tc>
        <w:tc>
          <w:tcPr>
            <w:tcW w:w="4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1) заявление в произвольной форме о выдаче ду</w:t>
              <w:softHyphen/>
              <w:t>бликата докумен</w:t>
              <w:softHyphen/>
              <w:t>та, выданно</w:t>
              <w:softHyphen/>
              <w:t>го по результату ра</w:t>
              <w:softHyphen/>
              <w:t>нее предоставленной муниципальной услуги, содержа</w:t>
              <w:softHyphen/>
              <w:t>щее об</w:t>
              <w:softHyphen/>
              <w:t>основание необхо</w:t>
              <w:softHyphen/>
              <w:t>димости выдачи ду</w:t>
              <w:softHyphen/>
              <w:t>бликата документа, а так</w:t>
              <w:softHyphen/>
              <w:t>же вид, дату, но</w:t>
              <w:softHyphen/>
              <w:t>мер выдачи (реги</w:t>
              <w:softHyphen/>
              <w:t>страции) докумен</w:t>
              <w:softHyphen/>
              <w:t>та, выданного в ре</w:t>
              <w:softHyphen/>
              <w:t>зультате ранее предо</w:t>
              <w:softHyphen/>
              <w:t>ставленной муниципальной услуги (при на</w:t>
              <w:softHyphen/>
              <w:t>личии такой ин</w:t>
              <w:softHyphen/>
              <w:t>формации);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2) копия докумен</w:t>
              <w:softHyphen/>
              <w:t>та, удостоверяю</w:t>
              <w:softHyphen/>
              <w:t>щего личность заявителя.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имени заяви</w:t>
              <w:softHyphen/>
              <w:t>теля могут дей</w:t>
              <w:softHyphen/>
              <w:t>ствовать его представители, наделённые соответ-ствующим</w:t>
              <w:softHyphen/>
              <w:t>и полно-мочия</w:t>
              <w:softHyphen/>
              <w:t>ми в по</w:t>
              <w:softHyphen/>
              <w:t>рядке, установленн</w:t>
              <w:softHyphen/>
              <w:t>ом за-конодательством Рос</w:t>
              <w:softHyphen/>
              <w:t>сийской Фе</w:t>
              <w:softHyphen/>
              <w:t>дера-ции.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 В электрон</w:t>
              <w:softHyphen/>
              <w:t>ной форме по</w:t>
              <w:softHyphen/>
              <w:t>средством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"https://internet.garant.ru/" \l "/multilink/406377293/paragraph/2287/number/0"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Пор</w:t>
              <w:softHyphen/>
              <w:t>тала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 На бумажном но</w:t>
              <w:softHyphen/>
              <w:t>сителе по</w:t>
              <w:softHyphen/>
              <w:t>средством лич</w:t>
              <w:softHyphen/>
              <w:t>ного об</w:t>
              <w:softHyphen/>
              <w:t>ращения в уполномоченн</w:t>
              <w:softHyphen/>
              <w:t>ый ор</w:t>
              <w:softHyphen/>
              <w:t>ган, в том числе через МФЦ, в соот</w:t>
              <w:softHyphen/>
              <w:t>ветствии с Соглаше-н</w:t>
              <w:softHyphen/>
              <w:t>ием о взаи</w:t>
              <w:softHyphen/>
              <w:t>модействии меж</w:t>
              <w:softHyphen/>
              <w:t>ду МФЦ и адми</w:t>
              <w:softHyphen/>
              <w:t>нистрацией му</w:t>
              <w:softHyphen/>
              <w:t>ниципального об</w:t>
              <w:softHyphen/>
              <w:t>разования го</w:t>
              <w:softHyphen/>
              <w:t>род Краснодар.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представлению до</w:t>
              <w:softHyphen/>
              <w:t>кументов заяви</w:t>
              <w:softHyphen/>
              <w:t>телем, включая требова</w:t>
              <w:softHyphen/>
              <w:t>ния к фор</w:t>
              <w:softHyphen/>
              <w:t>мату, количеству, представлению до</w:t>
              <w:softHyphen/>
              <w:t>кументов толь</w:t>
              <w:softHyphen/>
              <w:t>ко отдельными кате</w:t>
              <w:softHyphen/>
              <w:t>гориями заяви</w:t>
              <w:softHyphen/>
              <w:t>телей и иные необ</w:t>
              <w:softHyphen/>
              <w:t>ходимые требова</w:t>
              <w:softHyphen/>
              <w:t>ния, предусмотре</w:t>
              <w:softHyphen/>
              <w:t>ны настоящим ре</w:t>
              <w:softHyphen/>
              <w:t>гламентом, а так</w:t>
              <w:softHyphen/>
              <w:t>же иными нормативн</w:t>
              <w:softHyphen/>
              <w:t>ыми право</w:t>
              <w:softHyphen/>
              <w:t>выми актами Россий</w:t>
              <w:softHyphen/>
              <w:t>ской Фе</w:t>
              <w:softHyphen/>
              <w:t>дерации.</w:t>
            </w:r>
          </w:p>
        </w:tc>
        <w:tc>
          <w:tcPr>
            <w:tcW w:w="43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Документы и (или) информации предо</w:t>
              <w:softHyphen/>
              <w:t>ставляются в зависи</w:t>
              <w:softHyphen/>
              <w:t>мости от идентифи</w:t>
              <w:softHyphen/>
              <w:t>каторов категории (при</w:t>
              <w:softHyphen/>
              <w:t>знаков) заяви</w:t>
              <w:softHyphen/>
              <w:t>телей, чьи интересы представ</w:t>
              <w:softHyphen/>
              <w:t>ляет упол</w:t>
              <w:softHyphen/>
              <w:t>номоченное лицо;</w:t>
            </w:r>
          </w:p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копия документа, удостоверяющего личность представи</w:t>
              <w:softHyphen/>
              <w:t>теля, и документа, подтверждающего полномочия пред</w:t>
              <w:softHyphen/>
              <w:t>ставителя заявителя в соответствии с за</w:t>
              <w:softHyphen/>
              <w:t>конодательством Российской Федерац</w:t>
              <w:softHyphen/>
              <w:t>ии, в случае об</w:t>
              <w:softHyphen/>
              <w:t>ращения пред</w:t>
              <w:softHyphen/>
              <w:t>ставителя заявите</w:t>
              <w:softHyphen/>
              <w:t>ля.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</w:t>
            </w:r>
            <w:bookmarkStart w:id="8" w:name="_GoBack"/>
            <w:bookmarkEnd w:id="8"/>
            <w:r>
              <w:rPr>
                <w:rFonts w:cs="Times New Roman" w:ascii="Times New Roman" w:hAnsi="Times New Roman"/>
                <w:sz w:val="24"/>
                <w:szCs w:val="24"/>
              </w:rPr>
              <w:t>ют</w:t>
            </w:r>
          </w:p>
        </w:tc>
      </w:tr>
    </w:tbl>
    <w:p>
      <w:pPr>
        <w:pStyle w:val="ConsPlusNonformat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70" w:left="-17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экономики администрации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Е.С.Васильченко</w:t>
      </w:r>
    </w:p>
    <w:p>
      <w:pPr>
        <w:pStyle w:val="Normal"/>
        <w:widowControl/>
        <w:bidi w:val="0"/>
        <w:spacing w:lineRule="auto" w:line="240" w:before="0" w:after="0"/>
        <w:ind w:hanging="0" w:left="-170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1587" w:top="1863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jc w:val="center"/>
      <w:rPr>
        <w:rFonts w:ascii="Times New Roman" w:hAnsi="Times New Roman" w:cs="Times New Roman"/>
        <w:sz w:val="24"/>
        <w:szCs w:val="24"/>
      </w:rPr>
    </w:pPr>
    <w:bookmarkStart w:id="9" w:name="PageNumWizard_HEADER_Базовый9_Копия_1"/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13</w:t>
    </w:r>
    <w:r>
      <w:rPr>
        <w:sz w:val="24"/>
        <w:szCs w:val="24"/>
        <w:rFonts w:cs="Times New Roman" w:ascii="Times New Roman" w:hAnsi="Times New Roman"/>
      </w:rPr>
      <w:fldChar w:fldCharType="end"/>
    </w:r>
    <w:bookmarkEnd w:id="9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numPr>
        <w:ilvl w:val="0"/>
        <w:numId w:val="0"/>
      </w:numPr>
      <w:ind w:hanging="0" w:left="0"/>
      <w:jc w:val="center"/>
      <w:outlineLvl w:val="1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yle15">
    <w:name w:val="Символ нумерации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1">
    <w:name w:val="s_1"/>
    <w:basedOn w:val="Normal"/>
    <w:qFormat/>
    <w:pPr>
      <w:widowControl/>
      <w:suppressAutoHyphens w:val="false"/>
      <w:overflowPunct w:val="false"/>
      <w:spacing w:before="100" w:after="100"/>
      <w:textAlignment w:val="auto"/>
    </w:pPr>
    <w:rPr>
      <w:kern w:val="0"/>
      <w:szCs w:val="24"/>
    </w:rPr>
  </w:style>
  <w:style w:type="numbering" w:styleId="Style20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LibreOffice/24.8.4.2$Linux_X86_64 LibreOffice_project/480$Build-2</Application>
  <AppVersion>15.0000</AppVersion>
  <Pages>13</Pages>
  <Words>2200</Words>
  <Characters>16579</Characters>
  <CharactersWithSpaces>18697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2023-03-17T07:08:00Z</dcterms:created>
  <dc:creator>Романова О.В.</dc:creator>
  <dc:description/>
  <dc:language>ru-RU</dc:language>
  <cp:lastModifiedBy/>
  <cp:lastPrinted>2025-07-25T11:06:59Z</cp:lastPrinted>
  <dcterms:modified xsi:type="dcterms:W3CDTF">2025-07-25T11:07:09Z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