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60" w:rsidRDefault="00571260" w:rsidP="00571260">
      <w:pPr>
        <w:spacing w:line="240" w:lineRule="auto"/>
        <w:rPr>
          <w:rFonts w:ascii="Times New Roman" w:hAnsi="Times New Roman" w:cs="Times New Roman"/>
          <w:sz w:val="28"/>
          <w:szCs w:val="28"/>
        </w:rPr>
      </w:pPr>
    </w:p>
    <w:p w:rsidR="00571260" w:rsidRDefault="00571260" w:rsidP="00571260">
      <w:pPr>
        <w:spacing w:line="240" w:lineRule="auto"/>
        <w:rPr>
          <w:rFonts w:ascii="Times New Roman" w:hAnsi="Times New Roman" w:cs="Times New Roman"/>
          <w:sz w:val="28"/>
          <w:szCs w:val="28"/>
        </w:rPr>
      </w:pPr>
    </w:p>
    <w:p w:rsidR="00571260" w:rsidRDefault="00571260" w:rsidP="00571260">
      <w:pPr>
        <w:spacing w:line="240" w:lineRule="auto"/>
        <w:rPr>
          <w:rFonts w:ascii="Times New Roman" w:hAnsi="Times New Roman" w:cs="Times New Roman"/>
          <w:sz w:val="28"/>
          <w:szCs w:val="28"/>
        </w:rPr>
      </w:pPr>
    </w:p>
    <w:p w:rsidR="00571260" w:rsidRDefault="00571260" w:rsidP="00571260">
      <w:pPr>
        <w:spacing w:line="240" w:lineRule="auto"/>
        <w:rPr>
          <w:rFonts w:ascii="Times New Roman" w:hAnsi="Times New Roman" w:cs="Times New Roman"/>
          <w:sz w:val="28"/>
          <w:szCs w:val="28"/>
        </w:rPr>
      </w:pPr>
    </w:p>
    <w:p w:rsidR="00571260" w:rsidRDefault="00571260" w:rsidP="00571260">
      <w:pPr>
        <w:spacing w:line="240" w:lineRule="auto"/>
        <w:rPr>
          <w:rFonts w:ascii="Times New Roman" w:hAnsi="Times New Roman" w:cs="Times New Roman"/>
          <w:sz w:val="28"/>
          <w:szCs w:val="28"/>
        </w:rPr>
      </w:pPr>
    </w:p>
    <w:p w:rsidR="00571260" w:rsidRDefault="00571260" w:rsidP="00571260">
      <w:pPr>
        <w:spacing w:line="240" w:lineRule="auto"/>
        <w:rPr>
          <w:rFonts w:ascii="Times New Roman" w:hAnsi="Times New Roman" w:cs="Times New Roman"/>
          <w:sz w:val="28"/>
          <w:szCs w:val="28"/>
        </w:rPr>
      </w:pPr>
    </w:p>
    <w:p w:rsidR="00571260" w:rsidRDefault="00571260" w:rsidP="00571260">
      <w:pPr>
        <w:spacing w:line="240" w:lineRule="auto"/>
        <w:rPr>
          <w:rFonts w:ascii="Times New Roman" w:hAnsi="Times New Roman" w:cs="Times New Roman"/>
          <w:sz w:val="28"/>
          <w:szCs w:val="28"/>
        </w:rPr>
      </w:pPr>
    </w:p>
    <w:p w:rsidR="00FC032A" w:rsidRDefault="00FC032A" w:rsidP="00571260">
      <w:pPr>
        <w:spacing w:line="240" w:lineRule="auto"/>
        <w:rPr>
          <w:rFonts w:ascii="Times New Roman" w:hAnsi="Times New Roman" w:cs="Times New Roman"/>
          <w:sz w:val="28"/>
          <w:szCs w:val="28"/>
        </w:rPr>
      </w:pPr>
    </w:p>
    <w:p w:rsidR="00571260" w:rsidRPr="006C6F1C" w:rsidRDefault="0040211C" w:rsidP="00A94A3A">
      <w:pPr>
        <w:tabs>
          <w:tab w:val="left" w:pos="1656"/>
        </w:tabs>
        <w:spacing w:line="240" w:lineRule="auto"/>
        <w:rPr>
          <w:rFonts w:ascii="Times New Roman" w:hAnsi="Times New Roman" w:cs="Times New Roman"/>
          <w:sz w:val="24"/>
          <w:szCs w:val="24"/>
        </w:rPr>
      </w:pPr>
      <w:r>
        <w:rPr>
          <w:rFonts w:ascii="Times New Roman" w:hAnsi="Times New Roman" w:cs="Times New Roman"/>
          <w:sz w:val="28"/>
          <w:szCs w:val="28"/>
        </w:rPr>
        <w:tab/>
      </w:r>
    </w:p>
    <w:p w:rsidR="0056480F" w:rsidRDefault="00571260" w:rsidP="00A56CB2">
      <w:pPr>
        <w:spacing w:after="0" w:line="290" w:lineRule="exact"/>
        <w:jc w:val="center"/>
        <w:rPr>
          <w:rFonts w:ascii="Times New Roman" w:hAnsi="Times New Roman" w:cs="Times New Roman"/>
          <w:b/>
          <w:sz w:val="28"/>
          <w:szCs w:val="28"/>
        </w:rPr>
      </w:pPr>
      <w:r w:rsidRPr="002C2601">
        <w:rPr>
          <w:rFonts w:ascii="Times New Roman" w:hAnsi="Times New Roman" w:cs="Times New Roman"/>
          <w:b/>
          <w:sz w:val="28"/>
          <w:szCs w:val="28"/>
        </w:rPr>
        <w:t>О</w:t>
      </w:r>
      <w:r w:rsidR="00167328">
        <w:rPr>
          <w:rFonts w:ascii="Times New Roman" w:hAnsi="Times New Roman" w:cs="Times New Roman"/>
          <w:b/>
          <w:sz w:val="28"/>
          <w:szCs w:val="28"/>
        </w:rPr>
        <w:t>б утверждении П</w:t>
      </w:r>
      <w:r w:rsidR="00221125">
        <w:rPr>
          <w:rFonts w:ascii="Times New Roman" w:hAnsi="Times New Roman" w:cs="Times New Roman"/>
          <w:b/>
          <w:sz w:val="28"/>
          <w:szCs w:val="28"/>
        </w:rPr>
        <w:t xml:space="preserve">орядка определения размера платы за </w:t>
      </w:r>
    </w:p>
    <w:p w:rsidR="00571260" w:rsidRDefault="00221125" w:rsidP="00A56CB2">
      <w:pPr>
        <w:spacing w:after="0" w:line="290" w:lineRule="exact"/>
        <w:jc w:val="center"/>
        <w:rPr>
          <w:rFonts w:ascii="Times New Roman" w:hAnsi="Times New Roman" w:cs="Times New Roman"/>
          <w:b/>
          <w:sz w:val="28"/>
          <w:szCs w:val="28"/>
        </w:rPr>
      </w:pPr>
      <w:r>
        <w:rPr>
          <w:rFonts w:ascii="Times New Roman" w:hAnsi="Times New Roman" w:cs="Times New Roman"/>
          <w:b/>
          <w:sz w:val="28"/>
          <w:szCs w:val="28"/>
        </w:rPr>
        <w:t xml:space="preserve">использование </w:t>
      </w:r>
      <w:r w:rsidR="00571260" w:rsidRPr="002C2601">
        <w:rPr>
          <w:rFonts w:ascii="Times New Roman" w:hAnsi="Times New Roman" w:cs="Times New Roman"/>
          <w:b/>
          <w:sz w:val="28"/>
          <w:szCs w:val="28"/>
        </w:rPr>
        <w:t xml:space="preserve">земельных участков, находящихся в </w:t>
      </w:r>
      <w:r w:rsidR="00C32632">
        <w:rPr>
          <w:rFonts w:ascii="Times New Roman" w:hAnsi="Times New Roman" w:cs="Times New Roman"/>
          <w:b/>
          <w:sz w:val="28"/>
          <w:szCs w:val="28"/>
        </w:rPr>
        <w:t>муниципальной</w:t>
      </w:r>
      <w:r w:rsidR="00571260" w:rsidRPr="002C2601">
        <w:rPr>
          <w:rFonts w:ascii="Times New Roman" w:hAnsi="Times New Roman" w:cs="Times New Roman"/>
          <w:b/>
          <w:sz w:val="28"/>
          <w:szCs w:val="28"/>
        </w:rPr>
        <w:t xml:space="preserve"> собственности, расположенных на территории</w:t>
      </w:r>
      <w:r w:rsidR="00571260">
        <w:rPr>
          <w:rFonts w:ascii="Times New Roman" w:hAnsi="Times New Roman" w:cs="Times New Roman"/>
          <w:b/>
          <w:sz w:val="28"/>
          <w:szCs w:val="28"/>
        </w:rPr>
        <w:t xml:space="preserve"> </w:t>
      </w:r>
      <w:r w:rsidR="00C32632">
        <w:rPr>
          <w:rFonts w:ascii="Times New Roman" w:hAnsi="Times New Roman" w:cs="Times New Roman"/>
          <w:b/>
          <w:sz w:val="28"/>
          <w:szCs w:val="28"/>
        </w:rPr>
        <w:t xml:space="preserve">муниципального образования город </w:t>
      </w:r>
      <w:r w:rsidR="00571260">
        <w:rPr>
          <w:rFonts w:ascii="Times New Roman" w:hAnsi="Times New Roman" w:cs="Times New Roman"/>
          <w:b/>
          <w:sz w:val="28"/>
          <w:szCs w:val="28"/>
        </w:rPr>
        <w:t>Краснодар</w:t>
      </w:r>
      <w:r w:rsidR="00571260" w:rsidRPr="002C2601">
        <w:rPr>
          <w:rFonts w:ascii="Times New Roman" w:hAnsi="Times New Roman" w:cs="Times New Roman"/>
          <w:b/>
          <w:sz w:val="28"/>
          <w:szCs w:val="28"/>
        </w:rPr>
        <w:t xml:space="preserve">, для возведения </w:t>
      </w:r>
    </w:p>
    <w:p w:rsidR="00571260" w:rsidRDefault="00571260" w:rsidP="00A56CB2">
      <w:pPr>
        <w:spacing w:after="0" w:line="290" w:lineRule="exact"/>
        <w:jc w:val="center"/>
        <w:rPr>
          <w:rFonts w:ascii="Times New Roman" w:hAnsi="Times New Roman" w:cs="Times New Roman"/>
          <w:b/>
          <w:sz w:val="28"/>
          <w:szCs w:val="28"/>
        </w:rPr>
      </w:pPr>
      <w:r w:rsidRPr="002C2601">
        <w:rPr>
          <w:rFonts w:ascii="Times New Roman" w:hAnsi="Times New Roman" w:cs="Times New Roman"/>
          <w:b/>
          <w:sz w:val="28"/>
          <w:szCs w:val="28"/>
        </w:rPr>
        <w:t xml:space="preserve">гражданами гаражей, </w:t>
      </w:r>
      <w:r>
        <w:rPr>
          <w:rFonts w:ascii="Times New Roman" w:hAnsi="Times New Roman" w:cs="Times New Roman"/>
          <w:b/>
          <w:sz w:val="28"/>
          <w:szCs w:val="28"/>
        </w:rPr>
        <w:t>я</w:t>
      </w:r>
      <w:r w:rsidRPr="002C2601">
        <w:rPr>
          <w:rFonts w:ascii="Times New Roman" w:hAnsi="Times New Roman" w:cs="Times New Roman"/>
          <w:b/>
          <w:sz w:val="28"/>
          <w:szCs w:val="28"/>
        </w:rPr>
        <w:t>вляющихся</w:t>
      </w:r>
      <w:r>
        <w:rPr>
          <w:rFonts w:ascii="Times New Roman" w:hAnsi="Times New Roman" w:cs="Times New Roman"/>
          <w:b/>
          <w:sz w:val="28"/>
          <w:szCs w:val="28"/>
        </w:rPr>
        <w:t xml:space="preserve"> </w:t>
      </w:r>
      <w:r w:rsidRPr="002C2601">
        <w:rPr>
          <w:rFonts w:ascii="Times New Roman" w:hAnsi="Times New Roman" w:cs="Times New Roman"/>
          <w:b/>
          <w:sz w:val="28"/>
          <w:szCs w:val="28"/>
        </w:rPr>
        <w:t xml:space="preserve">некапитальными </w:t>
      </w:r>
    </w:p>
    <w:p w:rsidR="00571260" w:rsidRPr="002C2601" w:rsidRDefault="007B6699" w:rsidP="00A56CB2">
      <w:pPr>
        <w:spacing w:after="0" w:line="290" w:lineRule="exact"/>
        <w:jc w:val="center"/>
        <w:rPr>
          <w:rFonts w:ascii="Times New Roman" w:hAnsi="Times New Roman" w:cs="Times New Roman"/>
          <w:b/>
          <w:sz w:val="28"/>
          <w:szCs w:val="28"/>
        </w:rPr>
      </w:pPr>
      <w:r>
        <w:rPr>
          <w:rFonts w:ascii="Times New Roman" w:hAnsi="Times New Roman" w:cs="Times New Roman"/>
          <w:b/>
          <w:sz w:val="28"/>
          <w:szCs w:val="28"/>
        </w:rPr>
        <w:t>сооружениями</w:t>
      </w:r>
    </w:p>
    <w:p w:rsidR="00571260" w:rsidRDefault="00571260" w:rsidP="00A56CB2">
      <w:pPr>
        <w:spacing w:after="0" w:line="290" w:lineRule="exact"/>
        <w:rPr>
          <w:rFonts w:ascii="Times New Roman" w:hAnsi="Times New Roman" w:cs="Times New Roman"/>
          <w:sz w:val="28"/>
          <w:szCs w:val="28"/>
        </w:rPr>
      </w:pPr>
    </w:p>
    <w:p w:rsidR="00571260" w:rsidRPr="00EF0BB4" w:rsidRDefault="00571260" w:rsidP="00571260">
      <w:pPr>
        <w:spacing w:line="240" w:lineRule="auto"/>
        <w:rPr>
          <w:rFonts w:ascii="Times New Roman" w:hAnsi="Times New Roman" w:cs="Times New Roman"/>
          <w:sz w:val="28"/>
          <w:szCs w:val="28"/>
        </w:rPr>
      </w:pPr>
    </w:p>
    <w:p w:rsidR="00051792" w:rsidRPr="00051792" w:rsidRDefault="00B07C72" w:rsidP="00051792">
      <w:pPr>
        <w:tabs>
          <w:tab w:val="left" w:pos="709"/>
        </w:tabs>
        <w:autoSpaceDE w:val="0"/>
        <w:autoSpaceDN w:val="0"/>
        <w:adjustRightInd w:val="0"/>
        <w:spacing w:after="0" w:line="290" w:lineRule="exact"/>
        <w:jc w:val="both"/>
        <w:rPr>
          <w:rFonts w:ascii="Times New Roman" w:hAnsi="Times New Roman" w:cs="Times New Roman"/>
          <w:sz w:val="28"/>
          <w:szCs w:val="28"/>
        </w:rPr>
      </w:pPr>
      <w:r>
        <w:rPr>
          <w:rFonts w:ascii="Times New Roman" w:hAnsi="Times New Roman" w:cs="Times New Roman"/>
          <w:sz w:val="28"/>
          <w:szCs w:val="28"/>
        </w:rPr>
        <w:tab/>
      </w:r>
      <w:r w:rsidR="00051792" w:rsidRPr="00051792">
        <w:rPr>
          <w:rFonts w:ascii="Times New Roman" w:hAnsi="Times New Roman" w:cs="Times New Roman"/>
          <w:sz w:val="28"/>
          <w:szCs w:val="28"/>
        </w:rPr>
        <w:t>В соответствии с Гражданским кодексом Российской Федерации, Федеральным законом от 25.10.2001 № 137-ФЗ «О введении в действие Земельного кодекса Российской Федерации», со статьями 39</w:t>
      </w:r>
      <w:r w:rsidR="00051792" w:rsidRPr="00051792">
        <w:rPr>
          <w:rFonts w:ascii="Times New Roman" w:hAnsi="Times New Roman" w:cs="Times New Roman"/>
          <w:sz w:val="28"/>
          <w:szCs w:val="28"/>
          <w:vertAlign w:val="superscript"/>
        </w:rPr>
        <w:t>33</w:t>
      </w:r>
      <w:r w:rsidR="00051792" w:rsidRPr="00051792">
        <w:rPr>
          <w:szCs w:val="28"/>
        </w:rPr>
        <w:t>,</w:t>
      </w:r>
      <w:r w:rsidR="00051792">
        <w:rPr>
          <w:szCs w:val="28"/>
        </w:rPr>
        <w:t xml:space="preserve"> </w:t>
      </w:r>
      <w:r w:rsidR="00051792" w:rsidRPr="00051792">
        <w:rPr>
          <w:szCs w:val="28"/>
        </w:rPr>
        <w:t xml:space="preserve"> </w:t>
      </w:r>
      <w:r w:rsidR="00051792" w:rsidRPr="00051792">
        <w:rPr>
          <w:rFonts w:ascii="Times New Roman" w:hAnsi="Times New Roman" w:cs="Times New Roman"/>
          <w:sz w:val="28"/>
          <w:szCs w:val="28"/>
        </w:rPr>
        <w:t>39</w:t>
      </w:r>
      <w:r w:rsidR="00051792" w:rsidRPr="00051792">
        <w:rPr>
          <w:rFonts w:ascii="Times New Roman" w:hAnsi="Times New Roman" w:cs="Times New Roman"/>
          <w:sz w:val="28"/>
          <w:szCs w:val="28"/>
          <w:vertAlign w:val="superscript"/>
        </w:rPr>
        <w:t>36-1</w:t>
      </w:r>
      <w:r w:rsidR="00051792">
        <w:rPr>
          <w:rFonts w:ascii="Times New Roman" w:hAnsi="Times New Roman" w:cs="Times New Roman"/>
          <w:sz w:val="28"/>
          <w:szCs w:val="28"/>
        </w:rPr>
        <w:t xml:space="preserve"> </w:t>
      </w:r>
      <w:r w:rsidR="00051792" w:rsidRPr="00051792">
        <w:rPr>
          <w:rFonts w:ascii="Times New Roman" w:hAnsi="Times New Roman" w:cs="Times New Roman"/>
          <w:sz w:val="28"/>
          <w:szCs w:val="28"/>
        </w:rPr>
        <w:t xml:space="preserve">Земельного кодекса Российской Федерации и в целях приведения муниципальных правовых актов муниципального образования город Краснодар в соответствие с действующим законодательством  </w:t>
      </w:r>
      <w:bookmarkStart w:id="0" w:name="_GoBack"/>
      <w:bookmarkEnd w:id="0"/>
      <w:r w:rsidR="00051792" w:rsidRPr="00051792">
        <w:rPr>
          <w:rFonts w:ascii="Times New Roman" w:hAnsi="Times New Roman" w:cs="Times New Roman"/>
          <w:sz w:val="28"/>
          <w:szCs w:val="28"/>
        </w:rPr>
        <w:t xml:space="preserve">п о с т а н о в л я ю: </w:t>
      </w:r>
    </w:p>
    <w:p w:rsidR="00051792" w:rsidRPr="00051792" w:rsidRDefault="00051792" w:rsidP="00051792">
      <w:pPr>
        <w:tabs>
          <w:tab w:val="left" w:pos="709"/>
        </w:tabs>
        <w:autoSpaceDE w:val="0"/>
        <w:autoSpaceDN w:val="0"/>
        <w:adjustRightInd w:val="0"/>
        <w:spacing w:after="0" w:line="290" w:lineRule="exact"/>
        <w:jc w:val="both"/>
        <w:rPr>
          <w:rFonts w:ascii="Times New Roman" w:hAnsi="Times New Roman" w:cs="Times New Roman"/>
          <w:sz w:val="28"/>
          <w:szCs w:val="28"/>
        </w:rPr>
      </w:pPr>
      <w:r>
        <w:rPr>
          <w:rFonts w:ascii="Times New Roman" w:hAnsi="Times New Roman" w:cs="Times New Roman"/>
          <w:sz w:val="28"/>
          <w:szCs w:val="28"/>
        </w:rPr>
        <w:tab/>
      </w:r>
      <w:r w:rsidRPr="00051792">
        <w:rPr>
          <w:rFonts w:ascii="Times New Roman" w:hAnsi="Times New Roman" w:cs="Times New Roman"/>
          <w:sz w:val="28"/>
          <w:szCs w:val="28"/>
        </w:rPr>
        <w:t>1. Утвердить Порядок определения размера платы за использование земельных участков, находящихся в муниципальной собственности, расположенных на территории муниципального образования город Краснодар, для возведения гражданами гаражей, являющихся некапитальными сооружениями (прилагается).</w:t>
      </w:r>
    </w:p>
    <w:p w:rsidR="00051792" w:rsidRPr="00051792" w:rsidRDefault="00051792" w:rsidP="00051792">
      <w:pPr>
        <w:tabs>
          <w:tab w:val="left" w:pos="709"/>
        </w:tabs>
        <w:autoSpaceDE w:val="0"/>
        <w:autoSpaceDN w:val="0"/>
        <w:adjustRightInd w:val="0"/>
        <w:spacing w:after="0" w:line="290" w:lineRule="exact"/>
        <w:jc w:val="both"/>
        <w:rPr>
          <w:rFonts w:ascii="Times New Roman" w:hAnsi="Times New Roman" w:cs="Times New Roman"/>
          <w:sz w:val="28"/>
          <w:szCs w:val="28"/>
        </w:rPr>
      </w:pPr>
      <w:r>
        <w:rPr>
          <w:rFonts w:ascii="Times New Roman" w:hAnsi="Times New Roman" w:cs="Times New Roman"/>
          <w:sz w:val="28"/>
          <w:szCs w:val="28"/>
        </w:rPr>
        <w:tab/>
      </w:r>
      <w:r w:rsidRPr="00051792">
        <w:rPr>
          <w:rFonts w:ascii="Times New Roman" w:hAnsi="Times New Roman" w:cs="Times New Roman"/>
          <w:sz w:val="28"/>
          <w:szCs w:val="28"/>
        </w:rPr>
        <w:t xml:space="preserve">2. Департаменту информационной политики администрации муници-пального образования город Краснодар (Косарева) опубликовать официально настоящее постановление в установленном порядке. </w:t>
      </w:r>
    </w:p>
    <w:p w:rsidR="00051792" w:rsidRPr="00051792" w:rsidRDefault="00051792" w:rsidP="00051792">
      <w:pPr>
        <w:tabs>
          <w:tab w:val="left" w:pos="709"/>
        </w:tabs>
        <w:autoSpaceDE w:val="0"/>
        <w:autoSpaceDN w:val="0"/>
        <w:adjustRightInd w:val="0"/>
        <w:spacing w:after="0" w:line="290" w:lineRule="exact"/>
        <w:jc w:val="both"/>
        <w:rPr>
          <w:rFonts w:ascii="Times New Roman" w:hAnsi="Times New Roman" w:cs="Times New Roman"/>
          <w:sz w:val="28"/>
          <w:szCs w:val="28"/>
        </w:rPr>
      </w:pPr>
      <w:r>
        <w:rPr>
          <w:rFonts w:ascii="Times New Roman" w:hAnsi="Times New Roman" w:cs="Times New Roman"/>
          <w:sz w:val="28"/>
          <w:szCs w:val="28"/>
        </w:rPr>
        <w:tab/>
      </w:r>
      <w:r w:rsidRPr="00051792">
        <w:rPr>
          <w:rFonts w:ascii="Times New Roman" w:hAnsi="Times New Roman" w:cs="Times New Roman"/>
          <w:sz w:val="28"/>
          <w:szCs w:val="28"/>
        </w:rPr>
        <w:t>3. Настоящее постановление вступает в силу со дня его официального опубликования.</w:t>
      </w:r>
    </w:p>
    <w:p w:rsidR="00571260" w:rsidRDefault="00051792" w:rsidP="00051792">
      <w:pPr>
        <w:tabs>
          <w:tab w:val="left" w:pos="709"/>
        </w:tabs>
        <w:autoSpaceDE w:val="0"/>
        <w:autoSpaceDN w:val="0"/>
        <w:adjustRightInd w:val="0"/>
        <w:spacing w:after="0" w:line="290" w:lineRule="exact"/>
        <w:jc w:val="both"/>
        <w:rPr>
          <w:rFonts w:ascii="Times New Roman" w:hAnsi="Times New Roman" w:cs="Times New Roman"/>
          <w:sz w:val="28"/>
          <w:szCs w:val="28"/>
        </w:rPr>
      </w:pPr>
      <w:r>
        <w:rPr>
          <w:rFonts w:ascii="Times New Roman" w:hAnsi="Times New Roman" w:cs="Times New Roman"/>
          <w:sz w:val="28"/>
          <w:szCs w:val="28"/>
        </w:rPr>
        <w:tab/>
      </w:r>
      <w:r w:rsidRPr="00051792">
        <w:rPr>
          <w:rFonts w:ascii="Times New Roman" w:hAnsi="Times New Roman" w:cs="Times New Roman"/>
          <w:sz w:val="28"/>
          <w:szCs w:val="28"/>
        </w:rPr>
        <w:t>4. Контроль за выполнением настоящего постановления возложить на заместителя главы муниципального образования город Краснодар Р.С.Лузинова.</w:t>
      </w:r>
    </w:p>
    <w:p w:rsidR="00051792" w:rsidRDefault="00051792" w:rsidP="00051792">
      <w:pPr>
        <w:tabs>
          <w:tab w:val="left" w:pos="709"/>
        </w:tabs>
        <w:autoSpaceDE w:val="0"/>
        <w:autoSpaceDN w:val="0"/>
        <w:adjustRightInd w:val="0"/>
        <w:spacing w:after="0" w:line="290" w:lineRule="exact"/>
        <w:jc w:val="both"/>
        <w:rPr>
          <w:rFonts w:ascii="Times New Roman" w:hAnsi="Times New Roman" w:cs="Times New Roman"/>
          <w:sz w:val="28"/>
          <w:szCs w:val="28"/>
        </w:rPr>
      </w:pPr>
    </w:p>
    <w:p w:rsidR="00051792" w:rsidRPr="001766AC" w:rsidRDefault="00051792" w:rsidP="00051792">
      <w:pPr>
        <w:tabs>
          <w:tab w:val="left" w:pos="709"/>
        </w:tabs>
        <w:autoSpaceDE w:val="0"/>
        <w:autoSpaceDN w:val="0"/>
        <w:adjustRightInd w:val="0"/>
        <w:spacing w:after="0" w:line="290" w:lineRule="exact"/>
        <w:jc w:val="both"/>
        <w:rPr>
          <w:rFonts w:ascii="Times New Roman" w:hAnsi="Times New Roman" w:cs="Times New Roman"/>
          <w:sz w:val="28"/>
          <w:szCs w:val="28"/>
        </w:rPr>
      </w:pPr>
    </w:p>
    <w:p w:rsidR="006B57C6" w:rsidRDefault="006B57C6" w:rsidP="00A56CB2">
      <w:pPr>
        <w:spacing w:after="0" w:line="290" w:lineRule="exact"/>
        <w:rPr>
          <w:rFonts w:ascii="Times New Roman" w:hAnsi="Times New Roman" w:cs="Times New Roman"/>
          <w:sz w:val="28"/>
          <w:szCs w:val="28"/>
        </w:rPr>
      </w:pPr>
      <w:r w:rsidRPr="006B57C6">
        <w:rPr>
          <w:rFonts w:ascii="Times New Roman" w:hAnsi="Times New Roman" w:cs="Times New Roman"/>
          <w:sz w:val="28"/>
          <w:szCs w:val="28"/>
        </w:rPr>
        <w:t>Глава муниципального</w:t>
      </w:r>
    </w:p>
    <w:p w:rsidR="007E76EB" w:rsidRDefault="006B57C6" w:rsidP="00A56CB2">
      <w:pPr>
        <w:spacing w:after="0" w:line="290" w:lineRule="exact"/>
        <w:rPr>
          <w:rFonts w:ascii="Times New Roman" w:hAnsi="Times New Roman" w:cs="Times New Roman"/>
          <w:sz w:val="28"/>
          <w:szCs w:val="28"/>
        </w:rPr>
      </w:pPr>
      <w:r w:rsidRPr="006B57C6">
        <w:rPr>
          <w:rFonts w:ascii="Times New Roman" w:hAnsi="Times New Roman" w:cs="Times New Roman"/>
          <w:sz w:val="28"/>
          <w:szCs w:val="28"/>
        </w:rPr>
        <w:t xml:space="preserve">образования город Краснодар                                                       </w:t>
      </w:r>
      <w:r>
        <w:rPr>
          <w:rFonts w:ascii="Times New Roman" w:hAnsi="Times New Roman" w:cs="Times New Roman"/>
          <w:sz w:val="28"/>
          <w:szCs w:val="28"/>
        </w:rPr>
        <w:t xml:space="preserve">  </w:t>
      </w:r>
      <w:r w:rsidRPr="006B57C6">
        <w:rPr>
          <w:rFonts w:ascii="Times New Roman" w:hAnsi="Times New Roman" w:cs="Times New Roman"/>
          <w:sz w:val="28"/>
          <w:szCs w:val="28"/>
        </w:rPr>
        <w:t>А.А.Алексеенко</w:t>
      </w:r>
    </w:p>
    <w:sectPr w:rsidR="007E76EB" w:rsidSect="001A4DD4">
      <w:headerReference w:type="default" r:id="rId6"/>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927" w:rsidRDefault="00AA7927" w:rsidP="00F23C06">
      <w:pPr>
        <w:spacing w:after="0" w:line="240" w:lineRule="auto"/>
      </w:pPr>
      <w:r>
        <w:separator/>
      </w:r>
    </w:p>
  </w:endnote>
  <w:endnote w:type="continuationSeparator" w:id="0">
    <w:p w:rsidR="00AA7927" w:rsidRDefault="00AA7927" w:rsidP="00F2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927" w:rsidRDefault="00AA7927" w:rsidP="00F23C06">
      <w:pPr>
        <w:spacing w:after="0" w:line="240" w:lineRule="auto"/>
      </w:pPr>
      <w:r>
        <w:separator/>
      </w:r>
    </w:p>
  </w:footnote>
  <w:footnote w:type="continuationSeparator" w:id="0">
    <w:p w:rsidR="00AA7927" w:rsidRDefault="00AA7927" w:rsidP="00F23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299205"/>
      <w:docPartObj>
        <w:docPartGallery w:val="Page Numbers (Top of Page)"/>
        <w:docPartUnique/>
      </w:docPartObj>
    </w:sdtPr>
    <w:sdtEndPr>
      <w:rPr>
        <w:rFonts w:ascii="Times New Roman" w:hAnsi="Times New Roman" w:cs="Times New Roman"/>
        <w:sz w:val="28"/>
        <w:szCs w:val="28"/>
      </w:rPr>
    </w:sdtEndPr>
    <w:sdtContent>
      <w:p w:rsidR="00F23C06" w:rsidRPr="00F23C06" w:rsidRDefault="00F23C06">
        <w:pPr>
          <w:pStyle w:val="a3"/>
          <w:jc w:val="center"/>
          <w:rPr>
            <w:rFonts w:ascii="Times New Roman" w:hAnsi="Times New Roman" w:cs="Times New Roman"/>
            <w:sz w:val="28"/>
            <w:szCs w:val="28"/>
          </w:rPr>
        </w:pPr>
        <w:r w:rsidRPr="00F23C06">
          <w:rPr>
            <w:rFonts w:ascii="Times New Roman" w:hAnsi="Times New Roman" w:cs="Times New Roman"/>
            <w:sz w:val="28"/>
            <w:szCs w:val="28"/>
          </w:rPr>
          <w:fldChar w:fldCharType="begin"/>
        </w:r>
        <w:r w:rsidRPr="00F23C06">
          <w:rPr>
            <w:rFonts w:ascii="Times New Roman" w:hAnsi="Times New Roman" w:cs="Times New Roman"/>
            <w:sz w:val="28"/>
            <w:szCs w:val="28"/>
          </w:rPr>
          <w:instrText>PAGE   \* MERGEFORMAT</w:instrText>
        </w:r>
        <w:r w:rsidRPr="00F23C06">
          <w:rPr>
            <w:rFonts w:ascii="Times New Roman" w:hAnsi="Times New Roman" w:cs="Times New Roman"/>
            <w:sz w:val="28"/>
            <w:szCs w:val="28"/>
          </w:rPr>
          <w:fldChar w:fldCharType="separate"/>
        </w:r>
        <w:r w:rsidR="00BC507F">
          <w:rPr>
            <w:rFonts w:ascii="Times New Roman" w:hAnsi="Times New Roman" w:cs="Times New Roman"/>
            <w:noProof/>
            <w:sz w:val="28"/>
            <w:szCs w:val="28"/>
          </w:rPr>
          <w:t>2</w:t>
        </w:r>
        <w:r w:rsidRPr="00F23C06">
          <w:rPr>
            <w:rFonts w:ascii="Times New Roman" w:hAnsi="Times New Roman" w:cs="Times New Roman"/>
            <w:sz w:val="28"/>
            <w:szCs w:val="28"/>
          </w:rPr>
          <w:fldChar w:fldCharType="end"/>
        </w:r>
      </w:p>
    </w:sdtContent>
  </w:sdt>
  <w:p w:rsidR="00F23C06" w:rsidRDefault="00F23C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B7"/>
    <w:rsid w:val="00051792"/>
    <w:rsid w:val="000B35B2"/>
    <w:rsid w:val="000D3562"/>
    <w:rsid w:val="00167328"/>
    <w:rsid w:val="00167FDA"/>
    <w:rsid w:val="001934D2"/>
    <w:rsid w:val="00196610"/>
    <w:rsid w:val="001A4DD4"/>
    <w:rsid w:val="001E52A3"/>
    <w:rsid w:val="00221125"/>
    <w:rsid w:val="002E4D1D"/>
    <w:rsid w:val="002F11EA"/>
    <w:rsid w:val="00326D17"/>
    <w:rsid w:val="00363AD5"/>
    <w:rsid w:val="003A01E1"/>
    <w:rsid w:val="003B4512"/>
    <w:rsid w:val="003E6ADD"/>
    <w:rsid w:val="0040211C"/>
    <w:rsid w:val="00444B83"/>
    <w:rsid w:val="004648F7"/>
    <w:rsid w:val="00481B14"/>
    <w:rsid w:val="00486781"/>
    <w:rsid w:val="00543EE1"/>
    <w:rsid w:val="0056480F"/>
    <w:rsid w:val="00571260"/>
    <w:rsid w:val="00572F10"/>
    <w:rsid w:val="005E0E36"/>
    <w:rsid w:val="005E2516"/>
    <w:rsid w:val="006310AE"/>
    <w:rsid w:val="00650971"/>
    <w:rsid w:val="00684F21"/>
    <w:rsid w:val="006B57C6"/>
    <w:rsid w:val="006C6F1C"/>
    <w:rsid w:val="006E0F2C"/>
    <w:rsid w:val="006E6D01"/>
    <w:rsid w:val="006F00E9"/>
    <w:rsid w:val="00707408"/>
    <w:rsid w:val="00725C8E"/>
    <w:rsid w:val="00795842"/>
    <w:rsid w:val="007B6699"/>
    <w:rsid w:val="007E76EB"/>
    <w:rsid w:val="007F0458"/>
    <w:rsid w:val="00806F11"/>
    <w:rsid w:val="00812EEC"/>
    <w:rsid w:val="008736FA"/>
    <w:rsid w:val="008F6C8C"/>
    <w:rsid w:val="00922CDF"/>
    <w:rsid w:val="0093154D"/>
    <w:rsid w:val="009E51CB"/>
    <w:rsid w:val="009F7C3E"/>
    <w:rsid w:val="00A14F4F"/>
    <w:rsid w:val="00A55B74"/>
    <w:rsid w:val="00A56CB2"/>
    <w:rsid w:val="00A6357D"/>
    <w:rsid w:val="00A75F4F"/>
    <w:rsid w:val="00A94A3A"/>
    <w:rsid w:val="00A9650A"/>
    <w:rsid w:val="00AA1161"/>
    <w:rsid w:val="00AA3A6D"/>
    <w:rsid w:val="00AA7927"/>
    <w:rsid w:val="00B07C72"/>
    <w:rsid w:val="00B22967"/>
    <w:rsid w:val="00BC507F"/>
    <w:rsid w:val="00BD046C"/>
    <w:rsid w:val="00BF492A"/>
    <w:rsid w:val="00C32632"/>
    <w:rsid w:val="00C46506"/>
    <w:rsid w:val="00C50C99"/>
    <w:rsid w:val="00CA713C"/>
    <w:rsid w:val="00CC2324"/>
    <w:rsid w:val="00D45315"/>
    <w:rsid w:val="00EE39BA"/>
    <w:rsid w:val="00EF12A9"/>
    <w:rsid w:val="00F23C06"/>
    <w:rsid w:val="00F40526"/>
    <w:rsid w:val="00F73562"/>
    <w:rsid w:val="00F76FB3"/>
    <w:rsid w:val="00FC032A"/>
    <w:rsid w:val="00FD2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432CE"/>
  <w15:chartTrackingRefBased/>
  <w15:docId w15:val="{733DCD66-FB08-464E-B71D-84DAED23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2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1260"/>
  </w:style>
  <w:style w:type="paragraph" w:styleId="a5">
    <w:name w:val="footer"/>
    <w:basedOn w:val="a"/>
    <w:link w:val="a6"/>
    <w:uiPriority w:val="99"/>
    <w:unhideWhenUsed/>
    <w:rsid w:val="005712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1260"/>
  </w:style>
  <w:style w:type="paragraph" w:styleId="a7">
    <w:name w:val="Balloon Text"/>
    <w:basedOn w:val="a"/>
    <w:link w:val="a8"/>
    <w:uiPriority w:val="99"/>
    <w:semiHidden/>
    <w:unhideWhenUsed/>
    <w:rsid w:val="005712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71260"/>
    <w:rPr>
      <w:rFonts w:ascii="Segoe UI" w:hAnsi="Segoe UI" w:cs="Segoe UI"/>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51792"/>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Светлана Анатольевна</dc:creator>
  <cp:keywords/>
  <dc:description/>
  <cp:lastModifiedBy>Богданова Т.В.</cp:lastModifiedBy>
  <cp:revision>47</cp:revision>
  <cp:lastPrinted>2022-03-14T13:19:00Z</cp:lastPrinted>
  <dcterms:created xsi:type="dcterms:W3CDTF">2022-02-18T12:35:00Z</dcterms:created>
  <dcterms:modified xsi:type="dcterms:W3CDTF">2022-08-15T07:30:00Z</dcterms:modified>
</cp:coreProperties>
</file>