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1BB1" w:rsidRPr="000977E5" w:rsidRDefault="00361BB1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155" w:rsidRPr="003527E5" w:rsidRDefault="003527E5" w:rsidP="003527E5">
      <w:pPr>
        <w:tabs>
          <w:tab w:val="left" w:pos="708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3527E5">
        <w:rPr>
          <w:b/>
          <w:sz w:val="28"/>
          <w:szCs w:val="28"/>
        </w:rPr>
        <w:t xml:space="preserve">Об утверждении тарифов на платные услуги, не относящиеся к основному виду деятельности, оказываемые муниципальным автономным </w:t>
      </w:r>
      <w:r>
        <w:rPr>
          <w:b/>
          <w:sz w:val="28"/>
          <w:szCs w:val="28"/>
        </w:rPr>
        <w:t xml:space="preserve">               </w:t>
      </w:r>
      <w:r w:rsidRPr="003527E5">
        <w:rPr>
          <w:b/>
          <w:sz w:val="28"/>
          <w:szCs w:val="28"/>
        </w:rPr>
        <w:t xml:space="preserve">театрально-концертным учреждением муниципального </w:t>
      </w:r>
      <w:r>
        <w:rPr>
          <w:b/>
          <w:sz w:val="28"/>
          <w:szCs w:val="28"/>
        </w:rPr>
        <w:t xml:space="preserve">                             </w:t>
      </w:r>
      <w:r w:rsidRPr="003527E5">
        <w:rPr>
          <w:b/>
          <w:sz w:val="28"/>
          <w:szCs w:val="28"/>
        </w:rPr>
        <w:t xml:space="preserve">образования город Краснодар «Краснодарское творческое </w:t>
      </w:r>
      <w:r>
        <w:rPr>
          <w:b/>
          <w:sz w:val="28"/>
          <w:szCs w:val="28"/>
        </w:rPr>
        <w:t xml:space="preserve">                            </w:t>
      </w:r>
      <w:r w:rsidRPr="003527E5">
        <w:rPr>
          <w:b/>
          <w:sz w:val="28"/>
          <w:szCs w:val="28"/>
        </w:rPr>
        <w:t>объединение «Премьера</w:t>
      </w:r>
      <w:r w:rsidR="00D2346F">
        <w:rPr>
          <w:b/>
          <w:sz w:val="28"/>
          <w:szCs w:val="28"/>
        </w:rPr>
        <w:t>»</w:t>
      </w:r>
    </w:p>
    <w:p w:rsidR="00CE4631" w:rsidRDefault="00CE4631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85B57" w:rsidRDefault="00785B57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3527E5" w:rsidRDefault="003527E5" w:rsidP="003527E5">
      <w:pPr>
        <w:pStyle w:val="ConsPlusNormal"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городской Думы Краснодара от 25.05.2006            № 10 п. 10 «О порядке установления тарифов на услуги муниципальных предприятий и учреждений муниципального образования город Краснодар»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527E5" w:rsidRPr="003527E5" w:rsidRDefault="003527E5" w:rsidP="003527E5">
      <w:pPr>
        <w:keepLines/>
        <w:tabs>
          <w:tab w:val="left" w:pos="840"/>
        </w:tabs>
        <w:suppressAutoHyphens/>
        <w:ind w:firstLine="709"/>
        <w:jc w:val="both"/>
        <w:rPr>
          <w:sz w:val="28"/>
          <w:szCs w:val="28"/>
        </w:rPr>
      </w:pPr>
      <w:r w:rsidRPr="003527E5">
        <w:rPr>
          <w:sz w:val="28"/>
          <w:szCs w:val="28"/>
        </w:rPr>
        <w:t>1. Утвердить тарифы на платные услуги, не относящиеся к основному виду деятельности, оказываемые муниципальным автономным театрально-кон</w:t>
      </w:r>
      <w:r w:rsidRPr="003527E5">
        <w:rPr>
          <w:sz w:val="28"/>
          <w:szCs w:val="28"/>
        </w:rPr>
        <w:softHyphen/>
        <w:t>цертным учреждением муниципального образования город Краснодар «Крас</w:t>
      </w:r>
      <w:r w:rsidRPr="003527E5">
        <w:rPr>
          <w:sz w:val="28"/>
          <w:szCs w:val="28"/>
        </w:rPr>
        <w:softHyphen/>
        <w:t>нодарское творческое объединение «Премьера» на 201</w:t>
      </w:r>
      <w:r w:rsidR="002D1614">
        <w:rPr>
          <w:sz w:val="28"/>
          <w:szCs w:val="28"/>
        </w:rPr>
        <w:t>6</w:t>
      </w:r>
      <w:r w:rsidRPr="003527E5">
        <w:rPr>
          <w:sz w:val="28"/>
          <w:szCs w:val="28"/>
        </w:rPr>
        <w:t xml:space="preserve"> год согласно приложе</w:t>
      </w:r>
      <w:r w:rsidRPr="003527E5">
        <w:rPr>
          <w:sz w:val="28"/>
          <w:szCs w:val="28"/>
        </w:rPr>
        <w:softHyphen/>
        <w:t>нию.</w:t>
      </w:r>
    </w:p>
    <w:p w:rsidR="003527E5" w:rsidRDefault="003527E5" w:rsidP="003527E5">
      <w:pPr>
        <w:pStyle w:val="ConsPlusNormal"/>
        <w:keepLines/>
        <w:widowControl/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культуры администрации муниципального образования город Краснодар (Рубан) обеспечить контроль за правильностью применения утверждённых тарифов и внесением соответствующих изменений в смету доходов и расходов по средствам, полученным от предпринимательской и иной приносящей доход деятельности муниципального автономного театральн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концертного учреждения муниципального образования город Краснодар «Краснодарское творческое объединение «Премьера».</w:t>
      </w:r>
    </w:p>
    <w:p w:rsidR="003527E5" w:rsidRPr="006100FC" w:rsidRDefault="003527E5" w:rsidP="003527E5">
      <w:pPr>
        <w:pStyle w:val="ConsPlusNormal"/>
        <w:tabs>
          <w:tab w:val="left" w:pos="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муниципального образования город </w:t>
      </w:r>
      <w:r w:rsidRPr="006100FC">
        <w:rPr>
          <w:rFonts w:ascii="Times New Roman" w:hAnsi="Times New Roman" w:cs="Times New Roman"/>
          <w:sz w:val="28"/>
          <w:szCs w:val="28"/>
        </w:rPr>
        <w:t xml:space="preserve">Краснодар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D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28.05.2015</w:t>
      </w:r>
      <w:r w:rsidRPr="0061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D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4334</w:t>
      </w:r>
      <w:r w:rsidRPr="0061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тарифов на платные услуги, не относящиеся к основному виду деятельности, оказываемые муниципальным автономным теат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рально-</w:t>
      </w:r>
      <w:r w:rsidRPr="0061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концертным учреждением муниципального образования город Краснодар «Краснодарское творческое объединение «Премьера»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7E5" w:rsidRPr="006C3E5C" w:rsidRDefault="003527E5" w:rsidP="003527E5">
      <w:pPr>
        <w:pStyle w:val="ConsPlusNormal"/>
        <w:tabs>
          <w:tab w:val="left" w:pos="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5C">
        <w:rPr>
          <w:rFonts w:ascii="Times New Roman" w:hAnsi="Times New Roman" w:cs="Times New Roman"/>
          <w:sz w:val="28"/>
          <w:szCs w:val="28"/>
        </w:rPr>
        <w:lastRenderedPageBreak/>
        <w:t>4. Информационно-аналитическому управлению администрации муници</w:t>
      </w:r>
      <w:r w:rsidRPr="006C3E5C">
        <w:rPr>
          <w:rFonts w:ascii="Times New Roman" w:hAnsi="Times New Roman" w:cs="Times New Roman"/>
          <w:sz w:val="28"/>
          <w:szCs w:val="28"/>
        </w:rPr>
        <w:softHyphen/>
        <w:t>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 Краснодар (Тычинкин)</w:t>
      </w:r>
      <w:r w:rsidRPr="006C3E5C">
        <w:rPr>
          <w:rFonts w:ascii="Times New Roman" w:hAnsi="Times New Roman" w:cs="Times New Roman"/>
          <w:sz w:val="28"/>
          <w:szCs w:val="28"/>
        </w:rPr>
        <w:t xml:space="preserve"> опубликовать официально настоящее постановление в установленном порядке.</w:t>
      </w:r>
    </w:p>
    <w:p w:rsidR="003527E5" w:rsidRPr="003527E5" w:rsidRDefault="003527E5" w:rsidP="003527E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Arial"/>
          <w:sz w:val="28"/>
          <w:szCs w:val="28"/>
        </w:rPr>
      </w:pPr>
      <w:r w:rsidRPr="003527E5">
        <w:rPr>
          <w:rFonts w:eastAsia="Arial"/>
          <w:sz w:val="28"/>
          <w:szCs w:val="28"/>
        </w:rPr>
        <w:t xml:space="preserve">5. Настоящее постановление вступает в силу со дня его официального опубликования. </w:t>
      </w:r>
    </w:p>
    <w:p w:rsidR="003527E5" w:rsidRPr="006C3E5C" w:rsidRDefault="003527E5" w:rsidP="003527E5">
      <w:pPr>
        <w:pStyle w:val="ac"/>
        <w:widowControl w:val="0"/>
        <w:suppressAutoHyphens/>
        <w:spacing w:before="0" w:beforeAutospacing="0" w:after="0" w:afterAutospacing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6C3E5C">
        <w:rPr>
          <w:rFonts w:eastAsia="Arial"/>
          <w:color w:val="auto"/>
          <w:sz w:val="28"/>
          <w:szCs w:val="28"/>
          <w:lang w:eastAsia="ar-SA"/>
        </w:rPr>
        <w:t xml:space="preserve">6. </w:t>
      </w:r>
      <w:proofErr w:type="gramStart"/>
      <w:r w:rsidRPr="006C3E5C">
        <w:rPr>
          <w:rFonts w:eastAsia="Arial"/>
          <w:color w:val="auto"/>
          <w:sz w:val="28"/>
          <w:szCs w:val="28"/>
          <w:lang w:eastAsia="ar-SA"/>
        </w:rPr>
        <w:t>Контроль за</w:t>
      </w:r>
      <w:proofErr w:type="gramEnd"/>
      <w:r w:rsidRPr="006C3E5C">
        <w:rPr>
          <w:rFonts w:eastAsia="Arial"/>
          <w:color w:val="auto"/>
          <w:sz w:val="28"/>
          <w:szCs w:val="28"/>
          <w:lang w:eastAsia="ar-SA"/>
        </w:rPr>
        <w:t xml:space="preserve"> выполнением настоящего постановления оставляю за со</w:t>
      </w:r>
      <w:r w:rsidRPr="006C3E5C">
        <w:rPr>
          <w:rFonts w:eastAsia="Arial"/>
          <w:color w:val="auto"/>
          <w:sz w:val="28"/>
          <w:szCs w:val="28"/>
          <w:lang w:eastAsia="ar-SA"/>
        </w:rPr>
        <w:softHyphen/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5B5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785B57" w:rsidRDefault="00785B57" w:rsidP="00785B5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500643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 w:rsidR="002D1614">
        <w:rPr>
          <w:sz w:val="28"/>
          <w:szCs w:val="28"/>
        </w:rPr>
        <w:t xml:space="preserve"> </w:t>
      </w:r>
      <w:bookmarkStart w:id="0" w:name="_GoBack"/>
      <w:bookmarkEnd w:id="0"/>
      <w:r w:rsidR="001F27A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А.С.Копайгородский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AD047F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783B87" w:rsidRDefault="00C97F04" w:rsidP="00FE6462">
      <w:pPr>
        <w:rPr>
          <w:sz w:val="28"/>
          <w:szCs w:val="28"/>
        </w:rPr>
      </w:pPr>
    </w:p>
    <w:sectPr w:rsidR="00C97F04" w:rsidRPr="00783B87" w:rsidSect="00361BB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58" w:rsidRDefault="006B2B58" w:rsidP="00C70A87">
      <w:r>
        <w:separator/>
      </w:r>
    </w:p>
  </w:endnote>
  <w:endnote w:type="continuationSeparator" w:id="0">
    <w:p w:rsidR="006B2B58" w:rsidRDefault="006B2B58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58" w:rsidRDefault="006B2B58" w:rsidP="00C70A87">
      <w:r>
        <w:separator/>
      </w:r>
    </w:p>
  </w:footnote>
  <w:footnote w:type="continuationSeparator" w:id="0">
    <w:p w:rsidR="006B2B58" w:rsidRDefault="006B2B58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1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C13DC" w:rsidRPr="000C13DC" w:rsidRDefault="000C13DC">
        <w:pPr>
          <w:pStyle w:val="a7"/>
          <w:jc w:val="center"/>
          <w:rPr>
            <w:sz w:val="28"/>
            <w:szCs w:val="28"/>
          </w:rPr>
        </w:pPr>
        <w:r w:rsidRPr="000C13DC">
          <w:rPr>
            <w:sz w:val="28"/>
            <w:szCs w:val="28"/>
          </w:rPr>
          <w:fldChar w:fldCharType="begin"/>
        </w:r>
        <w:r w:rsidRPr="000C13DC">
          <w:rPr>
            <w:sz w:val="28"/>
            <w:szCs w:val="28"/>
          </w:rPr>
          <w:instrText xml:space="preserve"> PAGE   \* MERGEFORMAT </w:instrText>
        </w:r>
        <w:r w:rsidRPr="000C13DC">
          <w:rPr>
            <w:sz w:val="28"/>
            <w:szCs w:val="28"/>
          </w:rPr>
          <w:fldChar w:fldCharType="separate"/>
        </w:r>
        <w:r w:rsidR="00500643">
          <w:rPr>
            <w:noProof/>
            <w:sz w:val="28"/>
            <w:szCs w:val="28"/>
          </w:rPr>
          <w:t>2</w:t>
        </w:r>
        <w:r w:rsidRPr="000C13DC">
          <w:rPr>
            <w:sz w:val="28"/>
            <w:szCs w:val="28"/>
          </w:rPr>
          <w:fldChar w:fldCharType="end"/>
        </w:r>
      </w:p>
    </w:sdtContent>
  </w:sdt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51A2E"/>
    <w:rsid w:val="00060D47"/>
    <w:rsid w:val="000660F4"/>
    <w:rsid w:val="0007049C"/>
    <w:rsid w:val="000906A7"/>
    <w:rsid w:val="00090AF2"/>
    <w:rsid w:val="00091441"/>
    <w:rsid w:val="00091D2B"/>
    <w:rsid w:val="0009352A"/>
    <w:rsid w:val="00093AA7"/>
    <w:rsid w:val="000977E5"/>
    <w:rsid w:val="000A3A44"/>
    <w:rsid w:val="000A56C8"/>
    <w:rsid w:val="000B4A42"/>
    <w:rsid w:val="000C13DC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77940"/>
    <w:rsid w:val="0019645B"/>
    <w:rsid w:val="001A65C8"/>
    <w:rsid w:val="001B4AE5"/>
    <w:rsid w:val="001B555A"/>
    <w:rsid w:val="001D19FB"/>
    <w:rsid w:val="001E05A3"/>
    <w:rsid w:val="001E06E8"/>
    <w:rsid w:val="001F27A8"/>
    <w:rsid w:val="00200642"/>
    <w:rsid w:val="00201913"/>
    <w:rsid w:val="002023DE"/>
    <w:rsid w:val="0021465C"/>
    <w:rsid w:val="002172E6"/>
    <w:rsid w:val="00224AEA"/>
    <w:rsid w:val="0023092A"/>
    <w:rsid w:val="002423CC"/>
    <w:rsid w:val="00262F6A"/>
    <w:rsid w:val="002A3AB7"/>
    <w:rsid w:val="002A40F3"/>
    <w:rsid w:val="002B06E5"/>
    <w:rsid w:val="002D1614"/>
    <w:rsid w:val="002F7155"/>
    <w:rsid w:val="00301596"/>
    <w:rsid w:val="0030384A"/>
    <w:rsid w:val="003143CC"/>
    <w:rsid w:val="00330FD0"/>
    <w:rsid w:val="00342A65"/>
    <w:rsid w:val="003459BB"/>
    <w:rsid w:val="00346D09"/>
    <w:rsid w:val="00346FA6"/>
    <w:rsid w:val="00347EA4"/>
    <w:rsid w:val="003527E5"/>
    <w:rsid w:val="00361BB1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059C5"/>
    <w:rsid w:val="004141C0"/>
    <w:rsid w:val="00435B78"/>
    <w:rsid w:val="00467A7B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00643"/>
    <w:rsid w:val="00515D65"/>
    <w:rsid w:val="005316C6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A39F3"/>
    <w:rsid w:val="005C0890"/>
    <w:rsid w:val="005C116C"/>
    <w:rsid w:val="005D55ED"/>
    <w:rsid w:val="005D631B"/>
    <w:rsid w:val="005E6C60"/>
    <w:rsid w:val="00610CC4"/>
    <w:rsid w:val="006124D8"/>
    <w:rsid w:val="0061302B"/>
    <w:rsid w:val="006259FF"/>
    <w:rsid w:val="006322FC"/>
    <w:rsid w:val="00646506"/>
    <w:rsid w:val="00651CB6"/>
    <w:rsid w:val="00656662"/>
    <w:rsid w:val="00665016"/>
    <w:rsid w:val="006774BB"/>
    <w:rsid w:val="0068035D"/>
    <w:rsid w:val="006902F5"/>
    <w:rsid w:val="00694A76"/>
    <w:rsid w:val="006A4B34"/>
    <w:rsid w:val="006A50F5"/>
    <w:rsid w:val="006B2B58"/>
    <w:rsid w:val="006B6236"/>
    <w:rsid w:val="006C5CDA"/>
    <w:rsid w:val="006E4B7A"/>
    <w:rsid w:val="006E6908"/>
    <w:rsid w:val="006F72AB"/>
    <w:rsid w:val="007027D6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85B57"/>
    <w:rsid w:val="00790895"/>
    <w:rsid w:val="007944EE"/>
    <w:rsid w:val="007B488A"/>
    <w:rsid w:val="007B5D18"/>
    <w:rsid w:val="007D47C3"/>
    <w:rsid w:val="007E14D8"/>
    <w:rsid w:val="007E4705"/>
    <w:rsid w:val="007F00C7"/>
    <w:rsid w:val="007F130B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03E3B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B566E"/>
    <w:rsid w:val="009C3880"/>
    <w:rsid w:val="009C3FA0"/>
    <w:rsid w:val="009C6903"/>
    <w:rsid w:val="009C7A6B"/>
    <w:rsid w:val="009E314D"/>
    <w:rsid w:val="009E6CE3"/>
    <w:rsid w:val="009E7C93"/>
    <w:rsid w:val="00A14956"/>
    <w:rsid w:val="00A410B7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D047F"/>
    <w:rsid w:val="00AE0918"/>
    <w:rsid w:val="00AE0F5A"/>
    <w:rsid w:val="00AE2772"/>
    <w:rsid w:val="00AE6165"/>
    <w:rsid w:val="00B114AB"/>
    <w:rsid w:val="00B2624A"/>
    <w:rsid w:val="00B32C59"/>
    <w:rsid w:val="00B404B4"/>
    <w:rsid w:val="00B4504C"/>
    <w:rsid w:val="00B5148F"/>
    <w:rsid w:val="00B61EA4"/>
    <w:rsid w:val="00B64F6D"/>
    <w:rsid w:val="00B75DF9"/>
    <w:rsid w:val="00BA0267"/>
    <w:rsid w:val="00BA1707"/>
    <w:rsid w:val="00BA1C18"/>
    <w:rsid w:val="00BC075E"/>
    <w:rsid w:val="00BC0ABE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E4631"/>
    <w:rsid w:val="00D23117"/>
    <w:rsid w:val="00D2346F"/>
    <w:rsid w:val="00D408BC"/>
    <w:rsid w:val="00D57AD1"/>
    <w:rsid w:val="00D6014E"/>
    <w:rsid w:val="00D65203"/>
    <w:rsid w:val="00D66621"/>
    <w:rsid w:val="00D66E8C"/>
    <w:rsid w:val="00D67C4C"/>
    <w:rsid w:val="00D72F29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929C2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2B67"/>
    <w:rsid w:val="00FD36ED"/>
    <w:rsid w:val="00FD3968"/>
    <w:rsid w:val="00FE6462"/>
    <w:rsid w:val="00FE69A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27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Normal (Web)"/>
    <w:basedOn w:val="a"/>
    <w:rsid w:val="003527E5"/>
    <w:pPr>
      <w:spacing w:before="100" w:beforeAutospacing="1" w:after="100" w:afterAutospacing="1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D16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16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27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Normal (Web)"/>
    <w:basedOn w:val="a"/>
    <w:rsid w:val="003527E5"/>
    <w:pPr>
      <w:spacing w:before="100" w:beforeAutospacing="1" w:after="100" w:afterAutospacing="1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D16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16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1A842-4AAE-4B06-A686-56F178A3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2</cp:revision>
  <cp:lastPrinted>2016-04-06T11:24:00Z</cp:lastPrinted>
  <dcterms:created xsi:type="dcterms:W3CDTF">2016-04-06T11:29:00Z</dcterms:created>
  <dcterms:modified xsi:type="dcterms:W3CDTF">2016-04-06T11:29:00Z</dcterms:modified>
</cp:coreProperties>
</file>