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2" w:rsidRPr="00177072" w:rsidRDefault="00817265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BF2665">
        <w:rPr>
          <w:rFonts w:ascii="Times New Roman" w:hAnsi="Times New Roman" w:cs="Times New Roman"/>
          <w:sz w:val="28"/>
          <w:szCs w:val="28"/>
        </w:rPr>
        <w:t>5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86BDE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«Присвоение </w:t>
      </w:r>
    </w:p>
    <w:p w:rsidR="00D207F8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квалификационных категорий 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судей»</w:t>
      </w:r>
    </w:p>
    <w:p w:rsidR="000E399B" w:rsidRPr="00375705" w:rsidRDefault="000E399B" w:rsidP="0037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072" w:rsidRPr="00375705" w:rsidRDefault="00177072" w:rsidP="0037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1" w:rsidRDefault="00AB4E81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24FF" w:rsidRDefault="00CE24FF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"/>
        <w:gridCol w:w="4349"/>
        <w:gridCol w:w="4394"/>
      </w:tblGrid>
      <w:tr w:rsidR="00CE24FF" w:rsidRPr="00CE24FF" w:rsidTr="00D207F8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177072" w:rsidP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CE24FF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Default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4E81" w:rsidRPr="00CE24FF" w:rsidRDefault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CE24FF" w:rsidRDefault="00177072" w:rsidP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CE24FF" w:rsidRDefault="00177072" w:rsidP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AB4E81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81" w:rsidRDefault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81" w:rsidRPr="00CE24FF" w:rsidRDefault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81" w:rsidRPr="00CE24FF" w:rsidRDefault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24FF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177072" w:rsidP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7E217C" w:rsidP="007E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или уполномоченное должностное лицо региональной спортивной федерации или местные спортивные федерации (далее при совместном упоминании – спортивные федерации), местом территориальной сферы деятельности которых является муниципальное образование город Краснодар (за исключением военно-прикладных и служебно-прикладных видов спорта)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177072" w:rsidP="00AB4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</w:t>
            </w:r>
            <w:hyperlink r:id="rId6" w:history="1">
              <w:r w:rsidRPr="00CE24FF">
                <w:rPr>
                  <w:rFonts w:ascii="Times New Roman" w:hAnsi="Times New Roman" w:cs="Times New Roman"/>
                  <w:sz w:val="24"/>
                  <w:szCs w:val="24"/>
                </w:rPr>
                <w:t>подпункте а)</w:t>
              </w:r>
            </w:hyperlink>
            <w:r w:rsidR="00F93667"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пункта 3</w:t>
            </w: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E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r w:rsidR="00AB4E8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администрацией </w:t>
            </w:r>
            <w:r w:rsidR="00AB4E81" w:rsidRPr="00AB4E8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AB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E81" w:rsidRPr="00AB4E81">
              <w:rPr>
                <w:rFonts w:ascii="Times New Roman" w:hAnsi="Times New Roman" w:cs="Times New Roman"/>
                <w:sz w:val="24"/>
                <w:szCs w:val="24"/>
              </w:rPr>
              <w:t>город Краснодар муниципальной услуги «Присвоение квалификационных категорий спортивных судей»</w:t>
            </w:r>
            <w:r w:rsidR="00AB4E8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регламент)</w:t>
            </w:r>
          </w:p>
        </w:tc>
      </w:tr>
      <w:tr w:rsidR="00CE24FF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177072" w:rsidP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7E217C" w:rsidP="007E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федерация, местом территориальной сферы деятельности которой является муниципальное образование город Краснодар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D86BDE" w:rsidP="00CE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</w:t>
            </w:r>
            <w:hyperlink r:id="rId7" w:history="1">
              <w:r w:rsidRPr="00CE24FF">
                <w:rPr>
                  <w:rFonts w:ascii="Times New Roman" w:hAnsi="Times New Roman" w:cs="Times New Roman"/>
                  <w:sz w:val="24"/>
                  <w:szCs w:val="24"/>
                </w:rPr>
                <w:t>подпункте б)</w:t>
              </w:r>
            </w:hyperlink>
            <w:r w:rsidR="00F93667"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пункта 3</w:t>
            </w: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CE24FF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177072" w:rsidP="00AB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7E217C" w:rsidP="007E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федерация, подразделение федерального органа, местом территориальной сферы деятельности которых является муниципальное образование город Краснодар, должностное лицо или спортивный судья, в отношении которого администрацией муниципального образования город Краснодар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CE24FF" w:rsidRDefault="00D86BDE" w:rsidP="00CE2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</w:t>
            </w:r>
            <w:hyperlink r:id="rId8" w:history="1">
              <w:r w:rsidRPr="00CE24FF">
                <w:rPr>
                  <w:rFonts w:ascii="Times New Roman" w:hAnsi="Times New Roman" w:cs="Times New Roman"/>
                  <w:sz w:val="24"/>
                  <w:szCs w:val="24"/>
                </w:rPr>
                <w:t>подпункте в)</w:t>
              </w:r>
            </w:hyperlink>
            <w:r w:rsidR="00F93667"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пункта 3</w:t>
            </w: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2840CD" w:rsidRPr="00CE24FF" w:rsidTr="002840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0CD" w:rsidRPr="00CE24FF" w:rsidTr="00D207F8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2840CD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CD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</w:p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2840CD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или уполномоченное должностное лицо региональной спортивно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федерации или местные спортив</w:t>
            </w:r>
            <w:r w:rsidRPr="00CE2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федерации (далее при совместном упоминании – спортивные федерации), местом территориальной сферы деятельности которых является муниципальное образование город Краснодар (за исключением военно-прикладных и служебно-прикладных видов спорта)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предоставления муниципальной услуги, указанные в </w:t>
            </w:r>
            <w:hyperlink r:id="rId9" w:history="1">
              <w:r w:rsidRPr="00CE24FF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1) пункта 50 </w:t>
              </w:r>
            </w:hyperlink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2840CD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федерация, местом территориальной сферы деятельности которой является муниципальное образование город Краснодар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0" w:history="1">
              <w:r w:rsidRPr="00CE24FF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2) пункта 50 </w:t>
              </w:r>
            </w:hyperlink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2840CD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федерация, подразделение федерального органа, местом территориальной сферы деятельности которых является муниципальное образование город Краснодар, должностное лицо или спортивный судья, в отношении которого администрацией муниципального образования город Краснодар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1" w:history="1">
              <w:r w:rsidRPr="00CE24FF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3) пункта 50 </w:t>
              </w:r>
            </w:hyperlink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2840CD" w:rsidRPr="00CE24FF" w:rsidTr="00A7415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вшиеся</w:t>
            </w: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за получением муниципальной услуги «Присвоение квалификационных категорий спортивных судей»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D" w:rsidRPr="00CE24FF" w:rsidRDefault="002840CD" w:rsidP="0028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FF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2" w:history="1">
              <w:r w:rsidRPr="00CE24FF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4) пункта 50 </w:t>
              </w:r>
            </w:hyperlink>
            <w:r w:rsidRPr="00CE24FF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</w:tbl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E81" w:rsidRDefault="00AB4E81" w:rsidP="00177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E81" w:rsidRPr="00AB4E81" w:rsidRDefault="00AB4E81" w:rsidP="00AB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AB4E81" w:rsidRPr="00AB4E81" w:rsidRDefault="00AB4E81" w:rsidP="00AB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AB4E81" w:rsidRPr="00AB4E81" w:rsidRDefault="00AB4E81" w:rsidP="00AB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AB4E81" w:rsidRDefault="00AB4E81" w:rsidP="00AB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  <w:t>Б.Б.Тихоненко</w:t>
      </w:r>
    </w:p>
    <w:sectPr w:rsidR="00AB4E81" w:rsidSect="00375705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33" w:rsidRDefault="00114133" w:rsidP="00375705">
      <w:pPr>
        <w:spacing w:after="0" w:line="240" w:lineRule="auto"/>
      </w:pPr>
      <w:r>
        <w:separator/>
      </w:r>
    </w:p>
  </w:endnote>
  <w:endnote w:type="continuationSeparator" w:id="0">
    <w:p w:rsidR="00114133" w:rsidRDefault="00114133" w:rsidP="0037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33" w:rsidRDefault="00114133" w:rsidP="00375705">
      <w:pPr>
        <w:spacing w:after="0" w:line="240" w:lineRule="auto"/>
      </w:pPr>
      <w:r>
        <w:separator/>
      </w:r>
    </w:p>
  </w:footnote>
  <w:footnote w:type="continuationSeparator" w:id="0">
    <w:p w:rsidR="00114133" w:rsidRDefault="00114133" w:rsidP="0037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434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75705" w:rsidRPr="00375705" w:rsidRDefault="0037570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75705">
          <w:rPr>
            <w:rFonts w:ascii="Times New Roman" w:hAnsi="Times New Roman" w:cs="Times New Roman"/>
            <w:sz w:val="24"/>
          </w:rPr>
          <w:fldChar w:fldCharType="begin"/>
        </w:r>
        <w:r w:rsidRPr="00375705">
          <w:rPr>
            <w:rFonts w:ascii="Times New Roman" w:hAnsi="Times New Roman" w:cs="Times New Roman"/>
            <w:sz w:val="24"/>
          </w:rPr>
          <w:instrText>PAGE   \* MERGEFORMAT</w:instrText>
        </w:r>
        <w:r w:rsidRPr="00375705">
          <w:rPr>
            <w:rFonts w:ascii="Times New Roman" w:hAnsi="Times New Roman" w:cs="Times New Roman"/>
            <w:sz w:val="24"/>
          </w:rPr>
          <w:fldChar w:fldCharType="separate"/>
        </w:r>
        <w:r w:rsidR="002840CD">
          <w:rPr>
            <w:rFonts w:ascii="Times New Roman" w:hAnsi="Times New Roman" w:cs="Times New Roman"/>
            <w:noProof/>
            <w:sz w:val="24"/>
          </w:rPr>
          <w:t>2</w:t>
        </w:r>
        <w:r w:rsidRPr="0037570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75705" w:rsidRDefault="00375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A6"/>
    <w:rsid w:val="000E399B"/>
    <w:rsid w:val="00114133"/>
    <w:rsid w:val="00177072"/>
    <w:rsid w:val="002558C1"/>
    <w:rsid w:val="002840CD"/>
    <w:rsid w:val="00375705"/>
    <w:rsid w:val="003B568E"/>
    <w:rsid w:val="003F4934"/>
    <w:rsid w:val="004040AE"/>
    <w:rsid w:val="005249B9"/>
    <w:rsid w:val="007E217C"/>
    <w:rsid w:val="00817265"/>
    <w:rsid w:val="00A7415F"/>
    <w:rsid w:val="00AB4E81"/>
    <w:rsid w:val="00B01595"/>
    <w:rsid w:val="00B321B4"/>
    <w:rsid w:val="00BF2665"/>
    <w:rsid w:val="00C368A6"/>
    <w:rsid w:val="00CE24FF"/>
    <w:rsid w:val="00D207F8"/>
    <w:rsid w:val="00D86BDE"/>
    <w:rsid w:val="00F9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6951"/>
  <w15:docId w15:val="{7B267C39-ACC5-48BE-AB6C-1AE8F6E9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705"/>
  </w:style>
  <w:style w:type="paragraph" w:styleId="a5">
    <w:name w:val="footer"/>
    <w:basedOn w:val="a"/>
    <w:link w:val="a6"/>
    <w:uiPriority w:val="99"/>
    <w:unhideWhenUsed/>
    <w:rsid w:val="00375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705"/>
  </w:style>
  <w:style w:type="paragraph" w:styleId="a7">
    <w:name w:val="Balloon Text"/>
    <w:basedOn w:val="a"/>
    <w:link w:val="a8"/>
    <w:uiPriority w:val="99"/>
    <w:semiHidden/>
    <w:unhideWhenUsed/>
    <w:rsid w:val="00A7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38BF9CD7A82251959BCB8019B846B3DE5E94528F426EC8302579FD3D8544EDB43F78F176F87A363B0EC77BE7684045E4E91C34528FC498b9OD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38BF9CD7A82251959BCB8019B846B3DE5E94528F426EC8302579FD3D8544EDB43F78F176F87A363B0EC77BE7684045E4E91C34528FC498b9ODJ" TargetMode="External"/><Relationship Id="rId12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38BF9CD7A82251959BCB8019B846B3DE5E94528F426EC8302579FD3D8544EDB43F78F176F87A363B0EC77BE7684045E4E91C34528FC498b9ODJ" TargetMode="External"/><Relationship Id="rId11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438BF9CD7A82251959BCB8019B846B3DE5E94528F426EC8302579FD3D8544EDB43F78F176F878343C0EC77BE7684045E4E91C34528FC498b9O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Бажукова А.А.</cp:lastModifiedBy>
  <cp:revision>16</cp:revision>
  <cp:lastPrinted>2022-09-08T12:16:00Z</cp:lastPrinted>
  <dcterms:created xsi:type="dcterms:W3CDTF">2022-06-02T09:05:00Z</dcterms:created>
  <dcterms:modified xsi:type="dcterms:W3CDTF">2022-09-08T12:16:00Z</dcterms:modified>
</cp:coreProperties>
</file>