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line="240" w:lineRule="auto"/>
        <w:ind/>
        <w:jc w:val="center"/>
        <w:rPr>
          <w:rFonts w:ascii="Times New Roman" w:hAnsi="Times New Roman"/>
          <w:b w:val="0"/>
          <w:spacing w:val="0"/>
          <w:sz w:val="12"/>
        </w:rPr>
      </w:pPr>
    </w:p>
    <w:p w14:paraId="03000000">
      <w:pPr>
        <w:widowControl w:val="1"/>
        <w:spacing w:line="240" w:lineRule="auto"/>
        <w:ind/>
        <w:jc w:val="center"/>
        <w:rPr>
          <w:rFonts w:ascii="Times New Roman" w:hAnsi="Times New Roman"/>
          <w:b w:val="0"/>
          <w:spacing w:val="0"/>
          <w:sz w:val="12"/>
        </w:rPr>
      </w:pPr>
    </w:p>
    <w:p w14:paraId="04000000">
      <w:pPr>
        <w:widowControl w:val="1"/>
        <w:spacing w:line="240" w:lineRule="auto"/>
        <w:ind/>
        <w:jc w:val="center"/>
        <w:rPr>
          <w:rFonts w:ascii="Times New Roman" w:hAnsi="Times New Roman"/>
          <w:b w:val="0"/>
          <w:spacing w:val="0"/>
          <w:sz w:val="12"/>
        </w:rPr>
      </w:pPr>
    </w:p>
    <w:p w14:paraId="05000000">
      <w:pPr>
        <w:widowControl w:val="1"/>
        <w:spacing w:line="240" w:lineRule="auto"/>
        <w:ind/>
        <w:jc w:val="center"/>
        <w:rPr>
          <w:rFonts w:ascii="Times New Roman" w:hAnsi="Times New Roman"/>
          <w:b w:val="0"/>
          <w:spacing w:val="0"/>
          <w:sz w:val="12"/>
        </w:rPr>
      </w:pPr>
    </w:p>
    <w:p w14:paraId="06000000">
      <w:pPr>
        <w:widowControl w:val="1"/>
        <w:spacing w:line="240" w:lineRule="auto"/>
        <w:ind/>
        <w:jc w:val="center"/>
        <w:rPr>
          <w:rFonts w:ascii="Times New Roman" w:hAnsi="Times New Roman"/>
          <w:b w:val="0"/>
          <w:spacing w:val="0"/>
          <w:sz w:val="16"/>
        </w:rPr>
      </w:pPr>
    </w:p>
    <w:p w14:paraId="07000000">
      <w:pPr>
        <w:widowControl w:val="1"/>
        <w:spacing w:after="0" w:before="0" w:line="240" w:lineRule="auto"/>
        <w:ind/>
        <w:jc w:val="center"/>
      </w:pPr>
    </w:p>
    <w:p w14:paraId="08000000">
      <w:pPr>
        <w:widowControl w:val="1"/>
        <w:spacing w:after="0" w:before="0" w:line="240" w:lineRule="auto"/>
        <w:ind/>
        <w:jc w:val="center"/>
      </w:pPr>
    </w:p>
    <w:p w14:paraId="09000000">
      <w:pPr>
        <w:widowControl w:val="1"/>
        <w:spacing w:after="0" w:before="0" w:line="240" w:lineRule="auto"/>
        <w:ind/>
        <w:jc w:val="center"/>
      </w:pPr>
      <w:r>
        <w:rPr>
          <w:rFonts w:ascii="Liberation Serif" w:hAnsi="Liberation Serif"/>
          <w:b w:val="0"/>
          <w:spacing w:val="0"/>
          <w:sz w:val="28"/>
        </w:rPr>
        <w:t xml:space="preserve">АДМИНИСТРАЦИЯ МУНИЦИПАЛЬНОГО ОБРАЗОВАНИЯ </w:t>
      </w:r>
    </w:p>
    <w:p w14:paraId="0A000000">
      <w:pPr>
        <w:widowControl w:val="1"/>
        <w:spacing w:line="240" w:lineRule="auto"/>
        <w:ind/>
        <w:jc w:val="center"/>
      </w:pPr>
      <w:r>
        <w:rPr>
          <w:rFonts w:ascii="Liberation Serif" w:hAnsi="Liberation Serif"/>
          <w:b w:val="0"/>
          <w:spacing w:val="0"/>
          <w:sz w:val="28"/>
        </w:rPr>
        <w:t>ГОРОД КРАСНОДАР</w:t>
      </w:r>
    </w:p>
    <w:p w14:paraId="0B000000">
      <w:pPr>
        <w:widowControl w:val="1"/>
        <w:spacing w:line="240" w:lineRule="auto"/>
        <w:ind/>
        <w:jc w:val="center"/>
        <w:rPr>
          <w:rFonts w:ascii="Liberation Serif" w:hAnsi="Liberation Serif"/>
          <w:b w:val="0"/>
          <w:sz w:val="24"/>
        </w:rPr>
      </w:pPr>
    </w:p>
    <w:p w14:paraId="0C000000">
      <w:pPr>
        <w:keepNext w:val="1"/>
        <w:keepLines w:val="1"/>
        <w:widowControl w:val="1"/>
        <w:spacing w:after="0" w:before="0" w:line="567" w:lineRule="exact"/>
        <w:ind/>
        <w:jc w:val="center"/>
        <w:outlineLvl w:val="0"/>
      </w:pPr>
      <w:r>
        <w:rPr>
          <w:rFonts w:ascii="Liberation Serif" w:hAnsi="Liberation Serif"/>
          <w:b w:val="0"/>
          <w:spacing w:val="50"/>
          <w:sz w:val="38"/>
        </w:rPr>
        <w:t>ПОСТАНОВЛЕНИЕ</w:t>
      </w:r>
    </w:p>
    <w:p w14:paraId="0D000000">
      <w:pPr>
        <w:widowControl w:val="1"/>
        <w:tabs>
          <w:tab w:leader="none" w:pos="720" w:val="clear"/>
          <w:tab w:leader="underscore" w:pos="2715" w:val="left"/>
          <w:tab w:leader="none" w:pos="7783" w:val="left"/>
          <w:tab w:leader="underscore" w:pos="9638" w:val="left"/>
        </w:tabs>
        <w:spacing w:afterAutospacing="on" w:beforeAutospacing="on" w:line="520" w:lineRule="exact"/>
        <w:ind/>
      </w:pPr>
      <w:r>
        <w:rPr>
          <w:rFonts w:ascii="Liberation Serif" w:hAnsi="Liberation Serif"/>
          <w:sz w:val="28"/>
        </w:rPr>
        <w:t>____________________</w:t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>№</w:t>
      </w:r>
      <w:r>
        <w:rPr>
          <w:rFonts w:ascii="Liberation Serif" w:hAnsi="Liberation Serif"/>
          <w:color w:val="000000"/>
          <w:sz w:val="24"/>
        </w:rPr>
        <w:t>_____________</w:t>
      </w:r>
    </w:p>
    <w:p w14:paraId="0E000000">
      <w:pPr>
        <w:widowControl w:val="1"/>
        <w:ind/>
        <w:jc w:val="center"/>
        <w:rPr>
          <w:b w:val="1"/>
          <w:sz w:val="28"/>
        </w:rPr>
      </w:pPr>
      <w:r>
        <w:rPr>
          <w:rFonts w:ascii="Liberation Serif" w:hAnsi="Liberation Serif"/>
          <w:spacing w:val="0"/>
          <w:sz w:val="28"/>
        </w:rPr>
        <w:t>г. Краснодар</w:t>
      </w:r>
    </w:p>
    <w:p w14:paraId="0F000000">
      <w:pPr>
        <w:widowControl w:val="1"/>
        <w:ind/>
        <w:jc w:val="center"/>
        <w:rPr>
          <w:b w:val="1"/>
          <w:sz w:val="28"/>
        </w:rPr>
      </w:pPr>
    </w:p>
    <w:p w14:paraId="10000000">
      <w:pPr>
        <w:widowControl w:val="1"/>
        <w:ind/>
        <w:jc w:val="center"/>
        <w:rPr>
          <w:b w:val="1"/>
          <w:sz w:val="28"/>
        </w:rPr>
      </w:pPr>
    </w:p>
    <w:p w14:paraId="1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утратившими силу отдельных муниципальных </w:t>
      </w:r>
    </w:p>
    <w:p w14:paraId="1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правовых актов </w:t>
      </w:r>
    </w:p>
    <w:p w14:paraId="13000000">
      <w:pPr>
        <w:widowControl w:val="1"/>
        <w:ind/>
        <w:jc w:val="center"/>
        <w:rPr>
          <w:b w:val="1"/>
          <w:sz w:val="28"/>
        </w:rPr>
      </w:pPr>
    </w:p>
    <w:p w14:paraId="14000000">
      <w:pPr>
        <w:widowControl w:val="1"/>
        <w:ind/>
        <w:jc w:val="center"/>
        <w:rPr>
          <w:b w:val="1"/>
          <w:sz w:val="28"/>
        </w:rPr>
      </w:pPr>
    </w:p>
    <w:p w14:paraId="15000000">
      <w:pPr>
        <w:pStyle w:val="Style_2"/>
        <w:widowControl w:val="1"/>
        <w:ind w:firstLine="708" w:right="0"/>
      </w:pPr>
      <w:r>
        <w:rPr>
          <w:b w:val="0"/>
          <w:sz w:val="28"/>
        </w:rPr>
        <w:t>В связи с истечением срока действия муниципальных правовых актов</w:t>
      </w:r>
      <w:r>
        <w:t xml:space="preserve"> </w:t>
      </w:r>
      <w:r>
        <w:rPr>
          <w:spacing w:val="60"/>
        </w:rPr>
        <w:t>постановляю</w:t>
      </w:r>
      <w:r>
        <w:t>:</w:t>
      </w:r>
    </w:p>
    <w:p w14:paraId="16000000">
      <w:pPr>
        <w:pStyle w:val="Style_2"/>
        <w:widowControl w:val="1"/>
        <w:ind w:firstLine="708" w:right="0"/>
      </w:pPr>
      <w:r>
        <w:t>1. Признать утратившими силу:</w:t>
      </w:r>
    </w:p>
    <w:p w14:paraId="17000000">
      <w:pPr>
        <w:pStyle w:val="Style_2"/>
        <w:widowControl w:val="1"/>
        <w:ind w:firstLine="708" w:right="0"/>
      </w:pPr>
      <w:r>
        <w:t>постановлени</w:t>
      </w:r>
      <w:r>
        <w:t xml:space="preserve">е </w:t>
      </w:r>
      <w:r>
        <w:t xml:space="preserve"> главы  муниципального  образования  город  Краснодар от 17.12.2008 № 4585 «О внесении изменений в постановление главы муниципального образования город Краснодар от  29.10.2008 № 3613 «Об утверждении Порядка субсидирования затрат организаций и лиц, осуществляющих предпринимательскую деятельность, на организацию работ по созданию культурных пастбищ для выпаса коров, содержащихся в личных подсобных хозяйствах на территории муниципального образования город Краснодар»;</w:t>
      </w:r>
    </w:p>
    <w:p w14:paraId="18000000">
      <w:pPr>
        <w:pStyle w:val="Style_2"/>
        <w:widowControl w:val="1"/>
        <w:ind w:firstLine="708" w:right="0"/>
      </w:pPr>
      <w:r>
        <w:t>постановление администрации муниципального образования город Краснодар от 04.02.2009 № 325 «О внесении изменения в постановление главы муниципального образования город Краснодар от 29.10.2008 № 3613 «Об утверждении порядка субсидирования затрат организаций и лиц, осуществляющих предпринимательскую деятельность, на организацию работ по созданию культурных пастбищ для выпаса коров, содержащихся в личных подсобных хозяйствах на территории муниципального образования город Краснодар»;</w:t>
      </w:r>
    </w:p>
    <w:p w14:paraId="19000000">
      <w:pPr>
        <w:pStyle w:val="Style_2"/>
        <w:widowControl w:val="1"/>
        <w:ind w:firstLine="708" w:right="0"/>
      </w:pPr>
      <w:r>
        <w:t>постановлени</w:t>
      </w:r>
      <w:r>
        <w:t>е</w:t>
      </w:r>
      <w:r>
        <w:t xml:space="preserve"> администрации муниципального образования город Краснодар от 21.05.2009 № 1683 «О внесении изменений в постановление главы муниципального образования город Краснодар от  29.10.2008 № 3613 «Об утверждении Порядка субсидирования затрат организаций и лиц, осуществляющих предпринимательскую деятельность, на организацию работ по созданию культурных пастбищ для выпаса коров, содержащихся в личных подсобных хозяйствах на территории муниципального образования город Краснодар»</w:t>
      </w:r>
      <w:r>
        <w:t>.</w:t>
      </w:r>
    </w:p>
    <w:p w14:paraId="1A000000">
      <w:pPr>
        <w:pStyle w:val="Style_2"/>
        <w:widowControl w:val="1"/>
        <w:ind w:firstLine="708" w:right="0"/>
      </w:pPr>
      <w:r>
        <w:t>2. Департаменту информационной политики администрации муници-пального образования город Краснодар (Лутай) официально опубликовать настоящее    постановление    путем    размещения   на   официальном Интернет-портале администрации муниципального образования город Краснодар и городской Думы Краснодара.</w:t>
      </w:r>
    </w:p>
    <w:p w14:paraId="1B000000">
      <w:pPr>
        <w:pStyle w:val="Style_2"/>
        <w:widowControl w:val="1"/>
        <w:ind w:firstLine="708" w:right="0"/>
      </w:pPr>
      <w:r>
        <w:t>3. Настоящее постановление вступает в силу со дня его официального опубликования.</w:t>
      </w:r>
    </w:p>
    <w:p w14:paraId="1C000000">
      <w:pPr>
        <w:pStyle w:val="Style_2"/>
        <w:widowControl w:val="1"/>
        <w:ind w:firstLine="708" w:right="0"/>
        <w:rPr>
          <w:sz w:val="28"/>
        </w:rPr>
      </w:pPr>
      <w:r>
        <w:t>4. Контроль за выполнением настоящего постановления возложить на заместителя главы муниципального образования город Краснодар М.В.Онищенко.</w:t>
      </w:r>
    </w:p>
    <w:p w14:paraId="1D000000">
      <w:pPr>
        <w:widowControl w:val="1"/>
        <w:ind/>
        <w:jc w:val="both"/>
        <w:rPr>
          <w:sz w:val="28"/>
        </w:rPr>
      </w:pPr>
    </w:p>
    <w:p w14:paraId="1E000000">
      <w:pPr>
        <w:widowControl w:val="1"/>
        <w:tabs>
          <w:tab w:leader="none" w:pos="8360" w:val="left"/>
        </w:tabs>
        <w:ind/>
        <w:rPr>
          <w:sz w:val="28"/>
        </w:rPr>
      </w:pPr>
    </w:p>
    <w:p w14:paraId="1F000000">
      <w:pPr>
        <w:widowControl w:val="1"/>
        <w:tabs>
          <w:tab w:leader="none" w:pos="8360" w:val="left"/>
        </w:tabs>
        <w:ind/>
        <w:rPr>
          <w:sz w:val="28"/>
        </w:rPr>
      </w:pPr>
    </w:p>
    <w:p w14:paraId="20000000">
      <w:pPr>
        <w:widowControl w:val="1"/>
        <w:tabs>
          <w:tab w:leader="none" w:pos="8360" w:val="left"/>
        </w:tabs>
        <w:ind/>
        <w:jc w:val="both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муниципального образования </w:t>
      </w:r>
    </w:p>
    <w:p w14:paraId="21000000">
      <w:pPr>
        <w:widowControl w:val="1"/>
        <w:tabs>
          <w:tab w:leader="none" w:pos="8360" w:val="left"/>
        </w:tabs>
        <w:ind/>
        <w:jc w:val="both"/>
        <w:rPr>
          <w:sz w:val="28"/>
        </w:rPr>
      </w:pPr>
      <w:r>
        <w:rPr>
          <w:sz w:val="28"/>
        </w:rPr>
        <w:t>город Краснодар                                                                                    Е.М.Наумов</w:t>
      </w:r>
    </w:p>
    <w:p w14:paraId="22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3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4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5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6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7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8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9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A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B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C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D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E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2F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0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1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2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3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4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5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6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7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8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9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A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B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C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p w14:paraId="3D000000">
      <w:pPr>
        <w:widowControl w:val="1"/>
        <w:tabs>
          <w:tab w:leader="none" w:pos="8360" w:val="left"/>
        </w:tabs>
        <w:ind/>
        <w:jc w:val="center"/>
        <w:rPr>
          <w:sz w:val="28"/>
        </w:rPr>
      </w:pPr>
    </w:p>
    <w:sectPr>
      <w:headerReference r:id="rId1" w:type="first"/>
      <w:pgSz w:h="16838" w:orient="portrait" w:w="11906"/>
      <w:pgMar w:bottom="1134" w:footer="708" w:header="709" w:left="1701" w:right="567" w:top="113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t xml:space="preserve">                                                               </w:t>
    </w:r>
    <w:r>
      <w:rPr>
        <w:color w:val="000000"/>
        <w:sz w:val="2"/>
      </w:rPr>
      <w:drawing>
        <wp:anchor allowOverlap="true" behindDoc="true" distB="0" distL="0" distR="0" distT="0" layoutInCell="true" locked="false" relativeHeight="251658240" simplePos="false">
          <wp:simplePos x="0" y="0"/>
          <wp:positionH relativeFrom="column">
            <wp:posOffset>2800349</wp:posOffset>
          </wp:positionH>
          <wp:positionV relativeFrom="paragraph">
            <wp:posOffset>0</wp:posOffset>
          </wp:positionV>
          <wp:extent cx="476250" cy="834389"/>
          <wp:effectExtent b="0" l="0" r="0" t="0"/>
          <wp:wrapNone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476250" cy="834389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8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Заголовок1"/>
    <w:basedOn w:val="Style_3"/>
    <w:next w:val="Style_2"/>
    <w:link w:val="Style_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_ch" w:type="character">
    <w:name w:val="Заголовок1"/>
    <w:basedOn w:val="Style_3_ch"/>
    <w:link w:val="Style_6"/>
    <w:rPr>
      <w:rFonts w:ascii="PT Astra Serif" w:hAnsi="PT Astra Serif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Верхний колонтитул Знак"/>
    <w:link w:val="Style_8_ch"/>
    <w:rPr>
      <w:sz w:val="24"/>
    </w:rPr>
  </w:style>
  <w:style w:styleId="Style_8_ch" w:type="character">
    <w:name w:val="Верхний колонтитул Знак"/>
    <w:link w:val="Style_8"/>
    <w:rPr>
      <w:sz w:val="24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Содержимое таблицы"/>
    <w:basedOn w:val="Style_3"/>
    <w:link w:val="Style_12_ch"/>
    <w:pPr>
      <w:widowControl w:val="0"/>
      <w:ind/>
    </w:pPr>
  </w:style>
  <w:style w:styleId="Style_12_ch" w:type="character">
    <w:name w:val="Содержимое таблицы"/>
    <w:basedOn w:val="Style_3_ch"/>
    <w:link w:val="Style_12"/>
  </w:style>
  <w:style w:styleId="Style_13" w:type="paragraph">
    <w:name w:val="Caption11111"/>
    <w:basedOn w:val="Style_3"/>
    <w:link w:val="Style_1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3_ch" w:type="character">
    <w:name w:val="Caption11111"/>
    <w:basedOn w:val="Style_3_ch"/>
    <w:link w:val="Style_13"/>
    <w:rPr>
      <w:rFonts w:ascii="PT Astra Serif" w:hAnsi="PT Astra Serif"/>
      <w:i w:val="1"/>
      <w:sz w:val="24"/>
    </w:rPr>
  </w:style>
  <w:style w:styleId="Style_14" w:type="paragraph">
    <w:name w:val="List"/>
    <w:basedOn w:val="Style_2"/>
    <w:link w:val="Style_14_ch"/>
    <w:rPr>
      <w:rFonts w:ascii="PT Astra Serif" w:hAnsi="PT Astra Serif"/>
    </w:rPr>
  </w:style>
  <w:style w:styleId="Style_14_ch" w:type="character">
    <w:name w:val="List"/>
    <w:basedOn w:val="Style_2_ch"/>
    <w:link w:val="Style_14"/>
    <w:rPr>
      <w:rFonts w:ascii="PT Astra Serif" w:hAnsi="PT Astra Serif"/>
    </w:rPr>
  </w:style>
  <w:style w:styleId="Style_15" w:type="paragraph">
    <w:name w:val="Указатель1"/>
    <w:basedOn w:val="Style_3"/>
    <w:link w:val="Style_15_ch"/>
    <w:rPr>
      <w:rFonts w:ascii="PT Astra Serif" w:hAnsi="PT Astra Serif"/>
    </w:rPr>
  </w:style>
  <w:style w:styleId="Style_15_ch" w:type="character">
    <w:name w:val="Указатель1"/>
    <w:basedOn w:val="Style_3_ch"/>
    <w:link w:val="Style_15"/>
    <w:rPr>
      <w:rFonts w:ascii="PT Astra Serif" w:hAnsi="PT Astra Serif"/>
    </w:rPr>
  </w:style>
  <w:style w:styleId="Style_16" w:type="paragraph">
    <w:name w:val="Основной текст Знак"/>
    <w:link w:val="Style_16_ch"/>
    <w:rPr>
      <w:sz w:val="28"/>
    </w:rPr>
  </w:style>
  <w:style w:styleId="Style_16_ch" w:type="character">
    <w:name w:val="Основной текст Знак"/>
    <w:link w:val="Style_16"/>
    <w:rPr>
      <w:sz w:val="28"/>
    </w:rPr>
  </w:style>
  <w:style w:styleId="Style_17" w:type="paragraph">
    <w:name w:val="Текст выноски Знак"/>
    <w:link w:val="Style_17_ch"/>
    <w:rPr>
      <w:rFonts w:ascii="Segoe UI" w:hAnsi="Segoe UI"/>
      <w:sz w:val="18"/>
    </w:rPr>
  </w:style>
  <w:style w:styleId="Style_17_ch" w:type="character">
    <w:name w:val="Текст выноски Знак"/>
    <w:link w:val="Style_17"/>
    <w:rPr>
      <w:rFonts w:ascii="Segoe UI" w:hAnsi="Segoe UI"/>
      <w:sz w:val="18"/>
    </w:rPr>
  </w:style>
  <w:style w:styleId="Style_18" w:type="paragraph">
    <w:name w:val="Текст выноски"/>
    <w:basedOn w:val="Style_3"/>
    <w:link w:val="Style_18_ch"/>
    <w:rPr>
      <w:rFonts w:ascii="Segoe UI" w:hAnsi="Segoe UI"/>
      <w:sz w:val="18"/>
    </w:rPr>
  </w:style>
  <w:style w:styleId="Style_18_ch" w:type="character">
    <w:name w:val="Текст выноски"/>
    <w:basedOn w:val="Style_3_ch"/>
    <w:link w:val="Style_18"/>
    <w:rPr>
      <w:rFonts w:ascii="Segoe UI" w:hAnsi="Segoe UI"/>
      <w:sz w:val="18"/>
    </w:rPr>
  </w:style>
  <w:style w:styleId="Style_19" w:type="paragraph">
    <w:name w:val="header"/>
    <w:basedOn w:val="Style_3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3_ch"/>
    <w:link w:val="Style_19"/>
  </w:style>
  <w:style w:styleId="Style_20" w:type="paragraph">
    <w:name w:val="Заголовок таблицы"/>
    <w:basedOn w:val="Style_12"/>
    <w:link w:val="Style_20_ch"/>
    <w:pPr>
      <w:widowControl w:val="1"/>
      <w:ind/>
      <w:jc w:val="center"/>
    </w:pPr>
    <w:rPr>
      <w:b w:val="1"/>
    </w:rPr>
  </w:style>
  <w:style w:styleId="Style_20_ch" w:type="character">
    <w:name w:val="Заголовок таблицы"/>
    <w:basedOn w:val="Style_12_ch"/>
    <w:link w:val="Style_20"/>
    <w:rPr>
      <w:b w:val="1"/>
    </w:rPr>
  </w:style>
  <w:style w:styleId="Style_21" w:type="paragraph">
    <w:name w:val="toc 3"/>
    <w:next w:val="Style_3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Заголовок 1 Знак"/>
    <w:link w:val="Style_22_ch"/>
    <w:rPr>
      <w:sz w:val="28"/>
    </w:rPr>
  </w:style>
  <w:style w:styleId="Style_22_ch" w:type="character">
    <w:name w:val="Заголовок 1 Знак"/>
    <w:link w:val="Style_22"/>
    <w:rPr>
      <w:sz w:val="28"/>
    </w:rPr>
  </w:style>
  <w:style w:styleId="Style_23" w:type="paragraph">
    <w:name w:val="Caption111"/>
    <w:basedOn w:val="Style_3"/>
    <w:link w:val="Style_2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111"/>
    <w:basedOn w:val="Style_3_ch"/>
    <w:link w:val="Style_23"/>
    <w:rPr>
      <w:rFonts w:ascii="PT Astra Serif" w:hAnsi="PT Astra Serif"/>
      <w:i w:val="1"/>
      <w:sz w:val="24"/>
    </w:rPr>
  </w:style>
  <w:style w:styleId="Style_24" w:type="paragraph">
    <w:name w:val="Содержимое врезки"/>
    <w:basedOn w:val="Style_3"/>
    <w:link w:val="Style_24_ch"/>
  </w:style>
  <w:style w:styleId="Style_24_ch" w:type="character">
    <w:name w:val="Содержимое врезки"/>
    <w:basedOn w:val="Style_3_ch"/>
    <w:link w:val="Style_24"/>
  </w:style>
  <w:style w:styleId="Style_25" w:type="paragraph">
    <w:name w:val="Указатель"/>
    <w:basedOn w:val="Style_3"/>
    <w:link w:val="Style_25_ch"/>
    <w:rPr>
      <w:rFonts w:ascii="PT Astra Serif" w:hAnsi="PT Astra Serif"/>
    </w:rPr>
  </w:style>
  <w:style w:styleId="Style_25_ch" w:type="character">
    <w:name w:val="Указатель"/>
    <w:basedOn w:val="Style_3_ch"/>
    <w:link w:val="Style_25"/>
    <w:rPr>
      <w:rFonts w:ascii="PT Astra Serif" w:hAnsi="PT Astra Serif"/>
    </w:rPr>
  </w:style>
  <w:style w:styleId="Style_26" w:type="paragraph">
    <w:name w:val="Название объекта"/>
    <w:basedOn w:val="Style_3"/>
    <w:link w:val="Style_2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Название объекта"/>
    <w:basedOn w:val="Style_3_ch"/>
    <w:link w:val="Style_26"/>
    <w:rPr>
      <w:rFonts w:ascii="PT Astra Serif" w:hAnsi="PT Astra Serif"/>
      <w:i w:val="1"/>
      <w:sz w:val="24"/>
    </w:rPr>
  </w:style>
  <w:style w:styleId="Style_27" w:type="paragraph">
    <w:name w:val="heading 5"/>
    <w:next w:val="Style_3"/>
    <w:link w:val="Style_2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basedOn w:val="Style_3"/>
    <w:next w:val="Style_3"/>
    <w:link w:val="Style_28_ch"/>
    <w:uiPriority w:val="9"/>
    <w:qFormat/>
    <w:pPr>
      <w:keepNext w:val="1"/>
      <w:widowControl w:val="1"/>
      <w:numPr>
        <w:ilvl w:val="0"/>
        <w:numId w:val="1"/>
      </w:numPr>
      <w:ind/>
      <w:outlineLvl w:val="0"/>
    </w:pPr>
    <w:rPr>
      <w:sz w:val="28"/>
    </w:rPr>
  </w:style>
  <w:style w:styleId="Style_28_ch" w:type="character">
    <w:name w:val="heading 1"/>
    <w:basedOn w:val="Style_3_ch"/>
    <w:link w:val="Style_28"/>
    <w:rPr>
      <w:sz w:val="28"/>
    </w:rPr>
  </w:style>
  <w:style w:styleId="Style_29" w:type="paragraph">
    <w:name w:val="Caption11"/>
    <w:basedOn w:val="Style_3"/>
    <w:link w:val="Style_2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9_ch" w:type="character">
    <w:name w:val="Caption11"/>
    <w:basedOn w:val="Style_3_ch"/>
    <w:link w:val="Style_29"/>
    <w:rPr>
      <w:rFonts w:ascii="PT Astra Serif" w:hAnsi="PT Astra Serif"/>
      <w:i w:val="1"/>
      <w:sz w:val="24"/>
    </w:rPr>
  </w:style>
  <w:style w:styleId="Style_30" w:type="paragraph">
    <w:name w:val="footer"/>
    <w:basedOn w:val="Style_3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3_ch"/>
    <w:link w:val="Style_30"/>
  </w:style>
  <w:style w:styleId="Style_31" w:type="paragraph">
    <w:name w:val="page number"/>
    <w:link w:val="Style_31_ch"/>
  </w:style>
  <w:style w:styleId="Style_31_ch" w:type="character">
    <w:name w:val="page number"/>
    <w:link w:val="Style_3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3"/>
    <w:link w:val="Style_3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Колонтитул"/>
    <w:basedOn w:val="Style_3"/>
    <w:link w:val="Style_36_ch"/>
    <w:pPr>
      <w:widowControl w:val="1"/>
      <w:tabs>
        <w:tab w:leader="none" w:pos="4819" w:val="center"/>
        <w:tab w:leader="none" w:pos="9638" w:val="right"/>
      </w:tabs>
      <w:ind/>
    </w:pPr>
  </w:style>
  <w:style w:styleId="Style_36_ch" w:type="character">
    <w:name w:val="Колонтитул"/>
    <w:basedOn w:val="Style_3_ch"/>
    <w:link w:val="Style_36"/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37" w:type="paragraph">
    <w:name w:val="toc 9"/>
    <w:next w:val="Style_3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Основной шрифт абзаца"/>
    <w:link w:val="Style_38_ch"/>
  </w:style>
  <w:style w:styleId="Style_38_ch" w:type="character">
    <w:name w:val="Основной шрифт абзаца"/>
    <w:link w:val="Style_38"/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toc 8"/>
    <w:next w:val="Style_3"/>
    <w:link w:val="Style_4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Caption1111"/>
    <w:basedOn w:val="Style_3"/>
    <w:link w:val="Style_4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1_ch" w:type="character">
    <w:name w:val="Caption1111"/>
    <w:basedOn w:val="Style_3_ch"/>
    <w:link w:val="Style_41"/>
    <w:rPr>
      <w:rFonts w:ascii="PT Astra Serif" w:hAnsi="PT Astra Serif"/>
      <w:i w:val="1"/>
      <w:sz w:val="24"/>
    </w:rPr>
  </w:style>
  <w:style w:styleId="Style_42" w:type="paragraph">
    <w:name w:val="Заголовок"/>
    <w:basedOn w:val="Style_3"/>
    <w:next w:val="Style_2"/>
    <w:link w:val="Style_4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"/>
    <w:basedOn w:val="Style_3_ch"/>
    <w:link w:val="Style_42"/>
    <w:rPr>
      <w:rFonts w:ascii="PT Astra Serif" w:hAnsi="PT Astra Serif"/>
      <w:sz w:val="28"/>
    </w:rPr>
  </w:style>
  <w:style w:styleId="Style_43" w:type="paragraph">
    <w:name w:val="toc 5"/>
    <w:next w:val="Style_3"/>
    <w:link w:val="Style_4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Caption1"/>
    <w:basedOn w:val="Style_3"/>
    <w:link w:val="Style_4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Caption1"/>
    <w:basedOn w:val="Style_3_ch"/>
    <w:link w:val="Style_44"/>
    <w:rPr>
      <w:rFonts w:ascii="PT Astra Serif" w:hAnsi="PT Astra Serif"/>
      <w:i w:val="1"/>
      <w:sz w:val="24"/>
    </w:rPr>
  </w:style>
  <w:style w:styleId="Style_45" w:type="paragraph">
    <w:name w:val="Subtitle"/>
    <w:next w:val="Style_3"/>
    <w:link w:val="Style_4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Нижний колонтитул Знак"/>
    <w:link w:val="Style_46_ch"/>
    <w:rPr>
      <w:sz w:val="24"/>
    </w:rPr>
  </w:style>
  <w:style w:styleId="Style_46_ch" w:type="character">
    <w:name w:val="Нижний колонтитул Знак"/>
    <w:link w:val="Style_46"/>
    <w:rPr>
      <w:sz w:val="24"/>
    </w:rPr>
  </w:style>
  <w:style w:styleId="Style_2" w:type="paragraph">
    <w:name w:val="Body Text"/>
    <w:basedOn w:val="Style_3"/>
    <w:link w:val="Style_2_ch"/>
    <w:pPr>
      <w:widowControl w:val="1"/>
      <w:ind/>
      <w:jc w:val="both"/>
    </w:pPr>
    <w:rPr>
      <w:sz w:val="28"/>
    </w:rPr>
  </w:style>
  <w:style w:styleId="Style_2_ch" w:type="character">
    <w:name w:val="Body Text"/>
    <w:basedOn w:val="Style_3_ch"/>
    <w:link w:val="Style_2"/>
    <w:rPr>
      <w:sz w:val="28"/>
    </w:rPr>
  </w:style>
  <w:style w:styleId="Style_47" w:type="paragraph">
    <w:name w:val="Title"/>
    <w:next w:val="Style_3"/>
    <w:link w:val="Style_4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3"/>
    <w:link w:val="Style_4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heading 2"/>
    <w:next w:val="Style_3"/>
    <w:link w:val="Style_4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caption"/>
    <w:basedOn w:val="Style_3"/>
    <w:link w:val="Style_5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0_ch" w:type="character">
    <w:name w:val="caption"/>
    <w:basedOn w:val="Style_3_ch"/>
    <w:link w:val="Style_50"/>
    <w:rPr>
      <w:rFonts w:ascii="PT Astra Serif" w:hAnsi="PT Astra Serif"/>
      <w:i w:val="1"/>
      <w:sz w:val="24"/>
    </w:rPr>
  </w:style>
  <w:style w:default="1" w:styleId="Style_5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2025-11-18T11:55:41Z</dcterms:created>
  <dcterms:modified xsi:type="dcterms:W3CDTF">2025-11-18T12:16:52Z</dcterms:modified>
</cp:coreProperties>
</file>