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3F" w:rsidRDefault="00B22BC1" w:rsidP="00A052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E3F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  <w:r w:rsidR="00E92F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E3F">
        <w:rPr>
          <w:rFonts w:ascii="Times New Roman" w:hAnsi="Times New Roman" w:cs="Times New Roman"/>
          <w:b/>
          <w:bCs/>
          <w:sz w:val="28"/>
          <w:szCs w:val="28"/>
        </w:rPr>
        <w:t>АРЕНДЫ</w:t>
      </w:r>
    </w:p>
    <w:p w:rsidR="00B22BC1" w:rsidRPr="002E3E3F" w:rsidRDefault="00AB406B" w:rsidP="00A052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земельного участка</w:t>
      </w:r>
      <w:r w:rsidR="00B22BC1" w:rsidRPr="002E3E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3E3F" w:rsidRPr="002E3E3F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B22BC1" w:rsidRPr="002E3E3F">
        <w:rPr>
          <w:rFonts w:ascii="Times New Roman" w:hAnsi="Times New Roman" w:cs="Times New Roman"/>
          <w:b/>
          <w:bCs/>
          <w:sz w:val="28"/>
          <w:szCs w:val="28"/>
        </w:rPr>
        <w:t xml:space="preserve"> ______________,</w:t>
      </w:r>
      <w:r w:rsidR="00E92F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заключённый по</w:t>
      </w:r>
      <w:r w:rsidR="00B22BC1" w:rsidRPr="002E3E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результатам аукциона</w:t>
      </w:r>
      <w:r w:rsidR="00A637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 лоту</w:t>
      </w:r>
      <w:r w:rsidR="00B22BC1" w:rsidRPr="002E3E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3E3F" w:rsidRPr="002E3E3F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B22BC1" w:rsidRPr="002E3E3F">
        <w:rPr>
          <w:rFonts w:ascii="Times New Roman" w:hAnsi="Times New Roman" w:cs="Times New Roman"/>
          <w:b/>
          <w:bCs/>
          <w:sz w:val="28"/>
          <w:szCs w:val="28"/>
        </w:rPr>
        <w:t xml:space="preserve"> ______</w:t>
      </w:r>
    </w:p>
    <w:p w:rsidR="00B22BC1" w:rsidRDefault="00B22BC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000" w:rsidRPr="002E3E3F" w:rsidRDefault="00DA50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B22BC1" w:rsidRPr="002E3E3F" w:rsidTr="00AB1CE0"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BC1" w:rsidRPr="002E3E3F" w:rsidRDefault="002E3E3F" w:rsidP="002E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2BC1" w:rsidRPr="002E3E3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2E3E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22BC1" w:rsidRPr="002E3E3F">
              <w:rPr>
                <w:rFonts w:ascii="Times New Roman" w:hAnsi="Times New Roman" w:cs="Times New Roman"/>
                <w:sz w:val="28"/>
                <w:szCs w:val="28"/>
              </w:rPr>
              <w:t> _____________ 201__ г.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BC1" w:rsidRPr="002E3E3F" w:rsidRDefault="00B22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sz w:val="28"/>
                <w:szCs w:val="28"/>
              </w:rPr>
              <w:t>г. Краснодар</w:t>
            </w:r>
          </w:p>
        </w:tc>
      </w:tr>
      <w:tr w:rsidR="002E3E3F" w:rsidRPr="002E3E3F" w:rsidTr="00AB1CE0"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000" w:rsidRPr="002E3E3F" w:rsidRDefault="00DA5000" w:rsidP="002E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3E3F" w:rsidRPr="002E3E3F" w:rsidRDefault="002E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1CE0" w:rsidRDefault="00AB1CE0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город Краснодар, именуемая в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дальнейшем «Арендодатель», в 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>лице ________________________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, действующего на основа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>нии доверенности от ___________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_________, 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и ___________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DA5000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_____, именуемое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(-</w:t>
      </w:r>
      <w:proofErr w:type="spell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proofErr w:type="spell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) в дальнейшем «Арендатор», в лице __________________, действующего на основании ___________________________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1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вместе именуемые «Стороны»,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протоколом</w:t>
      </w:r>
      <w:r w:rsidR="00A63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заседания </w:t>
      </w:r>
      <w:r w:rsidR="00A66E9E" w:rsidRPr="00A66E9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66E9E" w:rsidRPr="00A66E9E">
        <w:rPr>
          <w:rFonts w:ascii="Times New Roman" w:hAnsi="Times New Roman" w:cs="Times New Roman"/>
          <w:color w:val="000000" w:themeColor="text1"/>
          <w:sz w:val="28"/>
          <w:szCs w:val="28"/>
        </w:rPr>
        <w:t>омисси</w:t>
      </w:r>
      <w:r w:rsidR="00A66E9E" w:rsidRPr="00A66E9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66E9E" w:rsidRPr="00A66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проведению торгов по продаже земельных участков, находящихся в муниципальной собственности или государственной собственности, собственность на которые не разграничена, или на право заключения</w:t>
      </w:r>
      <w:bookmarkStart w:id="0" w:name="_GoBack"/>
      <w:bookmarkEnd w:id="0"/>
      <w:r w:rsidR="00A66E9E" w:rsidRPr="00A66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договоров аренды земельных участков, находящихся в муниципальной собственности или государственной собственности, собственность на которые не разграничена</w:t>
      </w:r>
      <w:r w:rsidRPr="008E3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лоту ______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_________, закл</w:t>
      </w:r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>ючили настоящий договор (</w:t>
      </w:r>
      <w:r w:rsidR="002A1AB1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–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Договор) о нижеследующем: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A1AB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1A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Предмет Договора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10"/>
      <w:bookmarkEnd w:id="1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Арендодатель обязуется передать Арендатору за плату во временное владение и пользование из земель _______________ земельный участок (далее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«Участ</w:t>
      </w:r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ок») общей площадью _______ </w:t>
      </w:r>
      <w:proofErr w:type="spellStart"/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gramStart"/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расположенный по 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ул. __________________________, кадастровый номер __________________.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1.2. Границы Участка обозначены в кадастровом паспорте земельного участка, который является неотъемлемой частью настоящего Договора.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12"/>
      <w:bookmarkEnd w:id="2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Участок предоставляется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Указанный в 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hyperlink w:anchor="Par10" w:history="1">
        <w:proofErr w:type="gramStart"/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</w:t>
        </w:r>
        <w:proofErr w:type="gramEnd"/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1.1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 Участок считается переданным Арендатору с момента подписания настоящего Договора обеими Сторонами.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1.5. Фактическое состояние земельного участка соответствует условиям Договора и целевому назначению Участка.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A1AB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Par16"/>
      <w:bookmarkEnd w:id="3"/>
      <w:r w:rsidRPr="002A1A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Арендная плата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E3F" w:rsidRPr="002E3E3F" w:rsidRDefault="002E3E3F" w:rsidP="00DA2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2E3E3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lastRenderedPageBreak/>
        <w:t>2.1. Ежегодная арендная плата</w:t>
      </w:r>
      <w:r w:rsidR="00DA2809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,</w:t>
      </w:r>
      <w:r w:rsidRPr="002E3E3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определ</w:t>
      </w:r>
      <w:r w:rsidR="00884C0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ённая</w:t>
      </w:r>
      <w:r w:rsidRPr="002E3E3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по результатам аукциона</w:t>
      </w:r>
      <w:r w:rsidR="00DA2809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,</w:t>
      </w:r>
      <w:r w:rsidRPr="002E3E3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884C0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составляет</w:t>
      </w:r>
      <w:r w:rsidRPr="002E3E3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______________ руб.</w:t>
      </w:r>
    </w:p>
    <w:p w:rsidR="002E3E3F" w:rsidRPr="002E3E3F" w:rsidRDefault="002E3E3F" w:rsidP="00DA28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2E3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</w:t>
      </w:r>
      <w:r w:rsidRPr="002E3E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Сумма арендной платы, за вычето</w:t>
      </w:r>
      <w:r w:rsidR="001A2E4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м внесённого задатка в размере                     </w:t>
      </w:r>
      <w:r w:rsidRPr="002E3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</w:t>
      </w:r>
      <w:r w:rsidRPr="002E3E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руб., должна поступить от Арендатора в течение 10 дней с момента подписания Договора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пут</w:t>
      </w:r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м перечисления</w:t>
      </w:r>
      <w:r w:rsidRPr="002E3E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по реквизитам, указанным в </w:t>
      </w:r>
      <w:r w:rsidR="00884C0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под</w:t>
      </w:r>
      <w:r w:rsidRPr="002E3E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пункте </w:t>
      </w:r>
      <w:r w:rsidR="001A2E4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            </w:t>
      </w:r>
      <w:r w:rsidRPr="002E3E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2.4 настоящего Договора. </w:t>
      </w:r>
    </w:p>
    <w:p w:rsidR="00B22BC1" w:rsidRPr="002E3E3F" w:rsidRDefault="002E3E3F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</w:t>
      </w:r>
      <w:r w:rsidR="00E909B6">
        <w:rPr>
          <w:rFonts w:ascii="Times New Roman" w:hAnsi="Times New Roman" w:cs="Times New Roman"/>
          <w:sz w:val="28"/>
          <w:szCs w:val="28"/>
        </w:rPr>
        <w:t>По истечении двенадцати месяцев с момента подписания Договора арендная плата за земельный участок, определ</w:t>
      </w:r>
      <w:r w:rsidR="00666FA7">
        <w:rPr>
          <w:rFonts w:ascii="Times New Roman" w:hAnsi="Times New Roman" w:cs="Times New Roman"/>
          <w:sz w:val="28"/>
          <w:szCs w:val="28"/>
        </w:rPr>
        <w:t>ё</w:t>
      </w:r>
      <w:r w:rsidR="00E909B6">
        <w:rPr>
          <w:rFonts w:ascii="Times New Roman" w:hAnsi="Times New Roman" w:cs="Times New Roman"/>
          <w:sz w:val="28"/>
          <w:szCs w:val="28"/>
        </w:rPr>
        <w:t>нная по результатам аукциона, вносится Арендатором ежемесячно (начисление суммы платежа за месяц производится из расч</w:t>
      </w:r>
      <w:r w:rsidR="002A1AB1">
        <w:rPr>
          <w:rFonts w:ascii="Times New Roman" w:hAnsi="Times New Roman" w:cs="Times New Roman"/>
          <w:sz w:val="28"/>
          <w:szCs w:val="28"/>
        </w:rPr>
        <w:t>ё</w:t>
      </w:r>
      <w:r w:rsidR="00E909B6">
        <w:rPr>
          <w:rFonts w:ascii="Times New Roman" w:hAnsi="Times New Roman" w:cs="Times New Roman"/>
          <w:sz w:val="28"/>
          <w:szCs w:val="28"/>
        </w:rPr>
        <w:t>та числа дней в месяце) в виде авансового платежа до 10 числа каждого месяца</w:t>
      </w:r>
      <w:r w:rsidR="00B22BC1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09B6" w:rsidRPr="00E909B6" w:rsidRDefault="00B22BC1" w:rsidP="00E909B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proofErr w:type="gramStart"/>
      <w:r w:rsidR="00E909B6" w:rsidRPr="00E909B6">
        <w:rPr>
          <w:rFonts w:ascii="Times New Roman" w:hAnsi="Times New Roman" w:cs="Times New Roman"/>
          <w:sz w:val="28"/>
          <w:szCs w:val="28"/>
        </w:rPr>
        <w:t xml:space="preserve">Арендная плата вносится Арендатором в соответствии с </w:t>
      </w:r>
      <w:r w:rsidR="008E695C">
        <w:rPr>
          <w:rFonts w:ascii="Times New Roman" w:hAnsi="Times New Roman" w:cs="Times New Roman"/>
          <w:sz w:val="28"/>
          <w:szCs w:val="28"/>
        </w:rPr>
        <w:t>под</w:t>
      </w:r>
      <w:r w:rsidR="00E909B6" w:rsidRPr="00E909B6">
        <w:rPr>
          <w:rFonts w:ascii="Times New Roman" w:hAnsi="Times New Roman" w:cs="Times New Roman"/>
          <w:sz w:val="28"/>
          <w:szCs w:val="28"/>
        </w:rPr>
        <w:t>пунктами 2.2, 2.3 настоящего Договора пут</w:t>
      </w:r>
      <w:r w:rsidR="002A1AB1">
        <w:rPr>
          <w:rFonts w:ascii="Times New Roman" w:hAnsi="Times New Roman" w:cs="Times New Roman"/>
          <w:sz w:val="28"/>
          <w:szCs w:val="28"/>
        </w:rPr>
        <w:t>ё</w:t>
      </w:r>
      <w:r w:rsidR="00E909B6" w:rsidRPr="00E909B6">
        <w:rPr>
          <w:rFonts w:ascii="Times New Roman" w:hAnsi="Times New Roman" w:cs="Times New Roman"/>
          <w:sz w:val="28"/>
          <w:szCs w:val="28"/>
        </w:rPr>
        <w:t xml:space="preserve">м перечисления по следующим реквизитам: получатель </w:t>
      </w:r>
      <w:r w:rsidR="002A1AB1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909B6" w:rsidRPr="00E909B6">
        <w:rPr>
          <w:rFonts w:ascii="Times New Roman" w:hAnsi="Times New Roman" w:cs="Times New Roman"/>
          <w:sz w:val="28"/>
          <w:szCs w:val="28"/>
        </w:rPr>
        <w:t xml:space="preserve"> Управление Федерального казначейства по Краснодарскому краю (департамент муниципальной собственности и городских земель администрации муниципального образования город Краснодар),                   ИНН – 2310041258, КПП – 231001001, ОКТМО – _____________, расчётный счёт № 40101810300000010013  в Южном ГУ Банка России г. Краснодар,      БИК 040349001. </w:t>
      </w:r>
      <w:proofErr w:type="gramEnd"/>
    </w:p>
    <w:p w:rsidR="00B22BC1" w:rsidRPr="002E3E3F" w:rsidRDefault="00E909B6" w:rsidP="00E90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9B6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платёжном документе указываются: КБК _________________________, период, за который осуществляется платёж, десятизначный номер Договора, дата заключения Договора, назначение платежа.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2.5. В случае изменения плат</w:t>
      </w:r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жных реквизитов Арендодатель уведомляет об этом Арендатора посредством публикации новых реквизитов в средствах массовой информации.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2.6. В случае если после публикации новых реквизитов Арендатор перечислил арендную плату на ненадлежащий расч</w:t>
      </w:r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тный сч</w:t>
      </w:r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т, он считается не исполнившим свои обязательства в установленный срок и нес</w:t>
      </w:r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ответственность, предусмотренную </w:t>
      </w:r>
      <w:hyperlink w:anchor="Par84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5.2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2.7. Неиспользование Участка Арендатором не освобождает его от обязанности по внесению арендной платы.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A1AB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1A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Права и обязанности Арендодателя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3.1. Арендодатель обязан: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3.1.1. Передать Арендатору Участок свободным от прав третьих лиц на срок, установленный настоящим Договором.</w:t>
      </w:r>
    </w:p>
    <w:p w:rsidR="00B22BC1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3.1.2. Не вмешиваться в хозяйственную деятельность Арендатора, если она не противоречит законодательству РФ и условиям настоящего Договора.</w:t>
      </w:r>
    </w:p>
    <w:p w:rsidR="00982FE2" w:rsidRDefault="00203877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3.1.3. Уведомить Арендатора об изменении рекв</w:t>
      </w:r>
      <w:r w:rsidR="008566E2">
        <w:rPr>
          <w:rFonts w:ascii="Times New Roman" w:hAnsi="Times New Roman" w:cs="Times New Roman"/>
          <w:color w:val="000000" w:themeColor="text1"/>
          <w:sz w:val="28"/>
          <w:szCs w:val="28"/>
        </w:rPr>
        <w:t>изитов по оплате арендной платы.</w:t>
      </w:r>
    </w:p>
    <w:p w:rsidR="00FD1A00" w:rsidRDefault="00982FE2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направляется Арендодателем неопредел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нному кругу лиц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через средства массовой информации и (или) официальные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Арендодателя. 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3.2. Арендодатель имеет право: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3.2.1. Получить возмещение убытков в случае ухудшения качественных характеристик Участка и экологической обстановки в результате хозяйственной и иной деятельности Арендатора, а также по иным основаниям, предусмотренным законодательством.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 Осуществлять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использованием Участка.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36"/>
      <w:bookmarkEnd w:id="4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3.2.3. В одностороннем порядке отказаться от исполнения договора при следующих нарушениях его условий: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невнесени</w:t>
      </w:r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арендной платы за Участок в сроки, указанные в 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hyperlink w:anchor="Par19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2.2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20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2.3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Договора;</w:t>
      </w:r>
      <w:proofErr w:type="gramEnd"/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неисполнени</w:t>
      </w:r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Арендатором </w:t>
      </w:r>
      <w:hyperlink w:anchor="Par52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 4.1.4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Договора;</w:t>
      </w:r>
    </w:p>
    <w:p w:rsidR="006C40FB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неиспользовани</w:t>
      </w:r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участка (его части) более одного года, если иной срок освоения земельного участка не предусмотрен настоящим Договором</w:t>
      </w:r>
      <w:r w:rsidR="006C40F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C40FB" w:rsidRDefault="006C40FB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факта самовольного строительства в границах Участка;</w:t>
      </w:r>
    </w:p>
    <w:p w:rsidR="00B22BC1" w:rsidRPr="002E3E3F" w:rsidRDefault="006C40FB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</w:t>
      </w:r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Участка не </w:t>
      </w:r>
      <w:r w:rsidR="00666FA7">
        <w:rPr>
          <w:rFonts w:ascii="Times New Roman" w:hAnsi="Times New Roman" w:cs="Times New Roman"/>
          <w:color w:val="000000" w:themeColor="text1"/>
          <w:sz w:val="28"/>
          <w:szCs w:val="28"/>
        </w:rPr>
        <w:t>по целевому назначению и разрешё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нному использованию, </w:t>
      </w:r>
      <w:proofErr w:type="gramStart"/>
      <w:r w:rsidR="00A27EA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</w:t>
      </w:r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A27EAF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1.1</w:t>
      </w:r>
      <w:r w:rsidR="00A27EAF">
        <w:rPr>
          <w:rFonts w:ascii="Times New Roman" w:hAnsi="Times New Roman" w:cs="Times New Roman"/>
          <w:color w:val="000000" w:themeColor="text1"/>
          <w:sz w:val="28"/>
          <w:szCs w:val="28"/>
        </w:rPr>
        <w:t>, 1.3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</w:t>
      </w:r>
      <w:r w:rsidR="00B22BC1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3.2.4.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расторгнут по инициативе Арендодателя по следующим основаниям: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Участка способами, существенно ухудшающими его качественные характеристики и экологическую обстановку;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неисполнени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обязанностей, возложенных на Арендатора </w:t>
      </w:r>
      <w:hyperlink w:anchor="Par50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4.1.2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55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4.1.7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14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64" w:history="1">
        <w:r w:rsidR="00DA2809">
          <w:rPr>
            <w:rFonts w:ascii="Times New Roman" w:hAnsi="Times New Roman" w:cs="Times New Roman"/>
            <w:color w:val="000000" w:themeColor="text1"/>
            <w:sz w:val="28"/>
            <w:szCs w:val="28"/>
          </w:rPr>
          <w:t>4.1.17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4.1.19,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71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4.2.1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74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4.2.4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Договора;</w:t>
      </w:r>
    </w:p>
    <w:p w:rsidR="00B22BC1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несоблюдени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особых условий, предусмотренных </w:t>
      </w:r>
      <w:hyperlink w:anchor="Par107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9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Договора.</w:t>
      </w:r>
    </w:p>
    <w:p w:rsidR="00F83C03" w:rsidRPr="002E3E3F" w:rsidRDefault="00F83C03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3.2.5. На беспрепятственный доступ на территорию Участка с целью его осмотра на предмет соблюдения Арендатором условий Договора.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106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0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Права и обязанности Арендатора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 Арендатор обязан: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4.1.1. В полном объ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ме выполнять все условия настоящего Договора.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50"/>
      <w:bookmarkEnd w:id="5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4.1.2. Своевременно вносить арендную плату в полном размере за Участок в соответствии с </w:t>
      </w:r>
      <w:hyperlink w:anchor="Par16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2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 без выставления счетов Арендодателем.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4.1.3. В течение двух дней после оплаты арендной платы представить Арендодателю копию плат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жного документа, подтверждающего перечисление арендной платы.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52"/>
      <w:bookmarkEnd w:id="6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4.1.4. Обеспечить на участке ___________________________________.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Использовать Участок в соответствии с целевым назначением и видом разреш</w:t>
      </w:r>
      <w:r w:rsidR="00666FA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нного использования.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55"/>
      <w:bookmarkEnd w:id="7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Содержать в должном санитарном порядке и чистоте Участок и прилегающую к нему территорию.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При использовании Участка не наносить ущерб окружающей среде.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допускать действий, приводящих к ухудшению качественных характеристик Участка, и устранить за свой сч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т изменения, произвед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нные на Участке без согласия Арендодателя, по его первому письменному требованию (предписанию).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Возместить Арендодателю убытки в случае существенного ухудшения качественных характеристик Участка и экологической обстановки, причин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нных в результате своей хозяйственной и иной деятельности.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Вести работы по благоустройству Участка, в том числе посадку зел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ных насаждений. Сохранять зел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ные насаждения, находящиеся на Участке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необходимости их вырубки или переноса получить разрешение в установленном законом порядке.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60"/>
      <w:bookmarkEnd w:id="8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допускать строительства объекта до разработки проектной документации, е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утверждения, получения положительных заключений соответствующих экспертиз по проектной документации, а также до получения разрешения на строительство в установленном порядке.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61"/>
      <w:bookmarkEnd w:id="9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Не нарушать права и законные интересы землепользователей смежных земельных участков.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Беспрепятственно допускать на Участок Арендодателя, его законных представителей и органы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использованием и охраной земель с целью его осмотра на предмет соблюдения условий настоящего Договора.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64"/>
      <w:bookmarkEnd w:id="10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Уведомить Арендодателя об изменении реквизитов (юридический и фактический адреса, организационно-правов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, переименование, банковские реквизиты и т.п.) посредством направления новых реквизитов в адрес Арендодателя заказным письмом с уведомлением.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отсутствии такого уведомления документы, связанные с исполнением настоящего Договора, направляются по последнему известному Арендодателю адресу Арендатора и считаются доставленными.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исключения Арендатора из Единого государственного реестра юридических лиц либо Единого государственного реестра индивидуальных предпринимателей (для юридических лиц и индивидуальных предпринимателей), а также при переходе прав на объекты, расположенные на земельном участке, направить Арендодателю в 10-дневный срок об этом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письменное уведомление с приложением копий документов об исключении Арендатора из Единого государственного реестра юридических лиц или Единого государственного реестра индивидуальных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предпринимателей, либо копий документов, подтверждающих переход прав на объекты, расположенные на земельном участке (договор, свидетельство о государственной регистрации права).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В месячный срок с момента подписания настоящего Договора обратиться в Управление Федеральной службы государственной регистрации, кадастра и картографии по Краснодарскому краю</w:t>
      </w:r>
      <w:r w:rsidR="00312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государственной регистрацией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Оплатить расходы по </w:t>
      </w:r>
      <w:r w:rsidR="00312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Договора в Управлении Федеральной службы государственной регистрации, кадастра и картографии по Краснодарскому краю.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В тр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хдневный срок с момента государственной регистрации настоящего Договора представить Арендодателю сведения о регистрации.</w:t>
      </w:r>
    </w:p>
    <w:p w:rsidR="00B22BC1" w:rsidRPr="002E3E3F" w:rsidRDefault="00B22BC1" w:rsidP="00DA2809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4.1.2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Арендатор нес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т другие обязательства, установленные законодательством Российской Федерации.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4.2. Арендатор не вправе: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71"/>
      <w:bookmarkEnd w:id="11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4.2.1. Передавать арендованный Участок в субаренду без письменного согласия Арендодателя.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4.2.2. Нарушать существующий водоток и менять поперечный профиль участка без разрешения соответствующих органов.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4.2.3.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ar74"/>
      <w:bookmarkEnd w:id="12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4.2.4. Использовать возвед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нные объекты до их при</w:t>
      </w:r>
      <w:r w:rsidR="00666FA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ма в эксплуатацию в установленном порядке.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4.3. Арендатор имеет право: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4.3.1. Самостоятельно осуществлять хозяйственную деятельность на Участке в соответствии с видом разреш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нного использования.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4.3.2. Возводить строения и сооружения в соответствии с целевым назначением и видом разреш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нного использования Участка и утвержденной проектной документацией на основании соответствующего разрешения на строительство.</w:t>
      </w:r>
    </w:p>
    <w:p w:rsidR="00B22BC1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4.3.3. Требовать досрочного расторжения настоящего Договора в случаях, предусмотренных Гражданским законодательством Российской Федерации.</w:t>
      </w:r>
    </w:p>
    <w:p w:rsidR="002573D6" w:rsidRDefault="002573D6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73D6" w:rsidRPr="002E3E3F" w:rsidRDefault="002573D6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106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0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Ответственность сторон</w:t>
      </w:r>
    </w:p>
    <w:p w:rsidR="00B22BC1" w:rsidRPr="00AB406B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406B" w:rsidRPr="00AB406B" w:rsidRDefault="00AB406B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За неисполнение или ненадлежащее исполнение условий настоящего Договора стороны несут ответственность в соответствии с действующим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законодательством и настоящим Договором.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Арендодатель не отвечает за недостатки сданного в аренду Участка, которые были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оговорены при заключении договора аренды или были заранее известны Арендатору, либо должны были быть обнаружены Арендатором во время осмотра Участка или передаче Участка в аренду.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ar84"/>
      <w:bookmarkEnd w:id="13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5.2. В случае невнесения арендной платы в установленный Договором срок, Арендатору начисляется пеня в размере 1/300 ставки рефинансирования ЦБ РФ за каждый день просрочки.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5.3.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5.4. В случае несвоевременного возврата Арендатором Участка Арендодателю после прекращения действия Договора, Арендатор уплачивает арендную плату за вс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просрочки в двукратном размере.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5.5. Споры</w:t>
      </w:r>
      <w:r w:rsidR="00FD1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разногласия Сторон, возникающие в связи с исполнением Договора, которые не удалось разрешить пут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FD1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переговоров, разрешаются </w:t>
      </w:r>
      <w:r w:rsidR="00896CA6">
        <w:rPr>
          <w:rFonts w:ascii="Times New Roman" w:hAnsi="Times New Roman" w:cs="Times New Roman"/>
          <w:color w:val="000000" w:themeColor="text1"/>
          <w:sz w:val="28"/>
          <w:szCs w:val="28"/>
        </w:rPr>
        <w:t>в Арбитражном суде Краснодарского края или в судах общей юрисдикции на территории Краснодарского края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3E3F" w:rsidRPr="00E909B6" w:rsidRDefault="002E3E3F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106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0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Срок действия Договора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ar92"/>
      <w:bookmarkEnd w:id="14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Договор действует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 по _____________.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6.2. Окончание срока действия настоящего Договора не освобождает стороны от ответственности за его нарушение.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106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0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Прекращение действия Договора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7.1. Действие настоящего Договора прекращается по истечении срока аренды Участка, указанного в </w:t>
      </w:r>
      <w:hyperlink w:anchor="Par92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6.1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7.2. Настоящий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расторгнут досрочно по соглашению Сторон.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 По требованию одной из Сторон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расторгнут судом по основаниям, предусмотренным действующим законодательством Российской Федерации и настоящим Договором.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7.4. Арендодатель вправе в одностороннем порядке отказаться от исполнения настоящего Договора по основаниям, указанным в </w:t>
      </w:r>
      <w:hyperlink w:anchor="Par36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3.2.3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Договора, о чем Арендатору направляется уведомление (заказным письмом с уведомлением о вручении).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406B" w:rsidRDefault="00AB406B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106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0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8. Изменения Договора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2809" w:rsidRPr="002E3E3F" w:rsidRDefault="00DA2809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8.1. Изменения и дополнения к настоящему Договору аренды оформляются в форме Дополнительного соглашения, которое является неотъемлемой частью настоящего Договора и подлежит государственной регистрации в установленном порядке.</w:t>
      </w:r>
    </w:p>
    <w:p w:rsidR="004913B8" w:rsidRPr="002E3E3F" w:rsidRDefault="004913B8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8.2. Не допускается внесение изменений в настоящий Договор в части изменения вида разреш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нного использования предоставленного земельного участка.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4913B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Настоящий Договор составлен в пяти экземплярах: по одному для Арендатора, Управления Федеральной службы государственной регистрации, кадастра и картографии по Краснодарскому краю, три экземпляра для Арендодателя, имеющих равную юридическую силу. В качестве неотъемлемой части Договора к нему прилагается кадастровый паспорт земельного участка, предоставленного в аренду.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2809" w:rsidRPr="002E3E3F" w:rsidRDefault="00DA2809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5" w:name="Par107"/>
      <w:bookmarkEnd w:id="15"/>
      <w:r w:rsidRPr="002E10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 Особые условия</w:t>
      </w:r>
    </w:p>
    <w:p w:rsidR="002573D6" w:rsidRDefault="002573D6" w:rsidP="002573D6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573D6" w:rsidRDefault="002573D6" w:rsidP="002573D6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573D6" w:rsidRPr="002573D6" w:rsidRDefault="002573D6" w:rsidP="00257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3D6">
        <w:rPr>
          <w:rFonts w:ascii="Times New Roman" w:hAnsi="Times New Roman" w:cs="Times New Roman"/>
          <w:color w:val="000000" w:themeColor="text1"/>
          <w:sz w:val="28"/>
          <w:szCs w:val="28"/>
        </w:rPr>
        <w:t>9.1. Настоящий Договор подлежит государственной регистрации в Управлении Федеральной службы государственной регистрации, кадастра и картографии по Краснодарскому краю после исполнения Арендатором пункта 2.2 настоящего Договора, но не позднее срока, указанного в подпункте 4.1.17 пункта 4.1 настоящего Договора.</w:t>
      </w:r>
    </w:p>
    <w:p w:rsidR="002573D6" w:rsidRDefault="002573D6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573D6" w:rsidRDefault="002573D6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E3E3F" w:rsidRPr="002E3E3F" w:rsidTr="002E3E3F">
        <w:tc>
          <w:tcPr>
            <w:tcW w:w="4785" w:type="dxa"/>
          </w:tcPr>
          <w:p w:rsidR="002E3E3F" w:rsidRPr="002E3E3F" w:rsidRDefault="002E3E3F" w:rsidP="002E106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Арендодатель:</w:t>
            </w:r>
          </w:p>
        </w:tc>
        <w:tc>
          <w:tcPr>
            <w:tcW w:w="4786" w:type="dxa"/>
          </w:tcPr>
          <w:p w:rsidR="002E3E3F" w:rsidRPr="002E3E3F" w:rsidRDefault="002E3E3F" w:rsidP="002E1061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Арендатор:</w:t>
            </w:r>
          </w:p>
        </w:tc>
      </w:tr>
      <w:tr w:rsidR="002E3E3F" w:rsidRPr="002E3E3F" w:rsidTr="002E3E3F">
        <w:tc>
          <w:tcPr>
            <w:tcW w:w="4785" w:type="dxa"/>
          </w:tcPr>
          <w:p w:rsidR="002E3E3F" w:rsidRPr="002E3E3F" w:rsidRDefault="002E3E3F" w:rsidP="002E106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gramStart"/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</w:p>
          <w:p w:rsidR="002E3E3F" w:rsidRPr="002E3E3F" w:rsidRDefault="002E3E3F" w:rsidP="002E106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 город Краснодар</w:t>
            </w:r>
          </w:p>
          <w:p w:rsidR="002E3E3F" w:rsidRPr="002E3E3F" w:rsidRDefault="002E3E3F" w:rsidP="002E106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Адрес: г. Краснодар</w:t>
            </w:r>
          </w:p>
          <w:p w:rsidR="002E3E3F" w:rsidRPr="002E3E3F" w:rsidRDefault="002E3E3F" w:rsidP="002E106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Красная, 122</w:t>
            </w:r>
          </w:p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3E3F" w:rsidRPr="002E3E3F" w:rsidTr="002E3E3F">
        <w:tc>
          <w:tcPr>
            <w:tcW w:w="9571" w:type="dxa"/>
            <w:gridSpan w:val="2"/>
          </w:tcPr>
          <w:p w:rsidR="002E3E3F" w:rsidRDefault="002E3E3F" w:rsidP="00E85BE5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ПОДПИСИ СТОРОН</w:t>
            </w:r>
          </w:p>
          <w:p w:rsidR="008E3623" w:rsidRPr="002E3E3F" w:rsidRDefault="008E3623" w:rsidP="00E85BE5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1061" w:rsidRPr="002E3E3F" w:rsidTr="002E3E3F">
        <w:tc>
          <w:tcPr>
            <w:tcW w:w="4785" w:type="dxa"/>
          </w:tcPr>
          <w:p w:rsidR="002E1061" w:rsidRPr="002E3E3F" w:rsidRDefault="002E1061" w:rsidP="002E106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Арендодатель:</w:t>
            </w:r>
          </w:p>
          <w:p w:rsidR="002E1061" w:rsidRPr="002E3E3F" w:rsidRDefault="002E1061" w:rsidP="00E85BE5">
            <w:pPr>
              <w:widowControl w:val="0"/>
              <w:autoSpaceDE w:val="0"/>
              <w:autoSpaceDN w:val="0"/>
              <w:adjustRightInd w:val="0"/>
              <w:ind w:firstLine="567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1061" w:rsidRPr="002E3E3F" w:rsidRDefault="002E1061" w:rsidP="002E106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</w:t>
            </w:r>
          </w:p>
        </w:tc>
        <w:tc>
          <w:tcPr>
            <w:tcW w:w="4786" w:type="dxa"/>
          </w:tcPr>
          <w:p w:rsidR="002E1061" w:rsidRDefault="002E1061" w:rsidP="00C632A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Арендатор:</w:t>
            </w:r>
          </w:p>
          <w:p w:rsidR="002E1061" w:rsidRDefault="002E1061" w:rsidP="00C632A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1061" w:rsidRPr="002E3E3F" w:rsidRDefault="002E1061" w:rsidP="00C632A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</w:tc>
      </w:tr>
      <w:tr w:rsidR="002E1061" w:rsidRPr="002E3E3F" w:rsidTr="002E3E3F">
        <w:tc>
          <w:tcPr>
            <w:tcW w:w="4785" w:type="dxa"/>
          </w:tcPr>
          <w:p w:rsidR="002E1061" w:rsidRPr="002E3E3F" w:rsidRDefault="002E1061" w:rsidP="002E106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2E1061" w:rsidRPr="002E3E3F" w:rsidRDefault="002E1061" w:rsidP="00C632A7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E3E3F" w:rsidRDefault="002E3E3F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E3E3F" w:rsidSect="002E3E3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278" w:rsidRDefault="00850278" w:rsidP="002E3E3F">
      <w:pPr>
        <w:spacing w:after="0" w:line="240" w:lineRule="auto"/>
      </w:pPr>
      <w:r>
        <w:separator/>
      </w:r>
    </w:p>
  </w:endnote>
  <w:endnote w:type="continuationSeparator" w:id="0">
    <w:p w:rsidR="00850278" w:rsidRDefault="00850278" w:rsidP="002E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278" w:rsidRDefault="00850278" w:rsidP="002E3E3F">
      <w:pPr>
        <w:spacing w:after="0" w:line="240" w:lineRule="auto"/>
      </w:pPr>
      <w:r>
        <w:separator/>
      </w:r>
    </w:p>
  </w:footnote>
  <w:footnote w:type="continuationSeparator" w:id="0">
    <w:p w:rsidR="00850278" w:rsidRDefault="00850278" w:rsidP="002E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0494061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E3E3F" w:rsidRPr="002A1AB1" w:rsidRDefault="002E3E3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A1A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A1A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A1A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6E9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A1A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E3E3F" w:rsidRPr="002A1AB1" w:rsidRDefault="002E3E3F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C1"/>
    <w:rsid w:val="000B3C80"/>
    <w:rsid w:val="000C27F3"/>
    <w:rsid w:val="00197648"/>
    <w:rsid w:val="001A2E44"/>
    <w:rsid w:val="001A748B"/>
    <w:rsid w:val="001C5ABE"/>
    <w:rsid w:val="00200F61"/>
    <w:rsid w:val="00203877"/>
    <w:rsid w:val="00231E0F"/>
    <w:rsid w:val="002573D6"/>
    <w:rsid w:val="00273780"/>
    <w:rsid w:val="002A1AB1"/>
    <w:rsid w:val="002A5B47"/>
    <w:rsid w:val="002E1061"/>
    <w:rsid w:val="002E3E3F"/>
    <w:rsid w:val="00312B39"/>
    <w:rsid w:val="00343977"/>
    <w:rsid w:val="0042077B"/>
    <w:rsid w:val="0043361E"/>
    <w:rsid w:val="0043470B"/>
    <w:rsid w:val="004913B8"/>
    <w:rsid w:val="00551DF1"/>
    <w:rsid w:val="005D64C4"/>
    <w:rsid w:val="006078AD"/>
    <w:rsid w:val="006339F6"/>
    <w:rsid w:val="00666FA7"/>
    <w:rsid w:val="006C40FB"/>
    <w:rsid w:val="00724CF9"/>
    <w:rsid w:val="0075353C"/>
    <w:rsid w:val="00756A62"/>
    <w:rsid w:val="00801A86"/>
    <w:rsid w:val="0083743B"/>
    <w:rsid w:val="00850278"/>
    <w:rsid w:val="008566E2"/>
    <w:rsid w:val="00856D1A"/>
    <w:rsid w:val="00884C01"/>
    <w:rsid w:val="00896CA6"/>
    <w:rsid w:val="008C1CAE"/>
    <w:rsid w:val="008E3623"/>
    <w:rsid w:val="008E695C"/>
    <w:rsid w:val="008F0BF2"/>
    <w:rsid w:val="009039D0"/>
    <w:rsid w:val="00982FE2"/>
    <w:rsid w:val="00991679"/>
    <w:rsid w:val="009B33D5"/>
    <w:rsid w:val="00A05253"/>
    <w:rsid w:val="00A07A89"/>
    <w:rsid w:val="00A27EAF"/>
    <w:rsid w:val="00A30EB6"/>
    <w:rsid w:val="00A637E3"/>
    <w:rsid w:val="00A66E9E"/>
    <w:rsid w:val="00AA4CB3"/>
    <w:rsid w:val="00AB1CE0"/>
    <w:rsid w:val="00AB406B"/>
    <w:rsid w:val="00AE2505"/>
    <w:rsid w:val="00B14695"/>
    <w:rsid w:val="00B22BC1"/>
    <w:rsid w:val="00B31D2D"/>
    <w:rsid w:val="00C17CCC"/>
    <w:rsid w:val="00C457DF"/>
    <w:rsid w:val="00C976D4"/>
    <w:rsid w:val="00D451E7"/>
    <w:rsid w:val="00D71F8C"/>
    <w:rsid w:val="00DA2809"/>
    <w:rsid w:val="00DA5000"/>
    <w:rsid w:val="00DC1C1F"/>
    <w:rsid w:val="00DD3AE3"/>
    <w:rsid w:val="00E03165"/>
    <w:rsid w:val="00E34568"/>
    <w:rsid w:val="00E85BE5"/>
    <w:rsid w:val="00E909B6"/>
    <w:rsid w:val="00E92FB1"/>
    <w:rsid w:val="00EB7F9E"/>
    <w:rsid w:val="00EE2A53"/>
    <w:rsid w:val="00EE3C61"/>
    <w:rsid w:val="00F3527B"/>
    <w:rsid w:val="00F73E32"/>
    <w:rsid w:val="00F83C03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B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E3F"/>
  </w:style>
  <w:style w:type="paragraph" w:styleId="a5">
    <w:name w:val="footer"/>
    <w:basedOn w:val="a"/>
    <w:link w:val="a6"/>
    <w:uiPriority w:val="99"/>
    <w:unhideWhenUsed/>
    <w:rsid w:val="002E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E3F"/>
  </w:style>
  <w:style w:type="paragraph" w:styleId="a7">
    <w:name w:val="Balloon Text"/>
    <w:basedOn w:val="a"/>
    <w:link w:val="a8"/>
    <w:uiPriority w:val="99"/>
    <w:semiHidden/>
    <w:unhideWhenUsed/>
    <w:rsid w:val="002E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E3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90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B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E3F"/>
  </w:style>
  <w:style w:type="paragraph" w:styleId="a5">
    <w:name w:val="footer"/>
    <w:basedOn w:val="a"/>
    <w:link w:val="a6"/>
    <w:uiPriority w:val="99"/>
    <w:unhideWhenUsed/>
    <w:rsid w:val="002E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E3F"/>
  </w:style>
  <w:style w:type="paragraph" w:styleId="a7">
    <w:name w:val="Balloon Text"/>
    <w:basedOn w:val="a"/>
    <w:link w:val="a8"/>
    <w:uiPriority w:val="99"/>
    <w:semiHidden/>
    <w:unhideWhenUsed/>
    <w:rsid w:val="002E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E3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90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91163-E53B-4A69-A92C-99841A2D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 О.А.</dc:creator>
  <cp:lastModifiedBy>Ваниев А.В.</cp:lastModifiedBy>
  <cp:revision>20</cp:revision>
  <cp:lastPrinted>2016-04-19T12:36:00Z</cp:lastPrinted>
  <dcterms:created xsi:type="dcterms:W3CDTF">2015-07-24T12:15:00Z</dcterms:created>
  <dcterms:modified xsi:type="dcterms:W3CDTF">2016-04-19T12:41:00Z</dcterms:modified>
</cp:coreProperties>
</file>