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26D5E9" w14:textId="77777777" w:rsidR="00262D98" w:rsidRPr="00EF6D08" w:rsidRDefault="00262D98" w:rsidP="00B7485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EF6D08">
        <w:rPr>
          <w:rFonts w:ascii="Arial" w:hAnsi="Arial" w:cs="Arial"/>
          <w:sz w:val="28"/>
          <w:szCs w:val="28"/>
        </w:rPr>
        <w:t xml:space="preserve">ПРИЛОЖЕНИЕ № </w:t>
      </w:r>
      <w:r w:rsidR="00B7485A">
        <w:rPr>
          <w:rFonts w:ascii="Arial" w:hAnsi="Arial" w:cs="Arial"/>
          <w:sz w:val="28"/>
          <w:szCs w:val="28"/>
        </w:rPr>
        <w:t>21</w:t>
      </w:r>
    </w:p>
    <w:p w14:paraId="2CE9165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 решению городской Думы</w:t>
      </w:r>
    </w:p>
    <w:p w14:paraId="050B31D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Краснодара</w:t>
      </w:r>
    </w:p>
    <w:p w14:paraId="1983F952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от 12.12.2024 № 83 п. 4</w:t>
      </w:r>
    </w:p>
    <w:p w14:paraId="77008E0F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(в редакции решения</w:t>
      </w:r>
    </w:p>
    <w:p w14:paraId="6B56DC65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городской Думы Краснодара</w:t>
      </w:r>
    </w:p>
    <w:p w14:paraId="7E51EDC6" w14:textId="32C94182" w:rsidR="00B7485A" w:rsidRPr="00B7485A" w:rsidRDefault="00B7485A" w:rsidP="00B7485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 xml:space="preserve">от </w:t>
      </w:r>
      <w:r w:rsidR="0091591D" w:rsidRPr="0091591D">
        <w:rPr>
          <w:rFonts w:ascii="Arial" w:hAnsi="Arial" w:cs="Arial"/>
          <w:sz w:val="28"/>
          <w:szCs w:val="28"/>
        </w:rPr>
        <w:t>18</w:t>
      </w:r>
      <w:r w:rsidRPr="00B7485A">
        <w:rPr>
          <w:rFonts w:ascii="Arial" w:hAnsi="Arial" w:cs="Arial"/>
          <w:sz w:val="28"/>
          <w:szCs w:val="28"/>
        </w:rPr>
        <w:t>.</w:t>
      </w:r>
      <w:r w:rsidR="00571B8E">
        <w:rPr>
          <w:rFonts w:ascii="Arial" w:hAnsi="Arial" w:cs="Arial"/>
          <w:sz w:val="28"/>
          <w:szCs w:val="28"/>
        </w:rPr>
        <w:t>1</w:t>
      </w:r>
      <w:r w:rsidR="0071022B" w:rsidRPr="0071022B">
        <w:rPr>
          <w:rFonts w:ascii="Arial" w:hAnsi="Arial" w:cs="Arial"/>
          <w:sz w:val="28"/>
          <w:szCs w:val="28"/>
        </w:rPr>
        <w:t>2</w:t>
      </w:r>
      <w:r w:rsidRPr="00B7485A">
        <w:rPr>
          <w:rFonts w:ascii="Arial" w:hAnsi="Arial" w:cs="Arial"/>
          <w:sz w:val="28"/>
          <w:szCs w:val="28"/>
        </w:rPr>
        <w:t xml:space="preserve">.2025 № </w:t>
      </w:r>
      <w:r w:rsidR="0091591D" w:rsidRPr="0091591D">
        <w:rPr>
          <w:rFonts w:ascii="Arial" w:hAnsi="Arial" w:cs="Arial"/>
          <w:sz w:val="28"/>
          <w:szCs w:val="28"/>
        </w:rPr>
        <w:t>6</w:t>
      </w:r>
      <w:r w:rsidRPr="00B7485A">
        <w:rPr>
          <w:rFonts w:ascii="Arial" w:hAnsi="Arial" w:cs="Arial"/>
          <w:sz w:val="28"/>
          <w:szCs w:val="28"/>
        </w:rPr>
        <w:t xml:space="preserve"> п. </w:t>
      </w:r>
      <w:r w:rsidR="0091591D" w:rsidRPr="0091591D">
        <w:rPr>
          <w:rFonts w:ascii="Arial" w:hAnsi="Arial" w:cs="Arial"/>
          <w:sz w:val="28"/>
          <w:szCs w:val="28"/>
        </w:rPr>
        <w:t>3</w:t>
      </w:r>
      <w:r w:rsidRPr="00B7485A">
        <w:rPr>
          <w:rFonts w:ascii="Arial" w:hAnsi="Arial" w:cs="Arial"/>
          <w:sz w:val="28"/>
          <w:szCs w:val="28"/>
        </w:rPr>
        <w:t>)</w:t>
      </w:r>
    </w:p>
    <w:p w14:paraId="281BB21A" w14:textId="1E3DF427" w:rsidR="00307FD4" w:rsidRDefault="00307FD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9CC326A" w14:textId="77777777" w:rsidR="0091591D" w:rsidRPr="0091591D" w:rsidRDefault="0091591D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9078139" w14:textId="77777777" w:rsidR="0071022B" w:rsidRPr="0091591D" w:rsidRDefault="0071022B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8366164" w14:textId="77777777" w:rsidR="0091591D" w:rsidRPr="0091591D" w:rsidRDefault="0091591D" w:rsidP="0091591D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91591D">
        <w:rPr>
          <w:rFonts w:ascii="Arial" w:hAnsi="Arial" w:cs="Arial"/>
          <w:b/>
          <w:sz w:val="28"/>
          <w:szCs w:val="28"/>
        </w:rPr>
        <w:t>РАСХОДЫ</w:t>
      </w:r>
    </w:p>
    <w:p w14:paraId="59433F39" w14:textId="77777777" w:rsidR="0091591D" w:rsidRPr="0091591D" w:rsidRDefault="0091591D" w:rsidP="0091591D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91591D">
        <w:rPr>
          <w:rFonts w:ascii="Arial" w:hAnsi="Arial" w:cs="Arial"/>
          <w:b/>
          <w:sz w:val="28"/>
          <w:szCs w:val="28"/>
        </w:rPr>
        <w:t xml:space="preserve">за счёт средств, передаваемых из бюджета Краснодарского края </w:t>
      </w:r>
    </w:p>
    <w:p w14:paraId="03DD5E54" w14:textId="77777777" w:rsidR="0091591D" w:rsidRPr="0091591D" w:rsidRDefault="0091591D" w:rsidP="0091591D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91591D">
        <w:rPr>
          <w:rFonts w:ascii="Arial" w:hAnsi="Arial" w:cs="Arial"/>
          <w:b/>
          <w:sz w:val="28"/>
          <w:szCs w:val="28"/>
        </w:rPr>
        <w:t xml:space="preserve">в 2025 году в соответствии с Законом Краснодарского края </w:t>
      </w:r>
    </w:p>
    <w:p w14:paraId="5E787037" w14:textId="77777777" w:rsidR="0091591D" w:rsidRPr="0091591D" w:rsidRDefault="0091591D" w:rsidP="0091591D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91591D">
        <w:rPr>
          <w:rFonts w:ascii="Arial" w:hAnsi="Arial" w:cs="Arial"/>
          <w:b/>
          <w:sz w:val="28"/>
          <w:szCs w:val="28"/>
        </w:rPr>
        <w:t xml:space="preserve">«О бюджете Краснодарского края на 2025 год </w:t>
      </w:r>
    </w:p>
    <w:p w14:paraId="4D75D48F" w14:textId="77777777" w:rsidR="0091591D" w:rsidRPr="0091591D" w:rsidRDefault="0091591D" w:rsidP="0091591D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91591D">
        <w:rPr>
          <w:rFonts w:ascii="Arial" w:hAnsi="Arial" w:cs="Arial"/>
          <w:b/>
          <w:sz w:val="28"/>
          <w:szCs w:val="28"/>
        </w:rPr>
        <w:t>и на плановый период 2026 и 2027 годов»</w:t>
      </w:r>
    </w:p>
    <w:p w14:paraId="3C683EFA" w14:textId="77777777" w:rsidR="0091591D" w:rsidRPr="0091591D" w:rsidRDefault="0091591D" w:rsidP="0091591D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644CC2C" w14:textId="77777777" w:rsidR="0091591D" w:rsidRPr="0091591D" w:rsidRDefault="0091591D" w:rsidP="0091591D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859752D" w14:textId="7CF99268" w:rsidR="0091591D" w:rsidRPr="0091591D" w:rsidRDefault="0091591D" w:rsidP="0091591D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91591D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7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6"/>
        <w:gridCol w:w="674"/>
        <w:gridCol w:w="6616"/>
        <w:gridCol w:w="1559"/>
      </w:tblGrid>
      <w:tr w:rsidR="0091591D" w:rsidRPr="0091591D" w14:paraId="19693921" w14:textId="77777777" w:rsidTr="0091591D">
        <w:tc>
          <w:tcPr>
            <w:tcW w:w="32.30pt" w:type="dxa"/>
            <w:shd w:val="clear" w:color="auto" w:fill="auto"/>
            <w:vAlign w:val="center"/>
          </w:tcPr>
          <w:p w14:paraId="3AF0F3D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48C8988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0.80pt" w:type="dxa"/>
            <w:shd w:val="clear" w:color="auto" w:fill="auto"/>
            <w:vAlign w:val="center"/>
          </w:tcPr>
          <w:p w14:paraId="528FC60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91591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70AC348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91591D">
              <w:rPr>
                <w:rFonts w:ascii="Arial" w:hAnsi="Arial" w:cs="Arial"/>
              </w:rPr>
              <w:t>Сумма</w:t>
            </w:r>
          </w:p>
        </w:tc>
      </w:tr>
    </w:tbl>
    <w:p w14:paraId="74C15F1B" w14:textId="77777777" w:rsidR="0091591D" w:rsidRPr="0091591D" w:rsidRDefault="0091591D" w:rsidP="0091591D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0pt" w:type="auto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8"/>
        <w:gridCol w:w="674"/>
        <w:gridCol w:w="6614"/>
        <w:gridCol w:w="1559"/>
        <w:gridCol w:w="423"/>
      </w:tblGrid>
      <w:tr w:rsidR="0091591D" w:rsidRPr="0091591D" w14:paraId="2F724D6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6A90E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845148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316480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E933BB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1591D" w:rsidRPr="0091591D" w14:paraId="0EE7E90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4F0F1771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1103336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2D7B8BB" w14:textId="77777777" w:rsidR="0091591D" w:rsidRPr="0091591D" w:rsidRDefault="0091591D" w:rsidP="00B64441">
            <w:pPr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D6AE4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sz w:val="24"/>
                <w:szCs w:val="24"/>
              </w:rPr>
              <w:t>144 317,5</w:t>
            </w:r>
          </w:p>
        </w:tc>
      </w:tr>
      <w:tr w:rsidR="0091591D" w:rsidRPr="0091591D" w14:paraId="7EF4F0D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71E37D38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3F47B8B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D86298F" w14:textId="77777777" w:rsidR="0091591D" w:rsidRPr="0091591D" w:rsidRDefault="0091591D" w:rsidP="00B64441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F52E0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91D" w:rsidRPr="0091591D" w14:paraId="1613EB0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C8E19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843F24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7732A1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DE093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91591D" w:rsidRPr="0091591D" w14:paraId="14551C8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2B5A69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3827D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5D37B2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 в 2025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2EAAA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62 866,9</w:t>
            </w:r>
          </w:p>
        </w:tc>
      </w:tr>
      <w:tr w:rsidR="0091591D" w:rsidRPr="0091591D" w14:paraId="601B92A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348E2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3D8A71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F4CD98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2024 году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80111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91591D" w:rsidRPr="0091591D" w14:paraId="1D92B12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D572C6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A0DD90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60A9AB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059BC1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56E4663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A3E2DE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43181E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011CF3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C07F6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1 950,0</w:t>
            </w:r>
          </w:p>
        </w:tc>
      </w:tr>
      <w:tr w:rsidR="0091591D" w:rsidRPr="0091591D" w14:paraId="7CD57AA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311C20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10C58D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778877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8BB19B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4 050,0</w:t>
            </w:r>
          </w:p>
        </w:tc>
      </w:tr>
      <w:tr w:rsidR="0091591D" w:rsidRPr="0091591D" w14:paraId="610CEE2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D06E2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1FB60C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97D44F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Совет (группа) молодых депутатов Краснодарского края» в 2024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B8AE8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91591D" w:rsidRPr="0091591D" w14:paraId="50046C1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19181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BF41D2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4CBFA0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Дотации на поощрение муниципальных управленческих команд Краснодарского края за достижение Краснодарским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6028A7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4 153,4</w:t>
            </w:r>
          </w:p>
        </w:tc>
      </w:tr>
      <w:tr w:rsidR="0091591D" w:rsidRPr="0091591D" w14:paraId="4BB8B8D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B40EB1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A46FB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5DDFE0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62508A" w14:textId="77777777" w:rsidR="0091591D" w:rsidRPr="0091591D" w:rsidRDefault="0091591D" w:rsidP="00B64441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1591D" w:rsidRPr="0091591D" w14:paraId="3FBACD2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98E482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830A1E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281842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378373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1 593,3</w:t>
            </w:r>
          </w:p>
        </w:tc>
      </w:tr>
      <w:tr w:rsidR="0091591D" w:rsidRPr="0091591D" w14:paraId="2954100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5C8304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1B1F5A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8E6C94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E83C0A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508,2</w:t>
            </w:r>
          </w:p>
        </w:tc>
      </w:tr>
      <w:tr w:rsidR="0091591D" w:rsidRPr="0091591D" w14:paraId="3AC6C2C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F8499E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2D012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91E4F9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09F9F4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266,6</w:t>
            </w:r>
          </w:p>
        </w:tc>
      </w:tr>
      <w:tr w:rsidR="0091591D" w:rsidRPr="0091591D" w14:paraId="7FC2C85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2B54E2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646752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DCB37E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ADEC89B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759,5</w:t>
            </w:r>
          </w:p>
        </w:tc>
      </w:tr>
      <w:tr w:rsidR="0091591D" w:rsidRPr="0091591D" w14:paraId="46950EC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8D5A8B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D780B4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715D1F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D0E3F09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419,5</w:t>
            </w:r>
          </w:p>
        </w:tc>
      </w:tr>
      <w:tr w:rsidR="0091591D" w:rsidRPr="0091591D" w14:paraId="1D80602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644E84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250B9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39D646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DE2D66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358,9</w:t>
            </w:r>
          </w:p>
        </w:tc>
      </w:tr>
      <w:tr w:rsidR="0091591D" w:rsidRPr="0091591D" w14:paraId="3F2420A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F641B6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43D921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EDA40C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BB5121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91591D" w:rsidRPr="0091591D" w14:paraId="06B1D67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047875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8E14A5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BAC63E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544397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</w:tr>
      <w:tr w:rsidR="0091591D" w:rsidRPr="0091591D" w14:paraId="66CCF2B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7E630E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AB14A2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437120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Дотации за достижение наилучших результатов по реализации на территориях муниципальных образований Краснодарского края инвестиционных проектов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57D682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12 697,2</w:t>
            </w:r>
          </w:p>
        </w:tc>
      </w:tr>
      <w:tr w:rsidR="0091591D" w:rsidRPr="0091591D" w14:paraId="3D34302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877CB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C8617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4F8B57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3A1472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</w:tr>
      <w:tr w:rsidR="0091591D" w:rsidRPr="0091591D" w14:paraId="786BC49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287DA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A68FA3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8549AB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C09DA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7FF3968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628B6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48C02F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A5A3E7A" w14:textId="57D92D10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1BC77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C0889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44A04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C6CAE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63798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39256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5D9F3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B2BC6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4 606,5</w:t>
            </w:r>
          </w:p>
        </w:tc>
      </w:tr>
      <w:tr w:rsidR="0091591D" w:rsidRPr="0091591D" w14:paraId="572617D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E3DA8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643E43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978E3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36B0B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1B54EBC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6CCE1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2B63C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9ED8D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F0FE3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437,4</w:t>
            </w:r>
          </w:p>
        </w:tc>
      </w:tr>
      <w:tr w:rsidR="0091591D" w:rsidRPr="0091591D" w14:paraId="030C40D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E617C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D2BB32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854C1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C4F58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4 169,1</w:t>
            </w:r>
          </w:p>
        </w:tc>
      </w:tr>
      <w:tr w:rsidR="0091591D" w:rsidRPr="0091591D" w14:paraId="0EC50BD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1F66A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7B298A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997D43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B444E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91591D" w:rsidRPr="0091591D" w14:paraId="7BBEA4C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65205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96512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3B4B4D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8B5EC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2 635,9</w:t>
            </w:r>
          </w:p>
        </w:tc>
      </w:tr>
      <w:tr w:rsidR="0091591D" w:rsidRPr="0091591D" w14:paraId="4ABF4CC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C3FC2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8ADFF5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28D6B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C2E45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644141F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F1405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3E1F7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4A44F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439F4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920,1</w:t>
            </w:r>
          </w:p>
        </w:tc>
      </w:tr>
      <w:tr w:rsidR="0091591D" w:rsidRPr="0091591D" w14:paraId="1364B24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8C071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4F96C0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B129F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A4E7F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91591D" w:rsidRPr="0091591D" w14:paraId="319D403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17E75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512F27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ED5EE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91591D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5DC3C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2D055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33774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72FAD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0DD81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28611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21B50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2AA92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A9292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231 088,7</w:t>
            </w:r>
          </w:p>
        </w:tc>
      </w:tr>
      <w:tr w:rsidR="0091591D" w:rsidRPr="0091591D" w14:paraId="73D5C67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B4956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2D3949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F7288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DBE46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6CA1475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2C946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846424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6A932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9C6A2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227 673,6</w:t>
            </w:r>
          </w:p>
        </w:tc>
      </w:tr>
      <w:tr w:rsidR="0091591D" w:rsidRPr="0091591D" w14:paraId="26A8790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3AA10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E40943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83A3F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35B68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3 415,1</w:t>
            </w:r>
          </w:p>
        </w:tc>
      </w:tr>
      <w:tr w:rsidR="0091591D" w:rsidRPr="0091591D" w14:paraId="67BBEFE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3760B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F8683F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8207C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72389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F1A8A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E030E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C057F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FBA75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4EFA0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DA344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149D4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E26EA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1 846,2</w:t>
            </w:r>
          </w:p>
        </w:tc>
      </w:tr>
      <w:tr w:rsidR="0091591D" w:rsidRPr="0091591D" w14:paraId="12D14B61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EF7F3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1EFEBA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2F04A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D28F5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91591D" w:rsidRPr="0091591D" w14:paraId="3B4571D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45953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279412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C66D6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5F3A1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91591D" w:rsidRPr="0091591D" w14:paraId="1E6B661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2DBA0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F472FE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04BC8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C26A0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17B380F1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38536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0E36D9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F0A41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D38C2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2 323,6</w:t>
            </w:r>
          </w:p>
        </w:tc>
      </w:tr>
      <w:tr w:rsidR="0091591D" w:rsidRPr="0091591D" w14:paraId="5CB45FD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6664C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F36291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BD2898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F1FE4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155 334,8</w:t>
            </w:r>
          </w:p>
        </w:tc>
      </w:tr>
      <w:tr w:rsidR="0091591D" w:rsidRPr="0091591D" w14:paraId="5667EA9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CD1BC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DAFCAB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004FA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FD9C7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91591D" w:rsidRPr="0091591D" w14:paraId="190AF26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9FF55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293911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2334AF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CFFDE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4CAA1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26E58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40B22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FF65E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F4F95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0DDE0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12 553,1</w:t>
            </w:r>
          </w:p>
        </w:tc>
      </w:tr>
      <w:tr w:rsidR="0091591D" w:rsidRPr="0091591D" w14:paraId="27E0AED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02470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66C1A8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41B8D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5C817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2B42FD5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A14A4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3AC22A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DBAEB0B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D7AE3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4 662,5</w:t>
            </w:r>
          </w:p>
        </w:tc>
      </w:tr>
      <w:tr w:rsidR="0091591D" w:rsidRPr="0091591D" w14:paraId="518886E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FE0DD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466723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3756E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0ECAD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7 010,0</w:t>
            </w:r>
          </w:p>
        </w:tc>
      </w:tr>
      <w:tr w:rsidR="0091591D" w:rsidRPr="0091591D" w14:paraId="37EDF72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AC1BD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B5E63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34DD2C7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9BED5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722,2</w:t>
            </w:r>
          </w:p>
        </w:tc>
      </w:tr>
      <w:tr w:rsidR="0091591D" w:rsidRPr="0091591D" w14:paraId="7D37DF7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2F825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CA8F28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86D804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DF366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158,4</w:t>
            </w:r>
          </w:p>
        </w:tc>
      </w:tr>
      <w:tr w:rsidR="0091591D" w:rsidRPr="0091591D" w14:paraId="1D8E51C8" w14:textId="77777777" w:rsidTr="007201D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85D43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2A398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EEE1F87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</w:t>
            </w: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3C40F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94B25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8AD4C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11A4F8" w14:textId="41A2AA90" w:rsid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761CE6" w14:textId="063F5B15" w:rsidR="007201D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95D898" w14:textId="77777777" w:rsidR="007201DD" w:rsidRPr="0091591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F2A44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95C82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2C8A7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C99CB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582 094,9</w:t>
            </w:r>
          </w:p>
        </w:tc>
      </w:tr>
      <w:tr w:rsidR="0091591D" w:rsidRPr="0091591D" w14:paraId="38A4E39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E420B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5C751F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A0299A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68CD9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1ECBDA7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BCE75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202A36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43A139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8CFCD2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91591D" w:rsidRPr="0091591D" w14:paraId="1714072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88900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090D24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4A004F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FAB58E" w14:textId="77777777" w:rsidR="0091591D" w:rsidRPr="0091591D" w:rsidRDefault="0091591D" w:rsidP="00B64441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581 533,2</w:t>
            </w:r>
          </w:p>
        </w:tc>
      </w:tr>
      <w:tr w:rsidR="0091591D" w:rsidRPr="0091591D" w14:paraId="4AA9DE1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62C1F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5B85BC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A4BCF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F28FB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7F877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7BC37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071FD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5CBFD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385AF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05C67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9B80D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91591D" w:rsidRPr="0091591D" w14:paraId="1481F47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BAF8F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CEE144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8D3EC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AD9D8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19 869 065,8</w:t>
            </w:r>
          </w:p>
        </w:tc>
      </w:tr>
      <w:tr w:rsidR="0091591D" w:rsidRPr="0091591D" w14:paraId="5B1FF2A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8CC67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BA6640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9590FA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B9633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41BC0A7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AC909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E33B2D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61C98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27D734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8 219 553,8</w:t>
            </w:r>
          </w:p>
        </w:tc>
      </w:tr>
      <w:tr w:rsidR="0091591D" w:rsidRPr="0091591D" w14:paraId="4D2FA79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EB30E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ABF0EE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EAC056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58AE9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11 405 312,4</w:t>
            </w:r>
          </w:p>
        </w:tc>
      </w:tr>
      <w:tr w:rsidR="0091591D" w:rsidRPr="0091591D" w14:paraId="428B6A8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3CE43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30BA05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140B3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BFE36D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66 614,7</w:t>
            </w:r>
          </w:p>
        </w:tc>
      </w:tr>
      <w:tr w:rsidR="0091591D" w:rsidRPr="0091591D" w14:paraId="7A5FBF1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82269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10E4FA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11D44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09FDF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177 584,9</w:t>
            </w:r>
          </w:p>
        </w:tc>
      </w:tr>
      <w:tr w:rsidR="0091591D" w:rsidRPr="0091591D" w14:paraId="6E1CB78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33E76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041E81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71634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FA084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707 466,0</w:t>
            </w:r>
          </w:p>
        </w:tc>
      </w:tr>
      <w:tr w:rsidR="0091591D" w:rsidRPr="0091591D" w14:paraId="7E4CFCE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B99C2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1A90DA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D7D154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A5662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1AD5F9F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8FD54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AF511A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B2205D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903F3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544 571,9</w:t>
            </w:r>
          </w:p>
        </w:tc>
      </w:tr>
      <w:tr w:rsidR="0091591D" w:rsidRPr="0091591D" w14:paraId="09FE817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E47D6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1AAF8F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1DBF7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47511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152 451,4</w:t>
            </w:r>
          </w:p>
        </w:tc>
      </w:tr>
      <w:tr w:rsidR="0091591D" w:rsidRPr="0091591D" w14:paraId="56F7ADF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B8E50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738207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F42D2B7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9AB3F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10 442,7</w:t>
            </w:r>
          </w:p>
        </w:tc>
      </w:tr>
      <w:tr w:rsidR="0091591D" w:rsidRPr="0091591D" w14:paraId="5ECDCE1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DA2B2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AB6877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7784D87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4317B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F0F7D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607D0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A81B9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36C78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9203F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AF578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BE8BD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08C71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C9EE7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90 941,3</w:t>
            </w:r>
          </w:p>
        </w:tc>
      </w:tr>
      <w:tr w:rsidR="0091591D" w:rsidRPr="0091591D" w14:paraId="7F25BF0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67AB8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C2B76B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751D5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F2B56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5382267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1E597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55C0A9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710330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8369E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89 597,4</w:t>
            </w:r>
          </w:p>
        </w:tc>
      </w:tr>
      <w:tr w:rsidR="0091591D" w:rsidRPr="0091591D" w14:paraId="5782DF5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09BC5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78BB9D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652B3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37F37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1 343,9</w:t>
            </w:r>
          </w:p>
        </w:tc>
      </w:tr>
      <w:tr w:rsidR="0091591D" w:rsidRPr="0091591D" w14:paraId="0F7BBFB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BEC34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B5751B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FE7A7A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17DCB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225,6</w:t>
            </w:r>
          </w:p>
        </w:tc>
      </w:tr>
      <w:tr w:rsidR="0091591D" w:rsidRPr="0091591D" w14:paraId="5AE3CF3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76716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FEA20E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3FE75D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FAE30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16 615,8</w:t>
            </w:r>
          </w:p>
        </w:tc>
      </w:tr>
      <w:tr w:rsidR="0091591D" w:rsidRPr="0091591D" w14:paraId="1430973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925F9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A6A8E3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DF4DD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BB0EB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19 054,3</w:t>
            </w:r>
          </w:p>
        </w:tc>
      </w:tr>
      <w:tr w:rsidR="0091591D" w:rsidRPr="0091591D" w14:paraId="4F5A1FB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25E1D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54B15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23589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09EBD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A8D11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6B797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1E9C2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91591D" w:rsidRPr="0091591D" w14:paraId="6237C58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7EE18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9FE20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AEC70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17843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2 090,6</w:t>
            </w:r>
          </w:p>
        </w:tc>
      </w:tr>
      <w:tr w:rsidR="0091591D" w:rsidRPr="0091591D" w14:paraId="07F7F82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A2024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3DE15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F9A88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6C2530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41 756,0</w:t>
            </w:r>
          </w:p>
        </w:tc>
      </w:tr>
      <w:tr w:rsidR="0091591D" w:rsidRPr="0091591D" w14:paraId="59645A3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F8BED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BF59C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E3652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AB944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293 205,4</w:t>
            </w:r>
          </w:p>
        </w:tc>
      </w:tr>
      <w:tr w:rsidR="0091591D" w:rsidRPr="0091591D" w14:paraId="2D998FC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E58B1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165B3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B5D65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ECE2E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CAB30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43FDD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6D440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D8434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141 181,1</w:t>
            </w:r>
          </w:p>
        </w:tc>
      </w:tr>
      <w:tr w:rsidR="0091591D" w:rsidRPr="0091591D" w14:paraId="40517DE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2D735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AFF88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DF089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958B09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7B6BE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E6FE4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B55AE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6C645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1 003,4</w:t>
            </w:r>
          </w:p>
        </w:tc>
      </w:tr>
      <w:tr w:rsidR="0091591D" w:rsidRPr="0091591D" w14:paraId="39A33151" w14:textId="77777777" w:rsidTr="007201D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58A24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57161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F7AAC6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</w:t>
            </w: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 xml:space="preserve">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1591D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91591D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5F6B2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9DE54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7173E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77B3EA" w14:textId="5AA32040" w:rsid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1919B5" w14:textId="40FC0228" w:rsidR="007201D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EB845C" w14:textId="77777777" w:rsidR="007201DD" w:rsidRPr="0091591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3DF9F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AA559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91591D" w:rsidRPr="0091591D" w14:paraId="280F4E7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A7BCC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2.25.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01FBA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201BF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7DCEA8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1D3DA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D384B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963D4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BA023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F3088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9C525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91591D" w:rsidRPr="0091591D" w14:paraId="568BAAA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40E41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7A680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F56DCB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681E6C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7E441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0624B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BBEAA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25146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151 966,5</w:t>
            </w:r>
          </w:p>
        </w:tc>
      </w:tr>
      <w:tr w:rsidR="0091591D" w:rsidRPr="0091591D" w14:paraId="44061CB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1F75B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F45A5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3A28B9" w14:textId="35CF5B73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3923B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1CDE0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7EA09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E4915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A9469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54 154,2</w:t>
            </w:r>
          </w:p>
        </w:tc>
      </w:tr>
      <w:tr w:rsidR="0091591D" w:rsidRPr="0091591D" w14:paraId="4DEC7AD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87AC9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F4BAC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AD43CC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10EC01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91591D" w:rsidRPr="0091591D" w14:paraId="0BD3FC1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324CD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B9FAA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D1441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2CF58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3 105,5</w:t>
            </w:r>
          </w:p>
        </w:tc>
      </w:tr>
      <w:tr w:rsidR="0091591D" w:rsidRPr="0091591D" w14:paraId="08F8477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7B7D4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814AE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24734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266B34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2EFC735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DB760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4CC34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ECBD4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2747D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1 242,2</w:t>
            </w:r>
          </w:p>
        </w:tc>
      </w:tr>
      <w:tr w:rsidR="0091591D" w:rsidRPr="0091591D" w14:paraId="0AFBC24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E11E0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49DB7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746347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1183D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1 863,3</w:t>
            </w:r>
          </w:p>
        </w:tc>
      </w:tr>
      <w:tr w:rsidR="0091591D" w:rsidRPr="0091591D" w14:paraId="55DFB21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58B1D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ACABE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4C7CF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</w:t>
            </w: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61D4D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2FD55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172C4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0ADEA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0BDF3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7E3BA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C47D1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FFD75D" w14:textId="6EF426A3" w:rsid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7B2F95" w14:textId="3BDD1E0D" w:rsidR="007201D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D6B808" w14:textId="77777777" w:rsidR="007201DD" w:rsidRPr="0091591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F5D5D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1A594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2 769,3</w:t>
            </w:r>
          </w:p>
        </w:tc>
      </w:tr>
      <w:tr w:rsidR="0091591D" w:rsidRPr="0091591D" w14:paraId="1D1C2E7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C0DAA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2.31.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91038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40F0C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616BD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71F7E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3F737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3D785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3D9E5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EFF3B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66000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449,6</w:t>
            </w:r>
          </w:p>
        </w:tc>
      </w:tr>
      <w:tr w:rsidR="0091591D" w:rsidRPr="0091591D" w14:paraId="5649617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2F52D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8AB4A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40AE9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7623D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3 692,8</w:t>
            </w:r>
          </w:p>
        </w:tc>
      </w:tr>
      <w:tr w:rsidR="0091591D" w:rsidRPr="0091591D" w14:paraId="26B28FD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2D102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D2C1E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64904E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00E9A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11C73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15B29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70807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FCADD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A5164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555D9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F5417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DDBF5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01194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34BCD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3D9FC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288CE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4 457,8</w:t>
            </w:r>
          </w:p>
        </w:tc>
      </w:tr>
      <w:tr w:rsidR="0091591D" w:rsidRPr="0091591D" w14:paraId="262F929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45636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04468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11B10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C0740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5 617,6</w:t>
            </w:r>
          </w:p>
        </w:tc>
      </w:tr>
      <w:tr w:rsidR="0091591D" w:rsidRPr="0091591D" w14:paraId="3955A25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16D21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2.35.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85A6A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570B4B" w14:textId="01E8C27A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58FFA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44 417,3</w:t>
            </w:r>
          </w:p>
        </w:tc>
      </w:tr>
      <w:tr w:rsidR="0091591D" w:rsidRPr="0091591D" w14:paraId="7EA9A23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4174D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B2C2D6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D6A55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916A5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58AE8BA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C0CF5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DF928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050EEC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1A515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42 640,6</w:t>
            </w:r>
          </w:p>
        </w:tc>
      </w:tr>
      <w:tr w:rsidR="0091591D" w:rsidRPr="0091591D" w14:paraId="2D4495F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318AB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A2AB7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9A295C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31A2F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1 776,7</w:t>
            </w:r>
          </w:p>
        </w:tc>
      </w:tr>
      <w:tr w:rsidR="0091591D" w:rsidRPr="0091591D" w14:paraId="4109FDC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3A418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4F1C51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2301C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0759B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sz w:val="24"/>
                <w:szCs w:val="24"/>
              </w:rPr>
              <w:t>23 769 766,3</w:t>
            </w:r>
          </w:p>
        </w:tc>
      </w:tr>
      <w:tr w:rsidR="0091591D" w:rsidRPr="0091591D" w14:paraId="28941A3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59809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FA76E7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5456887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C7DDC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53323C2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BECB0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67EDE7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28A9A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91591D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91591D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008D1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1 034 481,4</w:t>
            </w:r>
          </w:p>
        </w:tc>
      </w:tr>
      <w:tr w:rsidR="0091591D" w:rsidRPr="0091591D" w14:paraId="201EED1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3B251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D0B040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A55EA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2BE5E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5FD0F7F8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79501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2031F1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CC4B76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77B7B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806 892,5</w:t>
            </w:r>
          </w:p>
        </w:tc>
      </w:tr>
      <w:tr w:rsidR="0091591D" w:rsidRPr="0091591D" w14:paraId="50D421E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C5E04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839CEF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C4FAF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DBF85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227 588,9</w:t>
            </w:r>
          </w:p>
        </w:tc>
      </w:tr>
      <w:tr w:rsidR="0091591D" w:rsidRPr="0091591D" w14:paraId="5AF7FDE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25D9D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22B9B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73A71C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9159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91591D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2B94C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91591D" w:rsidRPr="0091591D" w14:paraId="25F0A15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D4255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A94AB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A3BBF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6F1E7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704E0B5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6B100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51B81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0F963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0238E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22 782,3</w:t>
            </w:r>
          </w:p>
        </w:tc>
      </w:tr>
      <w:tr w:rsidR="0091591D" w:rsidRPr="0091591D" w14:paraId="17D1E9A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15505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B7CB2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F8B3BC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14321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114 985,1</w:t>
            </w:r>
          </w:p>
        </w:tc>
      </w:tr>
      <w:tr w:rsidR="0091591D" w:rsidRPr="0091591D" w14:paraId="57CA57D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FCA08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A7291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E1483A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9CBB4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1 689 253,2</w:t>
            </w:r>
          </w:p>
        </w:tc>
      </w:tr>
      <w:tr w:rsidR="0091591D" w:rsidRPr="0091591D" w14:paraId="36BE3E1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985E9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70D8D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3C573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EBF83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9EE27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6228A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169 220,5</w:t>
            </w:r>
          </w:p>
        </w:tc>
      </w:tr>
      <w:tr w:rsidR="0091591D" w:rsidRPr="0091591D" w14:paraId="58A6404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611E1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CC76D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F7836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77C3F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8 260 863,8</w:t>
            </w:r>
          </w:p>
        </w:tc>
      </w:tr>
      <w:tr w:rsidR="0091591D" w:rsidRPr="0091591D" w14:paraId="3A25987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FE058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268B9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C61CC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4A36D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3 307 736,2</w:t>
            </w:r>
          </w:p>
        </w:tc>
      </w:tr>
      <w:tr w:rsidR="0091591D" w:rsidRPr="0091591D" w14:paraId="7A3FA8E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56CAF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B58E1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190E2E" w14:textId="5D8EE310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41BDE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1FDDF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92B4A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2A454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B0E5B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68D85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183 946,0</w:t>
            </w:r>
          </w:p>
        </w:tc>
      </w:tr>
      <w:tr w:rsidR="0091591D" w:rsidRPr="0091591D" w14:paraId="693E419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3F0A4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79D20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47A6195" w14:textId="4DA9D0A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оплату </w:t>
            </w:r>
            <w:proofErr w:type="spellStart"/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>концедентом</w:t>
            </w:r>
            <w:proofErr w:type="spellEnd"/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FE563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91591D" w:rsidRPr="0091591D" w14:paraId="5DF90FA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4670DE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8C4A4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0A61F5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5CB78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6D32F44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DB600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00A46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AF9015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3743D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1 205 173,4</w:t>
            </w:r>
          </w:p>
        </w:tc>
      </w:tr>
      <w:tr w:rsidR="0091591D" w:rsidRPr="0091591D" w14:paraId="4E2B936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D36D0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0AF9A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18D137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1EF86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43 940,0</w:t>
            </w:r>
          </w:p>
        </w:tc>
      </w:tr>
      <w:tr w:rsidR="0091591D" w:rsidRPr="0091591D" w14:paraId="7026157E" w14:textId="77777777" w:rsidTr="007201D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C3B5E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26620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8C150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</w:t>
            </w: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 xml:space="preserve">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91591D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91591D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1000B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F75AE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66DFC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A4A8C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EC4E1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7D644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7C1AF4" w14:textId="06B66978" w:rsid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F8C90F" w14:textId="4945FB39" w:rsidR="007201D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C38B15" w14:textId="77777777" w:rsidR="007201DD" w:rsidRPr="0091591D" w:rsidRDefault="007201D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2300D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E34DA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214 411,5</w:t>
            </w:r>
          </w:p>
        </w:tc>
      </w:tr>
      <w:tr w:rsidR="0091591D" w:rsidRPr="0091591D" w14:paraId="0FDC118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13743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5E3C2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35387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9159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91591D">
              <w:rPr>
                <w:rFonts w:ascii="Arial" w:hAnsi="Arial" w:cs="Arial"/>
                <w:bCs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Краснодарского края </w:t>
            </w:r>
            <w:r w:rsidRPr="0091591D">
              <w:rPr>
                <w:rFonts w:ascii="Arial" w:hAnsi="Arial" w:cs="Arial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C343F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1397F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B8E33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F0B2F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0F1B6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9B1E8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EFE2C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54 118,1</w:t>
            </w:r>
          </w:p>
        </w:tc>
      </w:tr>
      <w:tr w:rsidR="0091591D" w:rsidRPr="0091591D" w14:paraId="46EB1DB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98960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BF357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724024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1363D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1CB3252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E05FD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CA34F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5FC55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22AF7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3 673,8</w:t>
            </w:r>
          </w:p>
        </w:tc>
      </w:tr>
      <w:tr w:rsidR="0091591D" w:rsidRPr="0091591D" w14:paraId="03E6811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A6163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AF719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A62C8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076CD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50 444,3</w:t>
            </w:r>
          </w:p>
        </w:tc>
      </w:tr>
      <w:tr w:rsidR="0091591D" w:rsidRPr="0091591D" w14:paraId="02FC921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F3472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FE011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7D4366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8F6AA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91591D" w:rsidRPr="0091591D" w14:paraId="6A76740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7E5AF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73CBC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5DAEA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01B48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3FD510E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4F29F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0972E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8A963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B069B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2 478,4</w:t>
            </w:r>
          </w:p>
        </w:tc>
      </w:tr>
      <w:tr w:rsidR="0091591D" w:rsidRPr="0091591D" w14:paraId="28A668E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F69CA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E47C9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8DC46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B4081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699,1</w:t>
            </w:r>
          </w:p>
        </w:tc>
      </w:tr>
      <w:tr w:rsidR="0091591D" w:rsidRPr="0091591D" w14:paraId="32BFD1F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13B2B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BB40C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B05A7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8BA18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91591D" w:rsidRPr="0091591D" w14:paraId="076087B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E7C7F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EF9F5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C04DBB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72CE4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76AFFDF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4305A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3C4B1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192AB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87756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3 967,4</w:t>
            </w:r>
          </w:p>
        </w:tc>
      </w:tr>
      <w:tr w:rsidR="0091591D" w:rsidRPr="0091591D" w14:paraId="351F018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AE7E6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347D4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B5EACD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FD793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91591D" w:rsidRPr="0091591D" w14:paraId="5707985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8B534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90637C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E96086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CE726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91591D" w:rsidRPr="0091591D" w14:paraId="28958DB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6CCB1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DB786F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C0D31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6F301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91591D" w:rsidRPr="0091591D" w14:paraId="0221A5B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69B23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E7C06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CDEF8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обеспечение условий для развития физической культуры и массового спорта, связанных с закупкой и монтажом оборудования для создания «умных» спортивных площадок в рамках реализации федерального проекта «Бизнес-спринт (Я выбираю спорт)»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6A4D3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9 550,0</w:t>
            </w:r>
          </w:p>
        </w:tc>
      </w:tr>
      <w:tr w:rsidR="0091591D" w:rsidRPr="0091591D" w14:paraId="0F3ECAB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DEB8F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6BB08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5F399B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31A2C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775C3E0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F2C1B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FD718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F913CB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79451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7 449,0</w:t>
            </w:r>
          </w:p>
        </w:tc>
      </w:tr>
      <w:tr w:rsidR="0091591D" w:rsidRPr="0091591D" w14:paraId="200B62C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C44EB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0C709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4712FE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B0431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2 101,0</w:t>
            </w:r>
          </w:p>
        </w:tc>
      </w:tr>
      <w:tr w:rsidR="0091591D" w:rsidRPr="0091591D" w14:paraId="7700DDD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D99C2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48439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54923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Субсидии на капитальный ремонт (ремонт) дворовых территорий многоквартирных домов, проездов к дворовым </w:t>
            </w: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7992C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46 649,9</w:t>
            </w:r>
          </w:p>
        </w:tc>
      </w:tr>
      <w:tr w:rsidR="0091591D" w:rsidRPr="0091591D" w14:paraId="57CBA05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4B838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02C19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FC8AF9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развития жилищного строительства </w:t>
            </w:r>
            <w:r w:rsidRPr="0091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0429F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1 523 445,2</w:t>
            </w:r>
          </w:p>
        </w:tc>
      </w:tr>
      <w:tr w:rsidR="0091591D" w:rsidRPr="0091591D" w14:paraId="7A96E93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D3ADE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C377E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DA70A4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201A1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7F2F211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7E71B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DC9DD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A03BB0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1EAF1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302 228,1</w:t>
            </w:r>
          </w:p>
        </w:tc>
      </w:tr>
      <w:tr w:rsidR="0091591D" w:rsidRPr="0091591D" w14:paraId="307190D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15BAE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B1509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6DB507" w14:textId="77777777" w:rsidR="0091591D" w:rsidRPr="0091591D" w:rsidRDefault="0091591D" w:rsidP="00B64441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C6B74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1 221 217,1</w:t>
            </w:r>
          </w:p>
        </w:tc>
      </w:tr>
      <w:tr w:rsidR="0091591D" w:rsidRPr="0091591D" w14:paraId="5852219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CF03A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CB7B8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4DBDF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7C4AE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437 898,9</w:t>
            </w:r>
          </w:p>
        </w:tc>
      </w:tr>
      <w:tr w:rsidR="0091591D" w:rsidRPr="0091591D" w14:paraId="3C6908A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DE688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5CED5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0AFF5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F1D44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1 206 337,9</w:t>
            </w:r>
          </w:p>
        </w:tc>
      </w:tr>
      <w:tr w:rsidR="0091591D" w:rsidRPr="0091591D" w14:paraId="4DD0983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7CA66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07E9A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9B5C4D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30A50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37DA1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B6179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B4E6E3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0A47D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71DCF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37BB7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1E965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79B17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98F3D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66 342,0</w:t>
            </w:r>
          </w:p>
        </w:tc>
      </w:tr>
      <w:tr w:rsidR="0091591D" w:rsidRPr="0091591D" w14:paraId="2036A56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6C468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DA8D0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5FF85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C6018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4DBB5D2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73AA0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4E609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DCC53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87B87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63 688,3</w:t>
            </w:r>
          </w:p>
        </w:tc>
      </w:tr>
      <w:tr w:rsidR="0091591D" w:rsidRPr="0091591D" w14:paraId="341314A9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F1916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6446B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FA48C1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C5DF4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2 653,7</w:t>
            </w:r>
          </w:p>
        </w:tc>
      </w:tr>
      <w:tr w:rsidR="0091591D" w:rsidRPr="0091591D" w14:paraId="6E5E66C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0C72E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A019A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03DA9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E5363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128 475,6</w:t>
            </w:r>
          </w:p>
        </w:tc>
      </w:tr>
      <w:tr w:rsidR="0091591D" w:rsidRPr="0091591D" w14:paraId="41E4D16F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9A997E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FF5A8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3FD7A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405AB5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93 902,9</w:t>
            </w:r>
          </w:p>
        </w:tc>
      </w:tr>
      <w:tr w:rsidR="0091591D" w:rsidRPr="0091591D" w14:paraId="5A8EE4C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43569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5D620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858BF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577E22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3 600,0</w:t>
            </w:r>
          </w:p>
        </w:tc>
      </w:tr>
      <w:tr w:rsidR="0091591D" w:rsidRPr="0091591D" w14:paraId="7800864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EB54A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1C350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2B58FC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0196B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300 000,0</w:t>
            </w:r>
          </w:p>
        </w:tc>
      </w:tr>
      <w:tr w:rsidR="0091591D" w:rsidRPr="0091591D" w14:paraId="408BE1E6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2D60A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E1224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EC1E0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4913D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91591D" w:rsidRPr="0091591D" w14:paraId="0DA433A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66128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3.26.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E1234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122B2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0EA6B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1EF78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0AB44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B4125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31678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5E906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D65C6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685 090,6</w:t>
            </w:r>
          </w:p>
        </w:tc>
      </w:tr>
      <w:tr w:rsidR="0091591D" w:rsidRPr="0091591D" w14:paraId="2F94A4C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5EBC9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7724FD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D2AFE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B2773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46832EF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82C67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05222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FBA79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59A7B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227 412,9</w:t>
            </w:r>
          </w:p>
        </w:tc>
      </w:tr>
      <w:tr w:rsidR="0091591D" w:rsidRPr="0091591D" w14:paraId="4CE579F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AD380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4A77B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E0BE1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EA55A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457 677,7</w:t>
            </w:r>
          </w:p>
        </w:tc>
      </w:tr>
      <w:tr w:rsidR="0091591D" w:rsidRPr="0091591D" w14:paraId="5B12060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856B8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79D4C3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E3E65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благоустройство в части строительства надземных пешеходных переходов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08D64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122 352,6</w:t>
            </w:r>
          </w:p>
        </w:tc>
      </w:tr>
      <w:tr w:rsidR="0091591D" w:rsidRPr="0091591D" w14:paraId="5D270C4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7D8A3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2C33C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CA2970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1591D">
              <w:rPr>
                <w:rFonts w:ascii="Arial" w:hAnsi="Arial" w:cs="Arial"/>
                <w:spacing w:val="-4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A47B9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91591D" w:rsidRPr="0091591D" w14:paraId="61419BDE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0EDC4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2488F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3A8813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7302D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5919BD6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058DB5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1A2E7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75AA02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07BE3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15 963,3</w:t>
            </w:r>
          </w:p>
        </w:tc>
      </w:tr>
      <w:tr w:rsidR="0091591D" w:rsidRPr="0091591D" w14:paraId="4517772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847F7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1C0BDF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00309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55151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665,1</w:t>
            </w:r>
          </w:p>
        </w:tc>
      </w:tr>
      <w:tr w:rsidR="0091591D" w:rsidRPr="0091591D" w14:paraId="3B2C4AEC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425AC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A033D7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F1B2DF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67E0E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91591D" w:rsidRPr="0091591D" w14:paraId="6D38F5E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43186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0AF02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8AB8A0A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DB903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05867171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3DBFC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F25B9C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B112E3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2E768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519 022,7</w:t>
            </w:r>
          </w:p>
        </w:tc>
      </w:tr>
      <w:tr w:rsidR="0091591D" w:rsidRPr="0091591D" w14:paraId="7B07353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BA9F5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7FBBA6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4EB07D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D5757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21 626,1</w:t>
            </w:r>
          </w:p>
        </w:tc>
      </w:tr>
      <w:tr w:rsidR="0091591D" w:rsidRPr="0091591D" w14:paraId="32AF56ED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91253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4CBB3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B714D4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модернизацию инфраструктуры общего образования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A6FFC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102 920,9</w:t>
            </w:r>
          </w:p>
        </w:tc>
      </w:tr>
      <w:tr w:rsidR="0091591D" w:rsidRPr="0091591D" w14:paraId="5C6C5DD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A68F9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DECD3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72EC5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E215D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563 486,1</w:t>
            </w:r>
          </w:p>
        </w:tc>
      </w:tr>
      <w:tr w:rsidR="0091591D" w:rsidRPr="0091591D" w14:paraId="0E1A715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585280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61D318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EBE3FC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961116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1 500 000,0</w:t>
            </w:r>
          </w:p>
        </w:tc>
      </w:tr>
      <w:tr w:rsidR="0091591D" w:rsidRPr="0091591D" w14:paraId="4A2B1DD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7A7291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89F05B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D69812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94A92F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21 620,5</w:t>
            </w:r>
          </w:p>
        </w:tc>
      </w:tr>
      <w:tr w:rsidR="0091591D" w:rsidRPr="0091591D" w14:paraId="2E33C627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2533B8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3E1FE3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5A4604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3CFFB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2AD77D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999F3E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7EE1C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A88619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2D0D0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58A16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6 407,8</w:t>
            </w:r>
          </w:p>
        </w:tc>
      </w:tr>
      <w:tr w:rsidR="0091591D" w:rsidRPr="0091591D" w14:paraId="435869B5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459DB0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BF226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F97D5D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EF3358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sz w:val="24"/>
                <w:szCs w:val="24"/>
              </w:rPr>
              <w:t>3 148 089,1</w:t>
            </w:r>
          </w:p>
        </w:tc>
      </w:tr>
      <w:tr w:rsidR="0091591D" w:rsidRPr="0091591D" w14:paraId="28A6A622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DC2869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070DF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7AEF9E5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B59F21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2CC5275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402478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C3D952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B7514CC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</w:t>
            </w: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ABD98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lastRenderedPageBreak/>
              <w:t>2 903 271,4</w:t>
            </w:r>
          </w:p>
        </w:tc>
      </w:tr>
      <w:tr w:rsidR="0091591D" w:rsidRPr="0091591D" w14:paraId="2C94D0F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826ABA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4537AB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A754348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A308C8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12 030,6</w:t>
            </w:r>
          </w:p>
        </w:tc>
      </w:tr>
      <w:tr w:rsidR="0091591D" w:rsidRPr="0091591D" w14:paraId="3BCDFFC0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21C515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92B4A8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297ECD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F25C5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232 787,1</w:t>
            </w:r>
          </w:p>
        </w:tc>
      </w:tr>
      <w:tr w:rsidR="0091591D" w:rsidRPr="0091591D" w14:paraId="6632104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D949C8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F0601C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AA405F1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84941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91D" w:rsidRPr="0091591D" w14:paraId="39FBEE3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A6FFB5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AC9807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50ECC8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987CE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6 500,0</w:t>
            </w:r>
          </w:p>
        </w:tc>
      </w:tr>
      <w:tr w:rsidR="0091591D" w:rsidRPr="0091591D" w14:paraId="4F6EBE5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EDFD49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1A9C6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F009AB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AFB990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70 820,0</w:t>
            </w:r>
          </w:p>
        </w:tc>
      </w:tr>
      <w:tr w:rsidR="0091591D" w:rsidRPr="0091591D" w14:paraId="285E31E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89520B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1D578C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B470C0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5635E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134 577,1</w:t>
            </w:r>
          </w:p>
        </w:tc>
      </w:tr>
      <w:tr w:rsidR="0091591D" w:rsidRPr="0091591D" w14:paraId="13910904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ACA4E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404C00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B07A69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54E2E4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10 500,0</w:t>
            </w:r>
          </w:p>
        </w:tc>
      </w:tr>
      <w:tr w:rsidR="0091591D" w:rsidRPr="0091591D" w14:paraId="1503655B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139D2B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8155BD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C2E258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7203AA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91591D" w:rsidRPr="0091591D" w14:paraId="54D5B533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540A4F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1C3FA8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C2EA66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A700C7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9 740,0</w:t>
            </w:r>
          </w:p>
        </w:tc>
      </w:tr>
      <w:tr w:rsidR="0091591D" w:rsidRPr="0091591D" w14:paraId="2B06E82A" w14:textId="77777777" w:rsidTr="0091591D">
        <w:trPr>
          <w:gridAfter w:val="1"/>
          <w:wAfter w:w="21.15pt" w:type="dxa"/>
        </w:trPr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953660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53DA56" w14:textId="77777777" w:rsidR="0091591D" w:rsidRPr="0091591D" w:rsidRDefault="0091591D" w:rsidP="00B64441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EC10CC" w14:textId="77777777" w:rsidR="0091591D" w:rsidRPr="0091591D" w:rsidRDefault="0091591D" w:rsidP="00B64441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4D501B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91591D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91591D" w:rsidRPr="00770E0D" w14:paraId="2950B79C" w14:textId="77777777" w:rsidTr="0091591D">
        <w:tc>
          <w:tcPr>
            <w:tcW w:w="32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3054A41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CFE85E4" w14:textId="77777777" w:rsidR="0091591D" w:rsidRPr="0091591D" w:rsidRDefault="0091591D" w:rsidP="00B64441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635359" w14:textId="77777777" w:rsidR="0091591D" w:rsidRPr="0091591D" w:rsidRDefault="0091591D" w:rsidP="00B64441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59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8136CC" w14:textId="77777777" w:rsidR="0091591D" w:rsidRPr="0091591D" w:rsidRDefault="0091591D" w:rsidP="00B64441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91591D">
              <w:rPr>
                <w:rFonts w:ascii="Arial" w:hAnsi="Arial" w:cs="Arial"/>
                <w:b/>
                <w:sz w:val="24"/>
                <w:szCs w:val="24"/>
              </w:rPr>
              <w:t>50 115 592,3</w:t>
            </w:r>
          </w:p>
        </w:tc>
        <w:tc>
          <w:tcPr>
            <w:tcW w:w="21.15pt" w:type="dxa"/>
          </w:tcPr>
          <w:p w14:paraId="04203C87" w14:textId="77777777" w:rsidR="0091591D" w:rsidRPr="00C44003" w:rsidRDefault="0091591D" w:rsidP="00B6444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lang w:eastAsia="ru-RU"/>
              </w:rPr>
            </w:pPr>
          </w:p>
          <w:p w14:paraId="63BEC9CD" w14:textId="442251A2" w:rsidR="0091591D" w:rsidRDefault="0091591D" w:rsidP="00B64441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8A091FF" w14:textId="77777777" w:rsidR="0091591D" w:rsidRDefault="0091591D" w:rsidP="009159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30DB18F" w14:textId="77777777" w:rsidR="0091591D" w:rsidRDefault="0091591D" w:rsidP="0091591D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138FAED" w14:textId="746ECFCE" w:rsidR="00571B8E" w:rsidRPr="0071022B" w:rsidRDefault="00571B8E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571B8E" w:rsidRPr="0071022B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F7F589" w14:textId="77777777" w:rsidR="00E61152" w:rsidRDefault="00E61152" w:rsidP="007557B4">
      <w:pPr>
        <w:spacing w:after="0pt" w:line="12pt" w:lineRule="auto"/>
      </w:pPr>
      <w:r>
        <w:separator/>
      </w:r>
    </w:p>
  </w:endnote>
  <w:endnote w:type="continuationSeparator" w:id="0">
    <w:p w14:paraId="7AA247AF" w14:textId="77777777" w:rsidR="00E61152" w:rsidRDefault="00E6115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8D9031" w14:textId="77777777" w:rsidR="00E61152" w:rsidRDefault="00E61152" w:rsidP="007557B4">
      <w:pPr>
        <w:spacing w:after="0pt" w:line="12pt" w:lineRule="auto"/>
      </w:pPr>
      <w:r>
        <w:separator/>
      </w:r>
    </w:p>
  </w:footnote>
  <w:footnote w:type="continuationSeparator" w:id="0">
    <w:p w14:paraId="5BE1B42B" w14:textId="77777777" w:rsidR="00E61152" w:rsidRDefault="00E6115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3788BF" w14:textId="77777777" w:rsidR="00990D90" w:rsidRDefault="00990D90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E44740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09D1"/>
    <w:rsid w:val="00021D77"/>
    <w:rsid w:val="00022887"/>
    <w:rsid w:val="000255C6"/>
    <w:rsid w:val="00027D81"/>
    <w:rsid w:val="00030438"/>
    <w:rsid w:val="00036F0C"/>
    <w:rsid w:val="0005177B"/>
    <w:rsid w:val="00055A93"/>
    <w:rsid w:val="00067F22"/>
    <w:rsid w:val="0007695D"/>
    <w:rsid w:val="000825A0"/>
    <w:rsid w:val="00082F68"/>
    <w:rsid w:val="000905D9"/>
    <w:rsid w:val="00094826"/>
    <w:rsid w:val="000A2594"/>
    <w:rsid w:val="000B030D"/>
    <w:rsid w:val="000B0E24"/>
    <w:rsid w:val="000B4F4E"/>
    <w:rsid w:val="000C08C8"/>
    <w:rsid w:val="000C25D8"/>
    <w:rsid w:val="000C3851"/>
    <w:rsid w:val="000C415F"/>
    <w:rsid w:val="000C6A99"/>
    <w:rsid w:val="000D0075"/>
    <w:rsid w:val="000D079F"/>
    <w:rsid w:val="000D0F4C"/>
    <w:rsid w:val="000D17A2"/>
    <w:rsid w:val="000D4FF5"/>
    <w:rsid w:val="000D7F6C"/>
    <w:rsid w:val="000E61CE"/>
    <w:rsid w:val="000F1546"/>
    <w:rsid w:val="00120779"/>
    <w:rsid w:val="001269CE"/>
    <w:rsid w:val="001275E1"/>
    <w:rsid w:val="0012782B"/>
    <w:rsid w:val="00136763"/>
    <w:rsid w:val="0015433D"/>
    <w:rsid w:val="00160FE1"/>
    <w:rsid w:val="001704AF"/>
    <w:rsid w:val="001718F2"/>
    <w:rsid w:val="00177088"/>
    <w:rsid w:val="0018672A"/>
    <w:rsid w:val="00193FDC"/>
    <w:rsid w:val="0019490E"/>
    <w:rsid w:val="001A0578"/>
    <w:rsid w:val="001B0F75"/>
    <w:rsid w:val="001B5D0A"/>
    <w:rsid w:val="001B5DF3"/>
    <w:rsid w:val="001B6E54"/>
    <w:rsid w:val="001C35C5"/>
    <w:rsid w:val="001C7002"/>
    <w:rsid w:val="001C786A"/>
    <w:rsid w:val="001C7875"/>
    <w:rsid w:val="001E370E"/>
    <w:rsid w:val="001F7634"/>
    <w:rsid w:val="00211269"/>
    <w:rsid w:val="00231E61"/>
    <w:rsid w:val="002341C5"/>
    <w:rsid w:val="00243273"/>
    <w:rsid w:val="0024724F"/>
    <w:rsid w:val="00260DDA"/>
    <w:rsid w:val="00262D98"/>
    <w:rsid w:val="00267F45"/>
    <w:rsid w:val="00277876"/>
    <w:rsid w:val="00284D82"/>
    <w:rsid w:val="00284E22"/>
    <w:rsid w:val="00285953"/>
    <w:rsid w:val="002872E2"/>
    <w:rsid w:val="002936B2"/>
    <w:rsid w:val="00295EFF"/>
    <w:rsid w:val="002A1CC6"/>
    <w:rsid w:val="002A2331"/>
    <w:rsid w:val="002A2FCA"/>
    <w:rsid w:val="002A3FE7"/>
    <w:rsid w:val="002A4BFA"/>
    <w:rsid w:val="002B1137"/>
    <w:rsid w:val="002C09E2"/>
    <w:rsid w:val="002C3A84"/>
    <w:rsid w:val="002C532C"/>
    <w:rsid w:val="002C55BF"/>
    <w:rsid w:val="002C68F1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302231"/>
    <w:rsid w:val="00307D3B"/>
    <w:rsid w:val="00307FD4"/>
    <w:rsid w:val="00321A18"/>
    <w:rsid w:val="00322860"/>
    <w:rsid w:val="003230E5"/>
    <w:rsid w:val="00324DAF"/>
    <w:rsid w:val="003257D9"/>
    <w:rsid w:val="00326ECF"/>
    <w:rsid w:val="00335AB7"/>
    <w:rsid w:val="00342B18"/>
    <w:rsid w:val="00342C02"/>
    <w:rsid w:val="00345897"/>
    <w:rsid w:val="00347DBE"/>
    <w:rsid w:val="00355657"/>
    <w:rsid w:val="00370B70"/>
    <w:rsid w:val="003766E5"/>
    <w:rsid w:val="00377C38"/>
    <w:rsid w:val="00381745"/>
    <w:rsid w:val="00392253"/>
    <w:rsid w:val="003A0C46"/>
    <w:rsid w:val="003A1C08"/>
    <w:rsid w:val="003A6A28"/>
    <w:rsid w:val="003B07BB"/>
    <w:rsid w:val="003B3102"/>
    <w:rsid w:val="003B476D"/>
    <w:rsid w:val="003C2C0E"/>
    <w:rsid w:val="003C51FF"/>
    <w:rsid w:val="003E3A26"/>
    <w:rsid w:val="003E3A2A"/>
    <w:rsid w:val="003E3FE3"/>
    <w:rsid w:val="003E6CAB"/>
    <w:rsid w:val="00400D34"/>
    <w:rsid w:val="00404838"/>
    <w:rsid w:val="00405CA2"/>
    <w:rsid w:val="00407072"/>
    <w:rsid w:val="004114B8"/>
    <w:rsid w:val="00412514"/>
    <w:rsid w:val="0041414D"/>
    <w:rsid w:val="00421FEE"/>
    <w:rsid w:val="004229FC"/>
    <w:rsid w:val="0043342A"/>
    <w:rsid w:val="00434DEA"/>
    <w:rsid w:val="004352C1"/>
    <w:rsid w:val="0043758F"/>
    <w:rsid w:val="004417D0"/>
    <w:rsid w:val="00446971"/>
    <w:rsid w:val="00455898"/>
    <w:rsid w:val="004558EA"/>
    <w:rsid w:val="00457CCB"/>
    <w:rsid w:val="00461052"/>
    <w:rsid w:val="00463666"/>
    <w:rsid w:val="004639F1"/>
    <w:rsid w:val="00472654"/>
    <w:rsid w:val="004818FD"/>
    <w:rsid w:val="00481CA9"/>
    <w:rsid w:val="00496943"/>
    <w:rsid w:val="004A5433"/>
    <w:rsid w:val="004B76DF"/>
    <w:rsid w:val="004B7B20"/>
    <w:rsid w:val="004B7C6C"/>
    <w:rsid w:val="004C09C8"/>
    <w:rsid w:val="004C5A81"/>
    <w:rsid w:val="004D1B36"/>
    <w:rsid w:val="004D3BB5"/>
    <w:rsid w:val="004F1DC6"/>
    <w:rsid w:val="004F2845"/>
    <w:rsid w:val="004F2E9A"/>
    <w:rsid w:val="00501A80"/>
    <w:rsid w:val="00504B74"/>
    <w:rsid w:val="00505FC4"/>
    <w:rsid w:val="00507775"/>
    <w:rsid w:val="00510887"/>
    <w:rsid w:val="0051388D"/>
    <w:rsid w:val="005171E9"/>
    <w:rsid w:val="00527F57"/>
    <w:rsid w:val="005302A6"/>
    <w:rsid w:val="00534216"/>
    <w:rsid w:val="00534650"/>
    <w:rsid w:val="0053752F"/>
    <w:rsid w:val="00537FC0"/>
    <w:rsid w:val="00545000"/>
    <w:rsid w:val="0054697A"/>
    <w:rsid w:val="00550036"/>
    <w:rsid w:val="00563EC0"/>
    <w:rsid w:val="00570867"/>
    <w:rsid w:val="00571B8E"/>
    <w:rsid w:val="00576093"/>
    <w:rsid w:val="0057623B"/>
    <w:rsid w:val="005772AA"/>
    <w:rsid w:val="00582AAA"/>
    <w:rsid w:val="00586F8E"/>
    <w:rsid w:val="00587DB8"/>
    <w:rsid w:val="005A0B61"/>
    <w:rsid w:val="005A2144"/>
    <w:rsid w:val="005A2F0A"/>
    <w:rsid w:val="005B4705"/>
    <w:rsid w:val="005B73BC"/>
    <w:rsid w:val="005C1C6C"/>
    <w:rsid w:val="005C5C30"/>
    <w:rsid w:val="005D48C3"/>
    <w:rsid w:val="005F4287"/>
    <w:rsid w:val="00600013"/>
    <w:rsid w:val="00604A4A"/>
    <w:rsid w:val="00606346"/>
    <w:rsid w:val="0061159B"/>
    <w:rsid w:val="00617631"/>
    <w:rsid w:val="00635BDD"/>
    <w:rsid w:val="00636BB2"/>
    <w:rsid w:val="006412A3"/>
    <w:rsid w:val="00647636"/>
    <w:rsid w:val="006516DF"/>
    <w:rsid w:val="00653C58"/>
    <w:rsid w:val="006540E5"/>
    <w:rsid w:val="00654ACF"/>
    <w:rsid w:val="0065539F"/>
    <w:rsid w:val="006577C7"/>
    <w:rsid w:val="00660304"/>
    <w:rsid w:val="00661C44"/>
    <w:rsid w:val="0066464C"/>
    <w:rsid w:val="00674223"/>
    <w:rsid w:val="00686E48"/>
    <w:rsid w:val="00692265"/>
    <w:rsid w:val="00693C65"/>
    <w:rsid w:val="006966D7"/>
    <w:rsid w:val="006A4DC1"/>
    <w:rsid w:val="006B3732"/>
    <w:rsid w:val="006D1127"/>
    <w:rsid w:val="006D1DC5"/>
    <w:rsid w:val="006D6B22"/>
    <w:rsid w:val="006E073A"/>
    <w:rsid w:val="006E22B5"/>
    <w:rsid w:val="006E753E"/>
    <w:rsid w:val="006F03F2"/>
    <w:rsid w:val="006F5DAD"/>
    <w:rsid w:val="006F7575"/>
    <w:rsid w:val="006F7707"/>
    <w:rsid w:val="00704DA7"/>
    <w:rsid w:val="007073CA"/>
    <w:rsid w:val="0071022B"/>
    <w:rsid w:val="007201DD"/>
    <w:rsid w:val="007217F9"/>
    <w:rsid w:val="007257C6"/>
    <w:rsid w:val="007267FE"/>
    <w:rsid w:val="00731001"/>
    <w:rsid w:val="00737328"/>
    <w:rsid w:val="00743DE0"/>
    <w:rsid w:val="00751AC2"/>
    <w:rsid w:val="00753357"/>
    <w:rsid w:val="00754959"/>
    <w:rsid w:val="007555FA"/>
    <w:rsid w:val="007557B4"/>
    <w:rsid w:val="00755D94"/>
    <w:rsid w:val="00763DD6"/>
    <w:rsid w:val="0076684F"/>
    <w:rsid w:val="00766B19"/>
    <w:rsid w:val="0076733D"/>
    <w:rsid w:val="00770E0D"/>
    <w:rsid w:val="00773321"/>
    <w:rsid w:val="007772AD"/>
    <w:rsid w:val="007826CC"/>
    <w:rsid w:val="00797B72"/>
    <w:rsid w:val="007A2701"/>
    <w:rsid w:val="007A3A8E"/>
    <w:rsid w:val="007A65A1"/>
    <w:rsid w:val="007A7527"/>
    <w:rsid w:val="007B1EDC"/>
    <w:rsid w:val="007D43F8"/>
    <w:rsid w:val="007E05EA"/>
    <w:rsid w:val="007E30D9"/>
    <w:rsid w:val="007E40BD"/>
    <w:rsid w:val="007E42DC"/>
    <w:rsid w:val="007F00FA"/>
    <w:rsid w:val="00801C52"/>
    <w:rsid w:val="0080494F"/>
    <w:rsid w:val="00807C07"/>
    <w:rsid w:val="00821394"/>
    <w:rsid w:val="00821BAD"/>
    <w:rsid w:val="008260BE"/>
    <w:rsid w:val="00833400"/>
    <w:rsid w:val="00833AED"/>
    <w:rsid w:val="008422B7"/>
    <w:rsid w:val="00842822"/>
    <w:rsid w:val="00871CCC"/>
    <w:rsid w:val="00873D36"/>
    <w:rsid w:val="008810A7"/>
    <w:rsid w:val="008814E9"/>
    <w:rsid w:val="00883009"/>
    <w:rsid w:val="0088454D"/>
    <w:rsid w:val="008927B0"/>
    <w:rsid w:val="0089483F"/>
    <w:rsid w:val="00894A21"/>
    <w:rsid w:val="008971B9"/>
    <w:rsid w:val="008A0441"/>
    <w:rsid w:val="008A1EB0"/>
    <w:rsid w:val="008A1FC9"/>
    <w:rsid w:val="008A4CB2"/>
    <w:rsid w:val="008A5E11"/>
    <w:rsid w:val="008A6903"/>
    <w:rsid w:val="008B0280"/>
    <w:rsid w:val="008B030F"/>
    <w:rsid w:val="008B2E34"/>
    <w:rsid w:val="008B5A60"/>
    <w:rsid w:val="008B6B09"/>
    <w:rsid w:val="008C566E"/>
    <w:rsid w:val="008D25AC"/>
    <w:rsid w:val="008D638E"/>
    <w:rsid w:val="008E18E5"/>
    <w:rsid w:val="008E5B90"/>
    <w:rsid w:val="008E6D64"/>
    <w:rsid w:val="008F1F29"/>
    <w:rsid w:val="008F4D16"/>
    <w:rsid w:val="0090110B"/>
    <w:rsid w:val="009027B9"/>
    <w:rsid w:val="00912E4F"/>
    <w:rsid w:val="0091562F"/>
    <w:rsid w:val="0091591D"/>
    <w:rsid w:val="00920CEB"/>
    <w:rsid w:val="00921AE7"/>
    <w:rsid w:val="00927A1F"/>
    <w:rsid w:val="00932F05"/>
    <w:rsid w:val="00947A1C"/>
    <w:rsid w:val="00956DAF"/>
    <w:rsid w:val="009656F0"/>
    <w:rsid w:val="00974451"/>
    <w:rsid w:val="009763B7"/>
    <w:rsid w:val="009809F1"/>
    <w:rsid w:val="009863FF"/>
    <w:rsid w:val="00986BAA"/>
    <w:rsid w:val="00990D90"/>
    <w:rsid w:val="00996F76"/>
    <w:rsid w:val="009A2670"/>
    <w:rsid w:val="009A4F89"/>
    <w:rsid w:val="009A7FB6"/>
    <w:rsid w:val="009B18AE"/>
    <w:rsid w:val="009B43BE"/>
    <w:rsid w:val="009B57B8"/>
    <w:rsid w:val="009C089F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171BE"/>
    <w:rsid w:val="00A264D6"/>
    <w:rsid w:val="00A371B7"/>
    <w:rsid w:val="00A46ACB"/>
    <w:rsid w:val="00A52232"/>
    <w:rsid w:val="00A53EC2"/>
    <w:rsid w:val="00A54865"/>
    <w:rsid w:val="00A56F10"/>
    <w:rsid w:val="00A65EBC"/>
    <w:rsid w:val="00A666C1"/>
    <w:rsid w:val="00A6725D"/>
    <w:rsid w:val="00A73C6C"/>
    <w:rsid w:val="00A75279"/>
    <w:rsid w:val="00A76A7A"/>
    <w:rsid w:val="00A806A4"/>
    <w:rsid w:val="00A84A4E"/>
    <w:rsid w:val="00A87515"/>
    <w:rsid w:val="00A964EA"/>
    <w:rsid w:val="00AA0E37"/>
    <w:rsid w:val="00AA2B87"/>
    <w:rsid w:val="00AA5D55"/>
    <w:rsid w:val="00AC02FA"/>
    <w:rsid w:val="00AC199A"/>
    <w:rsid w:val="00AC3A97"/>
    <w:rsid w:val="00AC63E2"/>
    <w:rsid w:val="00AC78A1"/>
    <w:rsid w:val="00AD2E5A"/>
    <w:rsid w:val="00AD5646"/>
    <w:rsid w:val="00AE4001"/>
    <w:rsid w:val="00AE45D2"/>
    <w:rsid w:val="00AE62A0"/>
    <w:rsid w:val="00AF127E"/>
    <w:rsid w:val="00AF3834"/>
    <w:rsid w:val="00AF47DD"/>
    <w:rsid w:val="00AF5527"/>
    <w:rsid w:val="00AF7B00"/>
    <w:rsid w:val="00B02BF7"/>
    <w:rsid w:val="00B06F1F"/>
    <w:rsid w:val="00B13378"/>
    <w:rsid w:val="00B13D5A"/>
    <w:rsid w:val="00B15201"/>
    <w:rsid w:val="00B1593B"/>
    <w:rsid w:val="00B23D18"/>
    <w:rsid w:val="00B410CF"/>
    <w:rsid w:val="00B448F6"/>
    <w:rsid w:val="00B5785A"/>
    <w:rsid w:val="00B6145E"/>
    <w:rsid w:val="00B614C1"/>
    <w:rsid w:val="00B7485A"/>
    <w:rsid w:val="00B87F8B"/>
    <w:rsid w:val="00B90743"/>
    <w:rsid w:val="00B9136A"/>
    <w:rsid w:val="00B93976"/>
    <w:rsid w:val="00B9499A"/>
    <w:rsid w:val="00BA6255"/>
    <w:rsid w:val="00BB2675"/>
    <w:rsid w:val="00BC2532"/>
    <w:rsid w:val="00BC30C3"/>
    <w:rsid w:val="00BC433B"/>
    <w:rsid w:val="00BD7220"/>
    <w:rsid w:val="00BE13CC"/>
    <w:rsid w:val="00BE1830"/>
    <w:rsid w:val="00BE543D"/>
    <w:rsid w:val="00BF2CB6"/>
    <w:rsid w:val="00BF2EB0"/>
    <w:rsid w:val="00BF55F0"/>
    <w:rsid w:val="00C05DA2"/>
    <w:rsid w:val="00C1045D"/>
    <w:rsid w:val="00C16E3C"/>
    <w:rsid w:val="00C21DBA"/>
    <w:rsid w:val="00C271C0"/>
    <w:rsid w:val="00C30CB1"/>
    <w:rsid w:val="00C4139C"/>
    <w:rsid w:val="00C46A8C"/>
    <w:rsid w:val="00C54582"/>
    <w:rsid w:val="00C5485D"/>
    <w:rsid w:val="00C57F32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2E90"/>
    <w:rsid w:val="00CC0FAA"/>
    <w:rsid w:val="00CC4A24"/>
    <w:rsid w:val="00CC7A2B"/>
    <w:rsid w:val="00CC7FD9"/>
    <w:rsid w:val="00CE5E2E"/>
    <w:rsid w:val="00CE73BC"/>
    <w:rsid w:val="00CE7CF7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654D"/>
    <w:rsid w:val="00D47F91"/>
    <w:rsid w:val="00D562C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76C8"/>
    <w:rsid w:val="00DC7D77"/>
    <w:rsid w:val="00DD4244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4C6D"/>
    <w:rsid w:val="00E35C98"/>
    <w:rsid w:val="00E36328"/>
    <w:rsid w:val="00E365B6"/>
    <w:rsid w:val="00E44740"/>
    <w:rsid w:val="00E50152"/>
    <w:rsid w:val="00E53C88"/>
    <w:rsid w:val="00E61152"/>
    <w:rsid w:val="00E71560"/>
    <w:rsid w:val="00E71D8A"/>
    <w:rsid w:val="00E75814"/>
    <w:rsid w:val="00E972EC"/>
    <w:rsid w:val="00EA126E"/>
    <w:rsid w:val="00EA3F35"/>
    <w:rsid w:val="00EA6A3B"/>
    <w:rsid w:val="00EB1E4B"/>
    <w:rsid w:val="00EB1FEB"/>
    <w:rsid w:val="00EB4821"/>
    <w:rsid w:val="00EC059F"/>
    <w:rsid w:val="00EC167B"/>
    <w:rsid w:val="00EC2CAD"/>
    <w:rsid w:val="00EC2D8E"/>
    <w:rsid w:val="00EC302B"/>
    <w:rsid w:val="00EC7A25"/>
    <w:rsid w:val="00ED64F0"/>
    <w:rsid w:val="00ED73CF"/>
    <w:rsid w:val="00EE4CFD"/>
    <w:rsid w:val="00EF3C05"/>
    <w:rsid w:val="00EF6D08"/>
    <w:rsid w:val="00F01332"/>
    <w:rsid w:val="00F04FAD"/>
    <w:rsid w:val="00F10CA6"/>
    <w:rsid w:val="00F11685"/>
    <w:rsid w:val="00F11F0B"/>
    <w:rsid w:val="00F1642D"/>
    <w:rsid w:val="00F269A7"/>
    <w:rsid w:val="00F27A50"/>
    <w:rsid w:val="00F33D26"/>
    <w:rsid w:val="00F34885"/>
    <w:rsid w:val="00F4041E"/>
    <w:rsid w:val="00F433B7"/>
    <w:rsid w:val="00F5095C"/>
    <w:rsid w:val="00F71751"/>
    <w:rsid w:val="00F7205B"/>
    <w:rsid w:val="00F720EA"/>
    <w:rsid w:val="00F72F5F"/>
    <w:rsid w:val="00F8420B"/>
    <w:rsid w:val="00F8477F"/>
    <w:rsid w:val="00F936D8"/>
    <w:rsid w:val="00FA0092"/>
    <w:rsid w:val="00FB2DE2"/>
    <w:rsid w:val="00FB42E6"/>
    <w:rsid w:val="00FB5030"/>
    <w:rsid w:val="00FC3C5F"/>
    <w:rsid w:val="00FC4CD3"/>
    <w:rsid w:val="00FC50B0"/>
    <w:rsid w:val="00FC601E"/>
    <w:rsid w:val="00FD7CB2"/>
    <w:rsid w:val="00FE0C2A"/>
    <w:rsid w:val="00FE3301"/>
    <w:rsid w:val="00FF32C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E4AE9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2C68F1"/>
    <w:rPr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2C68F1"/>
    <w:pPr>
      <w:spacing w:line="12pt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2C68F1"/>
    <w:rPr>
      <w:b/>
      <w:bCs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2C68F1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708970E-AAA5-43FF-AB5E-A072580BA2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1610</TotalTime>
  <Pages>12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312</cp:revision>
  <cp:lastPrinted>2024-09-24T07:51:00Z</cp:lastPrinted>
  <dcterms:created xsi:type="dcterms:W3CDTF">2021-10-20T09:07:00Z</dcterms:created>
  <dcterms:modified xsi:type="dcterms:W3CDTF">2025-12-22T09:08:00Z</dcterms:modified>
</cp:coreProperties>
</file>