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6"/>
      </w:tblGrid>
      <w:tr w:rsidR="00B103BA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103BA" w:rsidRDefault="00EF6706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03BA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B103BA" w:rsidRDefault="00EF6706">
            <w:pPr>
              <w:pStyle w:val="ConsPlusTitlePage0"/>
              <w:jc w:val="center"/>
            </w:pPr>
            <w:r>
              <w:rPr>
                <w:sz w:val="48"/>
              </w:rPr>
              <w:t>Постановление администрации МО город Краснодар от 04.07.2011 N 4743</w:t>
            </w:r>
            <w:r>
              <w:rPr>
                <w:sz w:val="48"/>
              </w:rPr>
              <w:br/>
              <w:t>(ред. от 11.03.2025)</w:t>
            </w:r>
            <w:r>
              <w:rPr>
                <w:sz w:val="48"/>
              </w:rPr>
              <w:br/>
              <w:t>"Об утверждении Положения о муниципальном реестре рекламных мест муниципального образования город Краснодар"</w:t>
            </w:r>
          </w:p>
        </w:tc>
      </w:tr>
      <w:tr w:rsidR="00B103BA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B103BA" w:rsidRDefault="00EF6706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09.06.2025</w:t>
            </w:r>
            <w:r>
              <w:rPr>
                <w:sz w:val="28"/>
              </w:rPr>
              <w:br/>
              <w:t> </w:t>
            </w:r>
          </w:p>
        </w:tc>
      </w:tr>
    </w:tbl>
    <w:p w:rsidR="00B103BA" w:rsidRDefault="00B103BA">
      <w:pPr>
        <w:pStyle w:val="ConsPlusNormal0"/>
        <w:sectPr w:rsidR="00B103BA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B103BA" w:rsidRDefault="00B103BA">
      <w:pPr>
        <w:pStyle w:val="ConsPlusNormal0"/>
        <w:jc w:val="both"/>
        <w:outlineLvl w:val="0"/>
      </w:pPr>
    </w:p>
    <w:p w:rsidR="00B103BA" w:rsidRDefault="00EF6706">
      <w:pPr>
        <w:pStyle w:val="ConsPlusTitle0"/>
        <w:jc w:val="center"/>
        <w:outlineLvl w:val="0"/>
      </w:pPr>
      <w:r>
        <w:t>АДМИНИСТРАЦИЯ МУНИЦИПАЛЬНОГО ОБРАЗОВАНИЯ ГОРОД КРАСНОДАР</w:t>
      </w:r>
    </w:p>
    <w:p w:rsidR="00B103BA" w:rsidRDefault="00B103BA">
      <w:pPr>
        <w:pStyle w:val="ConsPlusTitle0"/>
        <w:jc w:val="center"/>
      </w:pPr>
    </w:p>
    <w:p w:rsidR="00B103BA" w:rsidRDefault="00EF6706">
      <w:pPr>
        <w:pStyle w:val="ConsPlusTitle0"/>
        <w:jc w:val="center"/>
      </w:pPr>
      <w:r>
        <w:t>ПОСТАНОВЛЕНИЕ</w:t>
      </w:r>
    </w:p>
    <w:p w:rsidR="00B103BA" w:rsidRDefault="00EF6706">
      <w:pPr>
        <w:pStyle w:val="ConsPlusTitle0"/>
        <w:jc w:val="center"/>
      </w:pPr>
      <w:proofErr w:type="gramStart"/>
      <w:r>
        <w:t>от</w:t>
      </w:r>
      <w:proofErr w:type="gramEnd"/>
      <w:r>
        <w:t xml:space="preserve"> 4 июля 2011 г. N 4743</w:t>
      </w:r>
    </w:p>
    <w:p w:rsidR="00B103BA" w:rsidRDefault="00B103BA">
      <w:pPr>
        <w:pStyle w:val="ConsPlusTitle0"/>
        <w:jc w:val="center"/>
      </w:pPr>
    </w:p>
    <w:p w:rsidR="00B103BA" w:rsidRDefault="00EF6706">
      <w:pPr>
        <w:pStyle w:val="ConsPlusTitle0"/>
        <w:jc w:val="center"/>
      </w:pPr>
      <w:r>
        <w:t>ОБ УТВЕРЖДЕНИИ ПОЛОЖЕНИЯ</w:t>
      </w:r>
    </w:p>
    <w:p w:rsidR="00B103BA" w:rsidRDefault="00EF6706">
      <w:pPr>
        <w:pStyle w:val="ConsPlusTitle0"/>
        <w:jc w:val="center"/>
      </w:pPr>
      <w:r>
        <w:t>О МУНИЦИПАЛЬНОМ РЕЕСТРЕ РЕКЛАМНЫХ МЕСТ МУНИЦИПАЛЬНОГО</w:t>
      </w:r>
    </w:p>
    <w:p w:rsidR="00B103BA" w:rsidRDefault="00EF6706">
      <w:pPr>
        <w:pStyle w:val="ConsPlusTitle0"/>
        <w:jc w:val="center"/>
      </w:pPr>
      <w:r>
        <w:t>ОБРАЗОВАНИЯ ГОРОД КРАСНОДАР</w:t>
      </w:r>
    </w:p>
    <w:p w:rsidR="00B103BA" w:rsidRDefault="00B103BA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B103B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103BA" w:rsidRDefault="00B103B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103BA" w:rsidRDefault="00B103B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103BA" w:rsidRDefault="00EF6706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103BA" w:rsidRDefault="00EF6706">
            <w:pPr>
              <w:pStyle w:val="ConsPlusNormal0"/>
              <w:jc w:val="center"/>
            </w:pPr>
            <w:r>
              <w:rPr>
                <w:color w:val="392C69"/>
              </w:rPr>
              <w:t>(</w:t>
            </w:r>
            <w:proofErr w:type="gramStart"/>
            <w:r>
              <w:rPr>
                <w:color w:val="392C69"/>
              </w:rPr>
              <w:t>в</w:t>
            </w:r>
            <w:proofErr w:type="gramEnd"/>
            <w:r>
              <w:rPr>
                <w:color w:val="392C69"/>
              </w:rPr>
              <w:t xml:space="preserve"> ред. Постановлений администрации МО город Краснодар</w:t>
            </w:r>
          </w:p>
          <w:p w:rsidR="00B103BA" w:rsidRDefault="00EF6706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>от</w:t>
            </w:r>
            <w:proofErr w:type="gramEnd"/>
            <w:r>
              <w:rPr>
                <w:color w:val="392C69"/>
              </w:rPr>
              <w:t xml:space="preserve"> 15.04.2013 N 2685, от 31.03.2017 N 1273, от 13.10.2020 N 4406,</w:t>
            </w:r>
          </w:p>
          <w:p w:rsidR="00B103BA" w:rsidRDefault="00EF6706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>от</w:t>
            </w:r>
            <w:proofErr w:type="gramEnd"/>
            <w:r>
              <w:rPr>
                <w:color w:val="392C69"/>
              </w:rPr>
              <w:t xml:space="preserve"> 27.12.2020 N 5708, от 28.02.2023 N 805, от 11.03.2025 N 1256)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103BA" w:rsidRDefault="00B103BA">
            <w:pPr>
              <w:pStyle w:val="ConsPlusNormal0"/>
            </w:pPr>
          </w:p>
        </w:tc>
      </w:tr>
    </w:tbl>
    <w:p w:rsidR="00B103BA" w:rsidRDefault="00B103BA">
      <w:pPr>
        <w:pStyle w:val="ConsPlusNormal0"/>
        <w:jc w:val="both"/>
      </w:pPr>
    </w:p>
    <w:p w:rsidR="00B103BA" w:rsidRDefault="00EF6706">
      <w:pPr>
        <w:pStyle w:val="ConsPlusNormal0"/>
        <w:ind w:firstLine="540"/>
        <w:jc w:val="both"/>
      </w:pPr>
      <w:r>
        <w:t>В соответствии с решением городской Думы Краснодара от 25.04.2013 N</w:t>
      </w:r>
      <w:r>
        <w:t xml:space="preserve"> 47 п.4 "Об утверждении Порядка размещения рекламных конструкций на территории муниципального образования город Краснодар", в целях систематизации информации об установленных на территории муниципального образования город Краснодар рекламных конструкциях п</w:t>
      </w:r>
      <w:r>
        <w:t>остановляю:</w:t>
      </w:r>
    </w:p>
    <w:p w:rsidR="00B103BA" w:rsidRDefault="00EF6706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Постановления администрации МО город Краснодар от 31.03.2017 N 1273)</w:t>
      </w:r>
    </w:p>
    <w:p w:rsidR="00B103BA" w:rsidRDefault="00EF6706">
      <w:pPr>
        <w:pStyle w:val="ConsPlusNormal0"/>
        <w:spacing w:before="240"/>
        <w:ind w:firstLine="540"/>
        <w:jc w:val="both"/>
      </w:pPr>
      <w:r>
        <w:t xml:space="preserve">1. Утвердить </w:t>
      </w:r>
      <w:hyperlink w:anchor="P35" w:tooltip="ПОЛОЖЕНИЕ">
        <w:r>
          <w:rPr>
            <w:color w:val="0000FF"/>
          </w:rPr>
          <w:t>Положение</w:t>
        </w:r>
      </w:hyperlink>
      <w:r>
        <w:t xml:space="preserve"> о муниципальном реестре рекламных мест муниципального образования город Краснодар (прилагается).</w:t>
      </w:r>
    </w:p>
    <w:p w:rsidR="00B103BA" w:rsidRDefault="00EF6706">
      <w:pPr>
        <w:pStyle w:val="ConsPlusNormal0"/>
        <w:spacing w:before="240"/>
        <w:ind w:firstLine="540"/>
        <w:jc w:val="both"/>
      </w:pPr>
      <w:r>
        <w:t>2. Информационно-аналитическому управлению администрации муниципального образования город Краснодар (</w:t>
      </w:r>
      <w:proofErr w:type="spellStart"/>
      <w:r>
        <w:t>Нечитайло</w:t>
      </w:r>
      <w:proofErr w:type="spellEnd"/>
      <w:r>
        <w:t>) опубликовать официально настоящее постановление в средствах массовой информации и разместить на официальном Интернет-портале администрации муниц</w:t>
      </w:r>
      <w:r>
        <w:t>ипального образования город Краснодар и городской Думы Краснодара.</w:t>
      </w:r>
    </w:p>
    <w:p w:rsidR="00B103BA" w:rsidRDefault="00EF6706">
      <w:pPr>
        <w:pStyle w:val="ConsPlusNormal0"/>
        <w:spacing w:before="240"/>
        <w:ind w:firstLine="540"/>
        <w:jc w:val="both"/>
      </w:pPr>
      <w:r>
        <w:t>3. Настоящее постановление вступает в силу со дня его официального опубликования.</w:t>
      </w:r>
    </w:p>
    <w:p w:rsidR="00B103BA" w:rsidRDefault="00EF6706">
      <w:pPr>
        <w:pStyle w:val="ConsPlusNormal0"/>
        <w:spacing w:before="240"/>
        <w:ind w:firstLine="540"/>
        <w:jc w:val="both"/>
      </w:pPr>
      <w:r>
        <w:t>4. Контроль за выполнением настоящего постановления возложить на заместителя главы муниципального образован</w:t>
      </w:r>
      <w:r>
        <w:t xml:space="preserve">ия город Краснодар Н.А. </w:t>
      </w:r>
      <w:proofErr w:type="spellStart"/>
      <w:r>
        <w:t>Панаетову</w:t>
      </w:r>
      <w:proofErr w:type="spellEnd"/>
      <w:r>
        <w:t>.</w:t>
      </w:r>
    </w:p>
    <w:p w:rsidR="00B103BA" w:rsidRDefault="00EF6706">
      <w:pPr>
        <w:pStyle w:val="ConsPlusNormal0"/>
        <w:jc w:val="both"/>
      </w:pPr>
      <w:r>
        <w:t>(</w:t>
      </w:r>
      <w:proofErr w:type="gramStart"/>
      <w:r>
        <w:t>п.</w:t>
      </w:r>
      <w:proofErr w:type="gramEnd"/>
      <w:r>
        <w:t xml:space="preserve"> 4 в ред. Постановления администрации МО город Краснодар от 28.02.2023 N 805)</w:t>
      </w:r>
    </w:p>
    <w:p w:rsidR="00B103BA" w:rsidRDefault="00B103BA">
      <w:pPr>
        <w:pStyle w:val="ConsPlusNormal0"/>
        <w:jc w:val="both"/>
      </w:pPr>
    </w:p>
    <w:p w:rsidR="00B103BA" w:rsidRDefault="00EF6706">
      <w:pPr>
        <w:pStyle w:val="ConsPlusNormal0"/>
        <w:jc w:val="right"/>
      </w:pPr>
      <w:r>
        <w:t>Глава муниципального</w:t>
      </w:r>
    </w:p>
    <w:p w:rsidR="00B103BA" w:rsidRDefault="00EF6706">
      <w:pPr>
        <w:pStyle w:val="ConsPlusNormal0"/>
        <w:jc w:val="right"/>
      </w:pPr>
      <w:proofErr w:type="gramStart"/>
      <w:r>
        <w:t>образования</w:t>
      </w:r>
      <w:proofErr w:type="gramEnd"/>
      <w:r>
        <w:t xml:space="preserve"> город Краснодар</w:t>
      </w:r>
    </w:p>
    <w:p w:rsidR="00B103BA" w:rsidRDefault="00EF6706">
      <w:pPr>
        <w:pStyle w:val="ConsPlusNormal0"/>
        <w:jc w:val="right"/>
      </w:pPr>
      <w:r>
        <w:t>В.Л.ЕВЛАНОВ</w:t>
      </w:r>
    </w:p>
    <w:p w:rsidR="00B103BA" w:rsidRDefault="00B103BA">
      <w:pPr>
        <w:pStyle w:val="ConsPlusNormal0"/>
        <w:jc w:val="both"/>
      </w:pPr>
    </w:p>
    <w:p w:rsidR="00B103BA" w:rsidRDefault="00B103BA">
      <w:pPr>
        <w:pStyle w:val="ConsPlusNormal0"/>
        <w:jc w:val="both"/>
      </w:pPr>
    </w:p>
    <w:p w:rsidR="00B103BA" w:rsidRDefault="00B103BA">
      <w:pPr>
        <w:pStyle w:val="ConsPlusNormal0"/>
        <w:jc w:val="both"/>
      </w:pPr>
    </w:p>
    <w:p w:rsidR="00B103BA" w:rsidRDefault="00B103BA">
      <w:pPr>
        <w:pStyle w:val="ConsPlusNormal0"/>
        <w:jc w:val="both"/>
      </w:pPr>
    </w:p>
    <w:p w:rsidR="00B103BA" w:rsidRDefault="00B103BA">
      <w:pPr>
        <w:pStyle w:val="ConsPlusNormal0"/>
        <w:jc w:val="both"/>
      </w:pPr>
    </w:p>
    <w:p w:rsidR="00B103BA" w:rsidRDefault="00EF6706">
      <w:pPr>
        <w:pStyle w:val="ConsPlusNormal0"/>
        <w:jc w:val="right"/>
        <w:outlineLvl w:val="0"/>
      </w:pPr>
      <w:r>
        <w:t>Утверждено</w:t>
      </w:r>
    </w:p>
    <w:p w:rsidR="00B103BA" w:rsidRDefault="00EF6706">
      <w:pPr>
        <w:pStyle w:val="ConsPlusNormal0"/>
        <w:jc w:val="right"/>
      </w:pPr>
      <w:proofErr w:type="gramStart"/>
      <w:r>
        <w:t>постановлением</w:t>
      </w:r>
      <w:proofErr w:type="gramEnd"/>
      <w:r>
        <w:t xml:space="preserve"> администрации</w:t>
      </w:r>
    </w:p>
    <w:p w:rsidR="00B103BA" w:rsidRDefault="00EF6706">
      <w:pPr>
        <w:pStyle w:val="ConsPlusNormal0"/>
        <w:jc w:val="right"/>
      </w:pPr>
      <w:r>
        <w:t>МО город Краснодар</w:t>
      </w:r>
    </w:p>
    <w:p w:rsidR="00B103BA" w:rsidRDefault="00EF6706">
      <w:pPr>
        <w:pStyle w:val="ConsPlusNormal0"/>
        <w:jc w:val="right"/>
      </w:pPr>
      <w:proofErr w:type="gramStart"/>
      <w:r>
        <w:lastRenderedPageBreak/>
        <w:t>от</w:t>
      </w:r>
      <w:proofErr w:type="gramEnd"/>
      <w:r>
        <w:t xml:space="preserve"> 4 июля 2011</w:t>
      </w:r>
      <w:r>
        <w:t xml:space="preserve"> г. N 4743</w:t>
      </w:r>
    </w:p>
    <w:p w:rsidR="00B103BA" w:rsidRDefault="00B103BA">
      <w:pPr>
        <w:pStyle w:val="ConsPlusNormal0"/>
        <w:jc w:val="both"/>
      </w:pPr>
    </w:p>
    <w:p w:rsidR="00B103BA" w:rsidRDefault="00EF6706">
      <w:pPr>
        <w:pStyle w:val="ConsPlusTitle0"/>
        <w:jc w:val="center"/>
      </w:pPr>
      <w:bookmarkStart w:id="1" w:name="P35"/>
      <w:bookmarkEnd w:id="1"/>
      <w:r>
        <w:t>ПОЛОЖЕНИЕ</w:t>
      </w:r>
    </w:p>
    <w:p w:rsidR="00B103BA" w:rsidRDefault="00EF6706">
      <w:pPr>
        <w:pStyle w:val="ConsPlusTitle0"/>
        <w:jc w:val="center"/>
      </w:pPr>
      <w:r>
        <w:t>О МУНИЦИПАЛЬНОМ РЕЕСТРЕ РЕКЛАМНЫХ МЕСТ</w:t>
      </w:r>
    </w:p>
    <w:p w:rsidR="00B103BA" w:rsidRDefault="00EF6706">
      <w:pPr>
        <w:pStyle w:val="ConsPlusTitle0"/>
        <w:jc w:val="center"/>
      </w:pPr>
      <w:r>
        <w:t>МУНИЦИПАЛЬНОГО ОБРАЗОВАНИЯ ГОРОД КРАСНОДАР</w:t>
      </w:r>
    </w:p>
    <w:p w:rsidR="00B103BA" w:rsidRDefault="00B103BA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B103B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103BA" w:rsidRDefault="00B103B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103BA" w:rsidRDefault="00B103B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103BA" w:rsidRDefault="00EF6706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103BA" w:rsidRDefault="00EF6706">
            <w:pPr>
              <w:pStyle w:val="ConsPlusNormal0"/>
              <w:jc w:val="center"/>
            </w:pPr>
            <w:r>
              <w:rPr>
                <w:color w:val="392C69"/>
              </w:rPr>
              <w:t>(</w:t>
            </w:r>
            <w:proofErr w:type="gramStart"/>
            <w:r>
              <w:rPr>
                <w:color w:val="392C69"/>
              </w:rPr>
              <w:t>в</w:t>
            </w:r>
            <w:proofErr w:type="gramEnd"/>
            <w:r>
              <w:rPr>
                <w:color w:val="392C69"/>
              </w:rPr>
              <w:t xml:space="preserve"> ред. Постановлений администрации МО город Краснодар от 13.10.2020 N 4406,</w:t>
            </w:r>
          </w:p>
          <w:p w:rsidR="00B103BA" w:rsidRDefault="00EF6706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>от</w:t>
            </w:r>
            <w:proofErr w:type="gramEnd"/>
            <w:r>
              <w:rPr>
                <w:color w:val="392C69"/>
              </w:rPr>
              <w:t xml:space="preserve"> 28.02.2023 N 805, от 11.03.2025 N 1256)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103BA" w:rsidRDefault="00B103BA">
            <w:pPr>
              <w:pStyle w:val="ConsPlusNormal0"/>
            </w:pPr>
          </w:p>
        </w:tc>
      </w:tr>
    </w:tbl>
    <w:p w:rsidR="00B103BA" w:rsidRDefault="00B103BA">
      <w:pPr>
        <w:pStyle w:val="ConsPlusNormal0"/>
        <w:jc w:val="both"/>
      </w:pPr>
    </w:p>
    <w:p w:rsidR="00B103BA" w:rsidRDefault="00EF6706">
      <w:pPr>
        <w:pStyle w:val="ConsPlusNormal0"/>
        <w:ind w:firstLine="540"/>
        <w:jc w:val="both"/>
      </w:pPr>
      <w:r>
        <w:t>1. Настоящее Положение о муниципальном реестре рекламных мест муниципального образования город Краснодар (далее - Положение) разработано в соответствии с решением городской Думы Краснодара от 25.04.2013 N 47 п.4 "</w:t>
      </w:r>
      <w:r>
        <w:t>Об утверждении Порядка размещения рекламных конструкций на территории муниципального образования город Краснодар", постановлением администрации муниципального образования город Краснодар от 28.11.2022 N 5623 "Об утверждении административного регламента пре</w:t>
      </w:r>
      <w:r>
        <w:t>доставления администрацией муниципального образования город Краснодар муниципальной услуги "Выдача разрешений на установку и эксплуатацию рекламных конструкций, продление срока действия ранее выданных разрешений на установку и эксплуатацию рекламных констр</w:t>
      </w:r>
      <w:r>
        <w:t>укций на соответствующей территории, аннулирование таких разрешений" и устанавливает общие принципы формирования и ведения муниципального реестра рекламных мест муниципального образования город Краснодар (далее - Реестр, административный регламент).</w:t>
      </w:r>
    </w:p>
    <w:p w:rsidR="00B103BA" w:rsidRDefault="00EF6706">
      <w:pPr>
        <w:pStyle w:val="ConsPlusNormal0"/>
        <w:jc w:val="both"/>
      </w:pPr>
      <w:r>
        <w:t>(</w:t>
      </w:r>
      <w:proofErr w:type="gramStart"/>
      <w:r>
        <w:t>п.</w:t>
      </w:r>
      <w:proofErr w:type="gramEnd"/>
      <w:r>
        <w:t xml:space="preserve"> 1 </w:t>
      </w:r>
      <w:r>
        <w:t>в ред. Постановления администрации МО город Краснодар от 11.03.2025 N 1256)</w:t>
      </w:r>
    </w:p>
    <w:p w:rsidR="00B103BA" w:rsidRDefault="00EF6706">
      <w:pPr>
        <w:pStyle w:val="ConsPlusNormal0"/>
        <w:spacing w:before="240"/>
        <w:ind w:firstLine="540"/>
        <w:jc w:val="both"/>
      </w:pPr>
      <w:r>
        <w:t>2. Реестр носит информационный характер, оформляется в виде таблицы, содержащей сведения об установленных и эксплуатируемых рекламных конструкциях на территории муниципального образования город Краснодар, а именно:</w:t>
      </w:r>
    </w:p>
    <w:p w:rsidR="00B103BA" w:rsidRDefault="00EF6706">
      <w:pPr>
        <w:pStyle w:val="ConsPlusNormal0"/>
        <w:spacing w:before="240"/>
        <w:ind w:firstLine="540"/>
        <w:jc w:val="both"/>
      </w:pPr>
      <w:r>
        <w:t>1) номер и дату выдачи разрешения на уста</w:t>
      </w:r>
      <w:r>
        <w:t>новку и эксплуатацию рекламных конструкций (далее - разрешение);</w:t>
      </w:r>
    </w:p>
    <w:p w:rsidR="00B103BA" w:rsidRDefault="00EF6706">
      <w:pPr>
        <w:pStyle w:val="ConsPlusNormal0"/>
        <w:spacing w:before="240"/>
        <w:ind w:firstLine="540"/>
        <w:jc w:val="both"/>
      </w:pPr>
      <w:bookmarkStart w:id="2" w:name="P46"/>
      <w:bookmarkEnd w:id="2"/>
      <w:r>
        <w:t>2) адрес места установки рекламной конструкции;</w:t>
      </w:r>
    </w:p>
    <w:p w:rsidR="00B103BA" w:rsidRDefault="00EF6706">
      <w:pPr>
        <w:pStyle w:val="ConsPlusNormal0"/>
        <w:spacing w:before="240"/>
        <w:ind w:firstLine="540"/>
        <w:jc w:val="both"/>
      </w:pPr>
      <w:r>
        <w:t>3) внутригородской округ муниципального образования город Краснодар;</w:t>
      </w:r>
    </w:p>
    <w:p w:rsidR="00B103BA" w:rsidRDefault="00EF6706">
      <w:pPr>
        <w:pStyle w:val="ConsPlusNormal0"/>
        <w:spacing w:before="240"/>
        <w:ind w:firstLine="540"/>
        <w:jc w:val="both"/>
      </w:pPr>
      <w:bookmarkStart w:id="3" w:name="P48"/>
      <w:bookmarkEnd w:id="3"/>
      <w:r>
        <w:t>4) тип и вид рекламной конструкции;</w:t>
      </w:r>
    </w:p>
    <w:p w:rsidR="00B103BA" w:rsidRDefault="00EF6706">
      <w:pPr>
        <w:pStyle w:val="ConsPlusNormal0"/>
        <w:spacing w:before="240"/>
        <w:ind w:firstLine="540"/>
        <w:jc w:val="both"/>
      </w:pPr>
      <w:r>
        <w:t>5) площадь информационного поля;</w:t>
      </w:r>
    </w:p>
    <w:p w:rsidR="00B103BA" w:rsidRDefault="00EF6706">
      <w:pPr>
        <w:pStyle w:val="ConsPlusNormal0"/>
        <w:spacing w:before="240"/>
        <w:ind w:firstLine="540"/>
        <w:jc w:val="both"/>
      </w:pPr>
      <w:r>
        <w:t>6) да</w:t>
      </w:r>
      <w:r>
        <w:t>ту окончания срока действия разрешения.</w:t>
      </w:r>
    </w:p>
    <w:p w:rsidR="00B103BA" w:rsidRDefault="00EF6706">
      <w:pPr>
        <w:pStyle w:val="ConsPlusNormal0"/>
        <w:spacing w:before="240"/>
        <w:ind w:firstLine="540"/>
        <w:jc w:val="both"/>
      </w:pPr>
      <w:r>
        <w:t xml:space="preserve">При наличии оснований, предусмотренных </w:t>
      </w:r>
      <w:hyperlink w:anchor="P46" w:tooltip="2) адрес места установки рекламной конструкции;">
        <w:r>
          <w:rPr>
            <w:color w:val="0000FF"/>
          </w:rPr>
          <w:t>подпунктами 2</w:t>
        </w:r>
      </w:hyperlink>
      <w:r>
        <w:t xml:space="preserve"> - </w:t>
      </w:r>
      <w:hyperlink w:anchor="P48" w:tooltip="4) тип и вид рекламной конструкции;">
        <w:r>
          <w:rPr>
            <w:color w:val="0000FF"/>
          </w:rPr>
          <w:t>4 пункта 4</w:t>
        </w:r>
      </w:hyperlink>
      <w:r>
        <w:t xml:space="preserve"> наст</w:t>
      </w:r>
      <w:r>
        <w:t>оящего Положения, сведения о рекламных конструкциях подлежат исключению из Реестра в срок не позднее 15 рабочих дней с момента возникновения таких оснований.</w:t>
      </w:r>
    </w:p>
    <w:p w:rsidR="00B103BA" w:rsidRDefault="00EF6706">
      <w:pPr>
        <w:pStyle w:val="ConsPlusNormal0"/>
        <w:jc w:val="both"/>
      </w:pPr>
      <w:r>
        <w:t>(</w:t>
      </w:r>
      <w:proofErr w:type="gramStart"/>
      <w:r>
        <w:t>п.</w:t>
      </w:r>
      <w:proofErr w:type="gramEnd"/>
      <w:r>
        <w:t xml:space="preserve"> 2 в ред. Постановления администрации МО город Краснодар от 11.03.2025 N 1256)</w:t>
      </w:r>
    </w:p>
    <w:p w:rsidR="00B103BA" w:rsidRDefault="00EF6706">
      <w:pPr>
        <w:pStyle w:val="ConsPlusNormal0"/>
        <w:spacing w:before="240"/>
        <w:ind w:firstLine="540"/>
        <w:jc w:val="both"/>
      </w:pPr>
      <w:r>
        <w:t>3. Реестр ведетс</w:t>
      </w:r>
      <w:r>
        <w:t xml:space="preserve">я в электронном виде, является открытым, общедоступным и размещен на </w:t>
      </w:r>
      <w:r>
        <w:lastRenderedPageBreak/>
        <w:t>официальном Интернет-портале администрации муниципального образования город Краснодар и городской Думы Краснодара (</w:t>
      </w:r>
      <w:hyperlink r:id="rId9">
        <w:r>
          <w:rPr>
            <w:color w:val="0000FF"/>
          </w:rPr>
          <w:t>www.krd.ru</w:t>
        </w:r>
      </w:hyperlink>
      <w:r>
        <w:t>).</w:t>
      </w:r>
    </w:p>
    <w:p w:rsidR="00B103BA" w:rsidRDefault="00EF6706">
      <w:pPr>
        <w:pStyle w:val="ConsPlusNormal0"/>
        <w:spacing w:before="240"/>
        <w:ind w:firstLine="540"/>
        <w:jc w:val="both"/>
      </w:pPr>
      <w:r>
        <w:t>4. Основаниями для актуал</w:t>
      </w:r>
      <w:r>
        <w:t>изации в Реестре сведений о рекламной конструкции являются:</w:t>
      </w:r>
    </w:p>
    <w:p w:rsidR="00B103BA" w:rsidRDefault="00EF6706">
      <w:pPr>
        <w:pStyle w:val="ConsPlusNormal0"/>
        <w:spacing w:before="240"/>
        <w:ind w:firstLine="540"/>
        <w:jc w:val="both"/>
      </w:pPr>
      <w:r>
        <w:t>1) выдача заявителям разрешения, решения о продлении срока действия ранее выданного разрешения в порядке, установленном административным регламентом;</w:t>
      </w:r>
    </w:p>
    <w:p w:rsidR="00B103BA" w:rsidRDefault="00EF6706">
      <w:pPr>
        <w:pStyle w:val="ConsPlusNormal0"/>
        <w:spacing w:before="240"/>
        <w:ind w:firstLine="540"/>
        <w:jc w:val="both"/>
      </w:pPr>
      <w:r>
        <w:t xml:space="preserve">2) выдача заявителям решения об аннулировании </w:t>
      </w:r>
      <w:r>
        <w:t>разрешения в порядке, установленном административным регламентом, аннулирование разрешения на основании предписания антимонопольного органа в соответствии с частью 9.2 статьи 19 Федерального закона от 13.03.2006 N 38-ФЗ "О рекламе";</w:t>
      </w:r>
    </w:p>
    <w:p w:rsidR="00B103BA" w:rsidRDefault="00EF6706">
      <w:pPr>
        <w:pStyle w:val="ConsPlusNormal0"/>
        <w:spacing w:before="240"/>
        <w:ind w:firstLine="540"/>
        <w:jc w:val="both"/>
      </w:pPr>
      <w:r>
        <w:t>3) признание разрешения</w:t>
      </w:r>
      <w:r>
        <w:t xml:space="preserve"> недействительным в судебном порядке в случаях, предусмотренных частью 20 статьи 19 Федерального закона от 13.03.2006 N 38-ФЗ "О рекламе";</w:t>
      </w:r>
    </w:p>
    <w:p w:rsidR="00B103BA" w:rsidRDefault="00EF6706">
      <w:pPr>
        <w:pStyle w:val="ConsPlusNormal0"/>
        <w:spacing w:before="240"/>
        <w:ind w:firstLine="540"/>
        <w:jc w:val="both"/>
      </w:pPr>
      <w:r>
        <w:t>4) истечение срока действия разрешения.</w:t>
      </w:r>
    </w:p>
    <w:p w:rsidR="00B103BA" w:rsidRDefault="00EF6706">
      <w:pPr>
        <w:pStyle w:val="ConsPlusNormal0"/>
        <w:jc w:val="both"/>
      </w:pPr>
      <w:r>
        <w:t>(</w:t>
      </w:r>
      <w:proofErr w:type="gramStart"/>
      <w:r>
        <w:t>п.</w:t>
      </w:r>
      <w:proofErr w:type="gramEnd"/>
      <w:r>
        <w:t xml:space="preserve"> 4 в ред. Постановления администрации МО город Краснодар от 11.03.2025 N 1</w:t>
      </w:r>
      <w:r>
        <w:t>256)</w:t>
      </w:r>
    </w:p>
    <w:p w:rsidR="00B103BA" w:rsidRDefault="00EF6706">
      <w:pPr>
        <w:pStyle w:val="ConsPlusNormal0"/>
        <w:spacing w:before="240"/>
        <w:ind w:firstLine="540"/>
        <w:jc w:val="both"/>
      </w:pPr>
      <w:r>
        <w:t>5. Ведение Реестра и его актуализация осуществляется муниципальным казенным учреждением муниципального образования город Краснодар "Информационный центр по обеспечению градостроительной деятельности муниципального образования город Краснодар".</w:t>
      </w:r>
    </w:p>
    <w:p w:rsidR="00B103BA" w:rsidRDefault="00B103BA">
      <w:pPr>
        <w:pStyle w:val="ConsPlusNormal0"/>
        <w:jc w:val="both"/>
      </w:pPr>
    </w:p>
    <w:p w:rsidR="00B103BA" w:rsidRDefault="00B103BA">
      <w:pPr>
        <w:pStyle w:val="ConsPlusNormal0"/>
        <w:jc w:val="both"/>
      </w:pPr>
    </w:p>
    <w:p w:rsidR="00B103BA" w:rsidRDefault="00B103BA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B103BA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6706" w:rsidRDefault="00EF6706">
      <w:r>
        <w:separator/>
      </w:r>
    </w:p>
  </w:endnote>
  <w:endnote w:type="continuationSeparator" w:id="0">
    <w:p w:rsidR="00EF6706" w:rsidRDefault="00EF6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03BA" w:rsidRDefault="00B103B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B103BA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B103BA" w:rsidRDefault="00EF670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103BA" w:rsidRDefault="00EF670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103BA" w:rsidRDefault="00EF670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E44EE4">
            <w:rPr>
              <w:rFonts w:ascii="Tahoma" w:hAnsi="Tahoma" w:cs="Tahoma"/>
              <w:noProof/>
            </w:rPr>
            <w:t>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E44EE4">
            <w:rPr>
              <w:rFonts w:ascii="Tahoma" w:hAnsi="Tahoma" w:cs="Tahoma"/>
              <w:noProof/>
            </w:rPr>
            <w:t>4</w:t>
          </w:r>
          <w:r>
            <w:fldChar w:fldCharType="end"/>
          </w:r>
        </w:p>
      </w:tc>
    </w:tr>
  </w:tbl>
  <w:p w:rsidR="00B103BA" w:rsidRDefault="00EF6706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03BA" w:rsidRDefault="00B103B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B103BA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B103BA" w:rsidRDefault="00EF670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103BA" w:rsidRDefault="00EF670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103BA" w:rsidRDefault="00EF670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E44EE4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E44EE4">
            <w:rPr>
              <w:rFonts w:ascii="Tahoma" w:hAnsi="Tahoma" w:cs="Tahoma"/>
              <w:noProof/>
            </w:rPr>
            <w:t>4</w:t>
          </w:r>
          <w:r>
            <w:fldChar w:fldCharType="end"/>
          </w:r>
        </w:p>
      </w:tc>
    </w:tr>
  </w:tbl>
  <w:p w:rsidR="00B103BA" w:rsidRDefault="00EF6706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6706" w:rsidRDefault="00EF6706">
      <w:r>
        <w:separator/>
      </w:r>
    </w:p>
  </w:footnote>
  <w:footnote w:type="continuationSeparator" w:id="0">
    <w:p w:rsidR="00EF6706" w:rsidRDefault="00EF67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B103BA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B103BA" w:rsidRDefault="00EF670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МО город Краснодар от 04.07.2011 N 4743</w:t>
          </w:r>
          <w:r>
            <w:rPr>
              <w:rFonts w:ascii="Tahoma" w:hAnsi="Tahoma" w:cs="Tahoma"/>
              <w:sz w:val="16"/>
              <w:szCs w:val="16"/>
            </w:rPr>
            <w:br/>
            <w:t>(ред. от 11.03.2025)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Положения о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мун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B103BA" w:rsidRDefault="00EF670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09.06.2025</w:t>
          </w:r>
        </w:p>
      </w:tc>
    </w:tr>
  </w:tbl>
  <w:p w:rsidR="00B103BA" w:rsidRDefault="00B103B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103BA" w:rsidRDefault="00B103BA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B103BA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B103BA" w:rsidRDefault="00EF670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МО город Краснодар от 04.07.2011 N 4743</w:t>
          </w:r>
          <w:r>
            <w:rPr>
              <w:rFonts w:ascii="Tahoma" w:hAnsi="Tahoma" w:cs="Tahoma"/>
              <w:sz w:val="16"/>
              <w:szCs w:val="16"/>
            </w:rPr>
            <w:br/>
            <w:t>(ред. от 11.03.2025)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Положения о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мун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B103BA" w:rsidRDefault="00EF670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09.06.2025</w:t>
          </w:r>
        </w:p>
      </w:tc>
    </w:tr>
  </w:tbl>
  <w:p w:rsidR="00B103BA" w:rsidRDefault="00B103B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103BA" w:rsidRDefault="00B103BA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3BA"/>
    <w:rsid w:val="00B103BA"/>
    <w:rsid w:val="00E44EE4"/>
    <w:rsid w:val="00EF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82134F-3F01-4331-A37F-483E50444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" TargetMode="Externa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krd.ru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869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МО город Краснодар от 04.07.2011 N 4743
(ред. от 11.03.2025)
"Об утверждении Положения о муниципальном реестре рекламных мест муниципального образования город Краснодар"</vt:lpstr>
    </vt:vector>
  </TitlesOfParts>
  <Company>КонсультантПлюс Версия 4024.00.50</Company>
  <LinksUpToDate>false</LinksUpToDate>
  <CharactersWithSpaces>5817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МО город Краснодар от 04.07.2011 N 4743
(ред. от 11.03.2025)
"Об утверждении Положения о муниципальном реестре рекламных мест муниципального образования город Краснодар"</dc:title>
  <dc:creator>Лина</dc:creator>
  <cp:lastModifiedBy>Петрук</cp:lastModifiedBy>
  <cp:revision>2</cp:revision>
  <dcterms:created xsi:type="dcterms:W3CDTF">2025-06-09T05:46:00Z</dcterms:created>
  <dcterms:modified xsi:type="dcterms:W3CDTF">2025-06-09T05:46:00Z</dcterms:modified>
</cp:coreProperties>
</file>