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6CF" w:rsidRPr="00E63540" w:rsidRDefault="007166CF" w:rsidP="00E63540">
      <w:pPr>
        <w:pStyle w:val="ConsPlusNormal"/>
        <w:widowControl/>
        <w:ind w:firstLine="540"/>
        <w:jc w:val="both"/>
        <w:rPr>
          <w:b/>
        </w:rPr>
      </w:pPr>
      <w:r w:rsidRPr="00E63540">
        <w:rPr>
          <w:b/>
        </w:rPr>
        <w:t>сведения об образовании резервного фонда товарищества или кооператива, иных специальных фондов товарищества или кооператива, в том числе фондов на проведение текущего и капитального ремонта общего имущества в многоквартирном доме, с указанием размера таких фондов.</w:t>
      </w:r>
    </w:p>
    <w:p w:rsidR="007166CF" w:rsidRDefault="007166CF">
      <w:bookmarkStart w:id="0" w:name="_GoBack"/>
      <w:bookmarkEnd w:id="0"/>
    </w:p>
    <w:p w:rsidR="007166CF" w:rsidRDefault="007166CF"/>
    <w:p w:rsidR="007166CF" w:rsidRDefault="007166CF">
      <w:r>
        <w:t>Резервный фонд образован на кап.ремонт.</w:t>
      </w:r>
    </w:p>
    <w:sectPr w:rsidR="007166CF" w:rsidSect="00BC485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3540"/>
    <w:rsid w:val="00224DF3"/>
    <w:rsid w:val="002F7345"/>
    <w:rsid w:val="00586112"/>
    <w:rsid w:val="007166CF"/>
    <w:rsid w:val="0080656A"/>
    <w:rsid w:val="00BC4850"/>
    <w:rsid w:val="00D64119"/>
    <w:rsid w:val="00E63540"/>
    <w:rsid w:val="00EF0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11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6354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45</Words>
  <Characters>262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1</cp:lastModifiedBy>
  <cp:revision>3</cp:revision>
  <dcterms:created xsi:type="dcterms:W3CDTF">2013-07-17T12:32:00Z</dcterms:created>
  <dcterms:modified xsi:type="dcterms:W3CDTF">2014-02-17T06:48:00Z</dcterms:modified>
</cp:coreProperties>
</file>