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C" w:rsidRDefault="003B21F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B21FC" w:rsidRDefault="003B21FC">
      <w:pPr>
        <w:pStyle w:val="ConsPlusNormal"/>
        <w:jc w:val="both"/>
        <w:outlineLvl w:val="0"/>
      </w:pPr>
    </w:p>
    <w:p w:rsidR="003B21FC" w:rsidRDefault="003B21FC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3B21FC" w:rsidRDefault="003B21FC">
      <w:pPr>
        <w:pStyle w:val="ConsPlusTitle"/>
        <w:jc w:val="both"/>
      </w:pPr>
    </w:p>
    <w:p w:rsidR="003B21FC" w:rsidRDefault="003B21FC">
      <w:pPr>
        <w:pStyle w:val="ConsPlusTitle"/>
        <w:jc w:val="center"/>
      </w:pPr>
      <w:r>
        <w:t>ПОСТАНОВЛЕНИЕ</w:t>
      </w:r>
    </w:p>
    <w:p w:rsidR="003B21FC" w:rsidRDefault="003B21FC">
      <w:pPr>
        <w:pStyle w:val="ConsPlusTitle"/>
        <w:jc w:val="center"/>
      </w:pPr>
      <w:r>
        <w:t>от 7 июля 2022 г. N 3077</w:t>
      </w:r>
    </w:p>
    <w:p w:rsidR="003B21FC" w:rsidRDefault="003B21FC">
      <w:pPr>
        <w:pStyle w:val="ConsPlusTitle"/>
        <w:jc w:val="both"/>
      </w:pPr>
    </w:p>
    <w:p w:rsidR="003B21FC" w:rsidRDefault="003B21FC">
      <w:pPr>
        <w:pStyle w:val="ConsPlusTitle"/>
        <w:jc w:val="center"/>
      </w:pPr>
      <w:r>
        <w:t>ОБ УТВЕРЖДЕНИИ ПОРЯДКА</w:t>
      </w:r>
    </w:p>
    <w:p w:rsidR="003B21FC" w:rsidRDefault="003B21FC">
      <w:pPr>
        <w:pStyle w:val="ConsPlusTitle"/>
        <w:jc w:val="center"/>
      </w:pPr>
      <w:r>
        <w:t>ОРГАНИЗАЦИИ И ОСУЩЕСТВЛЕНИЯ ПРОВЕРОК ФАКТИЧЕСКОГО ПРИМЕНЕНИЯ</w:t>
      </w:r>
    </w:p>
    <w:p w:rsidR="003B21FC" w:rsidRDefault="003B21FC">
      <w:pPr>
        <w:pStyle w:val="ConsPlusTitle"/>
        <w:jc w:val="center"/>
      </w:pPr>
      <w:r>
        <w:t>МУНИЦИПАЛЬНЫМИ УНИТАРНЫМИ ПРЕДПРИЯТИЯМИ И МУНИЦИПАЛЬНЫМИ</w:t>
      </w:r>
    </w:p>
    <w:p w:rsidR="003B21FC" w:rsidRDefault="003B21FC">
      <w:pPr>
        <w:pStyle w:val="ConsPlusTitle"/>
        <w:jc w:val="center"/>
      </w:pPr>
      <w:r>
        <w:t>УЧРЕЖДЕНИЯМИ МУНИЦИПАЛЬНОГО ОБРАЗОВАНИЯ ГОРОД КРАСНОДАР</w:t>
      </w:r>
    </w:p>
    <w:p w:rsidR="003B21FC" w:rsidRDefault="003B21FC">
      <w:pPr>
        <w:pStyle w:val="ConsPlusTitle"/>
        <w:jc w:val="center"/>
      </w:pPr>
      <w:r>
        <w:t>УСТАНОВЛЕННЫХ ТАРИФОВ НА УСЛУГИ (РАБОТЫ), ОКАЗЫВАЕМЫЕ</w:t>
      </w:r>
    </w:p>
    <w:p w:rsidR="003B21FC" w:rsidRDefault="003B21FC">
      <w:pPr>
        <w:pStyle w:val="ConsPlusTitle"/>
        <w:jc w:val="center"/>
      </w:pPr>
      <w:r>
        <w:t>(ВЫПОЛНЯЕМЫЕ) ИМИ ЗА ПЛАТУ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38 раздела V</w:t>
        </w:r>
      </w:hyperlink>
      <w:r>
        <w:t xml:space="preserve"> Порядка установления тарифов на услуги (работы), оказываемые (выполняемые) муниципальными унитарными предприятиями и муниципальными учреждениями муниципального образования город Краснодар за плату, утвержденного решением городской Думы Краснодара от 25.04.2019 N 73 п.7, постановляю: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организации и осуществления проверок фактического применения муниципальными унитарными предприятиями и муниципальными учреждениями муниципального образования город Краснодар установленных тарифов на услуги (работы), оказываемые (выполняемые) ими за плату (прилагается).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2. Контроль за выполнением настоящего постановления возложить на заместителя главы муниципального образования город Краснодар Д.С. Логвиненко.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right"/>
      </w:pPr>
      <w:r>
        <w:t>Глава муниципального</w:t>
      </w:r>
    </w:p>
    <w:p w:rsidR="003B21FC" w:rsidRDefault="003B21FC">
      <w:pPr>
        <w:pStyle w:val="ConsPlusNormal"/>
        <w:jc w:val="right"/>
      </w:pPr>
      <w:r>
        <w:t>образования город Краснодар</w:t>
      </w:r>
    </w:p>
    <w:p w:rsidR="003B21FC" w:rsidRDefault="003B21FC">
      <w:pPr>
        <w:pStyle w:val="ConsPlusNormal"/>
        <w:jc w:val="right"/>
      </w:pPr>
      <w:r>
        <w:t>А.А.АЛЕКСЕЕНКО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right"/>
        <w:outlineLvl w:val="0"/>
      </w:pPr>
      <w:r>
        <w:t>Утвержден</w:t>
      </w:r>
    </w:p>
    <w:p w:rsidR="003B21FC" w:rsidRDefault="003B21FC">
      <w:pPr>
        <w:pStyle w:val="ConsPlusNormal"/>
        <w:jc w:val="right"/>
      </w:pPr>
      <w:r>
        <w:t>постановлением администрации</w:t>
      </w:r>
    </w:p>
    <w:p w:rsidR="003B21FC" w:rsidRDefault="003B21FC">
      <w:pPr>
        <w:pStyle w:val="ConsPlusNormal"/>
        <w:jc w:val="right"/>
      </w:pPr>
      <w:r>
        <w:t>МО город Краснодар</w:t>
      </w:r>
    </w:p>
    <w:p w:rsidR="003B21FC" w:rsidRDefault="003B21FC">
      <w:pPr>
        <w:pStyle w:val="ConsPlusNormal"/>
        <w:jc w:val="right"/>
      </w:pPr>
      <w:r>
        <w:t>от 7 июля 2022 г. N 3077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Title"/>
        <w:jc w:val="center"/>
      </w:pPr>
      <w:bookmarkStart w:id="0" w:name="P30"/>
      <w:bookmarkEnd w:id="0"/>
      <w:r>
        <w:t>ПОРЯДОК</w:t>
      </w:r>
    </w:p>
    <w:p w:rsidR="003B21FC" w:rsidRDefault="003B21FC">
      <w:pPr>
        <w:pStyle w:val="ConsPlusTitle"/>
        <w:jc w:val="center"/>
      </w:pPr>
      <w:r>
        <w:t>ОРГАНИЗАЦИИ И ОСУЩЕСТВЛЕНИЯ ПРОВЕРОК ФАКТИЧЕСКОГО ПРИМЕНЕНИЯ</w:t>
      </w:r>
    </w:p>
    <w:p w:rsidR="003B21FC" w:rsidRDefault="003B21FC">
      <w:pPr>
        <w:pStyle w:val="ConsPlusTitle"/>
        <w:jc w:val="center"/>
      </w:pPr>
      <w:r>
        <w:t>МУНИЦИПАЛЬНЫМИ УНИТАРНЫМИ ПРЕДПРИЯТИЯМИ И МУНИЦИПАЛЬНЫМИ</w:t>
      </w:r>
    </w:p>
    <w:p w:rsidR="003B21FC" w:rsidRDefault="003B21FC">
      <w:pPr>
        <w:pStyle w:val="ConsPlusTitle"/>
        <w:jc w:val="center"/>
      </w:pPr>
      <w:r>
        <w:t>УЧРЕЖДЕНИЯМИ МУНИЦИПАЛЬНОГО ОБРАЗОВАНИЯ ГОРОД КРАСНОДАР</w:t>
      </w:r>
    </w:p>
    <w:p w:rsidR="003B21FC" w:rsidRDefault="003B21FC">
      <w:pPr>
        <w:pStyle w:val="ConsPlusTitle"/>
        <w:jc w:val="center"/>
      </w:pPr>
      <w:r>
        <w:t>УСТАНОВЛЕННЫХ ТАРИФОВ НА УСЛУГИ (РАБОТЫ), ОКАЗЫВАЕМЫЕ</w:t>
      </w:r>
    </w:p>
    <w:p w:rsidR="003B21FC" w:rsidRDefault="003B21FC">
      <w:pPr>
        <w:pStyle w:val="ConsPlusTitle"/>
        <w:jc w:val="center"/>
      </w:pPr>
      <w:r>
        <w:t>(ВЫПОЛНЯЕМЫЕ) ИМИ ЗА ПЛАТУ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Title"/>
        <w:jc w:val="center"/>
        <w:outlineLvl w:val="1"/>
      </w:pPr>
      <w:r>
        <w:t>Раздел I</w:t>
      </w:r>
    </w:p>
    <w:p w:rsidR="003B21FC" w:rsidRDefault="003B21FC">
      <w:pPr>
        <w:pStyle w:val="ConsPlusTitle"/>
        <w:jc w:val="both"/>
      </w:pPr>
    </w:p>
    <w:p w:rsidR="003B21FC" w:rsidRDefault="003B21FC">
      <w:pPr>
        <w:pStyle w:val="ConsPlusTitle"/>
        <w:jc w:val="center"/>
      </w:pPr>
      <w:r>
        <w:t>ОБЩИЕ ПОЛОЖЕНИЯ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ind w:firstLine="540"/>
        <w:jc w:val="both"/>
      </w:pPr>
      <w:r>
        <w:t xml:space="preserve">1. Настоящий Порядок организации и осуществления проверок фактического применения муниципальными унитарными предприятиями и муниципальными учреждениями муниципального образования город Краснодар установленных тарифов на услуги (работы), оказываемые (выполняемые) ими за плату (далее - Порядок), разработан в соответствии с </w:t>
      </w:r>
      <w:hyperlink r:id="rId6">
        <w:r>
          <w:rPr>
            <w:color w:val="0000FF"/>
          </w:rPr>
          <w:t>пунктом 38 раздела V</w:t>
        </w:r>
      </w:hyperlink>
      <w:r>
        <w:t xml:space="preserve"> Порядка установления тарифов на услуги (работы), оказываемые (выполняемые) муниципальными унитарными предприятиями и муниципальными учреждениями муниципального образования город Краснодар за плату, утвержденного решением городской Думы Краснодара от 25.04.2019 N 73 п.7, и устанавливает процедуру организации и осуществления управлением цен и тарифов администрации муниципального образования город Краснодар проверочных мероприятий в отношении муниципальных унитарных предприятий и муниципальных учреждений муниципального образования город Краснодар, направленных на проверку фактического применения ими тарифов </w:t>
      </w:r>
      <w:r>
        <w:lastRenderedPageBreak/>
        <w:t xml:space="preserve">на услуги (работы), оказываемые (выполняемые) ими за плату, установленных муниципальными нормативными правовыми актами муниципального образования город Краснодар, принятыми в порядке, установленном </w:t>
      </w:r>
      <w:hyperlink r:id="rId7">
        <w:r>
          <w:rPr>
            <w:color w:val="0000FF"/>
          </w:rPr>
          <w:t>решением</w:t>
        </w:r>
      </w:hyperlink>
      <w:r>
        <w:t xml:space="preserve"> городской Думы Краснодара от 25.04.2019 N 73 п.7 "Об утверждении Порядка установления тарифов на услуги (работы), оказываемые (выполняемые) муниципальными унитарными предприятиями и муниципальными учреждениями муниципального образования город Краснодар за плату".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2. В настоящем Порядке используются следующие основные понятия и сокращения: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1) администрация - администрация муниципального образования город Краснодар;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2) документы - документы и сведения, </w:t>
      </w:r>
      <w:hyperlink w:anchor="P232">
        <w:r>
          <w:rPr>
            <w:color w:val="0000FF"/>
          </w:rPr>
          <w:t>перечень</w:t>
        </w:r>
      </w:hyperlink>
      <w:r>
        <w:t xml:space="preserve"> которых установлен в приложении N 1 к настоящему Порядку;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3) должностные лица - работники отдела цен на платные услуги управления цен и тарифов администрации муниципального образования город Краснодар (далее - управление), в должностные обязанности которых в соответствии с настоящим Порядком и должностными инструкциями муниципальных служащих администрации муниципального образования город Краснодар входит осуществление полномочий по проведению проверок;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4) выездная проверка - форма планового (внепланового) проверочного мероприятия, проводимого управлением по месту нахождения предприятия (учреждения) и (или) по месту фактического осуществления им деятельности, в целях установления и оценки фактического применения им тарифов;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5) камеральная (документарная) проверка - форма планового (внепланового) проверочного мероприятия, проводимого управлением по месту его нахождения, предметом которого являются исключительно сведения, содержащиеся в документах и письменных объяснениях руководителя (лица его временно замещающего) и других работников предприятия (учреждения);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6) комплексная проверка - форма проверочного мероприятия, проводимого в форме выездной проверки, направленного на всестороннее изучение, анализ и оценку всех платных услуг (работ), оказание (выполнение), которых осуществлялось предприятием (учреждением) в проверяемом периоде;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7) контрольная проверка - форма проверочного мероприятия, проводимого как в форме выездной проверки, так и в форме камеральной (документарной) проверки, направленного на изучение результатов устранения ранее выявленных управлением недостатков и нарушений в работе предприятий (учреждений);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8) </w:t>
      </w:r>
      <w:hyperlink w:anchor="P393">
        <w:r>
          <w:rPr>
            <w:color w:val="0000FF"/>
          </w:rPr>
          <w:t>план-график</w:t>
        </w:r>
      </w:hyperlink>
      <w:r>
        <w:t xml:space="preserve"> - план-график плановых проверочных мероприятий по фактическому применению предприятиями (учреждениями) установленных тарифов на услуги (работы), оказываемые (выполняемые) ими за плату на квартал по форме согласно приложению N 2 к настоящему Порядку;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9) </w:t>
      </w:r>
      <w:hyperlink w:anchor="P447">
        <w:r>
          <w:rPr>
            <w:color w:val="0000FF"/>
          </w:rPr>
          <w:t>поручение</w:t>
        </w:r>
      </w:hyperlink>
      <w:r>
        <w:t xml:space="preserve"> - поручение на проведение внепланового проверочного мероприятия по фактическому применению предприятием (учреждением) установленных тарифов на услуги (работы), оказываемые (выполняемые) им за плату по форме согласно приложению N 3 к настоящему Порядку;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10) акт проверки - акт проверки фактического применения предприятием (учреждением) установленных тарифов на услуги (работы), оказываемые (выполняемые) ими за плату;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11) </w:t>
      </w:r>
      <w:hyperlink w:anchor="P501">
        <w:r>
          <w:rPr>
            <w:color w:val="0000FF"/>
          </w:rPr>
          <w:t>требование</w:t>
        </w:r>
      </w:hyperlink>
      <w:r>
        <w:t xml:space="preserve"> - требование об устранении нарушений, выявленных в ходе проверки фактического применения предприятием (учреждением) установленных тарифов на услуги (работы) выполняемые им за плату по форме согласно приложению N 4 к настоящему Порядку;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12) </w:t>
      </w:r>
      <w:hyperlink w:anchor="P604">
        <w:r>
          <w:rPr>
            <w:color w:val="0000FF"/>
          </w:rPr>
          <w:t>план</w:t>
        </w:r>
      </w:hyperlink>
      <w:r>
        <w:t xml:space="preserve"> мероприятий - план мероприятий по устранению нарушений, выявленных в ходе проверки фактического применения предприятием (учреждением) установленных тарифов на услуги (работы), оказываемые (выполняемые) им за плату, по форме согласно приложению N 5 к настоящему Порядку;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13) </w:t>
      </w:r>
      <w:hyperlink w:anchor="P647">
        <w:r>
          <w:rPr>
            <w:color w:val="0000FF"/>
          </w:rPr>
          <w:t>отчет</w:t>
        </w:r>
      </w:hyperlink>
      <w:r>
        <w:t xml:space="preserve"> - отчет о выполнении мероприятий по устранению нарушений, выявленных в ходе проверки фактического применения предприятием (учреждением) установленных тарифов на услуги (работы), оказываемые (выполняемые) им за плату по форме согласно приложению N 6 к </w:t>
      </w:r>
      <w:r>
        <w:lastRenderedPageBreak/>
        <w:t>настоящему Порядку;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14) предприятие (учреждение) - муниципальные унитарные предприятия и муниципальные учреждения муниципального образования город Краснодар, оказывающие (выполняющие) услуги (работы) за плату;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15) проверка - проверка фактического применения предприятиями (учреждениями) тарифов;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16) проверяемый период - период, исчисляемый начиная с даты утверждения тарифов по последнюю дату истекшего периода до даты проведения проверочного мероприятия;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17) </w:t>
      </w:r>
      <w:hyperlink r:id="rId8">
        <w:r>
          <w:rPr>
            <w:color w:val="0000FF"/>
          </w:rPr>
          <w:t>решение</w:t>
        </w:r>
      </w:hyperlink>
      <w:r>
        <w:t xml:space="preserve"> N 73 п.7 - решение городской Думы Краснодара от 25.04.2019 N 73 п.7 "Об утверждении Порядка установления тарифов на услуги (работы), оказываемые (выполняемые) муниципальными унитарными предприятиями и муниципальными учреждениями муниципального образования город Краснодар за плату";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18) тариф - размер платы за единицу услуги (работы), устанавливаемый предприятию (учреждению) на услуги (работы), оказываемые (выполняемые) ими за плату, в соответствии с </w:t>
      </w:r>
      <w:hyperlink r:id="rId9">
        <w:r>
          <w:rPr>
            <w:color w:val="0000FF"/>
          </w:rPr>
          <w:t>решением</w:t>
        </w:r>
      </w:hyperlink>
      <w:r>
        <w:t xml:space="preserve"> N 73 п.7;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19) тематическая проверка - форма проверочного мероприятия, проводимого как в форме выездной проверки, так и в форме камеральной (документарной) проверки, направленного на всестороннее изучение, анализ и оценку отдельных платных услуг (работ), оказание (выполнение), которых осуществлялось предприятием (учреждением) в проверяемом периоде;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20) управление - управление цен и тарифов администрации, уполномоченное на осуществление проверочных мероприятий;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21) уполномоченный орган - отраслевой, функциональный или территориальный орган администрации, в ведении которого находится предприятие (учреждение).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Title"/>
        <w:jc w:val="center"/>
        <w:outlineLvl w:val="1"/>
      </w:pPr>
      <w:r>
        <w:t>Раздел II</w:t>
      </w:r>
    </w:p>
    <w:p w:rsidR="003B21FC" w:rsidRDefault="003B21FC">
      <w:pPr>
        <w:pStyle w:val="ConsPlusTitle"/>
        <w:jc w:val="both"/>
      </w:pPr>
    </w:p>
    <w:p w:rsidR="003B21FC" w:rsidRDefault="003B21FC">
      <w:pPr>
        <w:pStyle w:val="ConsPlusTitle"/>
        <w:jc w:val="center"/>
      </w:pPr>
      <w:r>
        <w:t>ПРЕДМЕТ ПРОВЕДЕНИЯ ПРОВЕРОЧНЫХ МЕРОПРИЯТИЙ И ВОПРОСЫ,</w:t>
      </w:r>
    </w:p>
    <w:p w:rsidR="003B21FC" w:rsidRDefault="003B21FC">
      <w:pPr>
        <w:pStyle w:val="ConsPlusTitle"/>
        <w:jc w:val="center"/>
      </w:pPr>
      <w:r>
        <w:t>ПОДЛЕЖАЩИЕ ИЗУЧЕНИЮ В ХОДЕ ИХ ПРОВЕДЕНИЯ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ind w:firstLine="540"/>
        <w:jc w:val="both"/>
      </w:pPr>
      <w:bookmarkStart w:id="1" w:name="P70"/>
      <w:bookmarkEnd w:id="1"/>
      <w:r>
        <w:t xml:space="preserve">3. Предметом проведения проверочных мероприятий, предусмотренных </w:t>
      </w:r>
      <w:hyperlink w:anchor="P85">
        <w:r>
          <w:rPr>
            <w:color w:val="0000FF"/>
          </w:rPr>
          <w:t>пунктом 5 раздела III</w:t>
        </w:r>
      </w:hyperlink>
      <w:r>
        <w:t xml:space="preserve"> настоящего Порядка, является фактическое применение предприятиями (учреждениями) в течение проверяемого периода тарифов на услуги (работы), оказываемые (выполняемые) ими за плату, установленных муниципальными нормативными правовыми актами муниципального образования город Краснодар, принятыми в порядке, установленном </w:t>
      </w:r>
      <w:hyperlink r:id="rId10">
        <w:r>
          <w:rPr>
            <w:color w:val="0000FF"/>
          </w:rPr>
          <w:t>решением</w:t>
        </w:r>
      </w:hyperlink>
      <w:r>
        <w:t xml:space="preserve"> N 73 п.7.</w:t>
      </w:r>
    </w:p>
    <w:p w:rsidR="003B21FC" w:rsidRDefault="003B21FC">
      <w:pPr>
        <w:pStyle w:val="ConsPlusNormal"/>
        <w:spacing w:before="200"/>
        <w:ind w:firstLine="540"/>
        <w:jc w:val="both"/>
      </w:pPr>
      <w:bookmarkStart w:id="2" w:name="P71"/>
      <w:bookmarkEnd w:id="2"/>
      <w:r>
        <w:t>4. Перечень основных вопросов, подлежащих изучению должностными лицами в ходе проведения ими проверочных мероприятий: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4.1. Наличие (отсутствие) фактов оказания (выполнения) услуг (работ), тарифы на которые установлены предприятиями (учреждениями) в нарушение требований </w:t>
      </w:r>
      <w:hyperlink r:id="rId11">
        <w:r>
          <w:rPr>
            <w:color w:val="0000FF"/>
          </w:rPr>
          <w:t>решения</w:t>
        </w:r>
      </w:hyperlink>
      <w:r>
        <w:t xml:space="preserve"> N 73 п.7, а также фактов взимания предприятиями (учреждениями) платы за оказанные (выполненные) ими услуги (работы), размер которой не соответствует тарифам, утвержденным муниципальными нормативными правовыми актами муниципального образования город Краснодар в порядке, установленном </w:t>
      </w:r>
      <w:hyperlink r:id="rId12">
        <w:r>
          <w:rPr>
            <w:color w:val="0000FF"/>
          </w:rPr>
          <w:t>решением</w:t>
        </w:r>
      </w:hyperlink>
      <w:r>
        <w:t xml:space="preserve"> N 73 п.7.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4.2. Соответствие индивидуальных характеристик услуг (работ), заявленных предприятиями (учреждениями) при расчете тарифов и их установлении, индивидуальным характеристикам услуг (работ), которые фактически оказываются (выполняются) предприятиями (учреждениями).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4.3. Наличие (отсутствие) фактов оказания (выполнения) предприятиями (учреждениями) услуг (работ) без оформления в установленном порядке с потребителями данных услуг (работ) договорных отношений.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4.4. Соответствие затрат, заявленных предприятиями (учреждениями) при расчете тарифов и их установлении, затратам, которые фактически понесли предприятия (учреждения) при оказании (выполнении) данных услуг (работ).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4.5. Соответствие объемов материальных и трудовых ресурсов, необходимых для оказания </w:t>
      </w:r>
      <w:r>
        <w:lastRenderedPageBreak/>
        <w:t>(выполнения) услуг (работ), заявленных предприятиями (учреждениями) при расчете тарифов и их установлении, объемам материальных и трудовых ресурсов, которые фактически потреблены при оказании (выполнении) услуг (работ).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4.6. Достоверность отражения в бухгалтерском учете предприятия (учреждения) сведений о фактических объемах, оказанных (выполненных) услуг (работ), поступивших от потребителей денежных средств, а также документального подтверждения факта их оказания (выполнения).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4.7. Правомерность действий учреждения при распределении и использовании средств, полученных от оказания (выполнения) услуг (работ).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4.8. Соответствие индивидуальных характеристик фактически оказанных услуг (работ), индивидуальным характеристикам услуг (работ), отраженным в муниципальных нормативных правовых актах муниципального образования город Краснодар об утверждении тарифов и договорах на их оказание, заключенных с потребителями данных услуг (работ).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Title"/>
        <w:jc w:val="center"/>
        <w:outlineLvl w:val="1"/>
      </w:pPr>
      <w:r>
        <w:t>Раздел III</w:t>
      </w:r>
    </w:p>
    <w:p w:rsidR="003B21FC" w:rsidRDefault="003B21FC">
      <w:pPr>
        <w:pStyle w:val="ConsPlusTitle"/>
        <w:jc w:val="both"/>
      </w:pPr>
    </w:p>
    <w:p w:rsidR="003B21FC" w:rsidRDefault="003B21FC">
      <w:pPr>
        <w:pStyle w:val="ConsPlusTitle"/>
        <w:jc w:val="center"/>
      </w:pPr>
      <w:r>
        <w:t>ВИДЫ И ФОРМЫ ПРОВЕРОЧНЫХ МЕРОПРИЯТИЙ, ПОРЯДОК ИХ ПРОВЕДЕНИЯ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ind w:firstLine="540"/>
        <w:jc w:val="both"/>
      </w:pPr>
      <w:bookmarkStart w:id="3" w:name="P85"/>
      <w:bookmarkEnd w:id="3"/>
      <w:r>
        <w:t>5. Управление в пределах установленных полномочий в целях осуществления им проверок организует и проводит плановые и внеплановые проверочные мероприятия в форме выездных и камеральных (документарных) проверок.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Исходя из целей и задач проверочные мероприятия проводятся управлением в форме комплексных, тематических и контрольных проверок.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Комплексная проверка проводится управлением не чаще 1 (одного) раза в год в отношении одного и того же предприятия (учреждения).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6. В ходе проведения камеральной (документарной) проверки должностными лицами совершаются следующие проверочные действия: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1) получение письменных объяснений;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2) истребование необходимых документов и материалов.</w:t>
      </w:r>
    </w:p>
    <w:p w:rsidR="003B21FC" w:rsidRDefault="003B21FC">
      <w:pPr>
        <w:pStyle w:val="ConsPlusNormal"/>
        <w:spacing w:before="200"/>
        <w:ind w:firstLine="540"/>
        <w:jc w:val="both"/>
      </w:pPr>
      <w:bookmarkStart w:id="4" w:name="P91"/>
      <w:bookmarkEnd w:id="4"/>
      <w:r>
        <w:t>7. В ходе проведения выездной проверки должностными лицами совершаются следующие проверочные действия: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1) осмотр (обследование);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2) опрос;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3) получение письменных объяснений;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4) истребование необходимых документов и материалов.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7.1. Выездная проверка проводится в следующих случаях: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1) не представляется возможным удостовериться в полноте и достоверности сведений, которые содержатся в находящихся в распоряжении управления или в запрашиваемых им у предприятия (учреждения) документах и объяснениях;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2) не представляется возможным оценить соответствие фактически применяемых тарифов на платные услуги (работы), оказываемые (выполняемые) предприятием (учреждением), тарифам, утвержденным муниципальными нормативными правовыми актами муниципального образования город Краснодар на соответствующие услуги (работы) в порядке, установленном </w:t>
      </w:r>
      <w:hyperlink r:id="rId13">
        <w:r>
          <w:rPr>
            <w:color w:val="0000FF"/>
          </w:rPr>
          <w:t>решением</w:t>
        </w:r>
      </w:hyperlink>
      <w:r>
        <w:t xml:space="preserve"> N 73 п.7, без выезда на место нахождения предприятия (учреждения) и совершения необходимых проверочных действий, предусмотренных в рамках </w:t>
      </w:r>
      <w:hyperlink w:anchor="P91">
        <w:r>
          <w:rPr>
            <w:color w:val="0000FF"/>
          </w:rPr>
          <w:t>пункта 7 раздела III</w:t>
        </w:r>
      </w:hyperlink>
      <w:r>
        <w:t xml:space="preserve"> настоящего Порядка.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8. Плановые проверочные мероприятия проводятся управлением на основании плана-графика, формируемого управлением ежеквартально до 20 числа месяца, предшествующего кварталу, в котором планируется их проведение.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lastRenderedPageBreak/>
        <w:t>План-график подписывается начальником управления и утверждается заместителем главы муниципального образования город Краснодар, координирующим работу управления.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Утвержденный план-график в течение 5 рабочих дней со дня его утверждения подлежит размещению управлением на официальном Интернет-портале администрации муниципального образования город Краснодар и городской Думы Краснодара.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8.1. Основаниями для включения управлением предприятия (учреждения) в план-график являются: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1) проведение впервые проверочного мероприятия в отношении предприятия (учреждения) при условии, что с момента его государственной регистрации прошло не менее 2 лет;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2) истечение 2 лет с момента окончания проведения управлением последнего планового проверочного мероприятия в отношении предприятия (учреждения);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3) предложения уполномоченных органов, которые представляются в управление ежеквартально до 10-го числа месяца, предшествующего кварталу, в котором планируется проведение плановых проверок;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4) наличие в распоряжении управления документов и материалов, свидетельствующих о неудовлетворительных результатах деятельности предприятия (учреждения), а также сведений о ранее выявленных нарушениях, допущенных предприятием (учреждением), являющихся предметом проведения управлением проверочных мероприятий, установленным в </w:t>
      </w:r>
      <w:hyperlink w:anchor="P70">
        <w:r>
          <w:rPr>
            <w:color w:val="0000FF"/>
          </w:rPr>
          <w:t>пункте 3 раздела II</w:t>
        </w:r>
      </w:hyperlink>
      <w:r>
        <w:t xml:space="preserve"> настоящего Порядка.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8.2. Внесение изменений в план-график осуществляется управлением ежеквартально до 5 числа месяца, следующего за отчетным кварталом, в следующих случаях: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1) в связи с ликвидацией предприятия (учреждения);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2) в связи с наступлением обстоятельств, затрудняющих либо делающих невозможным проведение проверочного мероприятия в предусмотренные планом-графиком сроки.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9. Внеплановые проверочные мероприятия проводятся управлением на основании решения начальника управления, принимаемого им в форме поручения, утверждаемого заместителем главы муниципального образования город Краснодар, координирующим работу управления.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Решение о проведении внепланового проверочного мероприятия принимается в срок не позднее 2 рабочих дней с момента возникновения оснований, предусмотренных подпунктом 9.1 пункта 9 раздела III настоящего Порядка.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9.1. Основаниями для принятия решения о проведении внепланового проверочного мероприятия являются:</w:t>
      </w:r>
    </w:p>
    <w:p w:rsidR="003B21FC" w:rsidRDefault="003B21FC">
      <w:pPr>
        <w:pStyle w:val="ConsPlusNormal"/>
        <w:spacing w:before="200"/>
        <w:ind w:firstLine="540"/>
        <w:jc w:val="both"/>
      </w:pPr>
      <w:bookmarkStart w:id="5" w:name="P113"/>
      <w:bookmarkEnd w:id="5"/>
      <w:r>
        <w:t>1) поступление в адрес администрации от органов исполнительной власти Краснодарского края (структурных подразделений администрации Краснодарского края), Законодательного Собрания Краснодарского края, правоохранительных, налоговых, контрольных и надзорных органов, органов местного самоуправления муниципального образования город Краснодар (их структурных подразделений), иных организаций и граждан информации о наличии в деятельности предприятий (учреждений) признаков нарушений при применении ими установленных тарифов.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</w:t>
      </w:r>
      <w:hyperlink w:anchor="P113">
        <w:r>
          <w:rPr>
            <w:color w:val="0000FF"/>
          </w:rPr>
          <w:t>абзаце первом</w:t>
        </w:r>
      </w:hyperlink>
      <w:r>
        <w:t xml:space="preserve"> настоящего подпункта, не могут служить основанием для проведения управлением внепланового проверочного мероприятия;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2) истечение сроков исполнения предприятием (учреждением) плана мероприятий или представления им отчета в управление;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3) осуществление оперативного контроля за фактическим применением предприятием (учреждением) тарифов, а также за устранением предприятием (учреждением) ранее выявленных управлением нарушений, в случае, предусмотренном </w:t>
      </w:r>
      <w:hyperlink w:anchor="P138">
        <w:r>
          <w:rPr>
            <w:color w:val="0000FF"/>
          </w:rPr>
          <w:t>подпунктом 1 подпункта 17.1 пункта 17 раздела III</w:t>
        </w:r>
      </w:hyperlink>
      <w:r>
        <w:t xml:space="preserve"> настоящего Порядка.</w:t>
      </w:r>
    </w:p>
    <w:p w:rsidR="003B21FC" w:rsidRDefault="003B21FC">
      <w:pPr>
        <w:pStyle w:val="ConsPlusNormal"/>
        <w:spacing w:before="200"/>
        <w:ind w:firstLine="540"/>
        <w:jc w:val="both"/>
      </w:pPr>
      <w:bookmarkStart w:id="6" w:name="P117"/>
      <w:bookmarkEnd w:id="6"/>
      <w:r>
        <w:lastRenderedPageBreak/>
        <w:t>10. Срок проведения проверочных мероприятий, предусмотренных настоящим разделом Порядка, не должен превышать 20 рабочих дней с момента начала их проведения.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В срок, указанный в абзаце первом настоящего пункта, не включается период с момента направления должностным лицом предприятию (учреждению) запроса на представление дополнительных документов и материалов, необходимых для рассмотрения должностным лицом в ходе проведения им проверочного мероприятия, до момента их представления должностному лицу, а также период на устранение ошибок и неточностей в документах и материалах, представленных предприятием (учреждением), выявленных в ходе проведения должностным лицом проверочных мероприятий.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11. На основании утвержденного плана-графика или поручения управление направляет предприятию (учреждению) и уполномоченному органу уведомление о проведении проверки, которое должно содержать данные о виде проверочного мероприятия, формах его проведения, проверяемом периоде, сроках проведения проверочного мероприятия и должностных лицах, уполномоченных на его осуществление (с указанием их фамилии, имени, отчества (при наличии), должностей муниципальной службы и рабочих номеров телефонов).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К уведомлению о проведении проверки управлением прилагается </w:t>
      </w:r>
      <w:hyperlink w:anchor="P232">
        <w:r>
          <w:rPr>
            <w:color w:val="0000FF"/>
          </w:rPr>
          <w:t>перечень</w:t>
        </w:r>
      </w:hyperlink>
      <w:r>
        <w:t xml:space="preserve"> документов и сведений, представляемых предприятием (учреждением), согласно приложению N 1 к настоящему Порядку.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Уведомление о проведении проверки направляется управлением заказным почтовым отправлением с уведомлением о вручении и (или) с использованием средств связи, обеспечивающих фиксирование получения уведомления предприятием (учреждением), в срок не позднее одного рабочего дня до дня начала проведения внепланового проверочного мероприятия и не позднее трех рабочих дней до дня начала проведения планового проверочного мероприятия.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12. Должностные лица в ходе проведения проверочных мероприятий в срок, установленный </w:t>
      </w:r>
      <w:hyperlink w:anchor="P117">
        <w:r>
          <w:rPr>
            <w:color w:val="0000FF"/>
          </w:rPr>
          <w:t>пунктом 10 раздела III</w:t>
        </w:r>
      </w:hyperlink>
      <w:r>
        <w:t xml:space="preserve"> настоящего Порядка, осуществляют все необходимые проверочные действия, предусмотренные настоящим Порядком, направленные на исследование вопросов, указанных в </w:t>
      </w:r>
      <w:hyperlink w:anchor="P71">
        <w:r>
          <w:rPr>
            <w:color w:val="0000FF"/>
          </w:rPr>
          <w:t>пункте 4 раздела II</w:t>
        </w:r>
      </w:hyperlink>
      <w:r>
        <w:t xml:space="preserve"> настоящего Порядка, в том числе запрашивают и получают от руководителя (лица его временно замещающего) проверяемого предприятия (учреждения) письменные объяснения, а также необходимые материалы и сведения по вопросам, исследуемым в ходе проведения проверочного мероприятия.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При выявлении в ходе проведения проверочного мероприятия фактов нарушения предприятием (учреждением) законодательства Российской Федерации по вопросам, не входящим в компетенцию управления, должностное лицо, уполномоченное на проведение проверочного мероприятия, в срок не позднее 5 рабочих дней со дня его проведения обязано направить соответствующую информацию в уполномоченное структурное подразделение администрации для принятия им соответствующих мер реагирования.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13. По итогам проведения проверочного мероприятия в срок не позднее 10 рабочих дней с момента его завершения должностными лицами составляется акт проверки, который должен содержать систематизированное изложение документально подтвержденных фактов нарушений действующего законодательства и иных имеющих значение для принятия обоснованного решения по результатам проверки обстоятельств, выявленных в процессе проверки, или указание на отсутствие таких фактов и обстоятельств, а также выводы и предложения по устранению выявленных нарушений.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Акт проверки составляется в двух экземплярах и заверяется на сшиве подписью с расшифровкой должностного лица и печатью управления.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Один экземпляр акта проверки вручается должностным лицом в течение 3 рабочих дней с даты его составления руководителю (лицу, его временно замещающему) под расписку об ознакомлении либо об отказе в ознакомлении с актом проверки.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В случае отсутствия руководителя (лица, его временно замещающего) предприятия (учреждения), а также в случае отказа указанных лиц произвести запись об ознакомлении либо об отказе в ознакомлении с актом проверки должностным лицом на обоих экземплярах акта производится соответствующая запись. Один экземпляр акта проверки в течение 3 рабочих дней с даты его составления направляется должностным лицом в адрес предприятия (учреждения) заказным почтовым отправлением с уведомлением о вручении и (или) иным способом, </w:t>
      </w:r>
      <w:r>
        <w:lastRenderedPageBreak/>
        <w:t>обеспечивающим фиксирование получения акта проверки предприятием (учреждением).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14. Предприятие (учреждение), проверка которых проводилась, в случае несогласия с фактами, выводами, предложениями, изложенными в акте проверки, в течение 10 рабочих дней с даты получения акта проверки вправе представить в управление письменные разногласия с актом проверки, с приложением документов и сведений, подтверждающих обоснованность таких разногласий.</w:t>
      </w:r>
    </w:p>
    <w:p w:rsidR="003B21FC" w:rsidRDefault="003B21FC">
      <w:pPr>
        <w:pStyle w:val="ConsPlusNormal"/>
        <w:spacing w:before="200"/>
        <w:ind w:firstLine="540"/>
        <w:jc w:val="both"/>
      </w:pPr>
      <w:bookmarkStart w:id="7" w:name="P129"/>
      <w:bookmarkEnd w:id="7"/>
      <w:r>
        <w:t>14.1. По результатам проведения проверки должностное лицо в течение 15 рабочих дней со дня ознакомления руководителя (лица, его временно замещающего) предприятия (учреждения) с актом проверки, либо отказа в ознакомлении, осуществляет подготовку проекта требований.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В случае поступления в адрес управления письменных разногласий к акту проверки, данные разногласия рассматриваются начальником управления (лицом, его временно замещающим) с привлечением должностного лица, осуществлявшего проведение контрольного мероприятия, а также представителей предприятия (учреждения). При наличии в представленных предприятием (учреждением) материалах сведений, подтверждающих обоснованность разногласий, данные сведения учитываются при составлении проекта требования.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Требование не позднее срока, установленного </w:t>
      </w:r>
      <w:hyperlink w:anchor="P129">
        <w:r>
          <w:rPr>
            <w:color w:val="0000FF"/>
          </w:rPr>
          <w:t>абзацем первым</w:t>
        </w:r>
      </w:hyperlink>
      <w:r>
        <w:t xml:space="preserve"> настоящего пункта, подписывается начальником управления (лицом, его временно замещающим) и направляется предприятию (учреждению) и в уполномоченный орган заказным почтовым отправлением с уведомлением о вручении или передается иным способом, свидетельствующим о его получении предприятием (учреждением) и уполномоченным органом.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15. В течение 10 рабочих дней со дня получения требования предприятие (учреждение) разрабатывает и после согласования с уполномоченным органом утверждает план мероприятий, который должен содержать подробную информацию о принимаемых мерах и сроках по устранению выявленных нарушений, и направляет его в управление способом, обеспечивающим подтверждение получения управлением указанного документа.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Предприятие (учреждение) обязано в установленные планом мероприятий сроки направлять в управление до момента устранения выявленных нарушений отчет, а также документы, подтверждающие факт устранения выявленных нарушений, либо принятия предприятием (учреждением) мер по их устранению способом, обеспечивающим подтверждение получения управлением указанных документов.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16. В случае непредставления или несвоевременного представления плана мероприятий (отчета) в управление, либо в случае выявления управлением в плане мероприятий (отчете) недостоверных (искаженных) и (или) неполных сведений (информации), а также непринятия предприятием (учреждением) мер по устранению выявленных управлением нарушений, управление в срок не позднее 5 рабочих дней со дня, определенного предприятию (учреждению) для представления в управление плана мероприятий (отчета) или для устранения предприятием (учреждением) выявленных нарушений, направляет уполномоченному органу соответствующую информацию для применения к руководителю (лицу, его временно замещающему) предприятия (учреждения) мер дисциплинарного взыскания, предусмотренных трудовым законодательством.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О принятых мерах дисциплинарного взыскания по отношению к руководителю (лицу, его временно замещающему) предприятия (учреждения) уполномоченный орган информирует управление в течение 5 рабочих дней с момента принятия соответствующих мер.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17. Контроль за устранением предприятием (учреждением) нарушений, выявленных в ходе проведения проверочного мероприятия, осуществляет управление.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17.1. По итогам рассмотрения отчета начальником управления (лицом, его временно замещающим) принимаются следующие решения:</w:t>
      </w:r>
    </w:p>
    <w:p w:rsidR="003B21FC" w:rsidRDefault="003B21FC">
      <w:pPr>
        <w:pStyle w:val="ConsPlusNormal"/>
        <w:spacing w:before="200"/>
        <w:ind w:firstLine="540"/>
        <w:jc w:val="both"/>
      </w:pPr>
      <w:bookmarkStart w:id="8" w:name="P138"/>
      <w:bookmarkEnd w:id="8"/>
      <w:r>
        <w:t>1) о проведении внепланового проверочного мероприятия.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Данное решение принимается в случае если представленные предприятием (учреждением) сведения не позволяют в полной мере удостовериться в устранении выявленных в ходе проверочного мероприятия нарушений, свидетельствуют об их устранении не в полном объеме, а также в случае, если для установления факта устранения нарушений требуется проведение выездной проверки;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lastRenderedPageBreak/>
        <w:t>2) о продлении срока устранения нарушений, выявленных в ходе проведения проверочного мероприятия.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Данное решение принимается в случае поступления в адрес управления ходатайства предприятия (учреждения) о продлении срока устранения нарушений, выявленных в ходе проведения проверочного мероприятия, к которому прилагаются материалы, свидетельствующие о наличии объективных причин, препятствующих устранению нарушений, в срок, определенный планом мероприятий по их устранению;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3) о снятии нарушения с контроля в связи с его устранением предприятием (учреждением) в полном объеме.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Данное решение принимается в случае, если в адрес управления предприятием (учреждением) представлены исчерпывающие материалы, свидетельствующие о полном устранении предприятием (учреждением) нарушений, выявленных управлением в ходе проведения проверочного мероприятия, либо данный факт нашел свое подтверждение в ходе проведения управлением контрольной проверки предприятия (учреждения).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Обо всех принятых решениях управление письменно информирует предприятие (учреждение).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Title"/>
        <w:jc w:val="center"/>
        <w:outlineLvl w:val="1"/>
      </w:pPr>
      <w:r>
        <w:t>Раздел IV</w:t>
      </w:r>
    </w:p>
    <w:p w:rsidR="003B21FC" w:rsidRDefault="003B21FC">
      <w:pPr>
        <w:pStyle w:val="ConsPlusTitle"/>
        <w:jc w:val="both"/>
      </w:pPr>
    </w:p>
    <w:p w:rsidR="003B21FC" w:rsidRDefault="003B21FC">
      <w:pPr>
        <w:pStyle w:val="ConsPlusTitle"/>
        <w:jc w:val="center"/>
      </w:pPr>
      <w:r>
        <w:t>ПРАВА И ОБЯЗАННОСТИ ДОЛЖНОСТНЫХ ЛИЦ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ind w:firstLine="540"/>
        <w:jc w:val="both"/>
      </w:pPr>
      <w:r>
        <w:t>18. Права и обязанности должностных лиц определяются исходя из должностных инструкций муниципальных служащих администрации и положений настоящего Порядка.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18.1. При предъявлении письменного уведомления о проведении проверки и служебного удостоверения должностные лица в пределах своих полномочий вправе: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1) беспрепятственно посещать (осматривать) объекты недвижимого имущества и иметь свободный доступ к иному имуществу, используемому в ходе оказания (выполнения) предприятием (учреждением) платных услуг (работ);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2) запрашивать и получать от предприятия (учреждения) документы, необходимые для рассмотрения вопросов, которые подлежат исследованию в ходе проведения проверочного мероприятия;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3) требовать от руководителя (лица, его временно замещающего) и других работников предприятия (учреждения) представления письменных объяснений по вопросам, возникающим в ходе проведения проверочного мероприятия, а также представления документов для их копирования, фото- и видеосъемки;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4) присутствовать при оказании (выполнении) предприятиями (учреждениями) платных услуг (работ) и при необходимости составлять акты осмотра (обследования), позволяющие обеспечить фиксацию фактов нарушения порядка применения тарифов;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5) пользоваться необходимыми для проведения проверочного мероприятия техническими средствами, в том числе компьютерами, электронными носителями информации, копировальными аппаратами, телефонами (в том числе сотовой связи);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6) составлять акты по фактам непредставления или несвоевременного представления предприятием (учреждением) документов и материалов, запрошенных при проведении проверочных мероприятий, невозможности провести опрос руководителя (лица, его временно замещающего) и (или) работников предприятия (учреждения), ограничения доступа в помещения, воспрепятствования иным мерам по осуществлению проверочного мероприятия.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18.2. Должностные лица управления, уполномоченные на осуществление проверочных мероприятий, при их проведении обязаны: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1) соблюдать законодательство Российской Федерации, права и законные интересы предприятий (учреждений);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2) своевременно и в полной мере исполнять предоставленные в соответствии с настоящим </w:t>
      </w:r>
      <w:r>
        <w:lastRenderedPageBreak/>
        <w:t xml:space="preserve">Порядком полномочия по предупреждению, выявлению и пресечению нарушений, связанных с взиманием предприятиями (учреждениями) платы за оказанные (выполненные) ими услуги (работы), размер которой не соответствует тарифам, утвержденным муниципальными нормативными правовыми актами муниципального образования город Краснодар, принятыми в соответствии с </w:t>
      </w:r>
      <w:hyperlink r:id="rId14">
        <w:r>
          <w:rPr>
            <w:color w:val="0000FF"/>
          </w:rPr>
          <w:t>решением</w:t>
        </w:r>
      </w:hyperlink>
      <w:r>
        <w:t xml:space="preserve"> городской Думы Краснодара от 25.04.2019 N 73 п.7;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3) соблюдать сроки проведения проверочных мероприятий, установленных настоящим Порядком;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4) проводить проверочные мероприятия и совершать проверочные действия на законном основании и в соответствии с их назначением только во время исполнения служебных обязанностей и совершать такие действия только при предъявлении служебного удостоверения и иных документов, предусмотренных настоящим Порядком;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5) не препятствовать представителям предприятия (учреждения), а также лицам, с которыми осуществляется взаимодействие в ходе проведения проверочного мероприятия, присутствовать при его проведении и давать пояснения по вопросам, исследование которых осуществляется в ходе ее проведения;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6) соблюдать установленный режим работы и условия функционирования предприятия (учреждения), в отношение которого осуществляется проверочное мероприятие;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7) обеспечить полное и всестороннее рассмотрение представленных предприятием (учреждением) документов и сведений;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8) обеспечить сохранение конфиденциальности сведений в отношении предприятия (учреждения) (составляющих служебную, банковскую, налоговую, коммерческую и иную охраняемую законом тайну), ставших известными в связи с проведением проверочных мероприятий;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9) знакомить руководителя (лицо, его временно замещающее) предприятия (учреждения) с результатами проверочного мероприятия и проверочных действий, относящихся к предмету соответствующего проверочного мероприятия;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10) сообщать в установленном порядке о личной заинтересованности при исполнении должностных обязанностей при проведении проверочных мероприятий;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11) соблюдать ограничения и запреты, требования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19. Контроль за исполнением должностными лицами полномочий, предусмотренных настоящим Порядком, осуществляет начальник управления.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Title"/>
        <w:jc w:val="center"/>
        <w:outlineLvl w:val="1"/>
      </w:pPr>
      <w:r>
        <w:t>Раздел V</w:t>
      </w:r>
    </w:p>
    <w:p w:rsidR="003B21FC" w:rsidRDefault="003B21FC">
      <w:pPr>
        <w:pStyle w:val="ConsPlusTitle"/>
        <w:jc w:val="both"/>
      </w:pPr>
    </w:p>
    <w:p w:rsidR="003B21FC" w:rsidRDefault="003B21FC">
      <w:pPr>
        <w:pStyle w:val="ConsPlusTitle"/>
        <w:jc w:val="center"/>
      </w:pPr>
      <w:r>
        <w:t>ПРАВА И ОБЯЗАННОСТИ ПРЕДПРИЯТИЙ (УЧРЕЖДЕНИЙ)</w:t>
      </w:r>
    </w:p>
    <w:p w:rsidR="003B21FC" w:rsidRDefault="003B21FC">
      <w:pPr>
        <w:pStyle w:val="ConsPlusTitle"/>
        <w:jc w:val="center"/>
      </w:pPr>
      <w:r>
        <w:t>ПРИ ПРОВЕДЕНИИ ПРОВЕРКИ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ind w:firstLine="540"/>
        <w:jc w:val="both"/>
      </w:pPr>
      <w:r>
        <w:t>20. Руководитель (лицо, его временно замещающее) предприятия (учреждения) при проведении проверочных мероприятий имеет право: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1) непосредственно присутствовать при проведении проверочного мероприятия, давать устные или письменные пояснения по вопросам, исследование которых осуществляется в ходе его проведения;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2) получать от управления, его должностных лиц информацию, которая относится к предмету проверочного мероприятия;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3) знакомиться с результатами проведения проверочного мероприятия и указывать в акте проверки о своем ознакомлении с результатами проверочного мероприятия, согласии или несогласии с ними, а также с отдельными действиями должностных лиц;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4) обжаловать действия (бездействие) должностных лиц, повлекшие за собой нарушение прав предприятия (учреждения) при проведении проверочного мероприятия, в административном и (или) судебном порядке в соответствии с законодательством Российской Федерации.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lastRenderedPageBreak/>
        <w:t>21. При проведении проверочного мероприятия руководитель (лицо, его временно замещающее) предприятия (учреждения) обязан: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1) обеспечить присутствие лиц, с которыми будет осуществляться взаимодействие в ходе проведения проверочного мероприятия;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2) представить должностным лицам в установленные уведомлением о проведении проверки сроки, заверенные надлежащим образом копии документов и материалов, необходимых для проведения проверочного мероприятия, а также в случае необходимости подлинные экземпляры документов;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3) давать письменные объяснения по существу вопросов, исследование которых осуществляется в ходе проведения проверочного мероприятия;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4) не препятствовать должностному лицу в проведении им проверочного мероприятия;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5) не уклоняться от проведения проверочного мероприятия;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6) устранять в установленный планом мероприятий срок выявленные нарушения;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7) при наличии возможности предоставить должностному лицу на срок проведения им проверочного мероприятия отдельное изолированное помещение, обеспечивающее сохранность документов, надлежащим образом оборудованное мебелью и техническими средствами, а также осуществить организацию всех необходимых мероприятий в ходе проведения проверочного мероприятия, в том числе требующих предоставления автотранспорта.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22. Руководитель (лицо его временно замещающее) предприятия (учреждения), допустивший нарушения в период проведения должностным лицом проверочных мероприятий, необоснованно препятствующий должностному лицу в проведении проверочных мероприятий, уклоняющийся от проведения проверочных мероприятий и (или) не исполняющий требование и принимаемый в соответствии с ним план мероприятий и (или) не представивший отчет о его выполнении, несет ответственность в соответствии с законодательством Российской Федерации.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Title"/>
        <w:jc w:val="center"/>
        <w:outlineLvl w:val="1"/>
      </w:pPr>
      <w:r>
        <w:t>Раздел VI</w:t>
      </w:r>
    </w:p>
    <w:p w:rsidR="003B21FC" w:rsidRDefault="003B21FC">
      <w:pPr>
        <w:pStyle w:val="ConsPlusTitle"/>
        <w:jc w:val="both"/>
      </w:pPr>
    </w:p>
    <w:p w:rsidR="003B21FC" w:rsidRDefault="003B21FC">
      <w:pPr>
        <w:pStyle w:val="ConsPlusTitle"/>
        <w:jc w:val="center"/>
      </w:pPr>
      <w:r>
        <w:t>АДМИНИСТРАТИВНЫЙ ПОРЯДОК ОБЖАЛОВАНИЯ РЕШЕНИЙ И ДЕЙСТВИЙ</w:t>
      </w:r>
    </w:p>
    <w:p w:rsidR="003B21FC" w:rsidRDefault="003B21FC">
      <w:pPr>
        <w:pStyle w:val="ConsPlusTitle"/>
        <w:jc w:val="center"/>
      </w:pPr>
      <w:r>
        <w:t>(БЕЗДЕЙСТВИЯ) УПРАВЛЕНИЯ И ЕГО ДОЛЖНОСТНЫХ ЛИЦ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ind w:firstLine="540"/>
        <w:jc w:val="both"/>
      </w:pPr>
      <w:r>
        <w:t>23. Руководитель предприятия (учреждения) (лицо его временно замещающее) имеет право на досудебное (внесудебное) обжалование решений управления, результатов проведения проверочных мероприятий, а также связанных с их проведением действий (бездействия) должностных лиц путем подачи письменной жалобы.</w:t>
      </w:r>
    </w:p>
    <w:p w:rsidR="003B21FC" w:rsidRDefault="003B21FC">
      <w:pPr>
        <w:pStyle w:val="ConsPlusNormal"/>
        <w:spacing w:before="200"/>
        <w:ind w:firstLine="540"/>
        <w:jc w:val="both"/>
      </w:pPr>
      <w:bookmarkStart w:id="9" w:name="P198"/>
      <w:bookmarkEnd w:id="9"/>
      <w:r>
        <w:t>24. Действия (бездействие) должностных лиц, связанные с проведением ими проверочных мероприятий, обжалуются путем подачи руководителем (лицом, его временно замещающим) предприятия (учреждения) письменной жалобы начальнику управления (лицу, его временно замещающему).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Решения управления, а также результаты проведения проверочных мероприятий обжалуются путем подачи руководителем (лицом, его временно замещающим) предприятия (учреждения) письменной жалобы заместителю главы муниципального образования город Краснодар, координирующему работу управления.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25. Жалоба должна содержать мотивированные доводы, на основании которых руководитель (лицо, его временно замещающее) предприятия (учреждения) не согласен с решениями управления, результатами проведения проверочных мероприятий, а также связанными с их проведением действиями (бездействием) должностных лиц.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При необходимости руководитель (лицо, его временно замещающее) предприятия (учреждения) прилагают к жалобе документы (материалы) либо их копии, подтверждающие изложенные в ней доводы.</w:t>
      </w:r>
    </w:p>
    <w:p w:rsidR="003B21FC" w:rsidRDefault="003B21FC">
      <w:pPr>
        <w:pStyle w:val="ConsPlusNormal"/>
        <w:spacing w:before="200"/>
        <w:ind w:firstLine="540"/>
        <w:jc w:val="both"/>
      </w:pPr>
      <w:bookmarkStart w:id="10" w:name="P202"/>
      <w:bookmarkEnd w:id="10"/>
      <w:r>
        <w:t xml:space="preserve">26. Жалоба подлежит рассмотрению лицами, указанными в </w:t>
      </w:r>
      <w:hyperlink w:anchor="P198">
        <w:r>
          <w:rPr>
            <w:color w:val="0000FF"/>
          </w:rPr>
          <w:t>пункте 24</w:t>
        </w:r>
      </w:hyperlink>
      <w:r>
        <w:t xml:space="preserve"> настоящего раздела Порядка, в срок не позднее 15 рабочих дней со дня ее регистрации.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lastRenderedPageBreak/>
        <w:t>По результатам рассмотрения жалобы принимается решение об ее удовлетворении или об отказе в ее удовлетворении.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Решение об отказе в удовлетворении жалобы принимается в случаях: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1) неподтверждения доводов, изложенных в жалобе;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2) наличия вступившего в законную силу решения суда по жалобе о том же предмете и по тем же основаниям;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3)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4) наличия решения по жалобе, принятого ранее в соответствии с установленными требованиями настоящего Порядка в отношении того же заявителя и по тому же предмету жалобы.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По результатам рассмотрения жалобы лица, указанные в </w:t>
      </w:r>
      <w:hyperlink w:anchor="P198">
        <w:r>
          <w:rPr>
            <w:color w:val="0000FF"/>
          </w:rPr>
          <w:t>пункте 24</w:t>
        </w:r>
      </w:hyperlink>
      <w:r>
        <w:t xml:space="preserve"> настоящего раздела Порядка, не позднее срока, установленного в </w:t>
      </w:r>
      <w:hyperlink w:anchor="P202">
        <w:r>
          <w:rPr>
            <w:color w:val="0000FF"/>
          </w:rPr>
          <w:t>абзаце первом</w:t>
        </w:r>
      </w:hyperlink>
      <w:r>
        <w:t xml:space="preserve"> настоящего пункта, письменно информируют руководителя (лица, его временно замещающего) предприятия (учреждения) о принятом ими по жалобе решении по существу приведенных в ней доводов.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27. Руководитель (лицо, его временно замещающего) предприятия (учреждения) в случае несогласия с решением, принятым по результатам рассмотрения жалобы, вправе обжаловать соответствующее решение в судебном порядке в соответствии с процессуальным законодательством Российской Федерации.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right"/>
      </w:pPr>
      <w:r>
        <w:t>Начальник управления цен и тарифов</w:t>
      </w:r>
    </w:p>
    <w:p w:rsidR="003B21FC" w:rsidRDefault="003B21FC">
      <w:pPr>
        <w:pStyle w:val="ConsPlusNormal"/>
        <w:jc w:val="right"/>
      </w:pPr>
      <w:r>
        <w:t>администрации муниципального</w:t>
      </w:r>
    </w:p>
    <w:p w:rsidR="003B21FC" w:rsidRDefault="003B21FC">
      <w:pPr>
        <w:pStyle w:val="ConsPlusNormal"/>
        <w:jc w:val="right"/>
      </w:pPr>
      <w:r>
        <w:t>образования город Краснодар</w:t>
      </w:r>
    </w:p>
    <w:p w:rsidR="003B21FC" w:rsidRDefault="003B21FC">
      <w:pPr>
        <w:pStyle w:val="ConsPlusNormal"/>
        <w:jc w:val="right"/>
      </w:pPr>
      <w:r>
        <w:t>Д.Ю.ВАСИЛЬЕВ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right"/>
        <w:outlineLvl w:val="1"/>
      </w:pPr>
      <w:r>
        <w:t>Приложение N 1</w:t>
      </w:r>
    </w:p>
    <w:p w:rsidR="003B21FC" w:rsidRDefault="003B21FC">
      <w:pPr>
        <w:pStyle w:val="ConsPlusNormal"/>
        <w:jc w:val="right"/>
      </w:pPr>
      <w:r>
        <w:t>к Порядку</w:t>
      </w:r>
    </w:p>
    <w:p w:rsidR="003B21FC" w:rsidRDefault="003B21FC">
      <w:pPr>
        <w:pStyle w:val="ConsPlusNormal"/>
        <w:jc w:val="right"/>
      </w:pPr>
      <w:r>
        <w:t>организации и осуществления проверок</w:t>
      </w:r>
    </w:p>
    <w:p w:rsidR="003B21FC" w:rsidRDefault="003B21FC">
      <w:pPr>
        <w:pStyle w:val="ConsPlusNormal"/>
        <w:jc w:val="right"/>
      </w:pPr>
      <w:r>
        <w:t>фактического применения муниципальными</w:t>
      </w:r>
    </w:p>
    <w:p w:rsidR="003B21FC" w:rsidRDefault="003B21FC">
      <w:pPr>
        <w:pStyle w:val="ConsPlusNormal"/>
        <w:jc w:val="right"/>
      </w:pPr>
      <w:r>
        <w:t>унитарными предприятиями и муниципальными</w:t>
      </w:r>
    </w:p>
    <w:p w:rsidR="003B21FC" w:rsidRDefault="003B21FC">
      <w:pPr>
        <w:pStyle w:val="ConsPlusNormal"/>
        <w:jc w:val="right"/>
      </w:pPr>
      <w:r>
        <w:t>учреждениями муниципального</w:t>
      </w:r>
    </w:p>
    <w:p w:rsidR="003B21FC" w:rsidRDefault="003B21FC">
      <w:pPr>
        <w:pStyle w:val="ConsPlusNormal"/>
        <w:jc w:val="right"/>
      </w:pPr>
      <w:r>
        <w:t>образования город Краснодар</w:t>
      </w:r>
    </w:p>
    <w:p w:rsidR="003B21FC" w:rsidRDefault="003B21FC">
      <w:pPr>
        <w:pStyle w:val="ConsPlusNormal"/>
        <w:jc w:val="right"/>
      </w:pPr>
      <w:r>
        <w:t>установленных тарифов</w:t>
      </w:r>
    </w:p>
    <w:p w:rsidR="003B21FC" w:rsidRDefault="003B21FC">
      <w:pPr>
        <w:pStyle w:val="ConsPlusNormal"/>
        <w:jc w:val="right"/>
      </w:pPr>
      <w:r>
        <w:t>на услуги (работы), оказываемые</w:t>
      </w:r>
    </w:p>
    <w:p w:rsidR="003B21FC" w:rsidRDefault="003B21FC">
      <w:pPr>
        <w:pStyle w:val="ConsPlusNormal"/>
        <w:jc w:val="right"/>
      </w:pPr>
      <w:r>
        <w:t>(выполняемые) ими за плату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Title"/>
        <w:jc w:val="center"/>
      </w:pPr>
      <w:bookmarkStart w:id="11" w:name="P232"/>
      <w:bookmarkEnd w:id="11"/>
      <w:r>
        <w:t>ПЕРЕЧЕНЬ</w:t>
      </w:r>
    </w:p>
    <w:p w:rsidR="003B21FC" w:rsidRDefault="003B21FC">
      <w:pPr>
        <w:pStyle w:val="ConsPlusTitle"/>
        <w:jc w:val="center"/>
      </w:pPr>
      <w:r>
        <w:t>ДОКУМЕНТОВ И СВЕДЕНИЙ, ПРЕДСТАВЛЕНИЕ КОТОРЫХ НЕОБХОДИМО</w:t>
      </w:r>
    </w:p>
    <w:p w:rsidR="003B21FC" w:rsidRDefault="003B21FC">
      <w:pPr>
        <w:pStyle w:val="ConsPlusTitle"/>
        <w:jc w:val="center"/>
      </w:pPr>
      <w:r>
        <w:t>ДЛЯ ОРГАНИЗАЦИИ И ОСУЩЕСТВЛЕНИЯ ПРОВЕРОК ФАКТИЧЕСКОГО</w:t>
      </w:r>
    </w:p>
    <w:p w:rsidR="003B21FC" w:rsidRDefault="003B21FC">
      <w:pPr>
        <w:pStyle w:val="ConsPlusTitle"/>
        <w:jc w:val="center"/>
      </w:pPr>
      <w:r>
        <w:t>ПРИМЕНЕНИЯ МУНИЦИПАЛЬНЫМИ УНИТАРНЫМИ ПРЕДПРИЯТИЯМИ</w:t>
      </w:r>
    </w:p>
    <w:p w:rsidR="003B21FC" w:rsidRDefault="003B21FC">
      <w:pPr>
        <w:pStyle w:val="ConsPlusTitle"/>
        <w:jc w:val="center"/>
      </w:pPr>
      <w:r>
        <w:t>И МУНИЦИПАЛЬНЫМИ УЧРЕЖДЕНИЯМИ МУНИЦИПАЛЬНОГО ОБРАЗОВАНИЯ</w:t>
      </w:r>
    </w:p>
    <w:p w:rsidR="003B21FC" w:rsidRDefault="003B21FC">
      <w:pPr>
        <w:pStyle w:val="ConsPlusTitle"/>
        <w:jc w:val="center"/>
      </w:pPr>
      <w:r>
        <w:t>ГОРОД КРАСНОДАР УСТАНОВЛЕННЫХ ТАРИФОВ НА УСЛУГИ (РАБОТЫ),</w:t>
      </w:r>
    </w:p>
    <w:p w:rsidR="003B21FC" w:rsidRDefault="003B21FC">
      <w:pPr>
        <w:pStyle w:val="ConsPlusTitle"/>
        <w:jc w:val="center"/>
      </w:pPr>
      <w:r>
        <w:t>ОКАЗЫВАЕМЫЕ (ВЫПОЛНЯЕМЫЕ) ИМИ ЗА ПЛАТУ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ind w:firstLine="540"/>
        <w:jc w:val="both"/>
      </w:pPr>
      <w:r>
        <w:t>1. Настоящий Перечень документов и сведений, представление которых необходимо для организации и осуществления проверок фактического применения муниципальными унитарными предприятиями и муниципальными учреждениями муниципального образования город Краснодар установленных тарифов на услуги (работы), оказываемые (выполняемые) ими за плату, разработан в целях установления единых требований к оформлению и комплектности документов и сведений, представляемых муниципальными унитарными предприятиями и муниципальными учреждениями муниципального образования город Краснодар.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2. Понятия, "предприятие (учреждение)", "потребители", "уполномоченный орган", "тариф" используются в значении, указанном в </w:t>
      </w:r>
      <w:hyperlink r:id="rId15">
        <w:r>
          <w:rPr>
            <w:color w:val="0000FF"/>
          </w:rPr>
          <w:t>решении</w:t>
        </w:r>
      </w:hyperlink>
      <w:r>
        <w:t xml:space="preserve"> городской Думы Краснодара от 25.04.2019 N 73 п.7;</w:t>
      </w:r>
    </w:p>
    <w:p w:rsidR="003B21FC" w:rsidRDefault="003B21FC">
      <w:pPr>
        <w:pStyle w:val="ConsPlusNormal"/>
        <w:spacing w:before="200"/>
        <w:ind w:firstLine="540"/>
        <w:jc w:val="both"/>
      </w:pPr>
      <w:bookmarkStart w:id="12" w:name="P242"/>
      <w:bookmarkEnd w:id="12"/>
      <w:r>
        <w:lastRenderedPageBreak/>
        <w:t>3. В целях организации и осуществления проверок фактического применения установленных тарифов на услуги (работы) представляются следующие документы и сведения: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1) копия устава предприятия (учреждения) со всеми изменениями к нему, редакции которых действовали в проверяемом периоде;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2) копия приказа о назначении руководителя (лица, его временно замещающего) предприятия (учреждения) и трудовой договор с ним, действовавшие в проверяемом периоде;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3) копия штатного расписания, действовавшего на предприятии (учреждении) в проверяемом периоде;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4) копия положения об оплате труда и премировании работников предприятия (учреждения), действующего в проверяемом периоде;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5) копия коллективного договора и иные распорядительные документы по предприятию (учреждению), отражающие систему оплаты труда по основным и неосновным видам деятельности и наемному персоналу, действовавшие в проверяемом периоде;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6) свод начислений и удержаний заработной платы по предприятию (учреждению) за проверяемый период в разрезе каждой штатной единицы;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7) </w:t>
      </w:r>
      <w:hyperlink w:anchor="P290">
        <w:r>
          <w:rPr>
            <w:color w:val="0000FF"/>
          </w:rPr>
          <w:t>реестр</w:t>
        </w:r>
      </w:hyperlink>
      <w:r>
        <w:t xml:space="preserve"> договоров на оказание платных услуг, заключенных предприятием (учреждением) в проверяемом периоде согласно прилагаемой таблице.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 xml:space="preserve">4. Дополнительно к документам и сведениям, указанным в </w:t>
      </w:r>
      <w:hyperlink w:anchor="P242">
        <w:r>
          <w:rPr>
            <w:color w:val="0000FF"/>
          </w:rPr>
          <w:t>пункте 3</w:t>
        </w:r>
      </w:hyperlink>
      <w:r>
        <w:t xml:space="preserve"> настоящего Перечня.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4.1. Предприятиями представляются: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копия приказа руководителя предприятия о назначении на работу главного бухгалтера и трудовой договор с ним, действовавшие в проверяемом периоде;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копия бухгалтерского баланса (форма N 0710001) с отчетом о финансовых результатах (форма N 0710002) за проверяемый период;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оборотно-сальдовые ведомости затратных счетов баланса (счета 20, 26, 91 (иные при наличии)) за проверяемый период;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оборотно-сальдовые ведомости по счету 84 "Нераспределенная прибыль" за проверяемый период.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4.2. Учреждениями представляются: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копия баланса государственного (муниципального) учреждения (форма N 0503730) за проверяемый период;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копия отчета об исполнении учреждением плана его финансово-хозяйственной деятельности (форма N 0503737) за проверяемый период (представляется бюджетным и автономным учреждением);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копия бюджетной сметы (форма N 0501012), а также отчет об исполнении бюджета за проверяемый период (представляется казенным учреждением).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5. В ходе комплектования документов и сведений, указанных в настоящем Перечне, предприятие (учреждение) вправе представлять иные документы, относящиеся к предмету проверки за проверяемый период.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6. К документам и сведениям, указанным в настоящем Перечне, предъявляются следующие требования: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документы представляются предприятием (учреждением) на бумажном носителе, должны быть заверены в установленном порядке;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тексты документов и сведений должны быть написаны разборчиво, наименования предприятия (учреждения) указаны без сокращений (за исключением краткого наименования, определенного учредительными документами);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lastRenderedPageBreak/>
        <w:t>в документах и сведениях не должно быть подчисток, приписок, зачеркнутых слов и иных неоговоренных исправлений;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документы не должны иметь повреждений, наличие которых не позволяет однозначно истолковать их содержание;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документы, содержащие коммерческую тайну, в соответствии с действующим законодательством должны иметь соответствующий гриф.</w:t>
      </w:r>
    </w:p>
    <w:p w:rsidR="003B21FC" w:rsidRDefault="003B21FC">
      <w:pPr>
        <w:pStyle w:val="ConsPlusNormal"/>
        <w:spacing w:before="200"/>
        <w:ind w:firstLine="540"/>
        <w:jc w:val="both"/>
      </w:pPr>
      <w:r>
        <w:t>Допускается представление только в электронной форме отдельных документов и сведений, имеющих большой объем (более 10 листов) в печатном виде.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right"/>
      </w:pPr>
      <w:r>
        <w:t>Начальник управления цен и тарифов</w:t>
      </w:r>
    </w:p>
    <w:p w:rsidR="003B21FC" w:rsidRDefault="003B21FC">
      <w:pPr>
        <w:pStyle w:val="ConsPlusNormal"/>
        <w:jc w:val="right"/>
      </w:pPr>
      <w:r>
        <w:t>администрации муниципального</w:t>
      </w:r>
    </w:p>
    <w:p w:rsidR="003B21FC" w:rsidRDefault="003B21FC">
      <w:pPr>
        <w:pStyle w:val="ConsPlusNormal"/>
        <w:jc w:val="right"/>
      </w:pPr>
      <w:r>
        <w:t>образования город Краснодар</w:t>
      </w:r>
    </w:p>
    <w:p w:rsidR="003B21FC" w:rsidRDefault="003B21FC">
      <w:pPr>
        <w:pStyle w:val="ConsPlusNormal"/>
        <w:jc w:val="right"/>
      </w:pPr>
      <w:r>
        <w:t>Д.Ю.ВАСИЛЬЕВ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right"/>
        <w:outlineLvl w:val="2"/>
      </w:pPr>
      <w:r>
        <w:t>Приложение</w:t>
      </w:r>
    </w:p>
    <w:p w:rsidR="003B21FC" w:rsidRDefault="003B21FC">
      <w:pPr>
        <w:pStyle w:val="ConsPlusNormal"/>
        <w:jc w:val="right"/>
      </w:pPr>
      <w:r>
        <w:t>к Перечню документов и сведений,</w:t>
      </w:r>
    </w:p>
    <w:p w:rsidR="003B21FC" w:rsidRDefault="003B21FC">
      <w:pPr>
        <w:pStyle w:val="ConsPlusNormal"/>
        <w:jc w:val="right"/>
      </w:pPr>
      <w:r>
        <w:t>представление которых необходимо</w:t>
      </w:r>
    </w:p>
    <w:p w:rsidR="003B21FC" w:rsidRDefault="003B21FC">
      <w:pPr>
        <w:pStyle w:val="ConsPlusNormal"/>
        <w:jc w:val="right"/>
      </w:pPr>
      <w:r>
        <w:t>для организации и осуществления проверок</w:t>
      </w:r>
    </w:p>
    <w:p w:rsidR="003B21FC" w:rsidRDefault="003B21FC">
      <w:pPr>
        <w:pStyle w:val="ConsPlusNormal"/>
        <w:jc w:val="right"/>
      </w:pPr>
      <w:r>
        <w:t>фактического применения муниципальными</w:t>
      </w:r>
    </w:p>
    <w:p w:rsidR="003B21FC" w:rsidRDefault="003B21FC">
      <w:pPr>
        <w:pStyle w:val="ConsPlusNormal"/>
        <w:jc w:val="right"/>
      </w:pPr>
      <w:r>
        <w:t>унитарными предприятиями и муниципальными</w:t>
      </w:r>
    </w:p>
    <w:p w:rsidR="003B21FC" w:rsidRDefault="003B21FC">
      <w:pPr>
        <w:pStyle w:val="ConsPlusNormal"/>
        <w:jc w:val="right"/>
      </w:pPr>
      <w:r>
        <w:t>учреждениями муниципального</w:t>
      </w:r>
    </w:p>
    <w:p w:rsidR="003B21FC" w:rsidRDefault="003B21FC">
      <w:pPr>
        <w:pStyle w:val="ConsPlusNormal"/>
        <w:jc w:val="right"/>
      </w:pPr>
      <w:r>
        <w:t>образования город Краснодар</w:t>
      </w:r>
    </w:p>
    <w:p w:rsidR="003B21FC" w:rsidRDefault="003B21FC">
      <w:pPr>
        <w:pStyle w:val="ConsPlusNormal"/>
        <w:jc w:val="right"/>
      </w:pPr>
      <w:r>
        <w:t>установленных тарифов на услуги</w:t>
      </w:r>
    </w:p>
    <w:p w:rsidR="003B21FC" w:rsidRDefault="003B21FC">
      <w:pPr>
        <w:pStyle w:val="ConsPlusNormal"/>
        <w:jc w:val="right"/>
      </w:pPr>
      <w:r>
        <w:t>(работы), оказываемые (выполняемые)</w:t>
      </w:r>
    </w:p>
    <w:p w:rsidR="003B21FC" w:rsidRDefault="003B21FC">
      <w:pPr>
        <w:pStyle w:val="ConsPlusNormal"/>
        <w:jc w:val="right"/>
      </w:pPr>
      <w:r>
        <w:t>ими за плату</w:t>
      </w:r>
    </w:p>
    <w:p w:rsidR="003B21FC" w:rsidRDefault="003B2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B21F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bookmarkStart w:id="13" w:name="P290"/>
            <w:bookmarkEnd w:id="13"/>
            <w:r>
              <w:rPr>
                <w:b/>
              </w:rPr>
              <w:t>РЕЕСТР ДОГОВОРОВ</w:t>
            </w:r>
          </w:p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на оказание платных услуг, заключенных</w:t>
            </w:r>
          </w:p>
        </w:tc>
      </w:tr>
      <w:tr w:rsidR="003B21FC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(наименование предприятия (учреждения))</w:t>
            </w:r>
          </w:p>
        </w:tc>
      </w:tr>
      <w:tr w:rsidR="003B21F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в период с ______________ по ________________</w:t>
            </w:r>
          </w:p>
        </w:tc>
      </w:tr>
      <w:tr w:rsidR="003B21F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(проверяемый период)</w:t>
            </w:r>
          </w:p>
        </w:tc>
      </w:tr>
    </w:tbl>
    <w:p w:rsidR="003B21FC" w:rsidRDefault="003B21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7"/>
        <w:gridCol w:w="829"/>
        <w:gridCol w:w="588"/>
        <w:gridCol w:w="1176"/>
        <w:gridCol w:w="1191"/>
        <w:gridCol w:w="1402"/>
        <w:gridCol w:w="1600"/>
        <w:gridCol w:w="1407"/>
      </w:tblGrid>
      <w:tr w:rsidR="003B21FC">
        <w:tc>
          <w:tcPr>
            <w:tcW w:w="817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gridSpan w:val="2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Реквизиты договора (N договора и дата)</w:t>
            </w:r>
          </w:p>
        </w:tc>
        <w:tc>
          <w:tcPr>
            <w:tcW w:w="1176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Заказчик услуг (работ)</w:t>
            </w:r>
          </w:p>
        </w:tc>
        <w:tc>
          <w:tcPr>
            <w:tcW w:w="1191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Срок действия договора</w:t>
            </w:r>
          </w:p>
        </w:tc>
        <w:tc>
          <w:tcPr>
            <w:tcW w:w="1402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Полная стоимость по договору (руб.)</w:t>
            </w:r>
          </w:p>
        </w:tc>
        <w:tc>
          <w:tcPr>
            <w:tcW w:w="1600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Сумма поступивших по договору средств (руб.)</w:t>
            </w:r>
          </w:p>
        </w:tc>
        <w:tc>
          <w:tcPr>
            <w:tcW w:w="1407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Размер задолженности по договору (при наличии) (руб.)</w:t>
            </w:r>
          </w:p>
        </w:tc>
      </w:tr>
      <w:tr w:rsidR="003B21FC">
        <w:tc>
          <w:tcPr>
            <w:tcW w:w="817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417" w:type="dxa"/>
            <w:gridSpan w:val="2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6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2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0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7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7</w:t>
            </w:r>
          </w:p>
        </w:tc>
      </w:tr>
      <w:tr w:rsidR="003B21FC">
        <w:tblPrEx>
          <w:tblBorders>
            <w:insideV w:val="nil"/>
          </w:tblBorders>
        </w:tblPrEx>
        <w:tc>
          <w:tcPr>
            <w:tcW w:w="164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1. Услуга</w:t>
            </w:r>
          </w:p>
        </w:tc>
        <w:tc>
          <w:tcPr>
            <w:tcW w:w="7364" w:type="dxa"/>
            <w:gridSpan w:val="6"/>
            <w:tcBorders>
              <w:right w:val="single" w:sz="4" w:space="0" w:color="auto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blPrEx>
          <w:tblBorders>
            <w:insideV w:val="nil"/>
          </w:tblBorders>
        </w:tblPrEx>
        <w:tc>
          <w:tcPr>
            <w:tcW w:w="1646" w:type="dxa"/>
            <w:gridSpan w:val="2"/>
            <w:tcBorders>
              <w:top w:val="nil"/>
              <w:left w:val="single" w:sz="4" w:space="0" w:color="auto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7364" w:type="dxa"/>
            <w:gridSpan w:val="6"/>
            <w:tcBorders>
              <w:right w:val="single" w:sz="4" w:space="0" w:color="auto"/>
            </w:tcBorders>
          </w:tcPr>
          <w:p w:rsidR="003B21FC" w:rsidRDefault="003B21FC">
            <w:pPr>
              <w:pStyle w:val="ConsPlusNormal"/>
              <w:jc w:val="center"/>
            </w:pPr>
            <w:r>
              <w:t>(наименование услуги)</w:t>
            </w:r>
          </w:p>
        </w:tc>
      </w:tr>
      <w:tr w:rsidR="003B21FC">
        <w:tc>
          <w:tcPr>
            <w:tcW w:w="817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417" w:type="dxa"/>
            <w:gridSpan w:val="2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402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600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817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417" w:type="dxa"/>
            <w:gridSpan w:val="2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402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600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3B21FC" w:rsidRDefault="003B21FC">
            <w:pPr>
              <w:pStyle w:val="ConsPlusNormal"/>
            </w:pPr>
          </w:p>
        </w:tc>
      </w:tr>
      <w:tr w:rsidR="003B21FC">
        <w:tblPrEx>
          <w:tblBorders>
            <w:insideV w:val="nil"/>
          </w:tblBorders>
        </w:tblPrEx>
        <w:tc>
          <w:tcPr>
            <w:tcW w:w="164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lastRenderedPageBreak/>
              <w:t>2. Услуга</w:t>
            </w:r>
          </w:p>
        </w:tc>
        <w:tc>
          <w:tcPr>
            <w:tcW w:w="7364" w:type="dxa"/>
            <w:gridSpan w:val="6"/>
            <w:tcBorders>
              <w:right w:val="single" w:sz="4" w:space="0" w:color="auto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blPrEx>
          <w:tblBorders>
            <w:insideV w:val="nil"/>
          </w:tblBorders>
        </w:tblPrEx>
        <w:tc>
          <w:tcPr>
            <w:tcW w:w="1646" w:type="dxa"/>
            <w:gridSpan w:val="2"/>
            <w:tcBorders>
              <w:top w:val="nil"/>
              <w:left w:val="single" w:sz="4" w:space="0" w:color="auto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7364" w:type="dxa"/>
            <w:gridSpan w:val="6"/>
            <w:tcBorders>
              <w:right w:val="single" w:sz="4" w:space="0" w:color="auto"/>
            </w:tcBorders>
          </w:tcPr>
          <w:p w:rsidR="003B21FC" w:rsidRDefault="003B21FC">
            <w:pPr>
              <w:pStyle w:val="ConsPlusNormal"/>
              <w:jc w:val="center"/>
            </w:pPr>
            <w:r>
              <w:t>(наименование услуги)</w:t>
            </w:r>
          </w:p>
        </w:tc>
      </w:tr>
      <w:tr w:rsidR="003B21FC">
        <w:tc>
          <w:tcPr>
            <w:tcW w:w="817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417" w:type="dxa"/>
            <w:gridSpan w:val="2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402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600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817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417" w:type="dxa"/>
            <w:gridSpan w:val="2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402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600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817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1417" w:type="dxa"/>
            <w:gridSpan w:val="2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402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600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817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417" w:type="dxa"/>
            <w:gridSpan w:val="2"/>
            <w:vAlign w:val="center"/>
          </w:tcPr>
          <w:p w:rsidR="003B21FC" w:rsidRDefault="003B21FC">
            <w:pPr>
              <w:pStyle w:val="ConsPlusNormal"/>
            </w:pPr>
            <w:r>
              <w:t>Итого</w:t>
            </w:r>
          </w:p>
        </w:tc>
        <w:tc>
          <w:tcPr>
            <w:tcW w:w="1176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2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00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3B21FC" w:rsidRDefault="003B21FC">
            <w:pPr>
              <w:pStyle w:val="ConsPlusNormal"/>
            </w:pPr>
          </w:p>
        </w:tc>
      </w:tr>
    </w:tbl>
    <w:p w:rsidR="003B21FC" w:rsidRDefault="003B2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8"/>
        <w:gridCol w:w="4082"/>
      </w:tblGrid>
      <w:tr w:rsidR="003B21FC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FC" w:rsidRDefault="003B21FC">
            <w:pPr>
              <w:pStyle w:val="ConsPlusNormal"/>
            </w:pPr>
            <w:r>
              <w:t>Руководитель предприятия (учреждения)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М.П.</w:t>
            </w:r>
          </w:p>
        </w:tc>
      </w:tr>
    </w:tbl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right"/>
      </w:pPr>
      <w:r>
        <w:t>Начальник управления цен и тарифов</w:t>
      </w:r>
    </w:p>
    <w:p w:rsidR="003B21FC" w:rsidRDefault="003B21FC">
      <w:pPr>
        <w:pStyle w:val="ConsPlusNormal"/>
        <w:jc w:val="right"/>
      </w:pPr>
      <w:r>
        <w:t>администрации муниципального</w:t>
      </w:r>
    </w:p>
    <w:p w:rsidR="003B21FC" w:rsidRDefault="003B21FC">
      <w:pPr>
        <w:pStyle w:val="ConsPlusNormal"/>
        <w:jc w:val="right"/>
      </w:pPr>
      <w:r>
        <w:t>образования город Краснодар</w:t>
      </w:r>
    </w:p>
    <w:p w:rsidR="003B21FC" w:rsidRDefault="003B21FC">
      <w:pPr>
        <w:pStyle w:val="ConsPlusNormal"/>
        <w:jc w:val="right"/>
      </w:pPr>
      <w:r>
        <w:t>Д.Ю.ВАСИЛЬЕВ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right"/>
        <w:outlineLvl w:val="1"/>
      </w:pPr>
      <w:r>
        <w:t>Приложение N 2</w:t>
      </w:r>
    </w:p>
    <w:p w:rsidR="003B21FC" w:rsidRDefault="003B21FC">
      <w:pPr>
        <w:pStyle w:val="ConsPlusNormal"/>
        <w:jc w:val="right"/>
      </w:pPr>
      <w:r>
        <w:t>к Порядку</w:t>
      </w:r>
    </w:p>
    <w:p w:rsidR="003B21FC" w:rsidRDefault="003B21FC">
      <w:pPr>
        <w:pStyle w:val="ConsPlusNormal"/>
        <w:jc w:val="right"/>
      </w:pPr>
      <w:r>
        <w:t>организации и осуществления проверок</w:t>
      </w:r>
    </w:p>
    <w:p w:rsidR="003B21FC" w:rsidRDefault="003B21FC">
      <w:pPr>
        <w:pStyle w:val="ConsPlusNormal"/>
        <w:jc w:val="right"/>
      </w:pPr>
      <w:r>
        <w:t>фактического применения муниципальными</w:t>
      </w:r>
    </w:p>
    <w:p w:rsidR="003B21FC" w:rsidRDefault="003B21FC">
      <w:pPr>
        <w:pStyle w:val="ConsPlusNormal"/>
        <w:jc w:val="right"/>
      </w:pPr>
      <w:r>
        <w:t>унитарными предприятиями и муниципальными</w:t>
      </w:r>
    </w:p>
    <w:p w:rsidR="003B21FC" w:rsidRDefault="003B21FC">
      <w:pPr>
        <w:pStyle w:val="ConsPlusNormal"/>
        <w:jc w:val="right"/>
      </w:pPr>
      <w:r>
        <w:t>учреждениями муниципального</w:t>
      </w:r>
    </w:p>
    <w:p w:rsidR="003B21FC" w:rsidRDefault="003B21FC">
      <w:pPr>
        <w:pStyle w:val="ConsPlusNormal"/>
        <w:jc w:val="right"/>
      </w:pPr>
      <w:r>
        <w:t>образования город Краснодар</w:t>
      </w:r>
    </w:p>
    <w:p w:rsidR="003B21FC" w:rsidRDefault="003B21FC">
      <w:pPr>
        <w:pStyle w:val="ConsPlusNormal"/>
        <w:jc w:val="right"/>
      </w:pPr>
      <w:r>
        <w:t>установленных тарифов</w:t>
      </w:r>
    </w:p>
    <w:p w:rsidR="003B21FC" w:rsidRDefault="003B21FC">
      <w:pPr>
        <w:pStyle w:val="ConsPlusNormal"/>
        <w:jc w:val="right"/>
      </w:pPr>
      <w:r>
        <w:t>на услуги (работы), оказываемые</w:t>
      </w:r>
    </w:p>
    <w:p w:rsidR="003B21FC" w:rsidRDefault="003B21FC">
      <w:pPr>
        <w:pStyle w:val="ConsPlusNormal"/>
        <w:jc w:val="right"/>
      </w:pPr>
      <w:r>
        <w:t>(выполняемые) ими за плату</w:t>
      </w:r>
    </w:p>
    <w:p w:rsidR="003B21FC" w:rsidRDefault="003B2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8"/>
        <w:gridCol w:w="4663"/>
      </w:tblGrid>
      <w:tr w:rsidR="003B21FC">
        <w:tc>
          <w:tcPr>
            <w:tcW w:w="4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УТВЕРЖДАЮ</w:t>
            </w:r>
          </w:p>
          <w:p w:rsidR="003B21FC" w:rsidRDefault="003B21FC">
            <w:pPr>
              <w:pStyle w:val="ConsPlusNormal"/>
              <w:jc w:val="center"/>
            </w:pPr>
            <w:r>
              <w:t>Заместитель главы муниципального</w:t>
            </w:r>
          </w:p>
          <w:p w:rsidR="003B21FC" w:rsidRDefault="003B21FC">
            <w:pPr>
              <w:pStyle w:val="ConsPlusNormal"/>
              <w:jc w:val="center"/>
            </w:pPr>
            <w:r>
              <w:t>образования город Краснодар</w:t>
            </w:r>
          </w:p>
        </w:tc>
      </w:tr>
      <w:tr w:rsidR="003B21FC"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(Ф.И.О. подпись)</w:t>
            </w:r>
          </w:p>
        </w:tc>
      </w:tr>
      <w:tr w:rsidR="003B21FC"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both"/>
            </w:pPr>
            <w:r>
              <w:t>"____"________________20___ г.</w:t>
            </w:r>
          </w:p>
        </w:tc>
      </w:tr>
      <w:tr w:rsidR="003B21F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bookmarkStart w:id="14" w:name="P393"/>
            <w:bookmarkEnd w:id="14"/>
            <w:r>
              <w:rPr>
                <w:b/>
              </w:rPr>
              <w:t>ПЛАН-ГРАФИК</w:t>
            </w:r>
          </w:p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плановых проверочных мероприятий по фактическому применению</w:t>
            </w:r>
          </w:p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муниципальными унитарными предприятиями и</w:t>
            </w:r>
          </w:p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муниципальными учреждениями муниципального образования</w:t>
            </w:r>
          </w:p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город Краснодар установленных тарифов на услуги (работы),</w:t>
            </w:r>
          </w:p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оказываемые (выполняемые) ими за плату</w:t>
            </w:r>
          </w:p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на _____ квартал ______ года</w:t>
            </w:r>
          </w:p>
        </w:tc>
      </w:tr>
    </w:tbl>
    <w:p w:rsidR="003B21FC" w:rsidRDefault="003B21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701"/>
        <w:gridCol w:w="1077"/>
        <w:gridCol w:w="1559"/>
        <w:gridCol w:w="2324"/>
      </w:tblGrid>
      <w:tr w:rsidR="003B21FC">
        <w:tc>
          <w:tcPr>
            <w:tcW w:w="567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Наименование предприятия (учреждения)</w:t>
            </w:r>
          </w:p>
        </w:tc>
        <w:tc>
          <w:tcPr>
            <w:tcW w:w="1701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Форма проверочного мероприятия</w:t>
            </w:r>
          </w:p>
        </w:tc>
        <w:tc>
          <w:tcPr>
            <w:tcW w:w="1077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Проверяемый период</w:t>
            </w:r>
          </w:p>
        </w:tc>
        <w:tc>
          <w:tcPr>
            <w:tcW w:w="1559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Срок проведения проверочного мероприятия</w:t>
            </w:r>
          </w:p>
        </w:tc>
        <w:tc>
          <w:tcPr>
            <w:tcW w:w="2324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 xml:space="preserve">Должностные лица управления, уполномоченные на проведение проверочного мероприятия (Ф.И.О., </w:t>
            </w:r>
            <w:r>
              <w:lastRenderedPageBreak/>
              <w:t>должность, контактный телефон)</w:t>
            </w:r>
          </w:p>
        </w:tc>
      </w:tr>
      <w:tr w:rsidR="003B21FC">
        <w:tc>
          <w:tcPr>
            <w:tcW w:w="567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6</w:t>
            </w:r>
          </w:p>
        </w:tc>
      </w:tr>
      <w:tr w:rsidR="003B21FC">
        <w:tc>
          <w:tcPr>
            <w:tcW w:w="567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3B21FC" w:rsidRDefault="003B21FC">
            <w:pPr>
              <w:pStyle w:val="ConsPlusNormal"/>
            </w:pPr>
          </w:p>
        </w:tc>
      </w:tr>
    </w:tbl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right"/>
      </w:pPr>
      <w:r>
        <w:t>Начальник управления цен и тарифов</w:t>
      </w:r>
    </w:p>
    <w:p w:rsidR="003B21FC" w:rsidRDefault="003B21FC">
      <w:pPr>
        <w:pStyle w:val="ConsPlusNormal"/>
        <w:jc w:val="right"/>
      </w:pPr>
      <w:r>
        <w:t>администрации муниципального</w:t>
      </w:r>
    </w:p>
    <w:p w:rsidR="003B21FC" w:rsidRDefault="003B21FC">
      <w:pPr>
        <w:pStyle w:val="ConsPlusNormal"/>
        <w:jc w:val="right"/>
      </w:pPr>
      <w:r>
        <w:t>образования город Краснодар</w:t>
      </w:r>
    </w:p>
    <w:p w:rsidR="003B21FC" w:rsidRDefault="003B21FC">
      <w:pPr>
        <w:pStyle w:val="ConsPlusNormal"/>
        <w:jc w:val="right"/>
      </w:pPr>
      <w:r>
        <w:t>Д.Ю.ВАСИЛЬЕВ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right"/>
        <w:outlineLvl w:val="1"/>
      </w:pPr>
      <w:r>
        <w:t>Приложение N 3</w:t>
      </w:r>
    </w:p>
    <w:p w:rsidR="003B21FC" w:rsidRDefault="003B21FC">
      <w:pPr>
        <w:pStyle w:val="ConsPlusNormal"/>
        <w:jc w:val="right"/>
      </w:pPr>
      <w:r>
        <w:t>к Порядку</w:t>
      </w:r>
    </w:p>
    <w:p w:rsidR="003B21FC" w:rsidRDefault="003B21FC">
      <w:pPr>
        <w:pStyle w:val="ConsPlusNormal"/>
        <w:jc w:val="right"/>
      </w:pPr>
      <w:r>
        <w:t>организации и осуществления проверок</w:t>
      </w:r>
    </w:p>
    <w:p w:rsidR="003B21FC" w:rsidRDefault="003B21FC">
      <w:pPr>
        <w:pStyle w:val="ConsPlusNormal"/>
        <w:jc w:val="right"/>
      </w:pPr>
      <w:r>
        <w:t>фактического применения муниципальными</w:t>
      </w:r>
    </w:p>
    <w:p w:rsidR="003B21FC" w:rsidRDefault="003B21FC">
      <w:pPr>
        <w:pStyle w:val="ConsPlusNormal"/>
        <w:jc w:val="right"/>
      </w:pPr>
      <w:r>
        <w:t>унитарными предприятиями и муниципальными</w:t>
      </w:r>
    </w:p>
    <w:p w:rsidR="003B21FC" w:rsidRDefault="003B21FC">
      <w:pPr>
        <w:pStyle w:val="ConsPlusNormal"/>
        <w:jc w:val="right"/>
      </w:pPr>
      <w:r>
        <w:t>учреждениями муниципального</w:t>
      </w:r>
    </w:p>
    <w:p w:rsidR="003B21FC" w:rsidRDefault="003B21FC">
      <w:pPr>
        <w:pStyle w:val="ConsPlusNormal"/>
        <w:jc w:val="right"/>
      </w:pPr>
      <w:r>
        <w:t>образования город Краснодар</w:t>
      </w:r>
    </w:p>
    <w:p w:rsidR="003B21FC" w:rsidRDefault="003B21FC">
      <w:pPr>
        <w:pStyle w:val="ConsPlusNormal"/>
        <w:jc w:val="right"/>
      </w:pPr>
      <w:r>
        <w:t>установленных тарифов</w:t>
      </w:r>
    </w:p>
    <w:p w:rsidR="003B21FC" w:rsidRDefault="003B21FC">
      <w:pPr>
        <w:pStyle w:val="ConsPlusNormal"/>
        <w:jc w:val="right"/>
      </w:pPr>
      <w:r>
        <w:t>на услуги (работы), оказываемые</w:t>
      </w:r>
    </w:p>
    <w:p w:rsidR="003B21FC" w:rsidRDefault="003B21FC">
      <w:pPr>
        <w:pStyle w:val="ConsPlusNormal"/>
        <w:jc w:val="right"/>
      </w:pPr>
      <w:r>
        <w:t>(выполняемые) ими за плату</w:t>
      </w:r>
    </w:p>
    <w:p w:rsidR="003B21FC" w:rsidRDefault="003B2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8"/>
        <w:gridCol w:w="270"/>
        <w:gridCol w:w="345"/>
        <w:gridCol w:w="2145"/>
        <w:gridCol w:w="1709"/>
        <w:gridCol w:w="2264"/>
        <w:gridCol w:w="690"/>
      </w:tblGrid>
      <w:tr w:rsidR="003B21FC">
        <w:tc>
          <w:tcPr>
            <w:tcW w:w="44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УТВЕРЖДАЮ</w:t>
            </w:r>
          </w:p>
          <w:p w:rsidR="003B21FC" w:rsidRDefault="003B21FC">
            <w:pPr>
              <w:pStyle w:val="ConsPlusNormal"/>
              <w:jc w:val="center"/>
            </w:pPr>
            <w:r>
              <w:t>Заместитель главы муниципального</w:t>
            </w:r>
          </w:p>
          <w:p w:rsidR="003B21FC" w:rsidRDefault="003B21FC">
            <w:pPr>
              <w:pStyle w:val="ConsPlusNormal"/>
              <w:jc w:val="center"/>
            </w:pPr>
            <w:r>
              <w:t>образования город Краснодар</w:t>
            </w:r>
          </w:p>
        </w:tc>
      </w:tr>
      <w:tr w:rsidR="003B21FC">
        <w:tc>
          <w:tcPr>
            <w:tcW w:w="4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4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(Ф.И.О. подпись)</w:t>
            </w:r>
          </w:p>
        </w:tc>
      </w:tr>
      <w:tr w:rsidR="003B21FC">
        <w:tc>
          <w:tcPr>
            <w:tcW w:w="4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both"/>
            </w:pPr>
            <w:r>
              <w:t>"____"________________20___ г.</w:t>
            </w:r>
          </w:p>
        </w:tc>
      </w:tr>
      <w:tr w:rsidR="003B21FC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bookmarkStart w:id="15" w:name="P447"/>
            <w:bookmarkEnd w:id="15"/>
            <w:r>
              <w:rPr>
                <w:b/>
              </w:rPr>
              <w:t>ПОРУЧЕНИЕ</w:t>
            </w:r>
          </w:p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на проведение внепланового проверочного мероприятия по фактическому применению</w:t>
            </w:r>
          </w:p>
        </w:tc>
      </w:tr>
      <w:tr w:rsidR="003B21FC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(наименование юридического лица)</w:t>
            </w:r>
          </w:p>
        </w:tc>
      </w:tr>
      <w:tr w:rsidR="003B21FC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установленных тарифов на услуги (работы),</w:t>
            </w:r>
          </w:p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оказываемые (выполняемые) им за плату</w:t>
            </w:r>
          </w:p>
        </w:tc>
      </w:tr>
      <w:tr w:rsidR="003B21FC"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6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right"/>
            </w:pPr>
            <w:r>
              <w:t>г. Краснодар</w:t>
            </w:r>
          </w:p>
        </w:tc>
      </w:tr>
      <w:tr w:rsidR="003B21FC"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16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Краснодара от 25.04.2019 N 73 п.7 "Об утверждении Порядка установления тарифов на услуги (работы), оказываемые (выполняемые) муниципальными унитарными предприятиями и муниципальными учреждениями муниципального образования город Краснодар за плату", Порядком организации и осуществления проверок фактического применения муниципальными унитарными предприятиями и муниципальными учреждениями муниципального образования город Краснодар установленных тарифов на услуги (работы), оказываемые (выполняемые) ими за плату, утвержденным постановлением администрации муниципального образования город Краснодар от _______ N ______,</w:t>
            </w:r>
          </w:p>
        </w:tc>
      </w:tr>
      <w:tr w:rsidR="003B21FC"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  <w:r>
              <w:t>в связи с</w:t>
            </w:r>
          </w:p>
        </w:tc>
        <w:tc>
          <w:tcPr>
            <w:tcW w:w="67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both"/>
            </w:pPr>
            <w:r>
              <w:t>,</w:t>
            </w:r>
          </w:p>
        </w:tc>
      </w:tr>
      <w:tr w:rsidR="003B21FC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lastRenderedPageBreak/>
              <w:t>(указывается основание для проведения</w:t>
            </w:r>
          </w:p>
          <w:p w:rsidR="003B21FC" w:rsidRDefault="003B21FC">
            <w:pPr>
              <w:pStyle w:val="ConsPlusNormal"/>
              <w:jc w:val="center"/>
            </w:pPr>
            <w:r>
              <w:t>внеплановой проверки)</w:t>
            </w:r>
          </w:p>
        </w:tc>
      </w:tr>
      <w:tr w:rsidR="003B21FC"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  <w:r>
              <w:t>поручаю</w:t>
            </w:r>
          </w:p>
        </w:tc>
        <w:tc>
          <w:tcPr>
            <w:tcW w:w="7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(Ф.И.О., должность работника управления цен и тарифов администрации муниципального образования город Краснодар)</w:t>
            </w:r>
          </w:p>
        </w:tc>
      </w:tr>
      <w:tr w:rsidR="003B21FC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both"/>
            </w:pPr>
            <w:r>
              <w:t>в установленном порядке в период с "___"_________ 20__ г. по "___"____________ 20__ г. провести внеплановое проверочное мероприятие в форме</w:t>
            </w:r>
          </w:p>
        </w:tc>
      </w:tr>
      <w:tr w:rsidR="003B21FC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(указывается форма проверочного мероприятия)</w:t>
            </w:r>
          </w:p>
        </w:tc>
      </w:tr>
      <w:tr w:rsidR="003B21FC"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  <w:r>
              <w:t>в отношении</w:t>
            </w:r>
          </w:p>
        </w:tc>
        <w:tc>
          <w:tcPr>
            <w:tcW w:w="7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(указывается наименование и местонахождение предприятия (учреждения)</w:t>
            </w:r>
          </w:p>
        </w:tc>
      </w:tr>
      <w:tr w:rsidR="003B21FC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both"/>
            </w:pPr>
            <w:r>
              <w:t>по фактическому применению установленных тарифов на услуги (работы), оказываемые (выполняемые им за плату за период с "____"__________ 20__ г. по "____" ___________ 20__ г.</w:t>
            </w:r>
          </w:p>
          <w:p w:rsidR="003B21FC" w:rsidRDefault="003B21FC">
            <w:pPr>
              <w:pStyle w:val="ConsPlusNormal"/>
              <w:ind w:firstLine="283"/>
              <w:jc w:val="both"/>
            </w:pPr>
            <w:r>
              <w:t>Контроль за исполнением настоящего поручения возложить на начальника управления цен и тарифов администрации муниципального образования город</w:t>
            </w:r>
          </w:p>
        </w:tc>
      </w:tr>
      <w:tr w:rsidR="003B21FC"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ind w:firstLine="283"/>
              <w:jc w:val="both"/>
            </w:pPr>
            <w:r>
              <w:t>Краснодар</w:t>
            </w:r>
          </w:p>
        </w:tc>
        <w:tc>
          <w:tcPr>
            <w:tcW w:w="4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both"/>
            </w:pPr>
            <w:r>
              <w:t>.</w:t>
            </w:r>
          </w:p>
        </w:tc>
      </w:tr>
      <w:tr w:rsidR="003B21FC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right"/>
      </w:pPr>
      <w:r>
        <w:t>Начальник управления цен и тарифов</w:t>
      </w:r>
    </w:p>
    <w:p w:rsidR="003B21FC" w:rsidRDefault="003B21FC">
      <w:pPr>
        <w:pStyle w:val="ConsPlusNormal"/>
        <w:jc w:val="right"/>
      </w:pPr>
      <w:r>
        <w:t>администрации муниципального</w:t>
      </w:r>
    </w:p>
    <w:p w:rsidR="003B21FC" w:rsidRDefault="003B21FC">
      <w:pPr>
        <w:pStyle w:val="ConsPlusNormal"/>
        <w:jc w:val="right"/>
      </w:pPr>
      <w:r>
        <w:t>образования город Краснодар</w:t>
      </w:r>
    </w:p>
    <w:p w:rsidR="003B21FC" w:rsidRDefault="003B21FC">
      <w:pPr>
        <w:pStyle w:val="ConsPlusNormal"/>
        <w:jc w:val="right"/>
      </w:pPr>
      <w:r>
        <w:t>Д.Ю.ВАСИЛЬЕВ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right"/>
        <w:outlineLvl w:val="1"/>
      </w:pPr>
      <w:r>
        <w:t>Приложение N 4</w:t>
      </w:r>
    </w:p>
    <w:p w:rsidR="003B21FC" w:rsidRDefault="003B21FC">
      <w:pPr>
        <w:pStyle w:val="ConsPlusNormal"/>
        <w:jc w:val="right"/>
      </w:pPr>
      <w:r>
        <w:t>к Порядку</w:t>
      </w:r>
    </w:p>
    <w:p w:rsidR="003B21FC" w:rsidRDefault="003B21FC">
      <w:pPr>
        <w:pStyle w:val="ConsPlusNormal"/>
        <w:jc w:val="right"/>
      </w:pPr>
      <w:r>
        <w:t>организации и осуществления проверок</w:t>
      </w:r>
    </w:p>
    <w:p w:rsidR="003B21FC" w:rsidRDefault="003B21FC">
      <w:pPr>
        <w:pStyle w:val="ConsPlusNormal"/>
        <w:jc w:val="right"/>
      </w:pPr>
      <w:r>
        <w:t>фактического применения муниципальными</w:t>
      </w:r>
    </w:p>
    <w:p w:rsidR="003B21FC" w:rsidRDefault="003B21FC">
      <w:pPr>
        <w:pStyle w:val="ConsPlusNormal"/>
        <w:jc w:val="right"/>
      </w:pPr>
      <w:r>
        <w:t>унитарными предприятиями и муниципальными</w:t>
      </w:r>
    </w:p>
    <w:p w:rsidR="003B21FC" w:rsidRDefault="003B21FC">
      <w:pPr>
        <w:pStyle w:val="ConsPlusNormal"/>
        <w:jc w:val="right"/>
      </w:pPr>
      <w:r>
        <w:t>учреждениями муниципального</w:t>
      </w:r>
    </w:p>
    <w:p w:rsidR="003B21FC" w:rsidRDefault="003B21FC">
      <w:pPr>
        <w:pStyle w:val="ConsPlusNormal"/>
        <w:jc w:val="right"/>
      </w:pPr>
      <w:r>
        <w:t>образования город Краснодар</w:t>
      </w:r>
    </w:p>
    <w:p w:rsidR="003B21FC" w:rsidRDefault="003B21FC">
      <w:pPr>
        <w:pStyle w:val="ConsPlusNormal"/>
        <w:jc w:val="right"/>
      </w:pPr>
      <w:r>
        <w:t>установленных тарифов</w:t>
      </w:r>
    </w:p>
    <w:p w:rsidR="003B21FC" w:rsidRDefault="003B21FC">
      <w:pPr>
        <w:pStyle w:val="ConsPlusNormal"/>
        <w:jc w:val="right"/>
      </w:pPr>
      <w:r>
        <w:t>на услуги (работы), оказываемые</w:t>
      </w:r>
    </w:p>
    <w:p w:rsidR="003B21FC" w:rsidRDefault="003B21FC">
      <w:pPr>
        <w:pStyle w:val="ConsPlusNormal"/>
        <w:jc w:val="right"/>
      </w:pPr>
      <w:r>
        <w:t>(выполняемые) ими за плату</w:t>
      </w:r>
    </w:p>
    <w:p w:rsidR="003B21FC" w:rsidRDefault="003B2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6808"/>
      </w:tblGrid>
      <w:tr w:rsidR="003B21F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bookmarkStart w:id="16" w:name="P501"/>
            <w:bookmarkEnd w:id="16"/>
            <w:r>
              <w:rPr>
                <w:b/>
              </w:rPr>
              <w:t>ТРЕБОВАНИЕ</w:t>
            </w:r>
          </w:p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об устранении нарушений,</w:t>
            </w:r>
          </w:p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выявленных в ходе проверки фактического применения</w:t>
            </w:r>
          </w:p>
        </w:tc>
      </w:tr>
      <w:tr w:rsidR="003B21FC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(наименование предприятия (учреждения))</w:t>
            </w:r>
          </w:p>
        </w:tc>
      </w:tr>
      <w:tr w:rsidR="003B21F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установленных тарифов на услуги (работы), оказываемые</w:t>
            </w:r>
          </w:p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(выполняемые) им за плату</w:t>
            </w:r>
          </w:p>
        </w:tc>
      </w:tr>
      <w:tr w:rsidR="003B21FC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right"/>
            </w:pPr>
            <w:r>
              <w:t>г. Краснодар</w:t>
            </w:r>
          </w:p>
        </w:tc>
      </w:tr>
      <w:tr w:rsidR="003B21FC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ind w:firstLine="283"/>
              <w:jc w:val="both"/>
            </w:pPr>
            <w:r>
              <w:lastRenderedPageBreak/>
              <w:t xml:space="preserve">В соответствии с </w:t>
            </w:r>
            <w:hyperlink r:id="rId17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Краснодара от 25.04.2019 N 73 п.7 "Об утверждении Порядка установления тарифов на услуги (работы), оказываемые (выполняемые) муниципальными унитарными предприятиями и муниципальными учреждениями муниципального образования город Краснодар за плату", Порядком организации и осуществления проверок фактического применения муниципальными унитарными предприятиями и муниципальными учреждениями муниципального образования город Краснодар установленных тарифов на услуги (работы), оказываемые (выполняемые) ими за плату, утвержденным постановлением администрации муниципального образования город Краснодар от ____________ N ______, в целях устранения выявленных в ходе проведения проверочного мероприятия в отношении</w:t>
            </w:r>
          </w:p>
        </w:tc>
      </w:tr>
      <w:tr w:rsidR="003B21FC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(наименование предприятия (учреждения))</w:t>
            </w:r>
          </w:p>
        </w:tc>
      </w:tr>
      <w:tr w:rsidR="003B21F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both"/>
            </w:pPr>
            <w:r>
              <w:t>нарушений и недостатков необходимо принять следующие меры:</w:t>
            </w:r>
          </w:p>
        </w:tc>
      </w:tr>
    </w:tbl>
    <w:p w:rsidR="003B21FC" w:rsidRDefault="003B21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22"/>
        <w:gridCol w:w="4025"/>
      </w:tblGrid>
      <w:tr w:rsidR="003B21FC">
        <w:tc>
          <w:tcPr>
            <w:tcW w:w="624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Выявленные нарушения и недостатки</w:t>
            </w:r>
          </w:p>
        </w:tc>
        <w:tc>
          <w:tcPr>
            <w:tcW w:w="4025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Последовательность действий по их устранению</w:t>
            </w:r>
          </w:p>
        </w:tc>
      </w:tr>
      <w:tr w:rsidR="003B21FC">
        <w:tc>
          <w:tcPr>
            <w:tcW w:w="624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3</w:t>
            </w:r>
          </w:p>
        </w:tc>
      </w:tr>
      <w:tr w:rsidR="003B21FC">
        <w:tc>
          <w:tcPr>
            <w:tcW w:w="624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4025" w:type="dxa"/>
            <w:vAlign w:val="center"/>
          </w:tcPr>
          <w:p w:rsidR="003B21FC" w:rsidRDefault="003B21FC">
            <w:pPr>
              <w:pStyle w:val="ConsPlusNormal"/>
            </w:pPr>
          </w:p>
        </w:tc>
      </w:tr>
    </w:tbl>
    <w:p w:rsidR="003B21FC" w:rsidRDefault="003B2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4"/>
        <w:gridCol w:w="1124"/>
        <w:gridCol w:w="2759"/>
        <w:gridCol w:w="3074"/>
      </w:tblGrid>
      <w:tr w:rsidR="003B21F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ind w:firstLine="283"/>
              <w:jc w:val="both"/>
            </w:pPr>
            <w:r>
              <w:t>В целях устранения вышеуказанных нарушений руководителю (лицу, его временно</w:t>
            </w:r>
          </w:p>
        </w:tc>
      </w:tr>
      <w:tr w:rsidR="003B21FC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  <w:r>
              <w:t>замещающему)</w:t>
            </w:r>
          </w:p>
        </w:tc>
        <w:tc>
          <w:tcPr>
            <w:tcW w:w="6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(наименование предприятия (учреждения))</w:t>
            </w:r>
          </w:p>
        </w:tc>
      </w:tr>
      <w:tr w:rsidR="003B21F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both"/>
            </w:pPr>
            <w:r>
              <w:t>необходимо:</w:t>
            </w:r>
          </w:p>
          <w:p w:rsidR="003B21FC" w:rsidRDefault="003B21FC">
            <w:pPr>
              <w:pStyle w:val="ConsPlusNormal"/>
              <w:ind w:firstLine="283"/>
              <w:jc w:val="both"/>
            </w:pPr>
            <w:r>
              <w:t>в течение десяти рабочих дней после получения настоящего требования направить в управление цен и тарифов администрации муниципального образования город Краснодар план мероприятий по устранению нарушений, выявленных в ходе проверки фактического применения</w:t>
            </w:r>
          </w:p>
        </w:tc>
      </w:tr>
      <w:tr w:rsidR="003B21FC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наименование предприятия (учреждения)</w:t>
            </w:r>
          </w:p>
        </w:tc>
      </w:tr>
      <w:tr w:rsidR="003B21F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both"/>
            </w:pPr>
            <w:r>
              <w:t>установленных тарифов на услуги (работы), оказываемые (выполняемые) им за плату, который должен содержать подробную информацию о принятии мер и сроках устранения нарушений и в установленные планом мероприятий сроки направлять в управление цен и тарифов администрации муниципального образования город Краснодар до момента устранения нарушений отчет о выполнении плана мероприятий; в течение десяти рабочих дней после получения настоящего требования разработать и согласовать</w:t>
            </w:r>
          </w:p>
        </w:tc>
      </w:tr>
      <w:tr w:rsidR="003B21FC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(указывается отраслевой, функциональный или территориальный орган администрации муниципального образования город Краснодар, в ведении которого находится предприятие (учреждение)</w:t>
            </w:r>
          </w:p>
        </w:tc>
      </w:tr>
      <w:tr w:rsidR="003B21F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both"/>
            </w:pPr>
            <w:r>
              <w:t>план мероприятий по устранению нарушений, выявленных в ходе проверки</w:t>
            </w:r>
          </w:p>
        </w:tc>
      </w:tr>
      <w:tr w:rsidR="003B21FC"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both"/>
            </w:pPr>
            <w:r>
              <w:t>фактического применения</w:t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(наименование предприятия (учреждения))</w:t>
            </w:r>
          </w:p>
        </w:tc>
      </w:tr>
      <w:tr w:rsidR="003B21F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both"/>
            </w:pPr>
            <w:r>
              <w:t>установленных тарифов на услуги (работы), оказываемые (выполняемые) им за плату.</w:t>
            </w:r>
          </w:p>
        </w:tc>
      </w:tr>
      <w:tr w:rsidR="003B21F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  <w:r>
              <w:lastRenderedPageBreak/>
              <w:t>Начальник управления цен и тарифов</w:t>
            </w:r>
          </w:p>
          <w:p w:rsidR="003B21FC" w:rsidRDefault="003B21FC">
            <w:pPr>
              <w:pStyle w:val="ConsPlusNormal"/>
            </w:pPr>
            <w:r>
              <w:t>администрации муниципального</w:t>
            </w:r>
          </w:p>
          <w:p w:rsidR="003B21FC" w:rsidRDefault="003B21FC">
            <w:pPr>
              <w:pStyle w:val="ConsPlusNormal"/>
            </w:pPr>
            <w:r>
              <w:t>образования город Краснодар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1FC" w:rsidRDefault="003B21FC">
            <w:pPr>
              <w:pStyle w:val="ConsPlusNormal"/>
              <w:jc w:val="right"/>
            </w:pPr>
            <w:r>
              <w:t>Д.Ю.Васильев</w:t>
            </w:r>
          </w:p>
        </w:tc>
      </w:tr>
      <w:tr w:rsidR="003B21F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  <w:r>
              <w:t>М.П.</w:t>
            </w:r>
          </w:p>
        </w:tc>
      </w:tr>
      <w:tr w:rsidR="003B21F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  <w:r>
              <w:t>Копия настоящего требования получена</w:t>
            </w:r>
          </w:p>
        </w:tc>
      </w:tr>
      <w:tr w:rsidR="003B21FC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(дата, подпись, должность, Ф.И.О.)</w:t>
            </w:r>
          </w:p>
        </w:tc>
      </w:tr>
      <w:tr w:rsidR="003B21F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  <w:r>
              <w:t>Копия настоящего требования направлена заказным письмом с уведомлением</w:t>
            </w:r>
          </w:p>
        </w:tc>
      </w:tr>
      <w:tr w:rsidR="003B21FC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(реквизиты письма и почтовой квитанции)</w:t>
            </w:r>
          </w:p>
        </w:tc>
      </w:tr>
    </w:tbl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right"/>
      </w:pPr>
      <w:r>
        <w:t>Начальник управления цен и тарифов</w:t>
      </w:r>
    </w:p>
    <w:p w:rsidR="003B21FC" w:rsidRDefault="003B21FC">
      <w:pPr>
        <w:pStyle w:val="ConsPlusNormal"/>
        <w:jc w:val="right"/>
      </w:pPr>
      <w:r>
        <w:t>администрации муниципального</w:t>
      </w:r>
    </w:p>
    <w:p w:rsidR="003B21FC" w:rsidRDefault="003B21FC">
      <w:pPr>
        <w:pStyle w:val="ConsPlusNormal"/>
        <w:jc w:val="right"/>
      </w:pPr>
      <w:r>
        <w:t>образования город Краснодар</w:t>
      </w:r>
    </w:p>
    <w:p w:rsidR="003B21FC" w:rsidRDefault="003B21FC">
      <w:pPr>
        <w:pStyle w:val="ConsPlusNormal"/>
        <w:jc w:val="right"/>
      </w:pPr>
      <w:r>
        <w:t>Д.Ю.ВАСИЛЬЕВ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right"/>
        <w:outlineLvl w:val="1"/>
      </w:pPr>
      <w:r>
        <w:t>Приложение N 5</w:t>
      </w:r>
    </w:p>
    <w:p w:rsidR="003B21FC" w:rsidRDefault="003B21FC">
      <w:pPr>
        <w:pStyle w:val="ConsPlusNormal"/>
        <w:jc w:val="right"/>
      </w:pPr>
      <w:r>
        <w:t>к Порядку</w:t>
      </w:r>
    </w:p>
    <w:p w:rsidR="003B21FC" w:rsidRDefault="003B21FC">
      <w:pPr>
        <w:pStyle w:val="ConsPlusNormal"/>
        <w:jc w:val="right"/>
      </w:pPr>
      <w:r>
        <w:t>организации и осуществления проверок</w:t>
      </w:r>
    </w:p>
    <w:p w:rsidR="003B21FC" w:rsidRDefault="003B21FC">
      <w:pPr>
        <w:pStyle w:val="ConsPlusNormal"/>
        <w:jc w:val="right"/>
      </w:pPr>
      <w:r>
        <w:t>фактического применения муниципальными</w:t>
      </w:r>
    </w:p>
    <w:p w:rsidR="003B21FC" w:rsidRDefault="003B21FC">
      <w:pPr>
        <w:pStyle w:val="ConsPlusNormal"/>
        <w:jc w:val="right"/>
      </w:pPr>
      <w:r>
        <w:t>унитарными предприятиями и муниципальными</w:t>
      </w:r>
    </w:p>
    <w:p w:rsidR="003B21FC" w:rsidRDefault="003B21FC">
      <w:pPr>
        <w:pStyle w:val="ConsPlusNormal"/>
        <w:jc w:val="right"/>
      </w:pPr>
      <w:r>
        <w:t>учреждениями муниципального</w:t>
      </w:r>
    </w:p>
    <w:p w:rsidR="003B21FC" w:rsidRDefault="003B21FC">
      <w:pPr>
        <w:pStyle w:val="ConsPlusNormal"/>
        <w:jc w:val="right"/>
      </w:pPr>
      <w:r>
        <w:t>образования город Краснодар</w:t>
      </w:r>
    </w:p>
    <w:p w:rsidR="003B21FC" w:rsidRDefault="003B21FC">
      <w:pPr>
        <w:pStyle w:val="ConsPlusNormal"/>
        <w:jc w:val="right"/>
      </w:pPr>
      <w:r>
        <w:t>установленных тарифов</w:t>
      </w:r>
    </w:p>
    <w:p w:rsidR="003B21FC" w:rsidRDefault="003B21FC">
      <w:pPr>
        <w:pStyle w:val="ConsPlusNormal"/>
        <w:jc w:val="right"/>
      </w:pPr>
      <w:r>
        <w:t>на услуги (работы), оказываемые</w:t>
      </w:r>
    </w:p>
    <w:p w:rsidR="003B21FC" w:rsidRDefault="003B21FC">
      <w:pPr>
        <w:pStyle w:val="ConsPlusNormal"/>
        <w:jc w:val="right"/>
      </w:pPr>
      <w:r>
        <w:t>(выполняемые) ими за плату</w:t>
      </w:r>
    </w:p>
    <w:p w:rsidR="003B21FC" w:rsidRDefault="003B2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1"/>
        <w:gridCol w:w="340"/>
        <w:gridCol w:w="2324"/>
        <w:gridCol w:w="340"/>
        <w:gridCol w:w="1455"/>
        <w:gridCol w:w="340"/>
        <w:gridCol w:w="2948"/>
      </w:tblGrid>
      <w:tr w:rsidR="003B21FC"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СОГЛАСОВАНО</w:t>
            </w:r>
          </w:p>
        </w:tc>
      </w:tr>
      <w:tr w:rsidR="003B21FC">
        <w:tc>
          <w:tcPr>
            <w:tcW w:w="3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(должность единоличного исполнительного органа (лица, его временно замещающего) предприятия (учреждения))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(должность уполномоченного лица отраслевого, функционального или территориального органа администрации муниципального образования город Краснодар, в ведении которого находится предприятие (учреждение))</w:t>
            </w:r>
          </w:p>
        </w:tc>
      </w:tr>
      <w:tr w:rsidR="003B21FC"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(подпись, Ф.И.О)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(подпись, Ф.И.О)</w:t>
            </w:r>
          </w:p>
        </w:tc>
      </w:tr>
      <w:tr w:rsidR="003B21FC"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М.П.</w:t>
            </w:r>
          </w:p>
        </w:tc>
      </w:tr>
      <w:tr w:rsidR="003B21FC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bookmarkStart w:id="17" w:name="P604"/>
            <w:bookmarkEnd w:id="17"/>
            <w:r>
              <w:rPr>
                <w:b/>
              </w:rPr>
              <w:t>План мероприятий по устранению нарушений, выявленных в ходе проверки</w:t>
            </w:r>
          </w:p>
        </w:tc>
      </w:tr>
      <w:tr w:rsidR="003B21FC"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фактического применения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(наименование предприятия (учреждения))</w:t>
            </w:r>
          </w:p>
        </w:tc>
      </w:tr>
      <w:tr w:rsidR="003B21FC"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установленных тарифов на услуги (работы), оказываемые (выполняемые) им за плату</w:t>
            </w:r>
          </w:p>
        </w:tc>
      </w:tr>
    </w:tbl>
    <w:p w:rsidR="003B21FC" w:rsidRDefault="003B21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891"/>
        <w:gridCol w:w="1984"/>
        <w:gridCol w:w="1701"/>
        <w:gridCol w:w="1871"/>
      </w:tblGrid>
      <w:tr w:rsidR="003B21FC">
        <w:tc>
          <w:tcPr>
            <w:tcW w:w="562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91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Реквизиты требования об устранении нарушений</w:t>
            </w:r>
          </w:p>
        </w:tc>
        <w:tc>
          <w:tcPr>
            <w:tcW w:w="1984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Выявленные нарушения и недостатки</w:t>
            </w:r>
          </w:p>
        </w:tc>
        <w:tc>
          <w:tcPr>
            <w:tcW w:w="1701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Меры по устранению нарушения</w:t>
            </w:r>
          </w:p>
        </w:tc>
        <w:tc>
          <w:tcPr>
            <w:tcW w:w="1871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Срок устранения выявленных нарушений</w:t>
            </w:r>
          </w:p>
        </w:tc>
      </w:tr>
      <w:tr w:rsidR="003B21FC">
        <w:tc>
          <w:tcPr>
            <w:tcW w:w="562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5</w:t>
            </w:r>
          </w:p>
        </w:tc>
      </w:tr>
      <w:tr w:rsidR="003B21FC">
        <w:tc>
          <w:tcPr>
            <w:tcW w:w="562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3B21FC" w:rsidRDefault="003B21FC">
            <w:pPr>
              <w:pStyle w:val="ConsPlusNormal"/>
            </w:pPr>
          </w:p>
        </w:tc>
      </w:tr>
    </w:tbl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right"/>
      </w:pPr>
      <w:r>
        <w:t>Начальник управления цен и тарифов</w:t>
      </w:r>
    </w:p>
    <w:p w:rsidR="003B21FC" w:rsidRDefault="003B21FC">
      <w:pPr>
        <w:pStyle w:val="ConsPlusNormal"/>
        <w:jc w:val="right"/>
      </w:pPr>
      <w:r>
        <w:t>администрации муниципального</w:t>
      </w:r>
    </w:p>
    <w:p w:rsidR="003B21FC" w:rsidRDefault="003B21FC">
      <w:pPr>
        <w:pStyle w:val="ConsPlusNormal"/>
        <w:jc w:val="right"/>
      </w:pPr>
      <w:r>
        <w:t>образования город Краснодар</w:t>
      </w:r>
    </w:p>
    <w:p w:rsidR="003B21FC" w:rsidRDefault="003B21FC">
      <w:pPr>
        <w:pStyle w:val="ConsPlusNormal"/>
        <w:jc w:val="right"/>
      </w:pPr>
      <w:r>
        <w:t>Д.Ю.ВАСИЛЬЕВ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right"/>
        <w:outlineLvl w:val="1"/>
      </w:pPr>
      <w:r>
        <w:t>Приложение N 6</w:t>
      </w:r>
    </w:p>
    <w:p w:rsidR="003B21FC" w:rsidRDefault="003B21FC">
      <w:pPr>
        <w:pStyle w:val="ConsPlusNormal"/>
        <w:jc w:val="right"/>
      </w:pPr>
      <w:r>
        <w:t>к Порядку</w:t>
      </w:r>
    </w:p>
    <w:p w:rsidR="003B21FC" w:rsidRDefault="003B21FC">
      <w:pPr>
        <w:pStyle w:val="ConsPlusNormal"/>
        <w:jc w:val="right"/>
      </w:pPr>
      <w:r>
        <w:t>организации и осуществления проверок</w:t>
      </w:r>
    </w:p>
    <w:p w:rsidR="003B21FC" w:rsidRDefault="003B21FC">
      <w:pPr>
        <w:pStyle w:val="ConsPlusNormal"/>
        <w:jc w:val="right"/>
      </w:pPr>
      <w:r>
        <w:t>фактического применения муниципальными</w:t>
      </w:r>
    </w:p>
    <w:p w:rsidR="003B21FC" w:rsidRDefault="003B21FC">
      <w:pPr>
        <w:pStyle w:val="ConsPlusNormal"/>
        <w:jc w:val="right"/>
      </w:pPr>
      <w:r>
        <w:t>унитарными предприятиями и муниципальными</w:t>
      </w:r>
    </w:p>
    <w:p w:rsidR="003B21FC" w:rsidRDefault="003B21FC">
      <w:pPr>
        <w:pStyle w:val="ConsPlusNormal"/>
        <w:jc w:val="right"/>
      </w:pPr>
      <w:r>
        <w:t>учреждениями муниципального</w:t>
      </w:r>
    </w:p>
    <w:p w:rsidR="003B21FC" w:rsidRDefault="003B21FC">
      <w:pPr>
        <w:pStyle w:val="ConsPlusNormal"/>
        <w:jc w:val="right"/>
      </w:pPr>
      <w:r>
        <w:t>образования город Краснодар</w:t>
      </w:r>
    </w:p>
    <w:p w:rsidR="003B21FC" w:rsidRDefault="003B21FC">
      <w:pPr>
        <w:pStyle w:val="ConsPlusNormal"/>
        <w:jc w:val="right"/>
      </w:pPr>
      <w:r>
        <w:t>установленных тарифов</w:t>
      </w:r>
    </w:p>
    <w:p w:rsidR="003B21FC" w:rsidRDefault="003B21FC">
      <w:pPr>
        <w:pStyle w:val="ConsPlusNormal"/>
        <w:jc w:val="right"/>
      </w:pPr>
      <w:r>
        <w:t>на услуги (работы), оказываемые</w:t>
      </w:r>
    </w:p>
    <w:p w:rsidR="003B21FC" w:rsidRDefault="003B21FC">
      <w:pPr>
        <w:pStyle w:val="ConsPlusNormal"/>
        <w:jc w:val="right"/>
      </w:pPr>
      <w:r>
        <w:t>(выполняемые) ими за плату</w:t>
      </w:r>
    </w:p>
    <w:p w:rsidR="003B21FC" w:rsidRDefault="003B2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B21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bookmarkStart w:id="18" w:name="P647"/>
            <w:bookmarkEnd w:id="18"/>
            <w:r>
              <w:rPr>
                <w:b/>
              </w:rPr>
              <w:t>ОТЧЕТ</w:t>
            </w:r>
          </w:p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о выполнении мероприятий по устранению нарушений,</w:t>
            </w:r>
          </w:p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выявленных в ходе проверки фактического применения</w:t>
            </w:r>
          </w:p>
        </w:tc>
      </w:tr>
      <w:tr w:rsidR="003B21F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</w:tr>
      <w:tr w:rsidR="003B21F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(наименование предприятия (учреждения))</w:t>
            </w:r>
          </w:p>
        </w:tc>
      </w:tr>
      <w:tr w:rsidR="003B21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установленных тарифов на услуги (работы), оказываемые</w:t>
            </w:r>
          </w:p>
          <w:p w:rsidR="003B21FC" w:rsidRDefault="003B21FC">
            <w:pPr>
              <w:pStyle w:val="ConsPlusNormal"/>
              <w:jc w:val="center"/>
            </w:pPr>
            <w:r>
              <w:rPr>
                <w:b/>
              </w:rPr>
              <w:t>(выполняемые) им за плату</w:t>
            </w:r>
          </w:p>
        </w:tc>
      </w:tr>
    </w:tbl>
    <w:p w:rsidR="003B21FC" w:rsidRDefault="003B21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31"/>
        <w:gridCol w:w="1531"/>
        <w:gridCol w:w="2608"/>
        <w:gridCol w:w="1474"/>
        <w:gridCol w:w="1361"/>
      </w:tblGrid>
      <w:tr w:rsidR="003B21FC">
        <w:tc>
          <w:tcPr>
            <w:tcW w:w="567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Выявленные нарушения и недостатки</w:t>
            </w:r>
          </w:p>
        </w:tc>
        <w:tc>
          <w:tcPr>
            <w:tcW w:w="1531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Реквизиты требования об устранении нарушений</w:t>
            </w:r>
          </w:p>
        </w:tc>
        <w:tc>
          <w:tcPr>
            <w:tcW w:w="2608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Срок устранения нарушения, указанный в плане мероприятий по устранению нарушений</w:t>
            </w:r>
          </w:p>
        </w:tc>
        <w:tc>
          <w:tcPr>
            <w:tcW w:w="1474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Принятые меры по устранению нарушения</w:t>
            </w:r>
          </w:p>
        </w:tc>
        <w:tc>
          <w:tcPr>
            <w:tcW w:w="1361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Результат устранения нарушения</w:t>
            </w:r>
          </w:p>
        </w:tc>
      </w:tr>
      <w:tr w:rsidR="003B21FC">
        <w:tc>
          <w:tcPr>
            <w:tcW w:w="567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6</w:t>
            </w:r>
          </w:p>
        </w:tc>
      </w:tr>
      <w:tr w:rsidR="003B21FC">
        <w:tc>
          <w:tcPr>
            <w:tcW w:w="567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3B21FC" w:rsidRDefault="003B21FC">
            <w:pPr>
              <w:pStyle w:val="ConsPlusNormal"/>
            </w:pPr>
          </w:p>
        </w:tc>
      </w:tr>
    </w:tbl>
    <w:p w:rsidR="003B21FC" w:rsidRDefault="003B21F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340"/>
        <w:gridCol w:w="1701"/>
        <w:gridCol w:w="340"/>
        <w:gridCol w:w="1701"/>
      </w:tblGrid>
      <w:tr w:rsidR="003B21FC"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1FC" w:rsidRDefault="003B21FC">
            <w:pPr>
              <w:pStyle w:val="ConsPlusNormal"/>
            </w:pPr>
          </w:p>
        </w:tc>
      </w:tr>
      <w:tr w:rsidR="003B21FC">
        <w:tblPrEx>
          <w:tblBorders>
            <w:insideH w:val="none" w:sz="0" w:space="0" w:color="auto"/>
          </w:tblBorders>
        </w:tblPrEx>
        <w:tc>
          <w:tcPr>
            <w:tcW w:w="49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  <w:r>
              <w:t>(должность единоличного исполнительного органа (лица, его временно замещающего) предприятия (учреждения))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FC" w:rsidRDefault="003B21F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1FC" w:rsidRDefault="003B21FC">
            <w:pPr>
              <w:pStyle w:val="ConsPlusNormal"/>
              <w:jc w:val="center"/>
            </w:pPr>
            <w:r>
              <w:t>(Ф.И.О.)</w:t>
            </w:r>
          </w:p>
        </w:tc>
      </w:tr>
      <w:tr w:rsidR="003B21FC">
        <w:tblPrEx>
          <w:tblBorders>
            <w:insideH w:val="none" w:sz="0" w:space="0" w:color="auto"/>
          </w:tblBorders>
        </w:tblPrEx>
        <w:tc>
          <w:tcPr>
            <w:tcW w:w="49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1FC" w:rsidRDefault="003B21FC">
            <w:pPr>
              <w:pStyle w:val="ConsPlusNormal"/>
              <w:jc w:val="center"/>
            </w:pPr>
            <w:r>
              <w:t>М.П.</w:t>
            </w:r>
          </w:p>
        </w:tc>
      </w:tr>
    </w:tbl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right"/>
      </w:pPr>
      <w:r>
        <w:t>Начальник управления цен и тарифов</w:t>
      </w:r>
    </w:p>
    <w:p w:rsidR="003B21FC" w:rsidRDefault="003B21FC">
      <w:pPr>
        <w:pStyle w:val="ConsPlusNormal"/>
        <w:jc w:val="right"/>
      </w:pPr>
      <w:r>
        <w:t>администрации муниципального</w:t>
      </w:r>
    </w:p>
    <w:p w:rsidR="003B21FC" w:rsidRDefault="003B21FC">
      <w:pPr>
        <w:pStyle w:val="ConsPlusNormal"/>
        <w:jc w:val="right"/>
      </w:pPr>
      <w:r>
        <w:t>образования город Краснодар</w:t>
      </w:r>
    </w:p>
    <w:p w:rsidR="003B21FC" w:rsidRDefault="003B21FC">
      <w:pPr>
        <w:pStyle w:val="ConsPlusNormal"/>
        <w:jc w:val="right"/>
      </w:pPr>
      <w:r>
        <w:t>Д.Ю.ВАСИЛЬЕВ</w:t>
      </w: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jc w:val="both"/>
      </w:pPr>
    </w:p>
    <w:p w:rsidR="003B21FC" w:rsidRDefault="003B21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3AA" w:rsidRDefault="001E63AA">
      <w:bookmarkStart w:id="19" w:name="_GoBack"/>
      <w:bookmarkEnd w:id="19"/>
    </w:p>
    <w:sectPr w:rsidR="001E63AA" w:rsidSect="000C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FC"/>
    <w:rsid w:val="001E63AA"/>
    <w:rsid w:val="003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E6511-9BE6-4417-AA9F-11799915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1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B21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21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B21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B21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B21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B21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B21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07C6D8A09D7D4338DB9A3351E3930D8D55E19C86FF2F467C54FEC76C7D227C5EF7B2F0EE0823C13AA5C98211442E91EhBn4N" TargetMode="External"/><Relationship Id="rId13" Type="http://schemas.openxmlformats.org/officeDocument/2006/relationships/hyperlink" Target="consultantplus://offline/ref=CF807C6D8A09D7D4338DB9A3351E3930D8D55E19C86FF2F467C54FEC76C7D227C5EF7B2F0EE0823C13AA5C98211442E91EhBn4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807C6D8A09D7D4338DB9A3351E3930D8D55E19C86FF2F467C54FEC76C7D227C5EF7B2F1CE0DA3012AE4299200114B858E36A6722197453DA4D365Ch6n0N" TargetMode="External"/><Relationship Id="rId12" Type="http://schemas.openxmlformats.org/officeDocument/2006/relationships/hyperlink" Target="consultantplus://offline/ref=CF807C6D8A09D7D4338DB9A3351E3930D8D55E19C86FF2F467C54FEC76C7D227C5EF7B2F0EE0823C13AA5C98211442E91EhBn4N" TargetMode="External"/><Relationship Id="rId17" Type="http://schemas.openxmlformats.org/officeDocument/2006/relationships/hyperlink" Target="consultantplus://offline/ref=CF807C6D8A09D7D4338DB9A3351E3930D8D55E19C86FF2F467C54FEC76C7D227C5EF7B2F0EE0823C13AA5C98211442E91EhBn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807C6D8A09D7D4338DB9A3351E3930D8D55E19C86FF2F467C54FEC76C7D227C5EF7B2F0EE0823C13AA5C98211442E91EhBn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07C6D8A09D7D4338DB9A3351E3930D8D55E19C86FF2F467C54FEC76C7D227C5EF7B2F1CE0DA3012AE439B2A0114B858E36A6722197453DA4D365Ch6n0N" TargetMode="External"/><Relationship Id="rId11" Type="http://schemas.openxmlformats.org/officeDocument/2006/relationships/hyperlink" Target="consultantplus://offline/ref=CF807C6D8A09D7D4338DB9A3351E3930D8D55E19C86FF2F467C54FEC76C7D227C5EF7B2F0EE0823C13AA5C98211442E91EhBn4N" TargetMode="External"/><Relationship Id="rId5" Type="http://schemas.openxmlformats.org/officeDocument/2006/relationships/hyperlink" Target="consultantplus://offline/ref=CF807C6D8A09D7D4338DB9A3351E3930D8D55E19C86FF2F467C54FEC76C7D227C5EF7B2F1CE0DA3012AE439B2A0114B858E36A6722197453DA4D365Ch6n0N" TargetMode="External"/><Relationship Id="rId15" Type="http://schemas.openxmlformats.org/officeDocument/2006/relationships/hyperlink" Target="consultantplus://offline/ref=CF807C6D8A09D7D4338DB9A3351E3930D8D55E19C86FF2F467C54FEC76C7D227C5EF7B2F0EE0823C13AA5C98211442E91EhBn4N" TargetMode="External"/><Relationship Id="rId10" Type="http://schemas.openxmlformats.org/officeDocument/2006/relationships/hyperlink" Target="consultantplus://offline/ref=CF807C6D8A09D7D4338DB9A3351E3930D8D55E19C86FF2F467C54FEC76C7D227C5EF7B2F0EE0823C13AA5C98211442E91EhBn4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807C6D8A09D7D4338DB9A3351E3930D8D55E19C86FF2F467C54FEC76C7D227C5EF7B2F0EE0823C13AA5C98211442E91EhBn4N" TargetMode="External"/><Relationship Id="rId14" Type="http://schemas.openxmlformats.org/officeDocument/2006/relationships/hyperlink" Target="consultantplus://offline/ref=CF807C6D8A09D7D4338DB9A3351E3930D8D55E19C86FF2F467C54FEC76C7D227C5EF7B2F0EE0823C13AA5C98211442E91EhBn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7905</Words>
  <Characters>45059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 В.В.</dc:creator>
  <cp:keywords/>
  <dc:description/>
  <cp:lastModifiedBy>Гриценко В.В.</cp:lastModifiedBy>
  <cp:revision>1</cp:revision>
  <dcterms:created xsi:type="dcterms:W3CDTF">2022-09-14T13:39:00Z</dcterms:created>
  <dcterms:modified xsi:type="dcterms:W3CDTF">2022-09-14T13:40:00Z</dcterms:modified>
</cp:coreProperties>
</file>