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F0" w:rsidRPr="0067315B" w:rsidRDefault="00E149F0" w:rsidP="0067315B">
      <w:pPr>
        <w:pStyle w:val="ConsNormal"/>
        <w:ind w:left="425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315B">
        <w:rPr>
          <w:rFonts w:ascii="Times New Roman" w:hAnsi="Times New Roman" w:cs="Times New Roman"/>
          <w:color w:val="000000"/>
          <w:sz w:val="28"/>
          <w:szCs w:val="28"/>
        </w:rPr>
        <w:t>ПРИЛОЖЕНИЕ № 2</w:t>
      </w:r>
    </w:p>
    <w:p w:rsidR="0067315B" w:rsidRPr="0067315B" w:rsidRDefault="0067315B" w:rsidP="0067315B">
      <w:pPr>
        <w:ind w:left="4111"/>
        <w:jc w:val="center"/>
        <w:rPr>
          <w:rFonts w:eastAsia="Calibri"/>
          <w:sz w:val="28"/>
          <w:szCs w:val="28"/>
          <w:lang w:eastAsia="en-US"/>
        </w:rPr>
      </w:pPr>
      <w:r w:rsidRPr="0067315B">
        <w:rPr>
          <w:rFonts w:eastAsia="Calibri"/>
          <w:sz w:val="28"/>
          <w:szCs w:val="28"/>
          <w:lang w:eastAsia="en-US"/>
        </w:rPr>
        <w:t>к Порядку предоставления субсидий</w:t>
      </w:r>
    </w:p>
    <w:p w:rsidR="0067315B" w:rsidRPr="0067315B" w:rsidRDefault="0067315B" w:rsidP="0067315B">
      <w:pPr>
        <w:shd w:val="clear" w:color="auto" w:fill="FFFFFF"/>
        <w:tabs>
          <w:tab w:val="left" w:pos="8405"/>
        </w:tabs>
        <w:ind w:left="4111"/>
        <w:jc w:val="center"/>
        <w:rPr>
          <w:bCs/>
          <w:sz w:val="28"/>
          <w:szCs w:val="28"/>
        </w:rPr>
      </w:pPr>
      <w:r w:rsidRPr="0067315B">
        <w:rPr>
          <w:bCs/>
          <w:sz w:val="28"/>
          <w:szCs w:val="28"/>
        </w:rPr>
        <w:t xml:space="preserve">в целях финансового обеспечения затрат, </w:t>
      </w:r>
    </w:p>
    <w:p w:rsidR="0067315B" w:rsidRPr="0067315B" w:rsidRDefault="0067315B" w:rsidP="0067315B">
      <w:pPr>
        <w:shd w:val="clear" w:color="auto" w:fill="FFFFFF"/>
        <w:tabs>
          <w:tab w:val="left" w:pos="8405"/>
        </w:tabs>
        <w:ind w:left="4111"/>
        <w:jc w:val="center"/>
        <w:rPr>
          <w:bCs/>
          <w:sz w:val="28"/>
          <w:szCs w:val="28"/>
        </w:rPr>
      </w:pPr>
      <w:r w:rsidRPr="0067315B">
        <w:rPr>
          <w:bCs/>
          <w:sz w:val="28"/>
          <w:szCs w:val="28"/>
        </w:rPr>
        <w:t xml:space="preserve">связанных с заменой </w:t>
      </w:r>
      <w:r>
        <w:rPr>
          <w:bCs/>
          <w:sz w:val="28"/>
          <w:szCs w:val="28"/>
        </w:rPr>
        <w:t>т</w:t>
      </w:r>
      <w:r w:rsidRPr="0067315B">
        <w:rPr>
          <w:bCs/>
          <w:sz w:val="28"/>
          <w:szCs w:val="28"/>
        </w:rPr>
        <w:t>еплоэнергетического оборудования, в том числе с заменой узлов учёта природного газа</w:t>
      </w:r>
      <w:r w:rsidR="00DC41E6">
        <w:rPr>
          <w:bCs/>
          <w:sz w:val="28"/>
          <w:szCs w:val="28"/>
        </w:rPr>
        <w:t xml:space="preserve"> в котельных</w:t>
      </w:r>
      <w:r w:rsidRPr="0067315B">
        <w:rPr>
          <w:bCs/>
          <w:sz w:val="28"/>
          <w:szCs w:val="28"/>
        </w:rPr>
        <w:t>, являющихся муниципальной собственностью муниципального образования город Краснодар</w:t>
      </w:r>
    </w:p>
    <w:p w:rsidR="00E149F0" w:rsidRPr="0068379D" w:rsidRDefault="00E149F0" w:rsidP="0068379D">
      <w:pPr>
        <w:pStyle w:val="ConsNormal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149F0" w:rsidRPr="0067315B" w:rsidRDefault="00E149F0" w:rsidP="00E149F0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15B">
        <w:rPr>
          <w:rFonts w:ascii="Times New Roman" w:hAnsi="Times New Roman" w:cs="Times New Roman"/>
          <w:b/>
          <w:bCs/>
          <w:sz w:val="28"/>
          <w:szCs w:val="28"/>
        </w:rPr>
        <w:t>ОТЧЁТ</w:t>
      </w:r>
    </w:p>
    <w:p w:rsidR="00E149F0" w:rsidRDefault="00E149F0" w:rsidP="0067315B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15B">
        <w:rPr>
          <w:rFonts w:ascii="Times New Roman" w:hAnsi="Times New Roman" w:cs="Times New Roman"/>
          <w:b/>
          <w:bCs/>
          <w:sz w:val="28"/>
          <w:szCs w:val="28"/>
        </w:rPr>
        <w:t>о целевом использовании субсидий</w:t>
      </w:r>
      <w:r w:rsidR="0068379D" w:rsidRPr="006731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315B" w:rsidRPr="0067315B">
        <w:rPr>
          <w:rFonts w:ascii="Times New Roman" w:hAnsi="Times New Roman" w:cs="Times New Roman"/>
          <w:b/>
          <w:bCs/>
          <w:sz w:val="28"/>
          <w:szCs w:val="28"/>
        </w:rPr>
        <w:t>в целях финансового обеспечения затрат, связанных с заменой теплоэнергетического оборудования, в том числе с заменой узлов учёта природного газа</w:t>
      </w:r>
      <w:r w:rsidR="00DC41E6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DC41E6">
        <w:rPr>
          <w:rFonts w:ascii="Times New Roman" w:hAnsi="Times New Roman" w:cs="Times New Roman"/>
          <w:b/>
          <w:bCs/>
          <w:sz w:val="28"/>
          <w:szCs w:val="28"/>
        </w:rPr>
        <w:t>котельных</w:t>
      </w:r>
      <w:r w:rsidR="0067315B" w:rsidRPr="0067315B">
        <w:rPr>
          <w:rFonts w:ascii="Times New Roman" w:hAnsi="Times New Roman" w:cs="Times New Roman"/>
          <w:b/>
          <w:bCs/>
          <w:sz w:val="28"/>
          <w:szCs w:val="28"/>
        </w:rPr>
        <w:t>, являющихся муниципальной собственностью муниципального образования город Краснодар</w:t>
      </w:r>
      <w:bookmarkStart w:id="0" w:name="_GoBack"/>
      <w:bookmarkEnd w:id="0"/>
    </w:p>
    <w:p w:rsidR="0067315B" w:rsidRPr="0067315B" w:rsidRDefault="0067315B" w:rsidP="0067315B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2268"/>
        <w:gridCol w:w="890"/>
        <w:gridCol w:w="576"/>
        <w:gridCol w:w="904"/>
        <w:gridCol w:w="1076"/>
        <w:gridCol w:w="473"/>
        <w:gridCol w:w="1275"/>
        <w:gridCol w:w="916"/>
        <w:gridCol w:w="540"/>
        <w:gridCol w:w="823"/>
      </w:tblGrid>
      <w:tr w:rsidR="00E149F0" w:rsidRPr="00E837C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79D" w:rsidRPr="00E837C5" w:rsidRDefault="00E149F0" w:rsidP="0068379D">
            <w:pPr>
              <w:pStyle w:val="ConsDTNormal"/>
              <w:autoSpaceDE/>
              <w:jc w:val="center"/>
            </w:pPr>
            <w:r w:rsidRPr="00E837C5">
              <w:t>Наименование получателя Субсидии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9F0" w:rsidRPr="00E837C5" w:rsidRDefault="00E149F0" w:rsidP="0068379D">
            <w:pPr>
              <w:pStyle w:val="ConsDTNormal"/>
              <w:autoSpaceDE/>
              <w:jc w:val="center"/>
            </w:pPr>
            <w:r w:rsidRPr="00E837C5">
              <w:t>Сумма Субсидии по соглашению на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9F0" w:rsidRPr="00E837C5" w:rsidRDefault="00E149F0" w:rsidP="0068379D">
            <w:pPr>
              <w:pStyle w:val="ConsDTNormal"/>
              <w:autoSpaceDE/>
              <w:jc w:val="center"/>
            </w:pPr>
            <w:r w:rsidRPr="00E837C5">
              <w:t>Профинансировано за (отчетный период)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9F0" w:rsidRPr="00E837C5" w:rsidRDefault="00E149F0" w:rsidP="0068379D">
            <w:pPr>
              <w:pStyle w:val="ConsDTNormal"/>
              <w:autoSpaceDE/>
              <w:jc w:val="center"/>
            </w:pPr>
            <w:r w:rsidRPr="00E837C5">
              <w:t>Направлено на возмещение затрат в отчетном</w:t>
            </w:r>
          </w:p>
        </w:tc>
      </w:tr>
      <w:tr w:rsidR="00E149F0" w:rsidRPr="00E837C5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left"/>
            </w:pPr>
          </w:p>
        </w:tc>
        <w:tc>
          <w:tcPr>
            <w:tcW w:w="890" w:type="dxa"/>
            <w:tcBorders>
              <w:left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right"/>
            </w:pPr>
            <w:r>
              <w:t>20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left"/>
            </w:pPr>
          </w:p>
        </w:tc>
        <w:tc>
          <w:tcPr>
            <w:tcW w:w="904" w:type="dxa"/>
            <w:tcBorders>
              <w:right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left"/>
            </w:pPr>
            <w:r>
              <w:t>г.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right"/>
            </w:pPr>
            <w:r>
              <w:t>20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left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left"/>
            </w:pPr>
            <w:r>
              <w:t>г.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right"/>
            </w:pPr>
            <w: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left"/>
            </w:pPr>
          </w:p>
        </w:tc>
        <w:tc>
          <w:tcPr>
            <w:tcW w:w="823" w:type="dxa"/>
            <w:tcBorders>
              <w:right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left"/>
            </w:pPr>
            <w:r>
              <w:t>г.</w:t>
            </w:r>
          </w:p>
        </w:tc>
      </w:tr>
      <w:tr w:rsidR="00E149F0" w:rsidRPr="00E837C5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left"/>
            </w:pPr>
          </w:p>
        </w:tc>
        <w:tc>
          <w:tcPr>
            <w:tcW w:w="2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left"/>
            </w:pPr>
          </w:p>
        </w:tc>
        <w:tc>
          <w:tcPr>
            <w:tcW w:w="28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left"/>
            </w:pPr>
          </w:p>
        </w:tc>
        <w:tc>
          <w:tcPr>
            <w:tcW w:w="2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9F0" w:rsidRPr="00E837C5" w:rsidRDefault="00E149F0" w:rsidP="004B0DCE">
            <w:pPr>
              <w:pStyle w:val="ConsDTNormal"/>
              <w:autoSpaceDE/>
              <w:jc w:val="left"/>
            </w:pPr>
          </w:p>
        </w:tc>
      </w:tr>
      <w:tr w:rsidR="00E149F0" w:rsidRPr="00E83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9F0" w:rsidRPr="00E837C5" w:rsidRDefault="00E149F0" w:rsidP="0068379D">
            <w:pPr>
              <w:pStyle w:val="ConsDTNormal"/>
              <w:autoSpaceDE/>
              <w:jc w:val="left"/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9F0" w:rsidRPr="00E837C5" w:rsidRDefault="00E149F0" w:rsidP="0068379D">
            <w:pPr>
              <w:pStyle w:val="ConsDTNormal"/>
              <w:autoSpaceDE/>
              <w:jc w:val="center"/>
            </w:pP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9F0" w:rsidRPr="00E837C5" w:rsidRDefault="00E149F0" w:rsidP="0068379D">
            <w:pPr>
              <w:pStyle w:val="ConsDTNormal"/>
              <w:autoSpaceDE/>
              <w:jc w:val="center"/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9F0" w:rsidRPr="00E837C5" w:rsidRDefault="00E149F0" w:rsidP="0068379D">
            <w:pPr>
              <w:pStyle w:val="ConsDTNormal"/>
              <w:autoSpaceDE/>
              <w:jc w:val="center"/>
            </w:pPr>
          </w:p>
        </w:tc>
      </w:tr>
      <w:tr w:rsidR="0068379D" w:rsidRPr="00E83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79D" w:rsidRPr="00E837C5" w:rsidRDefault="0068379D" w:rsidP="0068379D">
            <w:pPr>
              <w:pStyle w:val="ConsDTNormal"/>
              <w:autoSpaceDE/>
              <w:jc w:val="left"/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79D" w:rsidRPr="00E837C5" w:rsidRDefault="0068379D" w:rsidP="0068379D">
            <w:pPr>
              <w:pStyle w:val="ConsDTNormal"/>
              <w:autoSpaceDE/>
              <w:jc w:val="center"/>
            </w:pP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79D" w:rsidRPr="00E837C5" w:rsidRDefault="0068379D" w:rsidP="0068379D">
            <w:pPr>
              <w:pStyle w:val="ConsDTNormal"/>
              <w:autoSpaceDE/>
              <w:jc w:val="center"/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79D" w:rsidRPr="00E837C5" w:rsidRDefault="0068379D" w:rsidP="0068379D">
            <w:pPr>
              <w:pStyle w:val="ConsDTNormal"/>
              <w:autoSpaceDE/>
              <w:jc w:val="center"/>
            </w:pPr>
          </w:p>
        </w:tc>
      </w:tr>
      <w:tr w:rsidR="0068379D" w:rsidRPr="00E83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79D" w:rsidRPr="00E837C5" w:rsidRDefault="0068379D" w:rsidP="0068379D">
            <w:pPr>
              <w:pStyle w:val="ConsDTNormal"/>
              <w:autoSpaceDE/>
              <w:jc w:val="left"/>
            </w:pP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79D" w:rsidRPr="00E837C5" w:rsidRDefault="0068379D" w:rsidP="0068379D">
            <w:pPr>
              <w:pStyle w:val="ConsDTNormal"/>
              <w:autoSpaceDE/>
              <w:jc w:val="center"/>
            </w:pP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79D" w:rsidRPr="00E837C5" w:rsidRDefault="0068379D" w:rsidP="0068379D">
            <w:pPr>
              <w:pStyle w:val="ConsDTNormal"/>
              <w:autoSpaceDE/>
              <w:jc w:val="center"/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379D" w:rsidRPr="00E837C5" w:rsidRDefault="0068379D" w:rsidP="0068379D">
            <w:pPr>
              <w:pStyle w:val="ConsDTNormal"/>
              <w:autoSpaceDE/>
              <w:jc w:val="center"/>
            </w:pPr>
          </w:p>
        </w:tc>
      </w:tr>
    </w:tbl>
    <w:p w:rsidR="00E149F0" w:rsidRPr="00E837C5" w:rsidRDefault="00E149F0" w:rsidP="0068379D">
      <w:pPr>
        <w:pStyle w:val="ConsNormal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826" w:type="dxa"/>
        <w:tblLayout w:type="fixed"/>
        <w:tblLook w:val="01E0" w:firstRow="1" w:lastRow="1" w:firstColumn="1" w:lastColumn="1" w:noHBand="0" w:noVBand="0"/>
      </w:tblPr>
      <w:tblGrid>
        <w:gridCol w:w="1816"/>
        <w:gridCol w:w="1352"/>
        <w:gridCol w:w="540"/>
        <w:gridCol w:w="786"/>
        <w:gridCol w:w="1486"/>
        <w:gridCol w:w="21"/>
        <w:gridCol w:w="221"/>
        <w:gridCol w:w="17"/>
        <w:gridCol w:w="1807"/>
        <w:gridCol w:w="708"/>
        <w:gridCol w:w="1072"/>
      </w:tblGrid>
      <w:tr w:rsidR="00CA79AF" w:rsidRPr="00CA79AF" w:rsidTr="00CA79AF">
        <w:tc>
          <w:tcPr>
            <w:tcW w:w="1816" w:type="dxa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79AF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6230" w:type="dxa"/>
            <w:gridSpan w:val="8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spacing w:line="218" w:lineRule="auto"/>
              <w:ind w:left="-113" w:right="-11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79AF">
              <w:rPr>
                <w:rFonts w:ascii="Times New Roman" w:hAnsi="Times New Roman" w:cs="Times New Roman"/>
                <w:sz w:val="28"/>
                <w:szCs w:val="28"/>
              </w:rPr>
              <w:t>Заверенные копии подтверждающих документов 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:rsidR="00E149F0" w:rsidRPr="00CA79AF" w:rsidRDefault="0067315B" w:rsidP="004B0DCE">
            <w:pPr>
              <w:pStyle w:val="Con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79AF">
              <w:rPr>
                <w:rFonts w:ascii="Times New Roman" w:hAnsi="Times New Roman" w:cs="Times New Roman"/>
                <w:sz w:val="28"/>
                <w:szCs w:val="28"/>
              </w:rPr>
              <w:t>листах</w:t>
            </w:r>
          </w:p>
        </w:tc>
      </w:tr>
      <w:tr w:rsidR="00CA79AF" w:rsidRPr="00CA79AF" w:rsidTr="00CA79AF">
        <w:tc>
          <w:tcPr>
            <w:tcW w:w="1816" w:type="dxa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spacing w:line="48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gridSpan w:val="3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gridSpan w:val="5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9AF" w:rsidRPr="00CA79AF" w:rsidTr="00CA79AF">
        <w:tc>
          <w:tcPr>
            <w:tcW w:w="3708" w:type="dxa"/>
            <w:gridSpan w:val="3"/>
            <w:shd w:val="clear" w:color="auto" w:fill="auto"/>
            <w:vAlign w:val="bottom"/>
          </w:tcPr>
          <w:p w:rsidR="00DC41E6" w:rsidRPr="00CA79AF" w:rsidRDefault="0067315B" w:rsidP="00DC41E6">
            <w:pPr>
              <w:rPr>
                <w:sz w:val="28"/>
                <w:szCs w:val="28"/>
              </w:rPr>
            </w:pPr>
            <w:r w:rsidRPr="00CA79AF">
              <w:rPr>
                <w:sz w:val="28"/>
                <w:szCs w:val="28"/>
              </w:rPr>
              <w:t>Руководитель заявителя</w:t>
            </w:r>
          </w:p>
          <w:p w:rsidR="00E149F0" w:rsidRPr="00CA79AF" w:rsidRDefault="0067315B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79AF">
              <w:rPr>
                <w:rFonts w:ascii="Times New Roman" w:hAnsi="Times New Roman" w:cs="Times New Roman"/>
                <w:sz w:val="28"/>
                <w:szCs w:val="28"/>
              </w:rPr>
              <w:t xml:space="preserve"> (уполномоченное лицо)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" w:type="dxa"/>
            <w:gridSpan w:val="2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9AF" w:rsidRPr="00CA79AF" w:rsidTr="00CA79AF">
        <w:tc>
          <w:tcPr>
            <w:tcW w:w="1816" w:type="dxa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shd w:val="clear" w:color="auto" w:fill="auto"/>
          </w:tcPr>
          <w:p w:rsidR="00E149F0" w:rsidRPr="00CA79AF" w:rsidRDefault="00E149F0" w:rsidP="00CA79AF">
            <w:pPr>
              <w:pStyle w:val="Con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A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42" w:type="dxa"/>
            <w:gridSpan w:val="2"/>
            <w:shd w:val="clear" w:color="auto" w:fill="auto"/>
          </w:tcPr>
          <w:p w:rsidR="00E149F0" w:rsidRPr="00CA79AF" w:rsidRDefault="00E149F0" w:rsidP="00CA79AF">
            <w:pPr>
              <w:pStyle w:val="Con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4"/>
            <w:shd w:val="clear" w:color="auto" w:fill="auto"/>
          </w:tcPr>
          <w:p w:rsidR="00E149F0" w:rsidRPr="00CA79AF" w:rsidRDefault="00E149F0" w:rsidP="00CA79AF">
            <w:pPr>
              <w:pStyle w:val="Con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AF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CA79AF" w:rsidRPr="00CA79AF" w:rsidTr="00CA79AF">
        <w:tc>
          <w:tcPr>
            <w:tcW w:w="3168" w:type="dxa"/>
            <w:gridSpan w:val="2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79AF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  <w:r w:rsidR="0067315B" w:rsidRPr="00CA79AF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81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" w:type="dxa"/>
            <w:gridSpan w:val="2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9AF" w:rsidRPr="00CA79AF" w:rsidTr="00CA79AF">
        <w:tc>
          <w:tcPr>
            <w:tcW w:w="1816" w:type="dxa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shd w:val="clear" w:color="auto" w:fill="auto"/>
          </w:tcPr>
          <w:p w:rsidR="00E149F0" w:rsidRPr="00CA79AF" w:rsidRDefault="00E149F0" w:rsidP="00CA79AF">
            <w:pPr>
              <w:pStyle w:val="Con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A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38" w:type="dxa"/>
            <w:gridSpan w:val="2"/>
            <w:shd w:val="clear" w:color="auto" w:fill="auto"/>
          </w:tcPr>
          <w:p w:rsidR="00E149F0" w:rsidRPr="00CA79AF" w:rsidRDefault="00E149F0" w:rsidP="00CA79AF">
            <w:pPr>
              <w:pStyle w:val="Con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  <w:gridSpan w:val="3"/>
            <w:shd w:val="clear" w:color="auto" w:fill="auto"/>
          </w:tcPr>
          <w:p w:rsidR="00E149F0" w:rsidRPr="00CA79AF" w:rsidRDefault="00E149F0" w:rsidP="00CA79AF">
            <w:pPr>
              <w:pStyle w:val="Con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9AF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CA79AF" w:rsidRPr="00CA79AF" w:rsidTr="00CA79AF">
        <w:tc>
          <w:tcPr>
            <w:tcW w:w="1816" w:type="dxa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7" w:type="dxa"/>
            <w:gridSpan w:val="3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9F0" w:rsidRPr="00CA79AF" w:rsidTr="00CA79AF">
        <w:tc>
          <w:tcPr>
            <w:tcW w:w="9826" w:type="dxa"/>
            <w:gridSpan w:val="11"/>
            <w:shd w:val="clear" w:color="auto" w:fill="auto"/>
            <w:vAlign w:val="bottom"/>
          </w:tcPr>
          <w:p w:rsidR="00E149F0" w:rsidRPr="00CA79AF" w:rsidRDefault="00E149F0" w:rsidP="00CA79AF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79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E149F0" w:rsidRPr="00CA79AF" w:rsidTr="00CA79AF">
        <w:tc>
          <w:tcPr>
            <w:tcW w:w="9826" w:type="dxa"/>
            <w:gridSpan w:val="11"/>
            <w:shd w:val="clear" w:color="auto" w:fill="auto"/>
            <w:vAlign w:val="bottom"/>
          </w:tcPr>
          <w:p w:rsidR="00E149F0" w:rsidRPr="00CA79AF" w:rsidRDefault="00E149F0" w:rsidP="004B0DCE">
            <w:pPr>
              <w:rPr>
                <w:sz w:val="28"/>
                <w:szCs w:val="28"/>
              </w:rPr>
            </w:pPr>
            <w:r w:rsidRPr="00CA79AF">
              <w:rPr>
                <w:sz w:val="28"/>
                <w:szCs w:val="28"/>
              </w:rPr>
              <w:t>М.П. (при наличии)</w:t>
            </w:r>
          </w:p>
        </w:tc>
      </w:tr>
    </w:tbl>
    <w:p w:rsidR="00E149F0" w:rsidRPr="0068379D" w:rsidRDefault="00E149F0" w:rsidP="0067315B"/>
    <w:sectPr w:rsidR="00E149F0" w:rsidRPr="0068379D" w:rsidSect="006924B0">
      <w:pgSz w:w="11906" w:h="16838" w:code="9"/>
      <w:pgMar w:top="851" w:right="851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CCC" w:rsidRDefault="00280CCC">
      <w:r>
        <w:separator/>
      </w:r>
    </w:p>
  </w:endnote>
  <w:endnote w:type="continuationSeparator" w:id="0">
    <w:p w:rsidR="00280CCC" w:rsidRDefault="0028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CCC" w:rsidRDefault="00280CCC">
      <w:r>
        <w:separator/>
      </w:r>
    </w:p>
  </w:footnote>
  <w:footnote w:type="continuationSeparator" w:id="0">
    <w:p w:rsidR="00280CCC" w:rsidRDefault="00280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EC"/>
    <w:rsid w:val="00004E6B"/>
    <w:rsid w:val="0005485A"/>
    <w:rsid w:val="00094FD9"/>
    <w:rsid w:val="000C0111"/>
    <w:rsid w:val="000C2257"/>
    <w:rsid w:val="000D4960"/>
    <w:rsid w:val="000F696A"/>
    <w:rsid w:val="00100445"/>
    <w:rsid w:val="00145D9C"/>
    <w:rsid w:val="00146CF5"/>
    <w:rsid w:val="00146FEC"/>
    <w:rsid w:val="00163B8D"/>
    <w:rsid w:val="00165B61"/>
    <w:rsid w:val="001F5BEA"/>
    <w:rsid w:val="0024402B"/>
    <w:rsid w:val="002452FA"/>
    <w:rsid w:val="00245F2E"/>
    <w:rsid w:val="00262409"/>
    <w:rsid w:val="00271A09"/>
    <w:rsid w:val="00280CCC"/>
    <w:rsid w:val="002A630E"/>
    <w:rsid w:val="002D1116"/>
    <w:rsid w:val="00362CA7"/>
    <w:rsid w:val="003A05E6"/>
    <w:rsid w:val="00417FD6"/>
    <w:rsid w:val="00440D98"/>
    <w:rsid w:val="004541E1"/>
    <w:rsid w:val="004B0DCE"/>
    <w:rsid w:val="004B2358"/>
    <w:rsid w:val="004B376E"/>
    <w:rsid w:val="004F601C"/>
    <w:rsid w:val="004F78AD"/>
    <w:rsid w:val="0053194B"/>
    <w:rsid w:val="005B38F9"/>
    <w:rsid w:val="005C6E2D"/>
    <w:rsid w:val="005D27DB"/>
    <w:rsid w:val="00601783"/>
    <w:rsid w:val="00604CE4"/>
    <w:rsid w:val="0060698F"/>
    <w:rsid w:val="006071BB"/>
    <w:rsid w:val="00654C3C"/>
    <w:rsid w:val="0067315B"/>
    <w:rsid w:val="0068379D"/>
    <w:rsid w:val="006924B0"/>
    <w:rsid w:val="006E066B"/>
    <w:rsid w:val="006E200E"/>
    <w:rsid w:val="006F0AFF"/>
    <w:rsid w:val="006F0F9B"/>
    <w:rsid w:val="006F283E"/>
    <w:rsid w:val="00716690"/>
    <w:rsid w:val="00741207"/>
    <w:rsid w:val="007F5430"/>
    <w:rsid w:val="00806273"/>
    <w:rsid w:val="0080736F"/>
    <w:rsid w:val="00827121"/>
    <w:rsid w:val="0086740F"/>
    <w:rsid w:val="0088517E"/>
    <w:rsid w:val="00897C7D"/>
    <w:rsid w:val="0091401B"/>
    <w:rsid w:val="009213A5"/>
    <w:rsid w:val="009417F0"/>
    <w:rsid w:val="009436B8"/>
    <w:rsid w:val="00960FFB"/>
    <w:rsid w:val="009C1836"/>
    <w:rsid w:val="009C3DFC"/>
    <w:rsid w:val="009F2207"/>
    <w:rsid w:val="00A17F5F"/>
    <w:rsid w:val="00A342BA"/>
    <w:rsid w:val="00A4027D"/>
    <w:rsid w:val="00A8257E"/>
    <w:rsid w:val="00A825FD"/>
    <w:rsid w:val="00AF64D1"/>
    <w:rsid w:val="00B82CF9"/>
    <w:rsid w:val="00C21304"/>
    <w:rsid w:val="00C47210"/>
    <w:rsid w:val="00CA79AF"/>
    <w:rsid w:val="00CB5B83"/>
    <w:rsid w:val="00CC573C"/>
    <w:rsid w:val="00CD4457"/>
    <w:rsid w:val="00D03C62"/>
    <w:rsid w:val="00D14E36"/>
    <w:rsid w:val="00DC41E6"/>
    <w:rsid w:val="00DD6829"/>
    <w:rsid w:val="00DF09F8"/>
    <w:rsid w:val="00E149F0"/>
    <w:rsid w:val="00E20D79"/>
    <w:rsid w:val="00E26718"/>
    <w:rsid w:val="00E44C05"/>
    <w:rsid w:val="00E749D2"/>
    <w:rsid w:val="00E837C5"/>
    <w:rsid w:val="00E87D0E"/>
    <w:rsid w:val="00ED76B3"/>
    <w:rsid w:val="00EE345B"/>
    <w:rsid w:val="00F14CD1"/>
    <w:rsid w:val="00F33FF2"/>
    <w:rsid w:val="00F34577"/>
    <w:rsid w:val="00F45113"/>
    <w:rsid w:val="00F57986"/>
    <w:rsid w:val="00F57B53"/>
    <w:rsid w:val="00F7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57E12"/>
  <w14:defaultImageDpi w14:val="0"/>
  <w15:docId w15:val="{1144647D-A3B5-4A00-9BA6-0BF49346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9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146F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paragraph" w:customStyle="1" w:styleId="ConsNormal">
    <w:name w:val="ConsNormal"/>
    <w:uiPriority w:val="99"/>
    <w:rsid w:val="004B235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4B2358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99"/>
    <w:rsid w:val="004B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41E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КонсультантПлюс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КонсультантПлюс</dc:creator>
  <cp:lastModifiedBy>Майорова Е.К.</cp:lastModifiedBy>
  <cp:revision>4</cp:revision>
  <cp:lastPrinted>2019-04-23T07:11:00Z</cp:lastPrinted>
  <dcterms:created xsi:type="dcterms:W3CDTF">2018-11-21T05:09:00Z</dcterms:created>
  <dcterms:modified xsi:type="dcterms:W3CDTF">2019-04-23T07:11:00Z</dcterms:modified>
</cp:coreProperties>
</file>