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5"/>
        <w:widowControl w:val="1"/>
        <w:spacing w:line="276" w:lineRule="auto"/>
        <w:ind/>
        <w:jc w:val="both"/>
        <w:rPr>
          <w:rFonts w:ascii="Montserrat" w:hAnsi="Montserrat"/>
          <w:b w:val="1"/>
        </w:rPr>
      </w:pPr>
    </w:p>
    <w:p w14:paraId="0B000000">
      <w:pPr>
        <w:pStyle w:val="Style_5"/>
        <w:widowControl w:val="1"/>
        <w:spacing w:line="276" w:lineRule="auto"/>
        <w:ind/>
        <w:jc w:val="both"/>
        <w:rPr>
          <w:rFonts w:ascii="Montserrat" w:hAnsi="Montserrat"/>
          <w:b w:val="1"/>
        </w:rPr>
      </w:pPr>
    </w:p>
    <w:p w14:paraId="0C000000">
      <w:pPr>
        <w:pStyle w:val="Style_5"/>
        <w:widowControl w:val="1"/>
        <w:spacing w:line="276" w:lineRule="auto"/>
        <w:ind/>
        <w:jc w:val="both"/>
        <w:rPr>
          <w:rFonts w:ascii="Montserrat" w:hAnsi="Montserrat"/>
          <w:b w:val="1"/>
        </w:rPr>
      </w:pPr>
    </w:p>
    <w:p w14:paraId="0D000000">
      <w:pPr>
        <w:pStyle w:val="Style_5"/>
        <w:widowControl w:val="1"/>
        <w:spacing w:line="276" w:lineRule="auto"/>
        <w:ind/>
        <w:jc w:val="both"/>
        <w:rPr>
          <w:rFonts w:ascii="Montserrat" w:hAnsi="Montserrat"/>
          <w:b w:val="1"/>
        </w:rPr>
      </w:pPr>
    </w:p>
    <w:p w14:paraId="0E000000">
      <w:pPr>
        <w:pStyle w:val="Style_5"/>
        <w:widowControl w:val="1"/>
        <w:spacing w:line="276" w:lineRule="auto"/>
        <w:ind/>
        <w:jc w:val="both"/>
        <w:rPr>
          <w:rFonts w:ascii="Montserrat" w:hAnsi="Montserrat"/>
          <w:b w:val="1"/>
        </w:rPr>
      </w:pPr>
    </w:p>
    <w:p w14:paraId="0F000000">
      <w:pPr>
        <w:pStyle w:val="Style_5"/>
        <w:widowControl w:val="1"/>
        <w:spacing w:line="276" w:lineRule="auto"/>
        <w:ind/>
        <w:jc w:val="both"/>
        <w:rPr>
          <w:rFonts w:ascii="Montserrat" w:hAnsi="Montserrat"/>
          <w:b w:val="1"/>
        </w:rPr>
      </w:pPr>
    </w:p>
    <w:p w14:paraId="10000000">
      <w:pPr>
        <w:pStyle w:val="Style_5"/>
        <w:widowControl w:val="1"/>
        <w:spacing w:line="240" w:lineRule="auto"/>
        <w:ind/>
        <w:jc w:val="center"/>
        <w:rPr>
          <w:rFonts w:ascii="Montserrat" w:hAnsi="Montserrat"/>
          <w:b w:val="1"/>
        </w:rPr>
      </w:pPr>
      <w:r>
        <w:rPr>
          <w:rFonts w:ascii="Montserrat" w:hAnsi="Montserrat"/>
          <w:b w:val="1"/>
        </w:rPr>
        <w:t>Будущая пенсия начинается сегодня: почему важно официальное трудоустройство и белая зарплата</w:t>
      </w:r>
    </w:p>
    <w:p w14:paraId="11000000">
      <w:pPr>
        <w:pStyle w:val="Style_5"/>
        <w:widowControl w:val="1"/>
        <w:spacing w:line="240" w:lineRule="auto"/>
        <w:ind/>
        <w:jc w:val="both"/>
        <w:rPr>
          <w:rFonts w:ascii="Montserrat" w:hAnsi="Montserrat"/>
          <w:b w:val="1"/>
        </w:rPr>
      </w:pPr>
    </w:p>
    <w:p w14:paraId="12000000">
      <w:pPr>
        <w:pStyle w:val="Style_6"/>
        <w:widowControl w:val="1"/>
        <w:spacing w:after="0" w:before="0" w:line="240" w:lineRule="auto"/>
        <w:ind/>
        <w:jc w:val="both"/>
        <w:rPr>
          <w:rFonts w:ascii="Montserrat" w:hAnsi="Montserrat"/>
        </w:rPr>
      </w:pPr>
      <w:r>
        <w:rPr>
          <w:rFonts w:ascii="Montserrat" w:hAnsi="Montserrat"/>
        </w:rPr>
        <w:t>Официальное трудоустройство играет ключевую роль в обеспечении достойной страховой пенсии по старости, социальных выплат и различных пособий. Работники, получающие зарплату «в конверте», теряют возможность получать оплату больничных листов, декретные выплаты, единое пособие на детей и другие социальные выплаты.</w:t>
      </w:r>
    </w:p>
    <w:p w14:paraId="13000000">
      <w:pPr>
        <w:pStyle w:val="Style_6"/>
        <w:widowControl w:val="1"/>
        <w:spacing w:after="0" w:before="0" w:line="240" w:lineRule="auto"/>
        <w:ind/>
        <w:jc w:val="both"/>
        <w:rPr>
          <w:rFonts w:ascii="Montserrat" w:hAnsi="Montserrat"/>
        </w:rPr>
      </w:pPr>
    </w:p>
    <w:p w14:paraId="14000000">
      <w:pPr>
        <w:pStyle w:val="Style_6"/>
        <w:widowControl w:val="1"/>
        <w:spacing w:after="0" w:before="0" w:line="240" w:lineRule="auto"/>
        <w:ind/>
        <w:jc w:val="both"/>
        <w:rPr>
          <w:rFonts w:ascii="Montserrat" w:hAnsi="Montserrat"/>
        </w:rPr>
      </w:pPr>
      <w:r>
        <w:rPr>
          <w:rFonts w:ascii="Montserrat" w:hAnsi="Montserrat"/>
        </w:rPr>
        <w:t>Некоторые недобросовестные работодатели пытаются сэкономить на страховых взносах, выплачивая сотрудникам лишь минимальный оклад. В результате граждане теряют право на социальные гарантии, предусмотренные законом. Честные же организации заботятся об официальном оформлении своих сотрудников.</w:t>
      </w:r>
    </w:p>
    <w:p w14:paraId="15000000">
      <w:pPr>
        <w:pStyle w:val="Style_6"/>
        <w:widowControl w:val="1"/>
        <w:spacing w:after="0" w:before="0" w:line="240" w:lineRule="auto"/>
        <w:ind/>
        <w:jc w:val="both"/>
        <w:rPr>
          <w:rFonts w:ascii="Montserrat" w:hAnsi="Montserrat"/>
        </w:rPr>
      </w:pPr>
    </w:p>
    <w:p w14:paraId="16000000">
      <w:pPr>
        <w:pStyle w:val="Style_6"/>
        <w:widowControl w:val="1"/>
        <w:spacing w:after="0" w:before="0" w:line="240" w:lineRule="auto"/>
        <w:ind/>
        <w:jc w:val="both"/>
        <w:rPr>
          <w:rFonts w:ascii="Montserrat" w:hAnsi="Montserrat"/>
        </w:rPr>
      </w:pPr>
      <w:r>
        <w:rPr>
          <w:rFonts w:ascii="Montserrat" w:hAnsi="Montserrat"/>
        </w:rPr>
        <w:t>При получении «серой» зарплаты работник получает лишь минимальную официальную выплату, что сказывается на размере формируемой пенсии. Если же человек работает вовсе без оформления («черная схема») он не приобретает никакого страхового стажа и, соответственно, не накапливает пенсионные права. В перспективе такие граждане смогут претендовать только  на социальную пенсию, назначаемую на пять лет позже наступления пенсионного возраста и в размере, не превышающем прожиточный минимум.</w:t>
      </w:r>
    </w:p>
    <w:p w14:paraId="17000000">
      <w:pPr>
        <w:pStyle w:val="Style_6"/>
        <w:widowControl w:val="1"/>
        <w:spacing w:after="0" w:before="0" w:line="240" w:lineRule="auto"/>
        <w:ind/>
        <w:jc w:val="both"/>
        <w:rPr>
          <w:rFonts w:ascii="Montserrat" w:hAnsi="Montserrat"/>
        </w:rPr>
      </w:pPr>
    </w:p>
    <w:p w14:paraId="18000000">
      <w:pPr>
        <w:pStyle w:val="Style_6"/>
        <w:widowControl w:val="1"/>
        <w:spacing w:after="0" w:before="0" w:line="240" w:lineRule="auto"/>
        <w:ind/>
        <w:jc w:val="both"/>
        <w:rPr>
          <w:rFonts w:ascii="Montserrat" w:hAnsi="Montserrat"/>
        </w:rPr>
      </w:pPr>
      <w:r>
        <w:rPr>
          <w:rFonts w:ascii="Montserrat" w:hAnsi="Montserrat"/>
        </w:rPr>
        <w:t xml:space="preserve">Отделение Социального фонда России по Краснодарскому краю предупреждает, что неофициальное трудоустройство создает сложности при оформлении различных выплат. К примеру, чтобы получить единое </w:t>
      </w:r>
    </w:p>
    <w:p w14:paraId="19000000">
      <w:pPr>
        <w:pStyle w:val="Style_6"/>
        <w:widowControl w:val="1"/>
        <w:spacing w:after="0" w:before="0" w:line="240" w:lineRule="auto"/>
        <w:ind/>
        <w:jc w:val="both"/>
        <w:rPr>
          <w:rFonts w:ascii="Montserrat" w:hAnsi="Montserrat"/>
        </w:rPr>
      </w:pPr>
    </w:p>
    <w:p w14:paraId="1A000000">
      <w:pPr>
        <w:pStyle w:val="Style_6"/>
        <w:widowControl w:val="1"/>
        <w:spacing w:after="0" w:before="0" w:line="240" w:lineRule="auto"/>
        <w:ind/>
        <w:jc w:val="both"/>
        <w:rPr>
          <w:rFonts w:ascii="Montserrat" w:hAnsi="Montserrat"/>
        </w:rPr>
      </w:pPr>
      <w:r>
        <w:rPr>
          <w:rFonts w:ascii="Montserrat" w:hAnsi="Montserrat"/>
        </w:rPr>
        <w:t xml:space="preserve">пособие, семья должна иметь официальные доходы не менее 4 минимальных размеров оплаты труда (МРОТ) на каждого трудоспособного </w:t>
      </w:r>
    </w:p>
    <w:p w14:paraId="1B000000">
      <w:pPr>
        <w:pStyle w:val="Style_6"/>
        <w:widowControl w:val="1"/>
        <w:spacing w:after="0" w:before="0" w:line="240" w:lineRule="auto"/>
        <w:ind/>
        <w:jc w:val="both"/>
        <w:rPr>
          <w:rFonts w:ascii="Montserrat" w:hAnsi="Montserrat"/>
        </w:rPr>
      </w:pPr>
      <w:r>
        <w:rPr>
          <w:rFonts w:ascii="Montserrat" w:hAnsi="Montserrat"/>
        </w:rPr>
        <w:t>члена семьи в расчетном периоде либо обосновать их отсутствие. Неофициально устроенные люди не могут предоставить документы, подтверждающие их доходы, что делает получение этих выплат невозможным.</w:t>
      </w:r>
    </w:p>
    <w:p w14:paraId="1C000000">
      <w:pPr>
        <w:pStyle w:val="Style_6"/>
        <w:widowControl w:val="1"/>
        <w:spacing w:after="0" w:before="0" w:line="240" w:lineRule="auto"/>
        <w:ind/>
        <w:jc w:val="both"/>
        <w:rPr>
          <w:rFonts w:ascii="Montserrat" w:hAnsi="Montserrat"/>
        </w:rPr>
      </w:pPr>
    </w:p>
    <w:p w14:paraId="1D000000">
      <w:pPr>
        <w:pStyle w:val="Style_6"/>
        <w:widowControl w:val="1"/>
        <w:spacing w:after="0" w:before="0" w:line="240" w:lineRule="auto"/>
        <w:ind/>
        <w:jc w:val="both"/>
        <w:rPr>
          <w:rFonts w:ascii="Montserrat" w:hAnsi="Montserrat"/>
        </w:rPr>
      </w:pPr>
    </w:p>
    <w:p w14:paraId="1E000000">
      <w:pPr>
        <w:pStyle w:val="Style_6"/>
        <w:widowControl w:val="1"/>
        <w:spacing w:after="0" w:before="0" w:line="240" w:lineRule="auto"/>
        <w:ind/>
        <w:jc w:val="both"/>
        <w:rPr>
          <w:rFonts w:ascii="Montserrat" w:hAnsi="Montserrat"/>
        </w:rPr>
      </w:pPr>
    </w:p>
    <w:p w14:paraId="1F000000">
      <w:pPr>
        <w:pStyle w:val="Style_6"/>
        <w:widowControl w:val="1"/>
        <w:spacing w:after="0" w:before="0" w:line="240" w:lineRule="auto"/>
        <w:ind/>
        <w:jc w:val="both"/>
        <w:rPr>
          <w:rFonts w:ascii="Montserrat" w:hAnsi="Montserrat"/>
        </w:rPr>
      </w:pPr>
    </w:p>
    <w:p w14:paraId="20000000">
      <w:pPr>
        <w:pStyle w:val="Style_6"/>
        <w:widowControl w:val="1"/>
        <w:spacing w:after="0" w:before="0" w:line="240" w:lineRule="auto"/>
        <w:ind/>
        <w:jc w:val="both"/>
        <w:rPr>
          <w:rFonts w:ascii="Montserrat" w:hAnsi="Montserrat"/>
        </w:rPr>
      </w:pPr>
    </w:p>
    <w:p w14:paraId="21000000">
      <w:pPr>
        <w:pStyle w:val="Style_6"/>
        <w:widowControl w:val="1"/>
        <w:spacing w:after="0" w:before="0" w:line="240" w:lineRule="auto"/>
        <w:ind/>
        <w:jc w:val="both"/>
        <w:rPr>
          <w:rFonts w:ascii="Montserrat" w:hAnsi="Montserrat"/>
        </w:rPr>
      </w:pPr>
    </w:p>
    <w:p w14:paraId="22000000">
      <w:pPr>
        <w:pStyle w:val="Style_6"/>
        <w:widowControl w:val="1"/>
        <w:spacing w:after="0" w:before="0" w:line="240" w:lineRule="auto"/>
        <w:ind/>
        <w:jc w:val="both"/>
        <w:rPr>
          <w:rFonts w:ascii="Montserrat" w:hAnsi="Montserrat"/>
        </w:rPr>
      </w:pPr>
    </w:p>
    <w:p w14:paraId="23000000">
      <w:pPr>
        <w:pStyle w:val="Style_6"/>
        <w:widowControl w:val="1"/>
        <w:spacing w:after="0" w:before="0" w:line="240" w:lineRule="auto"/>
        <w:ind/>
        <w:jc w:val="both"/>
        <w:rPr>
          <w:rFonts w:ascii="Montserrat" w:hAnsi="Montserrat"/>
        </w:rPr>
      </w:pPr>
    </w:p>
    <w:p w14:paraId="24000000">
      <w:pPr>
        <w:pStyle w:val="Style_6"/>
        <w:widowControl w:val="1"/>
        <w:spacing w:after="0" w:before="0" w:line="240" w:lineRule="auto"/>
        <w:ind/>
        <w:jc w:val="both"/>
        <w:rPr>
          <w:rFonts w:ascii="Montserrat" w:hAnsi="Montserrat"/>
        </w:rPr>
      </w:pPr>
    </w:p>
    <w:p w14:paraId="25000000">
      <w:pPr>
        <w:pStyle w:val="Style_6"/>
        <w:widowControl w:val="1"/>
        <w:spacing w:after="0" w:before="0" w:line="240" w:lineRule="auto"/>
        <w:ind/>
        <w:jc w:val="both"/>
        <w:rPr>
          <w:rFonts w:ascii="Montserrat" w:hAnsi="Montserrat"/>
        </w:rPr>
      </w:pPr>
    </w:p>
    <w:p w14:paraId="26000000">
      <w:pPr>
        <w:pStyle w:val="Style_6"/>
        <w:widowControl w:val="1"/>
        <w:spacing w:after="0" w:before="0" w:line="240" w:lineRule="auto"/>
        <w:ind/>
        <w:jc w:val="both"/>
        <w:rPr>
          <w:rFonts w:ascii="Montserrat" w:hAnsi="Montserrat"/>
        </w:rPr>
      </w:pPr>
    </w:p>
    <w:p w14:paraId="27000000">
      <w:pPr>
        <w:pStyle w:val="Style_6"/>
        <w:widowControl w:val="1"/>
        <w:spacing w:after="0" w:before="0" w:line="240" w:lineRule="auto"/>
        <w:ind/>
        <w:jc w:val="both"/>
        <w:rPr>
          <w:rFonts w:ascii="Montserrat" w:hAnsi="Montserrat"/>
        </w:rPr>
      </w:pPr>
    </w:p>
    <w:p w14:paraId="28000000">
      <w:pPr>
        <w:pStyle w:val="Style_6"/>
        <w:widowControl w:val="1"/>
        <w:spacing w:after="0" w:before="0" w:line="240" w:lineRule="auto"/>
        <w:ind/>
        <w:jc w:val="both"/>
        <w:rPr>
          <w:rFonts w:ascii="Montserrat" w:hAnsi="Montserrat"/>
        </w:rPr>
      </w:pPr>
    </w:p>
    <w:p w14:paraId="29000000">
      <w:pPr>
        <w:pStyle w:val="Style_6"/>
        <w:widowControl w:val="1"/>
        <w:spacing w:after="0" w:before="0" w:line="240" w:lineRule="auto"/>
        <w:ind/>
        <w:jc w:val="both"/>
        <w:rPr>
          <w:rFonts w:ascii="Montserrat" w:hAnsi="Montserrat"/>
        </w:rPr>
      </w:pPr>
    </w:p>
    <w:p w14:paraId="2A000000">
      <w:pPr>
        <w:pStyle w:val="Style_6"/>
        <w:widowControl w:val="1"/>
        <w:spacing w:after="0" w:before="0" w:line="240" w:lineRule="auto"/>
        <w:ind/>
        <w:jc w:val="both"/>
        <w:rPr>
          <w:rFonts w:ascii="Montserrat" w:hAnsi="Montserrat"/>
        </w:rPr>
      </w:pPr>
    </w:p>
    <w:p w14:paraId="2B000000">
      <w:pPr>
        <w:pStyle w:val="Style_6"/>
        <w:widowControl w:val="1"/>
        <w:spacing w:after="0" w:before="0" w:line="240" w:lineRule="auto"/>
        <w:ind/>
        <w:jc w:val="both"/>
        <w:rPr>
          <w:rFonts w:ascii="Montserrat" w:hAnsi="Montserrat"/>
        </w:rPr>
      </w:pPr>
    </w:p>
    <w:p w14:paraId="2C000000">
      <w:pPr>
        <w:pStyle w:val="Style_6"/>
        <w:widowControl w:val="1"/>
        <w:spacing w:after="0" w:before="0" w:line="240" w:lineRule="auto"/>
        <w:ind/>
        <w:jc w:val="both"/>
        <w:rPr>
          <w:rFonts w:ascii="Montserrat" w:hAnsi="Montserrat"/>
        </w:rPr>
      </w:pPr>
    </w:p>
    <w:p w14:paraId="2D000000">
      <w:pPr>
        <w:pStyle w:val="Style_6"/>
        <w:widowControl w:val="1"/>
        <w:spacing w:after="0" w:before="0" w:line="240" w:lineRule="auto"/>
        <w:ind/>
        <w:jc w:val="both"/>
        <w:rPr>
          <w:rFonts w:ascii="Montserrat" w:hAnsi="Montserrat"/>
        </w:rPr>
      </w:pPr>
      <w:r>
        <w:rPr>
          <w:rFonts w:ascii="Montserrat" w:hAnsi="Montserrat"/>
        </w:rPr>
        <w:t>Будущий размер пенсии напрямую связан с суммой взносов, которые работодатели, уплачивают в Отделение СФР по Краснодарскому краю. Сегодня каждый гражданин может самостоятельно проверить своего работодателя через личный кабинет на портале госуслуг, где также отображаются данные о стаже, сумме уплаченных взносов и количестве накопленных индивидуальных пенсионных коэффициентов.</w:t>
      </w:r>
    </w:p>
    <w:p w14:paraId="2E000000">
      <w:pPr>
        <w:pStyle w:val="Style_5"/>
        <w:widowControl w:val="1"/>
        <w:spacing w:line="240" w:lineRule="auto"/>
        <w:ind/>
        <w:jc w:val="both"/>
        <w:rPr>
          <w:rFonts w:ascii="Montserrat" w:hAnsi="Montserrat"/>
        </w:rPr>
      </w:pPr>
    </w:p>
    <w:p w14:paraId="2F000000">
      <w:pPr>
        <w:pStyle w:val="Style_5"/>
        <w:widowControl w:val="1"/>
        <w:spacing w:line="240" w:lineRule="auto"/>
        <w:ind/>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14:paraId="30000000">
      <w:pPr>
        <w:pStyle w:val="Style_5"/>
        <w:widowControl w:val="1"/>
        <w:spacing w:line="240" w:lineRule="auto"/>
        <w:ind/>
        <w:jc w:val="both"/>
        <w:rPr>
          <w:rFonts w:ascii="Montserrat" w:hAnsi="Montserrat"/>
        </w:rPr>
      </w:pPr>
    </w:p>
    <w:p w14:paraId="31000000">
      <w:pPr>
        <w:pStyle w:val="Style_5"/>
        <w:widowControl w:val="1"/>
        <w:spacing w:line="240" w:lineRule="auto"/>
        <w:ind/>
        <w:jc w:val="both"/>
        <w:rPr>
          <w:rFonts w:ascii="Montserrat" w:hAnsi="Montserrat"/>
        </w:rPr>
      </w:pPr>
    </w:p>
    <w:p w14:paraId="32000000">
      <w:pPr>
        <w:pStyle w:val="Style_6"/>
        <w:widowControl w:val="0"/>
        <w:spacing w:after="280" w:before="0" w:line="240" w:lineRule="auto"/>
        <w:ind/>
        <w:jc w:val="center"/>
        <w:rPr>
          <w:rFonts w:ascii="Montserrat" w:hAnsi="Montserrat"/>
          <w:b w:val="1"/>
          <w:color w:val="58595B"/>
        </w:rPr>
      </w:pPr>
      <w:r>
        <w:rPr>
          <w:rFonts w:ascii="Montserrat" w:hAnsi="Montserrat"/>
          <w:b w:val="1"/>
          <w:color w:val="58595B"/>
        </w:rPr>
        <w:t>Мы в социальных сетях:</w:t>
      </w:r>
    </w:p>
    <w:p w14:paraId="33000000">
      <w:pPr>
        <w:pStyle w:val="Style_6"/>
        <w:widowControl w:val="1"/>
        <w:spacing w:after="280" w:before="0"/>
        <w:ind/>
        <w:jc w:val="center"/>
        <w:rPr>
          <w:rFonts w:ascii="Myriad Pro" w:hAnsi="Myriad Pro"/>
          <w:b w:val="1"/>
          <w:color w:val="488DCD"/>
          <w:sz w:val="16"/>
        </w:rPr>
      </w:pPr>
      <w:r>
        <w:drawing>
          <wp:inline>
            <wp:extent cx="306070" cy="306070"/>
            <wp:effectExtent b="0" l="0" r="0" t="0"/>
            <wp:docPr hidden="false" id="8" name="Picture 8"/>
            <a:graphic>
              <a:graphicData uri="http://schemas.openxmlformats.org/drawingml/2006/picture">
                <pic:pic>
                  <pic:nvPicPr>
                    <pic:cNvPr hidden="false" id="7" name="Picture 7"/>
                    <pic:cNvPicPr preferRelativeResize="true"/>
                  </pic:nvPicPr>
                  <pic:blipFill>
                    <a:blip r:embed="rId3"/>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0" name="Picture 10"/>
            <a:graphic>
              <a:graphicData uri="http://schemas.openxmlformats.org/drawingml/2006/picture">
                <pic:pic>
                  <pic:nvPicPr>
                    <pic:cNvPr hidden="false" id="9" name="Picture 9"/>
                    <pic:cNvPicPr preferRelativeResize="true"/>
                  </pic:nvPicPr>
                  <pic:blipFill>
                    <a:blip r:embed="rId4"/>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2" name="Picture 12"/>
            <a:graphic>
              <a:graphicData uri="http://schemas.openxmlformats.org/drawingml/2006/picture">
                <pic:pic>
                  <pic:nvPicPr>
                    <pic:cNvPr hidden="false" id="11" name="Picture 11"/>
                    <pic:cNvPicPr preferRelativeResize="true"/>
                  </pic:nvPicPr>
                  <pic:blipFill>
                    <a:blip r:embed="rId5"/>
                    <a:stretch/>
                  </pic:blipFill>
                  <pic:spPr>
                    <a:xfrm flipH="false" flipV="false" rot="0">
                      <a:ext cx="306070" cy="306070"/>
                    </a:xfrm>
                    <a:prstGeom prst="rect"/>
                  </pic:spPr>
                </pic:pic>
              </a:graphicData>
            </a:graphic>
          </wp:inline>
        </w:drawing>
      </w:r>
    </w:p>
    <w:p w14:paraId="34000000">
      <w:pPr>
        <w:pStyle w:val="Style_5"/>
        <w:rPr>
          <w:rFonts w:ascii="Montserrat" w:hAnsi="Montserrat"/>
          <w:b w:val="1"/>
          <w:sz w:val="16"/>
        </w:rPr>
      </w:pPr>
    </w:p>
    <w:p w14:paraId="35000000">
      <w:pPr>
        <w:pStyle w:val="Style_5"/>
        <w:widowControl w:val="1"/>
        <w:ind/>
        <w:jc w:val="center"/>
        <w:rPr>
          <w:rFonts w:ascii="Montserrat" w:hAnsi="Montserrat"/>
          <w:b w:val="1"/>
          <w:sz w:val="16"/>
        </w:rPr>
      </w:pPr>
    </w:p>
    <w:p w14:paraId="36000000">
      <w:pPr>
        <w:pStyle w:val="Style_5"/>
        <w:widowControl w:val="1"/>
        <w:ind/>
        <w:jc w:val="center"/>
        <w:rPr>
          <w:rFonts w:ascii="Montserrat" w:hAnsi="Montserrat"/>
          <w:b w:val="1"/>
          <w:sz w:val="16"/>
        </w:rPr>
      </w:pPr>
    </w:p>
    <w:p w14:paraId="37000000">
      <w:pPr>
        <w:pStyle w:val="Style_5"/>
        <w:widowControl w:val="1"/>
        <w:ind/>
        <w:jc w:val="center"/>
        <w:rPr>
          <w:rFonts w:ascii="Montserrat" w:hAnsi="Montserrat"/>
          <w:b w:val="1"/>
          <w:sz w:val="16"/>
        </w:rPr>
      </w:pPr>
    </w:p>
    <w:p w14:paraId="38000000">
      <w:pPr>
        <w:pStyle w:val="Style_5"/>
        <w:widowControl w:val="1"/>
        <w:ind/>
        <w:jc w:val="right"/>
        <w:rPr>
          <w:rFonts w:ascii="Montserrat" w:hAnsi="Montserrat"/>
          <w:b w:val="1"/>
          <w:sz w:val="16"/>
        </w:rPr>
      </w:pPr>
    </w:p>
    <w:p w14:paraId="39000000">
      <w:pPr>
        <w:pStyle w:val="Style_5"/>
        <w:widowControl w:val="1"/>
        <w:spacing w:line="360" w:lineRule="auto"/>
        <w:ind/>
        <w:jc w:val="right"/>
        <w:rPr>
          <w:rFonts w:ascii="Montserrat" w:hAnsi="Montserrat"/>
          <w:b w:val="1"/>
          <w:sz w:val="16"/>
        </w:rPr>
      </w:pPr>
    </w:p>
    <w:p w14:paraId="3A000000">
      <w:pPr>
        <w:pStyle w:val="Style_5"/>
        <w:widowControl w:val="1"/>
        <w:ind/>
        <w:jc w:val="right"/>
        <w:rPr>
          <w:rFonts w:ascii="Montserrat" w:hAnsi="Montserrat"/>
          <w:b w:val="1"/>
          <w:sz w:val="16"/>
        </w:rPr>
      </w:pPr>
    </w:p>
    <w:p w14:paraId="3B000000">
      <w:pPr>
        <w:pStyle w:val="Style_5"/>
        <w:widowControl w:val="1"/>
        <w:ind/>
        <w:jc w:val="right"/>
        <w:rPr>
          <w:rFonts w:ascii="Montserrat" w:hAnsi="Montserrat"/>
          <w:b w:val="1"/>
          <w:sz w:val="16"/>
        </w:rPr>
      </w:pPr>
    </w:p>
    <w:p w14:paraId="3C000000">
      <w:pPr>
        <w:pStyle w:val="Style_5"/>
        <w:widowControl w:val="1"/>
        <w:ind/>
        <w:jc w:val="right"/>
        <w:rPr>
          <w:rFonts w:ascii="Montserrat" w:hAnsi="Montserrat"/>
          <w:b w:val="1"/>
          <w:sz w:val="16"/>
        </w:rPr>
      </w:pPr>
    </w:p>
    <w:p w14:paraId="3D000000">
      <w:pPr>
        <w:pStyle w:val="Style_5"/>
        <w:widowControl w:val="1"/>
        <w:ind/>
        <w:jc w:val="right"/>
        <w:rPr>
          <w:rFonts w:ascii="Montserrat" w:hAnsi="Montserrat"/>
          <w:b w:val="1"/>
          <w:sz w:val="16"/>
        </w:rPr>
      </w:pPr>
    </w:p>
    <w:p w14:paraId="3E000000">
      <w:pPr>
        <w:pStyle w:val="Style_6"/>
        <w:widowControl w:val="1"/>
        <w:spacing w:after="0" w:before="0" w:line="276" w:lineRule="auto"/>
        <w:ind w:firstLine="708" w:left="5664"/>
        <w:jc w:val="center"/>
        <w:rPr>
          <w:rFonts w:ascii="Montserrat" w:hAnsi="Montserrat"/>
          <w:sz w:val="16"/>
        </w:rPr>
      </w:pPr>
    </w:p>
    <w:sectPr>
      <w:headerReference r:id="rId1" w:type="default"/>
      <w:footerReference r:id="rId2" w:type="default"/>
      <w:type w:val="nextPage"/>
      <w:pgSz w:h="16838" w:orient="portrait" w:w="11906"/>
      <w:pgMar w:bottom="720" w:footer="567" w:gutter="0" w:header="567" w:left="1259" w:right="851" w:top="251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widowControl w:val="1"/>
      <w:ind w:firstLine="0"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0</wp:posOffset>
              </wp:positionH>
              <wp:positionV relativeFrom="paragraph">
                <wp:posOffset>1025525</wp:posOffset>
              </wp:positionV>
              <wp:extent cx="6429375" cy="63500"/>
              <wp:wrapNone/>
              <wp:docPr hidden="false" id="6" name="Picture 6"/>
              <a:graphic>
                <a:graphicData uri="http://schemas.microsoft.com/office/word/2010/wordprocessingShape">
                  <wps:wsp>
                    <wps:cNvSpPr txBox="false"/>
                    <wps:spPr>
                      <a:xfrm flipH="false" flipV="false" rot="0">
                        <a:off x="0" y="0"/>
                        <a:ext cx="6429375" cy="63500"/>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55880</wp:posOffset>
              </wp:positionH>
              <wp:positionV relativeFrom="paragraph">
                <wp:posOffset>323215</wp:posOffset>
              </wp:positionV>
              <wp:extent cx="6155055" cy="991235"/>
              <wp:wrapNone/>
              <wp:docPr hidden="false" id="1" name="Picture 1"/>
              <a:graphic>
                <a:graphicData uri="http://schemas.microsoft.com/office/word/2010/wordprocessingShape">
                  <wps:wsp>
                    <wps:cNvSpPr txBox="false"/>
                    <wps:spPr>
                      <a:xfrm flipH="false" flipV="false" rot="0">
                        <a:off x="0" y="0"/>
                        <a:ext cx="6155055" cy="991235"/>
                      </a:xfrm>
                      <a:prstGeom prst="rect">
                        <a:avLst/>
                      </a:prstGeom>
                      <a:noFill/>
                      <a:ln>
                        <a:noFill/>
                      </a:ln>
                    </wps:spPr>
                    <wps:txbx>
                      <w:txbxContent>
                        <w:p w14:paraId="02000000">
                          <w:pPr>
                            <w:pStyle w:val="Style_2"/>
                            <w:widowControl w:val="1"/>
                            <w:ind/>
                            <w:jc w:val="center"/>
                            <w:rPr>
                              <w:rFonts w:ascii="Arial" w:hAnsi="Arial"/>
                              <w:spacing w:val="30"/>
                              <w:sz w:val="24"/>
                            </w:rPr>
                          </w:pPr>
                        </w:p>
                        <w:p w14:paraId="03000000">
                          <w:pPr>
                            <w:pStyle w:val="Style_2"/>
                            <w:widowControl w:val="1"/>
                            <w:ind/>
                            <w:jc w:val="center"/>
                            <w:rPr>
                              <w:spacing w:val="20"/>
                              <w:sz w:val="22"/>
                            </w:rPr>
                          </w:pPr>
                          <w:r>
                            <w:rPr>
                              <w:color w:val="000000"/>
                              <w:spacing w:val="20"/>
                              <w:sz w:val="22"/>
                            </w:rPr>
                            <w:t>Социальный фонд Российской Федерации</w:t>
                          </w:r>
                        </w:p>
                        <w:p w14:paraId="04000000">
                          <w:pPr>
                            <w:pStyle w:val="Style_2"/>
                            <w:widowControl w:val="1"/>
                            <w:ind/>
                            <w:jc w:val="center"/>
                            <w:rPr>
                              <w:rFonts w:ascii="Arial" w:hAnsi="Arial"/>
                              <w:b w:val="0"/>
                              <w:i w:val="1"/>
                              <w:sz w:val="22"/>
                            </w:rPr>
                          </w:pPr>
                          <w:r>
                            <w:rPr>
                              <w:rFonts w:ascii="Arial" w:hAnsi="Arial"/>
                              <w:b w:val="0"/>
                              <w:i w:val="1"/>
                              <w:color w:val="000000"/>
                              <w:sz w:val="22"/>
                            </w:rPr>
                            <w:t xml:space="preserve"> </w:t>
                          </w:r>
                        </w:p>
                        <w:p w14:paraId="05000000">
                          <w:pPr>
                            <w:pStyle w:val="Style_2"/>
                            <w:widowControl w:val="1"/>
                            <w:ind/>
                            <w:jc w:val="center"/>
                            <w:rPr>
                              <w:b w:val="0"/>
                              <w:i w:val="1"/>
                              <w:sz w:val="22"/>
                            </w:rPr>
                          </w:pPr>
                          <w:r>
                            <w:rPr>
                              <w:b w:val="0"/>
                              <w:i w:val="1"/>
                              <w:color w:val="000000"/>
                              <w:spacing w:val="20"/>
                              <w:sz w:val="22"/>
                            </w:rPr>
                            <w:t>Государственный внебюджетный фонд – Отделение фонда Пенсионного и Социального страхования Российской Федерации по Краснодарскому краю</w:t>
                          </w:r>
                        </w:p>
                        <w:p w14:paraId="06000000">
                          <w:pPr>
                            <w:pStyle w:val="Style_3"/>
                            <w:rPr>
                              <w:color w:val="000000"/>
                            </w:rPr>
                          </w:pPr>
                        </w:p>
                        <w:p w14:paraId="07000000">
                          <w:pPr>
                            <w:pStyle w:val="Style_3"/>
                            <w:rPr>
                              <w:color w:val="000000"/>
                            </w:rPr>
                          </w:pP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342900</wp:posOffset>
              </wp:positionH>
              <wp:positionV relativeFrom="paragraph">
                <wp:posOffset>2256790</wp:posOffset>
              </wp:positionV>
              <wp:extent cx="5331460" cy="48895"/>
              <wp:wrapNone/>
              <wp:docPr hidden="false" id="2" name="Picture 2"/>
              <a:graphic>
                <a:graphicData uri="http://schemas.microsoft.com/office/word/2010/wordprocessingShape">
                  <wps:wsp>
                    <wps:cNvSpPr txBox="false"/>
                    <wps:spPr>
                      <a:xfrm flipH="false" flipV="true" rot="0">
                        <a:off x="0" y="0"/>
                        <a:ext cx="5331460" cy="48895"/>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70485" distR="114300" distT="0" layoutInCell="true" locked="false" relativeHeight="251658240" simplePos="false">
              <wp:simplePos x="0" y="0"/>
              <wp:positionH relativeFrom="column">
                <wp:posOffset>5074920</wp:posOffset>
              </wp:positionH>
              <wp:positionV relativeFrom="paragraph">
                <wp:posOffset>240030</wp:posOffset>
              </wp:positionV>
              <wp:extent cx="1327785" cy="367030"/>
              <wp:wrapSquare distB="0" distL="70485" distR="114300" distT="0" wrapText="bothSides"/>
              <wp:docPr hidden="false" id="3" name="Picture 3"/>
              <a:graphic>
                <a:graphicData uri="http://schemas.microsoft.com/office/word/2010/wordprocessingShape">
                  <wps:wsp>
                    <wps:cNvSpPr txBox="false"/>
                    <wps:spPr>
                      <a:xfrm flipH="false" flipV="false" rot="0">
                        <a:off x="0" y="0"/>
                        <a:ext cx="1327785" cy="367030"/>
                      </a:xfrm>
                      <a:prstGeom prst="rect">
                        <a:avLst/>
                      </a:prstGeom>
                      <a:solidFill>
                        <a:srgbClr val="FFFFFF"/>
                      </a:solidFill>
                      <a:ln>
                        <a:noFill/>
                      </a:ln>
                    </wps:spPr>
                    <wps:txbx>
                      <w:txbxContent>
                        <w:p w14:paraId="08000000">
                          <w:pPr>
                            <w:pStyle w:val="Style_3"/>
                            <w:rPr>
                              <w:color w:val="000000"/>
                            </w:rPr>
                          </w:pPr>
                          <w:r>
                            <w:rPr>
                              <w:color w:val="000000"/>
                            </w:rPr>
                            <w:t>ПРЕСС-РЕЛИЗ</w:t>
                          </w: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2822575</wp:posOffset>
          </wp:positionH>
          <wp:positionV relativeFrom="paragraph">
            <wp:posOffset>-36195</wp:posOffset>
          </wp:positionV>
          <wp:extent cx="533400" cy="488315"/>
          <wp:effectExtent b="0" l="0" r="0" t="0"/>
          <wp:wrapTight distL="114300" distR="114300" wrapText="bothSides">
            <wp:wrapPolygon>
              <wp:start x="4335" y="0"/>
              <wp:lineTo x="-2886" y="2993"/>
              <wp:lineTo x="-2886" y="10121"/>
              <wp:lineTo x="4335" y="10848"/>
              <wp:lineTo x="-195" y="14397"/>
              <wp:lineTo x="-1719" y="16525"/>
              <wp:lineTo x="-1719" y="17225"/>
              <wp:lineTo x="17208" y="17225"/>
              <wp:lineTo x="18063" y="17225"/>
              <wp:lineTo x="14466" y="12973"/>
              <wp:lineTo x="18968" y="9405"/>
              <wp:lineTo x="18968" y="2993"/>
              <wp:lineTo x="11648" y="0"/>
              <wp:lineTo x="4335" y="0"/>
            </wp:wrapPolygon>
          </wp:wrapTight>
          <wp:docPr hidden="false" id="5" name="Picture 5"/>
          <a:graphic>
            <a:graphicData uri="http://schemas.openxmlformats.org/drawingml/2006/picture">
              <pic:pic>
                <pic:nvPicPr>
                  <pic:cNvPr hidden="false" id="4" name="Picture 4"/>
                  <pic:cNvPicPr preferRelativeResize="true"/>
                </pic:nvPicPr>
                <pic:blipFill>
                  <a:blip r:embed="rId1"/>
                  <a:stretch/>
                </pic:blipFill>
                <pic:spPr>
                  <a:xfrm flipH="false" flipV="false" rot="0">
                    <a:ext cx="533400" cy="488315"/>
                  </a:xfrm>
                  <a:prstGeom prst="rect"/>
                </pic:spPr>
              </pic:pic>
            </a:graphicData>
          </a:graphic>
        </wp:anchor>
      </w:drawing>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spacing w:after="0" w:before="0"/>
      <w:ind/>
      <w:jc w:val="left"/>
    </w:pPr>
    <w:rPr>
      <w:rFonts w:ascii="Times New Roman" w:hAnsi="Times New Roman"/>
      <w:color w:val="000000"/>
      <w:sz w:val="24"/>
    </w:rPr>
  </w:style>
  <w:style w:default="1" w:styleId="Style_5_ch" w:type="character">
    <w:name w:val="Normal"/>
    <w:link w:val="Style_5"/>
    <w:rPr>
      <w:rFonts w:ascii="Times New Roman" w:hAnsi="Times New Roman"/>
      <w:color w:val="000000"/>
      <w:sz w:val="24"/>
    </w:rPr>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apple-converted-space"/>
    <w:basedOn w:val="Style_9"/>
    <w:link w:val="Style_8_ch"/>
  </w:style>
  <w:style w:styleId="Style_8_ch" w:type="character">
    <w:name w:val="apple-converted-space"/>
    <w:basedOn w:val="Style_9_ch"/>
    <w:link w:val="Style_8"/>
  </w:style>
  <w:style w:styleId="Style_10" w:type="paragraph">
    <w:name w:val="toc 4"/>
    <w:next w:val="Style_5"/>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Интернет-ссылка"/>
    <w:link w:val="Style_11_ch"/>
    <w:rPr>
      <w:color w:val="0000FF"/>
      <w:u w:val="single"/>
    </w:rPr>
  </w:style>
  <w:style w:styleId="Style_11_ch" w:type="character">
    <w:name w:val="Интернет-ссылка"/>
    <w:link w:val="Style_11"/>
    <w:rPr>
      <w:color w:val="0000FF"/>
      <w:u w:val="single"/>
    </w:rPr>
  </w:style>
  <w:style w:styleId="Style_3" w:type="paragraph">
    <w:name w:val="Содержимое врезки"/>
    <w:basedOn w:val="Style_5"/>
    <w:link w:val="Style_3_ch"/>
  </w:style>
  <w:style w:styleId="Style_3_ch" w:type="character">
    <w:name w:val="Содержимое врезки"/>
    <w:basedOn w:val="Style_5_ch"/>
    <w:link w:val="Style_3"/>
  </w:style>
  <w:style w:styleId="Style_12" w:type="paragraph">
    <w:name w:val="toc 6"/>
    <w:next w:val="Style_5"/>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Заголовок 6 Знак"/>
    <w:basedOn w:val="Style_9"/>
    <w:link w:val="Style_14_ch"/>
    <w:rPr>
      <w:rFonts w:asciiTheme="majorAscii" w:hAnsiTheme="majorHAnsi"/>
      <w:i w:val="1"/>
      <w:color w:themeColor="accent1" w:themeShade="7F" w:val="244061"/>
      <w:sz w:val="24"/>
    </w:rPr>
  </w:style>
  <w:style w:styleId="Style_14_ch" w:type="character">
    <w:name w:val="Заголовок 6 Знак"/>
    <w:basedOn w:val="Style_9_ch"/>
    <w:link w:val="Style_14"/>
    <w:rPr>
      <w:rFonts w:asciiTheme="majorAscii" w:hAnsiTheme="majorHAnsi"/>
      <w:i w:val="1"/>
      <w:color w:themeColor="accent1" w:themeShade="7F" w:val="244061"/>
      <w:sz w:val="24"/>
    </w:rPr>
  </w:style>
  <w:style w:styleId="Style_15" w:type="paragraph">
    <w:name w:val="Document Map"/>
    <w:basedOn w:val="Style_5"/>
    <w:link w:val="Style_15_ch"/>
    <w:rPr>
      <w:rFonts w:ascii="Tahoma" w:hAnsi="Tahoma"/>
      <w:sz w:val="20"/>
    </w:rPr>
  </w:style>
  <w:style w:styleId="Style_15_ch" w:type="character">
    <w:name w:val="Document Map"/>
    <w:basedOn w:val="Style_5_ch"/>
    <w:link w:val="Style_15"/>
    <w:rPr>
      <w:rFonts w:ascii="Tahoma" w:hAnsi="Tahoma"/>
      <w:sz w:val="20"/>
    </w:rPr>
  </w:style>
  <w:style w:styleId="Style_16" w:type="paragraph">
    <w:name w:val="Balloon Text"/>
    <w:basedOn w:val="Style_5"/>
    <w:link w:val="Style_16_ch"/>
    <w:rPr>
      <w:rFonts w:ascii="Tahoma" w:hAnsi="Tahoma"/>
      <w:sz w:val="16"/>
    </w:rPr>
  </w:style>
  <w:style w:styleId="Style_16_ch" w:type="character">
    <w:name w:val="Balloon Text"/>
    <w:basedOn w:val="Style_5_ch"/>
    <w:link w:val="Style_16"/>
    <w:rPr>
      <w:rFonts w:ascii="Tahoma" w:hAnsi="Tahoma"/>
      <w:sz w:val="16"/>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5"/>
    <w:next w:val="Style_5"/>
    <w:link w:val="Style_18_ch"/>
    <w:uiPriority w:val="9"/>
    <w:qFormat/>
    <w:pPr>
      <w:keepNext w:val="1"/>
      <w:widowControl w:val="1"/>
      <w:spacing w:after="60" w:before="240"/>
      <w:ind/>
      <w:outlineLvl w:val="2"/>
    </w:pPr>
    <w:rPr>
      <w:rFonts w:ascii="Arial" w:hAnsi="Arial"/>
      <w:b w:val="1"/>
      <w:sz w:val="26"/>
    </w:rPr>
  </w:style>
  <w:style w:styleId="Style_18_ch" w:type="character">
    <w:name w:val="heading 3"/>
    <w:basedOn w:val="Style_5_ch"/>
    <w:link w:val="Style_18"/>
    <w:rPr>
      <w:rFonts w:ascii="Arial" w:hAnsi="Arial"/>
      <w:b w:val="1"/>
      <w:sz w:val="26"/>
    </w:rPr>
  </w:style>
  <w:style w:styleId="Style_19" w:type="paragraph">
    <w:name w:val="Неразрешенное упоминание1"/>
    <w:link w:val="Style_19_ch"/>
    <w:rPr>
      <w:color w:val="605E5C"/>
      <w:shd w:fill="E1DFDD" w:val="clear"/>
    </w:rPr>
  </w:style>
  <w:style w:styleId="Style_19_ch" w:type="character">
    <w:name w:val="Неразрешенное упоминание1"/>
    <w:link w:val="Style_19"/>
    <w:rPr>
      <w:color w:val="605E5C"/>
      <w:shd w:fill="E1DFDD" w:val="clear"/>
    </w:rPr>
  </w:style>
  <w:style w:styleId="Style_20" w:type="paragraph">
    <w:name w:val="x-ph__menu__button"/>
    <w:link w:val="Style_20_ch"/>
    <w:rPr>
      <w:rFonts w:ascii="Times New Roman" w:hAnsi="Times New Roman"/>
      <w:color w:val="000000"/>
      <w:sz w:val="24"/>
    </w:rPr>
  </w:style>
  <w:style w:styleId="Style_20_ch" w:type="character">
    <w:name w:val="x-ph__menu__button"/>
    <w:link w:val="Style_20"/>
    <w:rPr>
      <w:rFonts w:ascii="Times New Roman" w:hAnsi="Times New Roman"/>
      <w:color w:val="000000"/>
      <w:sz w:val="24"/>
    </w:rPr>
  </w:style>
  <w:style w:styleId="Style_21" w:type="paragraph">
    <w:name w:val="Заголовок 4 Знак"/>
    <w:basedOn w:val="Style_9"/>
    <w:link w:val="Style_21_ch"/>
    <w:rPr>
      <w:rFonts w:asciiTheme="majorAscii" w:hAnsiTheme="majorHAnsi"/>
      <w:b w:val="1"/>
      <w:i w:val="1"/>
      <w:color w:themeColor="accent1" w:val="4F81BD"/>
      <w:sz w:val="24"/>
    </w:rPr>
  </w:style>
  <w:style w:styleId="Style_21_ch" w:type="character">
    <w:name w:val="Заголовок 4 Знак"/>
    <w:basedOn w:val="Style_9_ch"/>
    <w:link w:val="Style_21"/>
    <w:rPr>
      <w:rFonts w:asciiTheme="majorAscii" w:hAnsiTheme="majorHAnsi"/>
      <w:b w:val="1"/>
      <w:i w:val="1"/>
      <w:color w:themeColor="accent1" w:val="4F81BD"/>
      <w:sz w:val="24"/>
    </w:rPr>
  </w:style>
  <w:style w:styleId="Style_22" w:type="paragraph">
    <w:name w:val="Illustration Index 1"/>
    <w:link w:val="Style_22_ch"/>
    <w:pPr>
      <w:widowControl w:val="1"/>
      <w:tabs>
        <w:tab w:leader="none" w:pos="709" w:val="clear"/>
        <w:tab w:leader="dot" w:pos="9638" w:val="right"/>
      </w:tabs>
      <w:spacing w:after="0" w:before="0"/>
      <w:ind/>
      <w:jc w:val="left"/>
    </w:pPr>
    <w:rPr>
      <w:rFonts w:ascii="Times New Roman" w:hAnsi="Times New Roman"/>
      <w:color w:val="000000"/>
      <w:sz w:val="24"/>
    </w:rPr>
  </w:style>
  <w:style w:styleId="Style_22_ch" w:type="character">
    <w:name w:val="Illustration Index 1"/>
    <w:link w:val="Style_22"/>
    <w:rPr>
      <w:rFonts w:ascii="Times New Roman" w:hAnsi="Times New Roman"/>
      <w:color w:val="000000"/>
      <w:sz w:val="24"/>
    </w:rPr>
  </w:style>
  <w:style w:styleId="Style_23" w:type="paragraph">
    <w:name w:val="Заголовок 1 Знак"/>
    <w:link w:val="Style_23_ch"/>
    <w:rPr>
      <w:rFonts w:ascii="Times New Roman" w:hAnsi="Times New Roman"/>
      <w:b w:val="1"/>
      <w:color w:val="000000"/>
      <w:sz w:val="24"/>
    </w:rPr>
  </w:style>
  <w:style w:styleId="Style_23_ch" w:type="character">
    <w:name w:val="Заголовок 1 Знак"/>
    <w:link w:val="Style_23"/>
    <w:rPr>
      <w:rFonts w:ascii="Times New Roman" w:hAnsi="Times New Roman"/>
      <w:b w:val="1"/>
      <w:color w:val="000000"/>
      <w:sz w:val="24"/>
    </w:rPr>
  </w:style>
  <w:style w:styleId="Style_24" w:type="paragraph">
    <w:name w:val="Plain Text"/>
    <w:basedOn w:val="Style_5"/>
    <w:link w:val="Style_24_ch"/>
    <w:rPr>
      <w:rFonts w:ascii="Calibri" w:hAnsi="Calibri"/>
      <w:sz w:val="22"/>
    </w:rPr>
  </w:style>
  <w:style w:styleId="Style_24_ch" w:type="character">
    <w:name w:val="Plain Text"/>
    <w:basedOn w:val="Style_5_ch"/>
    <w:link w:val="Style_24"/>
    <w:rPr>
      <w:rFonts w:ascii="Calibri" w:hAnsi="Calibri"/>
      <w:sz w:val="22"/>
    </w:rPr>
  </w:style>
  <w:style w:styleId="Style_25" w:type="paragraph">
    <w:name w:val="Знак"/>
    <w:basedOn w:val="Style_5"/>
    <w:link w:val="Style_25_ch"/>
    <w:pPr>
      <w:widowControl w:val="1"/>
      <w:spacing w:after="160" w:before="0" w:line="240" w:lineRule="exact"/>
      <w:ind/>
    </w:pPr>
    <w:rPr>
      <w:rFonts w:ascii="Verdana" w:hAnsi="Verdana"/>
      <w:sz w:val="20"/>
    </w:rPr>
  </w:style>
  <w:style w:styleId="Style_25_ch" w:type="character">
    <w:name w:val="Знак"/>
    <w:basedOn w:val="Style_5_ch"/>
    <w:link w:val="Style_25"/>
    <w:rPr>
      <w:rFonts w:ascii="Verdana" w:hAnsi="Verdana"/>
      <w:sz w:val="20"/>
    </w:rPr>
  </w:style>
  <w:style w:styleId="Style_26" w:type="paragraph">
    <w:name w:val="Исполнитель документа"/>
    <w:basedOn w:val="Style_5"/>
    <w:link w:val="Style_26_ch"/>
    <w:pPr>
      <w:widowControl w:val="1"/>
      <w:ind/>
      <w:jc w:val="left"/>
    </w:pPr>
  </w:style>
  <w:style w:styleId="Style_26_ch" w:type="character">
    <w:name w:val="Исполнитель документа"/>
    <w:basedOn w:val="Style_5_ch"/>
    <w:link w:val="Style_26"/>
  </w:style>
  <w:style w:styleId="Style_27" w:type="paragraph">
    <w:name w:val="toc 3"/>
    <w:next w:val="Style_5"/>
    <w:link w:val="Style_27_ch"/>
    <w:uiPriority w:val="39"/>
    <w:pPr>
      <w:ind w:firstLine="0" w:left="400"/>
      <w:jc w:val="left"/>
    </w:pPr>
    <w:rPr>
      <w:rFonts w:ascii="XO Thames" w:hAnsi="XO Thames"/>
      <w:sz w:val="28"/>
    </w:rPr>
  </w:style>
  <w:style w:styleId="Style_27_ch" w:type="character">
    <w:name w:val="toc 3"/>
    <w:link w:val="Style_27"/>
    <w:rPr>
      <w:rFonts w:ascii="XO Thames" w:hAnsi="XO Thames"/>
      <w:sz w:val="28"/>
    </w:rPr>
  </w:style>
  <w:style w:styleId="Style_28" w:type="paragraph">
    <w:name w:val="Body Text Indent 2"/>
    <w:basedOn w:val="Style_5"/>
    <w:link w:val="Style_28_ch"/>
    <w:pPr>
      <w:widowControl w:val="1"/>
      <w:ind w:firstLine="709"/>
      <w:jc w:val="both"/>
    </w:pPr>
  </w:style>
  <w:style w:styleId="Style_28_ch" w:type="character">
    <w:name w:val="Body Text Indent 2"/>
    <w:basedOn w:val="Style_5_ch"/>
    <w:link w:val="Style_28"/>
  </w:style>
  <w:style w:styleId="Style_29" w:type="paragraph">
    <w:name w:val="Верхний и нижний колонтитулы"/>
    <w:basedOn w:val="Style_5"/>
    <w:link w:val="Style_29_ch"/>
  </w:style>
  <w:style w:styleId="Style_29_ch" w:type="character">
    <w:name w:val="Верхний и нижний колонтитулы"/>
    <w:basedOn w:val="Style_5_ch"/>
    <w:link w:val="Style_29"/>
  </w:style>
  <w:style w:styleId="Style_30" w:type="paragraph">
    <w:name w:val="Standard"/>
    <w:link w:val="Style_30_ch"/>
    <w:pPr>
      <w:widowControl w:val="1"/>
      <w:spacing w:after="0" w:before="0"/>
      <w:ind/>
      <w:jc w:val="left"/>
    </w:pPr>
    <w:rPr>
      <w:rFonts w:ascii="Times New Roman" w:hAnsi="Times New Roman"/>
      <w:color w:val="000000"/>
      <w:sz w:val="24"/>
    </w:rPr>
  </w:style>
  <w:style w:styleId="Style_30_ch" w:type="character">
    <w:name w:val="Standard"/>
    <w:link w:val="Style_30"/>
    <w:rPr>
      <w:rFonts w:ascii="Times New Roman" w:hAnsi="Times New Roman"/>
      <w:color w:val="000000"/>
      <w:sz w:val="24"/>
    </w:rPr>
  </w:style>
  <w:style w:styleId="Style_31" w:type="paragraph">
    <w:name w:val="List"/>
    <w:basedOn w:val="Style_32"/>
    <w:link w:val="Style_31_ch"/>
  </w:style>
  <w:style w:styleId="Style_31_ch" w:type="character">
    <w:name w:val="List"/>
    <w:basedOn w:val="Style_32_ch"/>
    <w:link w:val="Style_31"/>
  </w:style>
  <w:style w:styleId="Style_33" w:type="paragraph">
    <w:name w:val="heading 5"/>
    <w:next w:val="Style_5"/>
    <w:link w:val="Style_33_ch"/>
    <w:uiPriority w:val="9"/>
    <w:qFormat/>
    <w:pPr>
      <w:spacing w:after="120" w:before="120"/>
      <w:ind/>
      <w:jc w:val="both"/>
      <w:outlineLvl w:val="4"/>
    </w:pPr>
    <w:rPr>
      <w:rFonts w:ascii="XO Thames" w:hAnsi="XO Thames"/>
      <w:b w:val="1"/>
      <w:sz w:val="22"/>
    </w:rPr>
  </w:style>
  <w:style w:styleId="Style_33_ch" w:type="character">
    <w:name w:val="heading 5"/>
    <w:link w:val="Style_33"/>
    <w:rPr>
      <w:rFonts w:ascii="XO Thames" w:hAnsi="XO Thames"/>
      <w:b w:val="1"/>
      <w:sz w:val="22"/>
    </w:rPr>
  </w:style>
  <w:style w:styleId="Style_4" w:type="paragraph">
    <w:name w:val="Footer"/>
    <w:basedOn w:val="Style_5"/>
    <w:link w:val="Style_4_ch"/>
    <w:pPr>
      <w:widowControl w:val="1"/>
      <w:tabs>
        <w:tab w:leader="none" w:pos="709" w:val="clear"/>
        <w:tab w:leader="none" w:pos="4153" w:val="center"/>
        <w:tab w:leader="none" w:pos="8306" w:val="right"/>
      </w:tabs>
      <w:ind/>
    </w:pPr>
    <w:rPr>
      <w:sz w:val="20"/>
    </w:rPr>
  </w:style>
  <w:style w:styleId="Style_4_ch" w:type="character">
    <w:name w:val="Footer"/>
    <w:basedOn w:val="Style_5_ch"/>
    <w:link w:val="Style_4"/>
    <w:rPr>
      <w:sz w:val="20"/>
    </w:rPr>
  </w:style>
  <w:style w:styleId="Style_34" w:type="paragraph">
    <w:name w:val="Указатель"/>
    <w:basedOn w:val="Style_5"/>
    <w:link w:val="Style_34_ch"/>
  </w:style>
  <w:style w:styleId="Style_34_ch" w:type="character">
    <w:name w:val="Указатель"/>
    <w:basedOn w:val="Style_5_ch"/>
    <w:link w:val="Style_34"/>
  </w:style>
  <w:style w:styleId="Style_2" w:type="paragraph">
    <w:name w:val="heading 1"/>
    <w:basedOn w:val="Style_5"/>
    <w:next w:val="Style_5"/>
    <w:link w:val="Style_2_ch"/>
    <w:uiPriority w:val="9"/>
    <w:qFormat/>
    <w:pPr>
      <w:keepNext w:val="1"/>
      <w:widowControl w:val="1"/>
      <w:ind/>
      <w:outlineLvl w:val="0"/>
    </w:pPr>
    <w:rPr>
      <w:b w:val="1"/>
      <w:sz w:val="20"/>
    </w:rPr>
  </w:style>
  <w:style w:styleId="Style_2_ch" w:type="character">
    <w:name w:val="heading 1"/>
    <w:basedOn w:val="Style_5_ch"/>
    <w:link w:val="Style_2"/>
    <w:rPr>
      <w:b w:val="1"/>
      <w:sz w:val="20"/>
    </w:rPr>
  </w:style>
  <w:style w:styleId="Style_35" w:type="paragraph">
    <w:name w:val="Колонтитул"/>
    <w:basedOn w:val="Style_5"/>
    <w:link w:val="Style_35_ch"/>
  </w:style>
  <w:style w:styleId="Style_35_ch" w:type="character">
    <w:name w:val="Колонтитул"/>
    <w:basedOn w:val="Style_5_ch"/>
    <w:link w:val="Style_35"/>
  </w:style>
  <w:style w:styleId="Style_36" w:type="paragraph">
    <w:name w:val="Текст документа"/>
    <w:basedOn w:val="Style_6"/>
    <w:link w:val="Style_36_ch"/>
    <w:pPr>
      <w:widowControl w:val="1"/>
      <w:ind/>
      <w:jc w:val="both"/>
    </w:pPr>
    <w:rPr>
      <w:color w:val="000000"/>
    </w:rPr>
  </w:style>
  <w:style w:styleId="Style_36_ch" w:type="character">
    <w:name w:val="Текст документа"/>
    <w:basedOn w:val="Style_6_ch"/>
    <w:link w:val="Style_36"/>
    <w:rPr>
      <w:color w:val="000000"/>
    </w:rPr>
  </w:style>
  <w:style w:styleId="Style_37" w:type="paragraph">
    <w:name w:val="Hyperlink"/>
    <w:link w:val="Style_37_ch"/>
    <w:rPr>
      <w:color w:val="0000FF"/>
      <w:u w:val="single"/>
    </w:rPr>
  </w:style>
  <w:style w:styleId="Style_37_ch" w:type="character">
    <w:name w:val="Hyperlink"/>
    <w:link w:val="Style_37"/>
    <w:rPr>
      <w:color w:val="0000FF"/>
      <w:u w:val="single"/>
    </w:rPr>
  </w:style>
  <w:style w:styleId="Style_38" w:type="paragraph">
    <w:name w:val="Footnote"/>
    <w:link w:val="Style_38_ch"/>
    <w:pPr>
      <w:ind w:firstLine="851" w:left="0"/>
      <w:jc w:val="both"/>
    </w:pPr>
    <w:rPr>
      <w:rFonts w:ascii="XO Thames" w:hAnsi="XO Thames"/>
      <w:sz w:val="22"/>
    </w:rPr>
  </w:style>
  <w:style w:styleId="Style_38_ch" w:type="character">
    <w:name w:val="Footnote"/>
    <w:link w:val="Style_38"/>
    <w:rPr>
      <w:rFonts w:ascii="XO Thames" w:hAnsi="XO Thames"/>
      <w:sz w:val="22"/>
    </w:rPr>
  </w:style>
  <w:style w:styleId="Style_39" w:type="paragraph">
    <w:name w:val="Посещённая гиперссылка"/>
    <w:link w:val="Style_39_ch"/>
    <w:rPr>
      <w:color w:val="800080"/>
      <w:u w:val="single"/>
    </w:rPr>
  </w:style>
  <w:style w:styleId="Style_39_ch" w:type="character">
    <w:name w:val="Посещённая гиперссылка"/>
    <w:link w:val="Style_39"/>
    <w:rPr>
      <w:color w:val="800080"/>
      <w:u w:val="single"/>
    </w:rPr>
  </w:style>
  <w:style w:styleId="Style_40" w:type="paragraph">
    <w:name w:val="toc 1"/>
    <w:next w:val="Style_5"/>
    <w:link w:val="Style_40_ch"/>
    <w:uiPriority w:val="39"/>
    <w:pPr>
      <w:ind w:firstLine="0" w:left="0"/>
      <w:jc w:val="left"/>
    </w:pPr>
    <w:rPr>
      <w:rFonts w:ascii="XO Thames" w:hAnsi="XO Thames"/>
      <w:b w:val="1"/>
      <w:sz w:val="28"/>
    </w:rPr>
  </w:style>
  <w:style w:styleId="Style_40_ch" w:type="character">
    <w:name w:val="toc 1"/>
    <w:link w:val="Style_40"/>
    <w:rPr>
      <w:rFonts w:ascii="XO Thames" w:hAnsi="XO Thames"/>
      <w:b w:val="1"/>
      <w:sz w:val="28"/>
    </w:rPr>
  </w:style>
  <w:style w:styleId="Style_41" w:type="paragraph">
    <w:name w:val="page number"/>
    <w:basedOn w:val="Style_9"/>
    <w:link w:val="Style_41_ch"/>
  </w:style>
  <w:style w:styleId="Style_41_ch" w:type="character">
    <w:name w:val="page number"/>
    <w:basedOn w:val="Style_9_ch"/>
    <w:link w:val="Style_41"/>
  </w:style>
  <w:style w:styleId="Style_42" w:type="paragraph">
    <w:name w:val="Header and Footer"/>
    <w:link w:val="Style_42_ch"/>
    <w:pPr>
      <w:spacing w:line="240" w:lineRule="auto"/>
      <w:ind/>
      <w:jc w:val="both"/>
    </w:pPr>
    <w:rPr>
      <w:rFonts w:ascii="XO Thames" w:hAnsi="XO Thames"/>
      <w:sz w:val="28"/>
    </w:rPr>
  </w:style>
  <w:style w:styleId="Style_42_ch" w:type="character">
    <w:name w:val="Header and Footer"/>
    <w:link w:val="Style_42"/>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6" w:type="paragraph">
    <w:name w:val="Normal (Web)"/>
    <w:basedOn w:val="Style_5"/>
    <w:link w:val="Style_6_ch"/>
    <w:pPr>
      <w:widowControl w:val="1"/>
      <w:spacing w:afterAutospacing="on" w:beforeAutospacing="on"/>
      <w:ind/>
    </w:pPr>
  </w:style>
  <w:style w:styleId="Style_6_ch" w:type="character">
    <w:name w:val="Normal (Web)"/>
    <w:basedOn w:val="Style_5_ch"/>
    <w:link w:val="Style_6"/>
  </w:style>
  <w:style w:styleId="Style_43" w:type="paragraph">
    <w:name w:val="toc 9"/>
    <w:next w:val="Style_5"/>
    <w:link w:val="Style_43_ch"/>
    <w:uiPriority w:val="39"/>
    <w:pPr>
      <w:ind w:firstLine="0" w:left="1600"/>
      <w:jc w:val="left"/>
    </w:pPr>
    <w:rPr>
      <w:rFonts w:ascii="XO Thames" w:hAnsi="XO Thames"/>
      <w:sz w:val="28"/>
    </w:rPr>
  </w:style>
  <w:style w:styleId="Style_43_ch" w:type="character">
    <w:name w:val="toc 9"/>
    <w:link w:val="Style_43"/>
    <w:rPr>
      <w:rFonts w:ascii="XO Thames" w:hAnsi="XO Thames"/>
      <w:sz w:val="28"/>
    </w:rPr>
  </w:style>
  <w:style w:styleId="Style_32" w:type="paragraph">
    <w:name w:val="Body Text"/>
    <w:basedOn w:val="Style_5"/>
    <w:link w:val="Style_32_ch"/>
    <w:pPr>
      <w:widowControl w:val="1"/>
      <w:spacing w:after="120" w:before="0"/>
      <w:ind/>
    </w:pPr>
  </w:style>
  <w:style w:styleId="Style_32_ch" w:type="character">
    <w:name w:val="Body Text"/>
    <w:basedOn w:val="Style_5_ch"/>
    <w:link w:val="Style_32"/>
  </w:style>
  <w:style w:styleId="Style_44" w:type="paragraph">
    <w:name w:val="toc 8"/>
    <w:next w:val="Style_5"/>
    <w:link w:val="Style_44_ch"/>
    <w:uiPriority w:val="39"/>
    <w:pPr>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Заголовок"/>
    <w:basedOn w:val="Style_5"/>
    <w:next w:val="Style_32"/>
    <w:link w:val="Style_45_ch"/>
    <w:pPr>
      <w:keepNext w:val="1"/>
      <w:widowControl w:val="1"/>
      <w:spacing w:after="120" w:before="240"/>
      <w:ind/>
    </w:pPr>
    <w:rPr>
      <w:rFonts w:ascii="Liberation Sans" w:hAnsi="Liberation Sans"/>
      <w:sz w:val="28"/>
    </w:rPr>
  </w:style>
  <w:style w:styleId="Style_45_ch" w:type="character">
    <w:name w:val="Заголовок"/>
    <w:basedOn w:val="Style_5_ch"/>
    <w:link w:val="Style_45"/>
    <w:rPr>
      <w:rFonts w:ascii="Liberation Sans" w:hAnsi="Liberation Sans"/>
      <w:sz w:val="28"/>
    </w:rPr>
  </w:style>
  <w:style w:styleId="Style_46" w:type="paragraph">
    <w:name w:val="toc 5"/>
    <w:next w:val="Style_5"/>
    <w:link w:val="Style_46_ch"/>
    <w:uiPriority w:val="39"/>
    <w:pPr>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Текст Знак"/>
    <w:link w:val="Style_47_ch"/>
    <w:rPr>
      <w:rFonts w:ascii="Calibri" w:hAnsi="Calibri"/>
      <w:sz w:val="22"/>
    </w:rPr>
  </w:style>
  <w:style w:styleId="Style_47_ch" w:type="character">
    <w:name w:val="Текст Знак"/>
    <w:link w:val="Style_47"/>
    <w:rPr>
      <w:rFonts w:ascii="Calibri" w:hAnsi="Calibri"/>
      <w:sz w:val="22"/>
    </w:rPr>
  </w:style>
  <w:style w:styleId="Style_48" w:type="paragraph">
    <w:name w:val="apple-style-span"/>
    <w:basedOn w:val="Style_9"/>
    <w:link w:val="Style_48_ch"/>
  </w:style>
  <w:style w:styleId="Style_48_ch" w:type="character">
    <w:name w:val="apple-style-span"/>
    <w:basedOn w:val="Style_9_ch"/>
    <w:link w:val="Style_48"/>
  </w:style>
  <w:style w:styleId="Style_49" w:type="paragraph">
    <w:name w:val="No Spacing"/>
    <w:link w:val="Style_49_ch"/>
    <w:pPr>
      <w:widowControl w:val="1"/>
      <w:spacing w:after="0" w:before="0"/>
      <w:ind/>
      <w:jc w:val="left"/>
    </w:pPr>
    <w:rPr>
      <w:rFonts w:ascii="Calibri" w:hAnsi="Calibri"/>
      <w:color w:val="000000"/>
      <w:sz w:val="22"/>
    </w:rPr>
  </w:style>
  <w:style w:styleId="Style_49_ch" w:type="character">
    <w:name w:val="No Spacing"/>
    <w:link w:val="Style_49"/>
    <w:rPr>
      <w:rFonts w:ascii="Calibri" w:hAnsi="Calibri"/>
      <w:color w:val="000000"/>
      <w:sz w:val="22"/>
    </w:rPr>
  </w:style>
  <w:style w:styleId="Style_50" w:type="paragraph">
    <w:name w:val="Гриф_Экземпляр"/>
    <w:basedOn w:val="Style_5"/>
    <w:link w:val="Style_50_ch"/>
  </w:style>
  <w:style w:styleId="Style_50_ch" w:type="character">
    <w:name w:val="Гриф_Экземпляр"/>
    <w:basedOn w:val="Style_5_ch"/>
    <w:link w:val="Style_50"/>
  </w:style>
  <w:style w:styleId="Style_51" w:type="paragraph">
    <w:name w:val="Subtitle"/>
    <w:next w:val="Style_5"/>
    <w:link w:val="Style_51_ch"/>
    <w:uiPriority w:val="11"/>
    <w:qFormat/>
    <w:pPr>
      <w:ind/>
      <w:jc w:val="both"/>
    </w:pPr>
    <w:rPr>
      <w:rFonts w:ascii="XO Thames" w:hAnsi="XO Thames"/>
      <w:i w:val="1"/>
      <w:sz w:val="24"/>
    </w:rPr>
  </w:style>
  <w:style w:styleId="Style_51_ch" w:type="character">
    <w:name w:val="Subtitle"/>
    <w:link w:val="Style_51"/>
    <w:rPr>
      <w:rFonts w:ascii="XO Thames" w:hAnsi="XO Thames"/>
      <w:i w:val="1"/>
      <w:sz w:val="24"/>
    </w:rPr>
  </w:style>
  <w:style w:styleId="Style_52" w:type="paragraph">
    <w:name w:val="Caption"/>
    <w:basedOn w:val="Style_5"/>
    <w:link w:val="Style_52_ch"/>
    <w:pPr>
      <w:widowControl w:val="1"/>
      <w:spacing w:after="120" w:before="120"/>
      <w:ind/>
    </w:pPr>
    <w:rPr>
      <w:i w:val="1"/>
      <w:sz w:val="24"/>
    </w:rPr>
  </w:style>
  <w:style w:styleId="Style_52_ch" w:type="character">
    <w:name w:val="Caption"/>
    <w:basedOn w:val="Style_5_ch"/>
    <w:link w:val="Style_52"/>
    <w:rPr>
      <w:i w:val="1"/>
      <w:sz w:val="24"/>
    </w:rPr>
  </w:style>
  <w:style w:styleId="Style_1" w:type="paragraph">
    <w:name w:val="Header"/>
    <w:basedOn w:val="Style_5"/>
    <w:link w:val="Style_1_ch"/>
    <w:pPr>
      <w:widowControl w:val="1"/>
      <w:tabs>
        <w:tab w:leader="none" w:pos="709" w:val="clear"/>
        <w:tab w:leader="none" w:pos="4153" w:val="center"/>
        <w:tab w:leader="none" w:pos="8306" w:val="right"/>
      </w:tabs>
      <w:ind/>
    </w:pPr>
    <w:rPr>
      <w:sz w:val="20"/>
    </w:rPr>
  </w:style>
  <w:style w:styleId="Style_1_ch" w:type="character">
    <w:name w:val="Header"/>
    <w:basedOn w:val="Style_5_ch"/>
    <w:link w:val="Style_1"/>
    <w:rPr>
      <w:sz w:val="20"/>
    </w:rPr>
  </w:style>
  <w:style w:styleId="Style_53" w:type="paragraph">
    <w:name w:val="Title"/>
    <w:next w:val="Style_5"/>
    <w:link w:val="Style_53_ch"/>
    <w:uiPriority w:val="10"/>
    <w:qFormat/>
    <w:pPr>
      <w:spacing w:after="567" w:before="567"/>
      <w:ind/>
      <w:jc w:val="center"/>
    </w:pPr>
    <w:rPr>
      <w:rFonts w:ascii="XO Thames" w:hAnsi="XO Thames"/>
      <w:b w:val="1"/>
      <w:caps w:val="1"/>
      <w:sz w:val="40"/>
    </w:rPr>
  </w:style>
  <w:style w:styleId="Style_53_ch" w:type="character">
    <w:name w:val="Title"/>
    <w:link w:val="Style_53"/>
    <w:rPr>
      <w:rFonts w:ascii="XO Thames" w:hAnsi="XO Thames"/>
      <w:b w:val="1"/>
      <w:caps w:val="1"/>
      <w:sz w:val="40"/>
    </w:rPr>
  </w:style>
  <w:style w:styleId="Style_54" w:type="paragraph">
    <w:name w:val="heading 4"/>
    <w:basedOn w:val="Style_5"/>
    <w:next w:val="Style_5"/>
    <w:link w:val="Style_54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54_ch" w:type="character">
    <w:name w:val="heading 4"/>
    <w:basedOn w:val="Style_5_ch"/>
    <w:link w:val="Style_54"/>
    <w:rPr>
      <w:rFonts w:asciiTheme="majorAscii" w:hAnsiTheme="majorHAnsi"/>
      <w:b w:val="1"/>
      <w:i w:val="1"/>
      <w:color w:themeColor="accent1" w:val="4F81BD"/>
    </w:rPr>
  </w:style>
  <w:style w:styleId="Style_55" w:type="paragraph">
    <w:name w:val="text-highlight"/>
    <w:link w:val="Style_55_ch"/>
  </w:style>
  <w:style w:styleId="Style_55_ch" w:type="character">
    <w:name w:val="text-highlight"/>
    <w:link w:val="Style_55"/>
  </w:style>
  <w:style w:styleId="Style_56" w:type="paragraph">
    <w:name w:val="Верхний колонтитул Знак"/>
    <w:link w:val="Style_56_ch"/>
    <w:rPr>
      <w:rFonts w:ascii="Times New Roman" w:hAnsi="Times New Roman"/>
      <w:color w:val="000000"/>
      <w:sz w:val="24"/>
    </w:rPr>
  </w:style>
  <w:style w:styleId="Style_56_ch" w:type="character">
    <w:name w:val="Верхний колонтитул Знак"/>
    <w:link w:val="Style_56"/>
    <w:rPr>
      <w:rFonts w:ascii="Times New Roman" w:hAnsi="Times New Roman"/>
      <w:color w:val="000000"/>
      <w:sz w:val="24"/>
    </w:rPr>
  </w:style>
  <w:style w:styleId="Style_57" w:type="paragraph">
    <w:name w:val="heading 2"/>
    <w:basedOn w:val="Style_5"/>
    <w:next w:val="Style_5"/>
    <w:link w:val="Style_57_ch"/>
    <w:uiPriority w:val="9"/>
    <w:qFormat/>
    <w:pPr>
      <w:keepNext w:val="1"/>
      <w:widowControl w:val="1"/>
      <w:ind/>
      <w:jc w:val="center"/>
      <w:outlineLvl w:val="1"/>
    </w:pPr>
    <w:rPr>
      <w:rFonts w:ascii="Arial" w:hAnsi="Arial"/>
      <w:b w:val="1"/>
    </w:rPr>
  </w:style>
  <w:style w:styleId="Style_57_ch" w:type="character">
    <w:name w:val="heading 2"/>
    <w:basedOn w:val="Style_5_ch"/>
    <w:link w:val="Style_57"/>
    <w:rPr>
      <w:rFonts w:ascii="Arial" w:hAnsi="Arial"/>
      <w:b w:val="1"/>
    </w:rPr>
  </w:style>
  <w:style w:styleId="Style_58" w:type="paragraph">
    <w:name w:val="List Paragraph"/>
    <w:basedOn w:val="Style_5"/>
    <w:link w:val="Style_58_ch"/>
    <w:pPr>
      <w:widowControl w:val="1"/>
      <w:spacing w:after="0" w:before="0" w:line="276" w:lineRule="auto"/>
      <w:ind w:firstLine="0" w:left="720"/>
      <w:contextualSpacing w:val="1"/>
    </w:pPr>
  </w:style>
  <w:style w:styleId="Style_58_ch" w:type="character">
    <w:name w:val="List Paragraph"/>
    <w:basedOn w:val="Style_5_ch"/>
    <w:link w:val="Style_58"/>
  </w:style>
  <w:style w:styleId="Style_59" w:type="paragraph">
    <w:name w:val="Body Text Indent"/>
    <w:basedOn w:val="Style_32"/>
    <w:link w:val="Style_59_ch"/>
  </w:style>
  <w:style w:styleId="Style_59_ch" w:type="character">
    <w:name w:val="Body Text Indent"/>
    <w:basedOn w:val="Style_32_ch"/>
    <w:link w:val="Style_59"/>
  </w:style>
  <w:style w:styleId="Style_60" w:type="paragraph">
    <w:name w:val="Текст документа Знак"/>
    <w:link w:val="Style_60_ch"/>
    <w:rPr>
      <w:color w:val="000000"/>
      <w:sz w:val="24"/>
    </w:rPr>
  </w:style>
  <w:style w:styleId="Style_60_ch" w:type="character">
    <w:name w:val="Текст документа Знак"/>
    <w:link w:val="Style_60"/>
    <w:rPr>
      <w:color w:val="000000"/>
      <w:sz w:val="24"/>
    </w:rPr>
  </w:style>
  <w:style w:styleId="Style_61" w:type="paragraph">
    <w:name w:val="Strong"/>
    <w:link w:val="Style_61_ch"/>
    <w:rPr>
      <w:b w:val="1"/>
    </w:rPr>
  </w:style>
  <w:style w:styleId="Style_61_ch" w:type="character">
    <w:name w:val="Strong"/>
    <w:link w:val="Style_61"/>
    <w:rPr>
      <w:b w:val="1"/>
    </w:rPr>
  </w:style>
  <w:style w:styleId="Style_62" w:type="paragraph">
    <w:name w:val="Выделение"/>
    <w:link w:val="Style_62_ch"/>
    <w:rPr>
      <w:i w:val="1"/>
    </w:rPr>
  </w:style>
  <w:style w:styleId="Style_62_ch" w:type="character">
    <w:name w:val="Выделение"/>
    <w:link w:val="Style_62"/>
    <w:rPr>
      <w:i w:val="1"/>
    </w:rPr>
  </w:style>
  <w:style w:styleId="Style_63" w:type="paragraph">
    <w:name w:val="heading 6"/>
    <w:basedOn w:val="Style_5"/>
    <w:next w:val="Style_5"/>
    <w:link w:val="Style_63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63_ch" w:type="character">
    <w:name w:val="heading 6"/>
    <w:basedOn w:val="Style_5_ch"/>
    <w:link w:val="Style_63"/>
    <w:rPr>
      <w:rFonts w:asciiTheme="majorAscii" w:hAnsiTheme="majorHAnsi"/>
      <w:i w:val="1"/>
      <w:color w:themeColor="accent1" w:themeShade="7F" w:val="244061"/>
    </w:rPr>
  </w:style>
  <w:style w:styleId="Style_64" w:type="table">
    <w:name w:val="Table Grid"/>
    <w:basedOn w:val="Style_65"/>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0" Target="webSettings.xml" Type="http://schemas.openxmlformats.org/officeDocument/2006/relationships/webSettings"/>
  <Relationship Id="rId2" Target="footer2.xml" Type="http://schemas.openxmlformats.org/officeDocument/2006/relationships/footer"/>
  <Relationship Id="rId3" Target="media/2.png" Type="http://schemas.openxmlformats.org/officeDocument/2006/relationships/image"/>
  <Relationship Id="rId8" Target="styles.xml" Type="http://schemas.openxmlformats.org/officeDocument/2006/relationships/styles"/>
  <Relationship Id="rId4" Target="media/3.jpeg" Type="http://schemas.openxmlformats.org/officeDocument/2006/relationships/image"/>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4.png" Type="http://schemas.openxmlformats.org/officeDocument/2006/relationships/image"/>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2025-09-18T16:25:15Z</dcterms:created>
  <dcterms:modified xsi:type="dcterms:W3CDTF">2025-09-24T13:56:30Z</dcterms:modified>
</cp:coreProperties>
</file>