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0341E0C3" w:rsidR="00E23A9C" w:rsidRPr="00757172"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EB34B8" w:rsidRPr="00757172">
        <w:rPr>
          <w:rFonts w:eastAsia="Times New Roman" w:cs="Times New Roman"/>
          <w:szCs w:val="28"/>
          <w:lang w:eastAsia="ru-RU"/>
        </w:rPr>
        <w:t>2</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15B00FE4" w:rsidR="00E23A9C" w:rsidRPr="00E23A9C" w:rsidRDefault="00015865" w:rsidP="00723EC0">
      <w:pPr>
        <w:ind w:firstLine="0"/>
        <w:jc w:val="center"/>
        <w:rPr>
          <w:rFonts w:eastAsia="Calibri" w:cs="Times New Roman"/>
          <w:szCs w:val="28"/>
        </w:rPr>
      </w:pPr>
      <w:r w:rsidRPr="00015865">
        <w:rPr>
          <w:rFonts w:eastAsia="Calibri" w:cs="Times New Roman"/>
          <w:szCs w:val="28"/>
        </w:rPr>
        <w:t>муниципальным казённым учреждением «</w:t>
      </w:r>
      <w:r w:rsidR="00EB34B8">
        <w:rPr>
          <w:rFonts w:eastAsia="Calibri" w:cs="Times New Roman"/>
          <w:szCs w:val="28"/>
        </w:rPr>
        <w:t>Управление коммунального хозяйства и благоустройства</w:t>
      </w:r>
      <w:r w:rsidRPr="00015865">
        <w:rPr>
          <w:rFonts w:eastAsia="Calibri" w:cs="Times New Roman"/>
          <w:szCs w:val="28"/>
        </w:rPr>
        <w:t>»</w:t>
      </w:r>
      <w:r w:rsidR="0083659A">
        <w:rPr>
          <w:rFonts w:eastAsia="Calibri" w:cs="Times New Roman"/>
          <w:szCs w:val="28"/>
        </w:rPr>
        <w:t xml:space="preserve"> </w:t>
      </w:r>
      <w:r w:rsidR="00723EC0" w:rsidRPr="00723EC0">
        <w:rPr>
          <w:rFonts w:eastAsia="Calibri" w:cs="Times New Roman"/>
          <w:szCs w:val="28"/>
        </w:rPr>
        <w:t xml:space="preserve">муниципального образования город Краснодар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57456360" w14:textId="391CA0D3" w:rsidR="00E11EEA" w:rsidRDefault="00E11EEA" w:rsidP="00E23A9C">
      <w:pPr>
        <w:tabs>
          <w:tab w:val="left" w:pos="7938"/>
        </w:tabs>
        <w:ind w:firstLine="0"/>
        <w:jc w:val="center"/>
        <w:rPr>
          <w:rFonts w:eastAsia="Times New Roman" w:cs="Times New Roman"/>
          <w:szCs w:val="28"/>
          <w:lang w:eastAsia="ru-RU"/>
        </w:rPr>
      </w:pPr>
    </w:p>
    <w:p w14:paraId="1A529FC3" w14:textId="77777777" w:rsidR="00891740" w:rsidRPr="00E23A9C" w:rsidRDefault="00891740" w:rsidP="00E23A9C">
      <w:pPr>
        <w:tabs>
          <w:tab w:val="left" w:pos="7938"/>
        </w:tabs>
        <w:ind w:firstLine="0"/>
        <w:jc w:val="center"/>
        <w:rPr>
          <w:rFonts w:eastAsia="Times New Roman" w:cs="Times New Roman"/>
          <w:szCs w:val="28"/>
          <w:lang w:eastAsia="ru-RU"/>
        </w:rPr>
      </w:pPr>
    </w:p>
    <w:p w14:paraId="1899F0DC" w14:textId="23C3A30F" w:rsidR="00E23A9C" w:rsidRPr="00E23A9C" w:rsidRDefault="000B23BB" w:rsidP="00E23A9C">
      <w:pPr>
        <w:tabs>
          <w:tab w:val="left" w:pos="7938"/>
        </w:tabs>
        <w:ind w:firstLine="0"/>
        <w:rPr>
          <w:rFonts w:eastAsia="Times New Roman" w:cs="Times New Roman"/>
          <w:szCs w:val="28"/>
          <w:lang w:eastAsia="ru-RU"/>
        </w:rPr>
      </w:pPr>
      <w:r w:rsidRPr="00DD6794">
        <w:rPr>
          <w:rFonts w:eastAsia="Times New Roman" w:cs="Times New Roman"/>
          <w:szCs w:val="28"/>
          <w:lang w:eastAsia="ru-RU"/>
        </w:rPr>
        <w:t>1</w:t>
      </w:r>
      <w:r w:rsidR="00EB34B8">
        <w:rPr>
          <w:rFonts w:eastAsia="Times New Roman" w:cs="Times New Roman"/>
          <w:szCs w:val="28"/>
          <w:lang w:eastAsia="ru-RU"/>
        </w:rPr>
        <w:t>4</w:t>
      </w:r>
      <w:r w:rsidR="00E23A9C" w:rsidRPr="00DD6794">
        <w:rPr>
          <w:rFonts w:eastAsia="Times New Roman" w:cs="Times New Roman"/>
          <w:szCs w:val="28"/>
          <w:lang w:eastAsia="ru-RU"/>
        </w:rPr>
        <w:t>.</w:t>
      </w:r>
      <w:r w:rsidRPr="00DD6794">
        <w:rPr>
          <w:rFonts w:eastAsia="Times New Roman" w:cs="Times New Roman"/>
          <w:szCs w:val="28"/>
          <w:lang w:eastAsia="ru-RU"/>
        </w:rPr>
        <w:t>0</w:t>
      </w:r>
      <w:r w:rsidR="00416363" w:rsidRPr="002D4A30">
        <w:rPr>
          <w:rFonts w:eastAsia="Times New Roman" w:cs="Times New Roman"/>
          <w:szCs w:val="28"/>
          <w:lang w:eastAsia="ru-RU"/>
        </w:rPr>
        <w:t>3</w:t>
      </w:r>
      <w:r w:rsidR="00E23A9C" w:rsidRPr="00DD6794">
        <w:rPr>
          <w:rFonts w:eastAsia="Times New Roman" w:cs="Times New Roman"/>
          <w:szCs w:val="28"/>
          <w:lang w:eastAsia="ru-RU"/>
        </w:rPr>
        <w:t>.202</w:t>
      </w:r>
      <w:r w:rsidRPr="00DD6794">
        <w:rPr>
          <w:rFonts w:eastAsia="Times New Roman" w:cs="Times New Roman"/>
          <w:szCs w:val="28"/>
          <w:lang w:eastAsia="ru-RU"/>
        </w:rPr>
        <w:t>4</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6EFCF406" w:rsidR="00E663AF" w:rsidRDefault="00E663AF" w:rsidP="00E23A9C">
      <w:pPr>
        <w:tabs>
          <w:tab w:val="left" w:pos="7938"/>
        </w:tabs>
        <w:ind w:firstLine="851"/>
        <w:rPr>
          <w:rFonts w:eastAsia="Times New Roman" w:cs="Times New Roman"/>
          <w:szCs w:val="28"/>
          <w:lang w:eastAsia="ru-RU"/>
        </w:rPr>
      </w:pPr>
    </w:p>
    <w:p w14:paraId="102DB761" w14:textId="77777777" w:rsidR="00891740" w:rsidRDefault="00891740" w:rsidP="00E23A9C">
      <w:pPr>
        <w:tabs>
          <w:tab w:val="left" w:pos="7938"/>
        </w:tabs>
        <w:ind w:firstLine="851"/>
        <w:rPr>
          <w:rFonts w:eastAsia="Times New Roman" w:cs="Times New Roman"/>
          <w:szCs w:val="28"/>
          <w:lang w:eastAsia="ru-RU"/>
        </w:rPr>
      </w:pPr>
    </w:p>
    <w:p w14:paraId="4241A621" w14:textId="773E7BE4"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w:t>
      </w:r>
      <w:r w:rsidRPr="00DD6794">
        <w:rPr>
          <w:rFonts w:eastAsia="Times New Roman" w:cs="Times New Roman"/>
          <w:szCs w:val="28"/>
          <w:lang w:eastAsia="ru-RU"/>
        </w:rPr>
        <w:t xml:space="preserve">от </w:t>
      </w:r>
      <w:r w:rsidR="00505F51" w:rsidRPr="00DD6794">
        <w:rPr>
          <w:rFonts w:eastAsia="Times New Roman" w:cs="Times New Roman"/>
          <w:szCs w:val="28"/>
          <w:lang w:eastAsia="ru-RU"/>
        </w:rPr>
        <w:t>25</w:t>
      </w:r>
      <w:r w:rsidR="00D578BE" w:rsidRPr="00DD6794">
        <w:rPr>
          <w:rFonts w:eastAsia="Times New Roman" w:cs="Times New Roman"/>
          <w:szCs w:val="28"/>
          <w:lang w:eastAsia="ru-RU"/>
        </w:rPr>
        <w:t>.</w:t>
      </w:r>
      <w:r w:rsidR="00505F51" w:rsidRPr="00DD6794">
        <w:rPr>
          <w:rFonts w:eastAsia="Times New Roman" w:cs="Times New Roman"/>
          <w:szCs w:val="28"/>
          <w:lang w:eastAsia="ru-RU"/>
        </w:rPr>
        <w:t>12</w:t>
      </w:r>
      <w:r w:rsidR="00D578BE" w:rsidRPr="00DD6794">
        <w:rPr>
          <w:rFonts w:eastAsia="Times New Roman" w:cs="Times New Roman"/>
          <w:szCs w:val="28"/>
          <w:lang w:eastAsia="ru-RU"/>
        </w:rPr>
        <w:t>.2023</w:t>
      </w:r>
      <w:r w:rsidRPr="00DD6794">
        <w:rPr>
          <w:rFonts w:eastAsia="Times New Roman" w:cs="Times New Roman"/>
          <w:szCs w:val="28"/>
          <w:lang w:eastAsia="ru-RU"/>
        </w:rPr>
        <w:t xml:space="preserve"> № </w:t>
      </w:r>
      <w:r w:rsidR="00505F51" w:rsidRPr="00DD6794">
        <w:rPr>
          <w:rFonts w:eastAsia="Times New Roman" w:cs="Times New Roman"/>
          <w:szCs w:val="28"/>
          <w:lang w:eastAsia="ru-RU"/>
        </w:rPr>
        <w:t>68</w:t>
      </w:r>
      <w:r w:rsidR="00723EC0" w:rsidRPr="00723EC0">
        <w:rPr>
          <w:rFonts w:eastAsia="Times New Roman" w:cs="Times New Roman"/>
          <w:szCs w:val="28"/>
          <w:lang w:eastAsia="ru-RU"/>
        </w:rPr>
        <w:t>6</w:t>
      </w:r>
      <w:r w:rsidR="00D578BE" w:rsidRPr="00DD6794">
        <w:t>-р</w:t>
      </w:r>
      <w:r w:rsidR="00D578BE" w:rsidRPr="00DD6794">
        <w:rPr>
          <w:rFonts w:eastAsia="Times New Roman" w:cs="Times New Roman"/>
          <w:szCs w:val="28"/>
          <w:lang w:eastAsia="ru-RU"/>
        </w:rPr>
        <w:t xml:space="preserve"> </w:t>
      </w:r>
      <w:r w:rsidRPr="00E23A9C">
        <w:rPr>
          <w:rFonts w:eastAsia="Times New Roman" w:cs="Times New Roman"/>
          <w:szCs w:val="28"/>
          <w:lang w:eastAsia="ru-RU"/>
        </w:rPr>
        <w:t>«</w:t>
      </w:r>
      <w:r w:rsidR="00D578BE" w:rsidRPr="00D578BE">
        <w:rPr>
          <w:rFonts w:eastAsia="Times New Roman" w:cs="Times New Roman"/>
          <w:szCs w:val="28"/>
          <w:lang w:eastAsia="ru-RU"/>
        </w:rPr>
        <w:t>О проведении плановой проверки соблюдения</w:t>
      </w:r>
      <w:r w:rsidR="00D578BE">
        <w:rPr>
          <w:rFonts w:eastAsia="Times New Roman" w:cs="Times New Roman"/>
          <w:szCs w:val="28"/>
          <w:lang w:eastAsia="ru-RU"/>
        </w:rPr>
        <w:t xml:space="preserve"> </w:t>
      </w:r>
      <w:r w:rsidR="00015865" w:rsidRPr="00015865">
        <w:rPr>
          <w:rFonts w:eastAsia="Times New Roman" w:cs="Times New Roman"/>
          <w:szCs w:val="28"/>
          <w:lang w:eastAsia="ru-RU"/>
        </w:rPr>
        <w:t xml:space="preserve">муниципальным казённым учреждением </w:t>
      </w:r>
      <w:r w:rsidR="00723EC0" w:rsidRPr="00723EC0">
        <w:rPr>
          <w:rFonts w:eastAsia="Times New Roman" w:cs="Times New Roman"/>
          <w:szCs w:val="28"/>
          <w:lang w:eastAsia="ru-RU"/>
        </w:rPr>
        <w:t>«Управление коммунального хозяйства и благоустройства» муниципального образования город Краснодар</w:t>
      </w:r>
      <w:r w:rsidR="00D578BE" w:rsidRPr="00D578BE">
        <w:rPr>
          <w:rFonts w:eastAsia="Times New Roman" w:cs="Times New Roman"/>
          <w:szCs w:val="28"/>
          <w:lang w:eastAsia="ru-RU"/>
        </w:rPr>
        <w:t xml:space="preserve"> требований</w:t>
      </w:r>
      <w:r w:rsidR="00D578BE">
        <w:rPr>
          <w:rFonts w:eastAsia="Times New Roman" w:cs="Times New Roman"/>
          <w:szCs w:val="28"/>
          <w:lang w:eastAsia="ru-RU"/>
        </w:rPr>
        <w:t xml:space="preserve"> </w:t>
      </w:r>
      <w:r w:rsidR="00D578BE" w:rsidRPr="00D578BE">
        <w:rPr>
          <w:rFonts w:eastAsia="Times New Roman" w:cs="Times New Roman"/>
          <w:szCs w:val="28"/>
          <w:lang w:eastAsia="ru-RU"/>
        </w:rPr>
        <w:t>законодательства Российской Федерации и иных</w:t>
      </w:r>
      <w:r w:rsidR="00D578BE">
        <w:rPr>
          <w:rFonts w:eastAsia="Times New Roman" w:cs="Times New Roman"/>
          <w:szCs w:val="28"/>
          <w:lang w:eastAsia="ru-RU"/>
        </w:rPr>
        <w:t xml:space="preserve"> </w:t>
      </w:r>
      <w:r w:rsidR="00D578BE" w:rsidRPr="00D578BE">
        <w:rPr>
          <w:rFonts w:eastAsia="Times New Roman" w:cs="Times New Roman"/>
          <w:szCs w:val="28"/>
          <w:lang w:eastAsia="ru-RU"/>
        </w:rPr>
        <w:t>нормативных правовых актов о контрактной системе</w:t>
      </w:r>
      <w:r w:rsidR="00D578BE">
        <w:rPr>
          <w:rFonts w:eastAsia="Times New Roman" w:cs="Times New Roman"/>
          <w:szCs w:val="28"/>
          <w:lang w:eastAsia="ru-RU"/>
        </w:rPr>
        <w:t xml:space="preserve"> </w:t>
      </w:r>
      <w:r w:rsidR="00D578BE" w:rsidRPr="00D578BE">
        <w:rPr>
          <w:rFonts w:eastAsia="Times New Roman" w:cs="Times New Roman"/>
          <w:szCs w:val="28"/>
          <w:lang w:eastAsia="ru-RU"/>
        </w:rPr>
        <w:t>в сфере закупок товаров, работ, услуг для обеспечения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государственных и муниципальных нужд</w:t>
      </w:r>
      <w:r w:rsidRPr="00E23A9C">
        <w:rPr>
          <w:rFonts w:eastAsia="Times New Roman" w:cs="Times New Roman"/>
          <w:szCs w:val="28"/>
          <w:lang w:eastAsia="ru-RU"/>
        </w:rPr>
        <w:t>»</w:t>
      </w:r>
      <w:r w:rsidR="00D578BE">
        <w:rPr>
          <w:rFonts w:eastAsia="Times New Roman" w:cs="Times New Roman"/>
          <w:szCs w:val="28"/>
          <w:lang w:eastAsia="ru-RU"/>
        </w:rPr>
        <w:t xml:space="preserve"> </w:t>
      </w:r>
      <w:r w:rsidRPr="00E23A9C">
        <w:rPr>
          <w:rFonts w:eastAsia="Times New Roman" w:cs="Times New Roman"/>
          <w:szCs w:val="28"/>
          <w:lang w:eastAsia="ru-RU"/>
        </w:rPr>
        <w:t xml:space="preserve">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0B23BB">
        <w:rPr>
          <w:rFonts w:eastAsia="Times New Roman" w:cs="Times New Roman"/>
          <w:szCs w:val="28"/>
          <w:lang w:eastAsia="ru-RU"/>
        </w:rPr>
        <w:t>4</w:t>
      </w:r>
      <w:r w:rsidRPr="00E23A9C">
        <w:rPr>
          <w:rFonts w:eastAsia="Times New Roman" w:cs="Times New Roman"/>
          <w:szCs w:val="28"/>
          <w:lang w:eastAsia="ru-RU"/>
        </w:rPr>
        <w:t xml:space="preserve"> год, утверждённого главой муниципального образования город Краснодар </w:t>
      </w:r>
      <w:r w:rsidR="005F7073">
        <w:rPr>
          <w:rFonts w:eastAsia="Times New Roman" w:cs="Times New Roman"/>
          <w:szCs w:val="28"/>
          <w:lang w:eastAsia="ru-RU"/>
        </w:rPr>
        <w:t>Е.М.Наумовым</w:t>
      </w:r>
      <w:r w:rsidRPr="00E23A9C">
        <w:rPr>
          <w:rFonts w:eastAsia="Times New Roman" w:cs="Times New Roman"/>
          <w:szCs w:val="28"/>
          <w:lang w:eastAsia="ru-RU"/>
        </w:rPr>
        <w:t xml:space="preserve"> </w:t>
      </w:r>
      <w:r w:rsidR="000B23BB">
        <w:rPr>
          <w:rFonts w:eastAsia="Times New Roman" w:cs="Times New Roman"/>
          <w:szCs w:val="28"/>
          <w:lang w:eastAsia="ru-RU"/>
        </w:rPr>
        <w:t>0</w:t>
      </w:r>
      <w:r w:rsidR="005F7073">
        <w:rPr>
          <w:rFonts w:eastAsia="Times New Roman" w:cs="Times New Roman"/>
          <w:szCs w:val="28"/>
          <w:lang w:eastAsia="ru-RU"/>
        </w:rPr>
        <w:t>8</w:t>
      </w:r>
      <w:r w:rsidRPr="00E23A9C">
        <w:rPr>
          <w:rFonts w:eastAsia="Times New Roman" w:cs="Times New Roman"/>
          <w:szCs w:val="28"/>
          <w:lang w:eastAsia="ru-RU"/>
        </w:rPr>
        <w:t>.12.202</w:t>
      </w:r>
      <w:r w:rsidR="000B23BB">
        <w:rPr>
          <w:rFonts w:eastAsia="Times New Roman" w:cs="Times New Roman"/>
          <w:szCs w:val="28"/>
          <w:lang w:eastAsia="ru-RU"/>
        </w:rPr>
        <w:t>3</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54308EEC"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14:paraId="48377ED9" w14:textId="0DE28964" w:rsidR="008755C7" w:rsidRDefault="008755C7" w:rsidP="00707FDF">
      <w:pPr>
        <w:tabs>
          <w:tab w:val="left" w:pos="709"/>
        </w:tabs>
        <w:rPr>
          <w:rFonts w:eastAsia="Times New Roman" w:cs="Times New Roman"/>
          <w:szCs w:val="28"/>
          <w:lang w:eastAsia="ru-RU"/>
        </w:rPr>
      </w:pPr>
      <w:r w:rsidRPr="008755C7">
        <w:rPr>
          <w:rFonts w:eastAsia="Times New Roman" w:cs="Times New Roman"/>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14:paraId="153620F1" w14:textId="3785E70E" w:rsidR="0038180F" w:rsidRDefault="00FE4759" w:rsidP="008755C7">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6561D2">
        <w:rPr>
          <w:rFonts w:eastAsia="Times New Roman" w:cs="Times New Roman"/>
          <w:szCs w:val="28"/>
          <w:lang w:eastAsia="ru-RU"/>
        </w:rPr>
        <w:t xml:space="preserve">, </w:t>
      </w:r>
    </w:p>
    <w:p w14:paraId="5515A1B5" w14:textId="7C89C545" w:rsidR="000B23BB" w:rsidRDefault="000B23BB" w:rsidP="008755C7">
      <w:pPr>
        <w:tabs>
          <w:tab w:val="left" w:pos="709"/>
        </w:tabs>
        <w:rPr>
          <w:rFonts w:eastAsia="Times New Roman" w:cs="Times New Roman"/>
          <w:szCs w:val="28"/>
          <w:lang w:eastAsia="ru-RU"/>
        </w:rPr>
      </w:pPr>
      <w:r w:rsidRPr="000B23BB">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w:t>
      </w:r>
      <w:r>
        <w:rPr>
          <w:rFonts w:eastAsia="Times New Roman" w:cs="Times New Roman"/>
          <w:szCs w:val="28"/>
          <w:lang w:eastAsia="ru-RU"/>
        </w:rPr>
        <w:t>, Е.Е.</w:t>
      </w:r>
      <w:r w:rsidRPr="000B23BB">
        <w:rPr>
          <w:rFonts w:eastAsia="Times New Roman" w:cs="Times New Roman"/>
          <w:szCs w:val="28"/>
          <w:lang w:eastAsia="ru-RU"/>
        </w:rPr>
        <w:t>Дмитриевой</w:t>
      </w:r>
      <w:r>
        <w:rPr>
          <w:rFonts w:eastAsia="Times New Roman" w:cs="Times New Roman"/>
          <w:szCs w:val="28"/>
          <w:lang w:eastAsia="ru-RU"/>
        </w:rPr>
        <w:t>, члена комиссии,</w:t>
      </w:r>
    </w:p>
    <w:p w14:paraId="18BEA8B5" w14:textId="2924BB80" w:rsidR="00E23A9C" w:rsidRPr="00E23A9C" w:rsidRDefault="0038180F" w:rsidP="008755C7">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r>
        <w:rPr>
          <w:rFonts w:eastAsia="Times New Roman" w:cs="Times New Roman"/>
          <w:szCs w:val="28"/>
          <w:lang w:eastAsia="ru-RU"/>
        </w:rPr>
        <w:t>В.Н.Полякова, члена комиссии</w:t>
      </w:r>
      <w:r w:rsidR="000B23BB">
        <w:rPr>
          <w:rFonts w:eastAsia="Times New Roman" w:cs="Times New Roman"/>
          <w:szCs w:val="28"/>
          <w:lang w:eastAsia="ru-RU"/>
        </w:rPr>
        <w:t>,</w:t>
      </w:r>
      <w:r>
        <w:rPr>
          <w:rFonts w:eastAsia="Times New Roman" w:cs="Times New Roman"/>
          <w:szCs w:val="28"/>
          <w:lang w:eastAsia="ru-RU"/>
        </w:rPr>
        <w:t xml:space="preserve"> </w:t>
      </w:r>
      <w:r w:rsidR="00E23A9C" w:rsidRPr="00E23A9C">
        <w:rPr>
          <w:rFonts w:eastAsia="Times New Roman" w:cs="Times New Roman"/>
          <w:szCs w:val="28"/>
          <w:lang w:eastAsia="ru-RU"/>
        </w:rPr>
        <w:t>проведена плановая</w:t>
      </w:r>
      <w:r w:rsidR="00E23A9C" w:rsidRPr="00E23A9C">
        <w:rPr>
          <w:rFonts w:eastAsia="Times New Roman" w:cs="Times New Roman"/>
          <w:i/>
          <w:szCs w:val="28"/>
          <w:lang w:eastAsia="ru-RU"/>
        </w:rPr>
        <w:t xml:space="preserve"> </w:t>
      </w:r>
      <w:r w:rsidR="00E23A9C"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00E23A9C"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015865" w:rsidRPr="00015865">
        <w:rPr>
          <w:rFonts w:eastAsia="Calibri" w:cs="Times New Roman"/>
          <w:szCs w:val="28"/>
        </w:rPr>
        <w:t xml:space="preserve">муниципальным казённым </w:t>
      </w:r>
      <w:r w:rsidR="00015865" w:rsidRPr="00015865">
        <w:rPr>
          <w:rFonts w:eastAsia="Calibri" w:cs="Times New Roman"/>
          <w:szCs w:val="28"/>
        </w:rPr>
        <w:lastRenderedPageBreak/>
        <w:t xml:space="preserve">учреждением </w:t>
      </w:r>
      <w:r w:rsidR="00723EC0" w:rsidRPr="00723EC0">
        <w:rPr>
          <w:rFonts w:eastAsia="Calibri" w:cs="Times New Roman"/>
          <w:szCs w:val="28"/>
        </w:rPr>
        <w:t>«Управление коммунального хозяйства и благоустройства» муниципального образования город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0BBF4DA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291608EB"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D578BE" w:rsidRPr="00D578BE">
        <w:rPr>
          <w:rFonts w:cs="Times New Roman"/>
          <w:szCs w:val="28"/>
        </w:rPr>
        <w:t>муниципальн</w:t>
      </w:r>
      <w:r w:rsidR="00FA3B4B">
        <w:rPr>
          <w:rFonts w:cs="Times New Roman"/>
          <w:szCs w:val="28"/>
        </w:rPr>
        <w:t>о</w:t>
      </w:r>
      <w:r w:rsidR="00D578BE" w:rsidRPr="00D578BE">
        <w:rPr>
          <w:rFonts w:cs="Times New Roman"/>
          <w:szCs w:val="28"/>
        </w:rPr>
        <w:t>м казённ</w:t>
      </w:r>
      <w:r w:rsidR="00FA3B4B">
        <w:rPr>
          <w:rFonts w:cs="Times New Roman"/>
          <w:szCs w:val="28"/>
        </w:rPr>
        <w:t>о</w:t>
      </w:r>
      <w:r w:rsidR="00D578BE" w:rsidRPr="00D578BE">
        <w:rPr>
          <w:rFonts w:cs="Times New Roman"/>
          <w:szCs w:val="28"/>
        </w:rPr>
        <w:t>м учреждени</w:t>
      </w:r>
      <w:r w:rsidR="00FA3B4B">
        <w:rPr>
          <w:rFonts w:cs="Times New Roman"/>
          <w:szCs w:val="28"/>
        </w:rPr>
        <w:t>и</w:t>
      </w:r>
      <w:r w:rsidR="00D578BE" w:rsidRPr="00D578BE">
        <w:rPr>
          <w:rFonts w:cs="Times New Roman"/>
          <w:szCs w:val="28"/>
        </w:rPr>
        <w:t xml:space="preserve"> </w:t>
      </w:r>
      <w:r w:rsidR="00723EC0" w:rsidRPr="00723EC0">
        <w:rPr>
          <w:rFonts w:cs="Times New Roman"/>
          <w:szCs w:val="28"/>
        </w:rPr>
        <w:t>«Управление коммунального хозяйства и благоустройства» муниципального образования город Краснодар</w:t>
      </w:r>
      <w:r w:rsidR="00B07578">
        <w:rPr>
          <w:rFonts w:eastAsia="Times New Roman" w:cs="Times New Roman"/>
          <w:szCs w:val="28"/>
          <w:lang w:eastAsia="ru-RU"/>
        </w:rPr>
        <w:t>.</w:t>
      </w:r>
    </w:p>
    <w:p w14:paraId="246D256E" w14:textId="60757387"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723EC0" w:rsidRPr="00723EC0">
        <w:rPr>
          <w:rFonts w:eastAsia="Times New Roman" w:cs="Times New Roman"/>
          <w:szCs w:val="28"/>
          <w:lang w:eastAsia="ru-RU"/>
        </w:rPr>
        <w:t>01</w:t>
      </w:r>
      <w:r w:rsidR="00D578BE" w:rsidRPr="00D578BE">
        <w:rPr>
          <w:rFonts w:eastAsia="Times New Roman" w:cs="Times New Roman"/>
          <w:szCs w:val="28"/>
          <w:lang w:eastAsia="ru-RU"/>
        </w:rPr>
        <w:t>.</w:t>
      </w:r>
      <w:r w:rsidR="000B23BB">
        <w:rPr>
          <w:rFonts w:eastAsia="Times New Roman" w:cs="Times New Roman"/>
          <w:szCs w:val="28"/>
          <w:lang w:eastAsia="ru-RU"/>
        </w:rPr>
        <w:t>0</w:t>
      </w:r>
      <w:r w:rsidR="00723EC0" w:rsidRPr="00723EC0">
        <w:rPr>
          <w:rFonts w:eastAsia="Times New Roman" w:cs="Times New Roman"/>
          <w:szCs w:val="28"/>
          <w:lang w:eastAsia="ru-RU"/>
        </w:rPr>
        <w:t>2</w:t>
      </w:r>
      <w:r w:rsidR="00D578BE" w:rsidRPr="00D578BE">
        <w:rPr>
          <w:rFonts w:eastAsia="Times New Roman" w:cs="Times New Roman"/>
          <w:szCs w:val="28"/>
          <w:lang w:eastAsia="ru-RU"/>
        </w:rPr>
        <w:t>.202</w:t>
      </w:r>
      <w:r w:rsidR="000B23BB">
        <w:rPr>
          <w:rFonts w:eastAsia="Times New Roman" w:cs="Times New Roman"/>
          <w:szCs w:val="28"/>
          <w:lang w:eastAsia="ru-RU"/>
        </w:rPr>
        <w:t>4</w:t>
      </w:r>
      <w:r w:rsidR="00D578BE" w:rsidRPr="00D578BE">
        <w:rPr>
          <w:rFonts w:eastAsia="Times New Roman" w:cs="Times New Roman"/>
          <w:szCs w:val="28"/>
          <w:lang w:eastAsia="ru-RU"/>
        </w:rPr>
        <w:t xml:space="preserve"> по </w:t>
      </w:r>
      <w:r w:rsidR="00723EC0" w:rsidRPr="00723EC0">
        <w:rPr>
          <w:rFonts w:eastAsia="Times New Roman" w:cs="Times New Roman"/>
          <w:szCs w:val="28"/>
          <w:lang w:eastAsia="ru-RU"/>
        </w:rPr>
        <w:t>29</w:t>
      </w:r>
      <w:r w:rsidR="00D578BE" w:rsidRPr="00D578BE">
        <w:rPr>
          <w:rFonts w:eastAsia="Times New Roman" w:cs="Times New Roman"/>
          <w:szCs w:val="28"/>
          <w:lang w:eastAsia="ru-RU"/>
        </w:rPr>
        <w:t>.</w:t>
      </w:r>
      <w:r w:rsidR="000B23BB">
        <w:rPr>
          <w:rFonts w:eastAsia="Times New Roman" w:cs="Times New Roman"/>
          <w:szCs w:val="28"/>
          <w:lang w:eastAsia="ru-RU"/>
        </w:rPr>
        <w:t>0</w:t>
      </w:r>
      <w:r w:rsidR="00723EC0" w:rsidRPr="00723EC0">
        <w:rPr>
          <w:rFonts w:eastAsia="Times New Roman" w:cs="Times New Roman"/>
          <w:szCs w:val="28"/>
          <w:lang w:eastAsia="ru-RU"/>
        </w:rPr>
        <w:t>2</w:t>
      </w:r>
      <w:r w:rsidR="00D578BE" w:rsidRPr="00D578BE">
        <w:rPr>
          <w:rFonts w:eastAsia="Times New Roman" w:cs="Times New Roman"/>
          <w:szCs w:val="28"/>
          <w:lang w:eastAsia="ru-RU"/>
        </w:rPr>
        <w:t>.202</w:t>
      </w:r>
      <w:r w:rsidR="000B23BB">
        <w:rPr>
          <w:rFonts w:eastAsia="Times New Roman" w:cs="Times New Roman"/>
          <w:szCs w:val="28"/>
          <w:lang w:eastAsia="ru-RU"/>
        </w:rPr>
        <w:t>4</w:t>
      </w:r>
      <w:r w:rsidR="00CF6C2E" w:rsidRPr="00CF6C2E">
        <w:rPr>
          <w:rFonts w:eastAsia="Times New Roman" w:cs="Times New Roman"/>
          <w:szCs w:val="28"/>
          <w:lang w:eastAsia="ru-RU"/>
        </w:rPr>
        <w:t>.</w:t>
      </w:r>
    </w:p>
    <w:p w14:paraId="0A41C30F" w14:textId="390FAB97"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723EC0" w:rsidRPr="00723EC0">
        <w:rPr>
          <w:rFonts w:eastAsia="Times New Roman" w:cs="Times New Roman"/>
          <w:szCs w:val="28"/>
          <w:lang w:eastAsia="ru-RU"/>
        </w:rPr>
        <w:t>05</w:t>
      </w:r>
      <w:r w:rsidR="00D578BE" w:rsidRPr="00D578BE">
        <w:rPr>
          <w:rFonts w:cs="Times New Roman"/>
          <w:szCs w:val="28"/>
        </w:rPr>
        <w:t>.</w:t>
      </w:r>
      <w:r w:rsidR="000B23BB">
        <w:rPr>
          <w:rFonts w:cs="Times New Roman"/>
          <w:szCs w:val="28"/>
        </w:rPr>
        <w:t>0</w:t>
      </w:r>
      <w:r w:rsidR="00723EC0" w:rsidRPr="00723EC0">
        <w:rPr>
          <w:rFonts w:cs="Times New Roman"/>
          <w:szCs w:val="28"/>
        </w:rPr>
        <w:t>5</w:t>
      </w:r>
      <w:r w:rsidR="00D578BE" w:rsidRPr="00D578BE">
        <w:rPr>
          <w:rFonts w:cs="Times New Roman"/>
          <w:szCs w:val="28"/>
        </w:rPr>
        <w:t>.202</w:t>
      </w:r>
      <w:r w:rsidR="00723EC0" w:rsidRPr="00723EC0">
        <w:rPr>
          <w:rFonts w:cs="Times New Roman"/>
          <w:szCs w:val="28"/>
        </w:rPr>
        <w:t>2</w:t>
      </w:r>
      <w:r w:rsidR="00D578BE" w:rsidRPr="00D578BE">
        <w:rPr>
          <w:rFonts w:cs="Times New Roman"/>
          <w:szCs w:val="28"/>
        </w:rPr>
        <w:t xml:space="preserve"> по </w:t>
      </w:r>
      <w:r w:rsidR="00723EC0" w:rsidRPr="00723EC0">
        <w:rPr>
          <w:rFonts w:cs="Times New Roman"/>
          <w:szCs w:val="28"/>
        </w:rPr>
        <w:t>31</w:t>
      </w:r>
      <w:r w:rsidR="00D578BE" w:rsidRPr="00D578BE">
        <w:rPr>
          <w:rFonts w:cs="Times New Roman"/>
          <w:szCs w:val="28"/>
        </w:rPr>
        <w:t>.0</w:t>
      </w:r>
      <w:r w:rsidR="000B23BB">
        <w:rPr>
          <w:rFonts w:cs="Times New Roman"/>
          <w:szCs w:val="28"/>
        </w:rPr>
        <w:t>1</w:t>
      </w:r>
      <w:r w:rsidR="00D578BE" w:rsidRPr="00D578BE">
        <w:rPr>
          <w:rFonts w:cs="Times New Roman"/>
          <w:szCs w:val="28"/>
        </w:rPr>
        <w:t>.202</w:t>
      </w:r>
      <w:r w:rsidR="000B23BB">
        <w:rPr>
          <w:rFonts w:cs="Times New Roman"/>
          <w:szCs w:val="28"/>
        </w:rPr>
        <w:t>4</w:t>
      </w:r>
      <w:r w:rsidRPr="00CF6C2E">
        <w:rPr>
          <w:rFonts w:eastAsia="Times New Roman" w:cs="Times New Roman"/>
          <w:szCs w:val="28"/>
          <w:lang w:eastAsia="ru-RU"/>
        </w:rPr>
        <w:t>.</w:t>
      </w:r>
    </w:p>
    <w:p w14:paraId="46B5F615" w14:textId="4C131C7A"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D578BE" w:rsidRPr="00D578BE">
        <w:rPr>
          <w:rFonts w:eastAsia="Calibri" w:cs="Times New Roman"/>
          <w:szCs w:val="28"/>
        </w:rPr>
        <w:t xml:space="preserve">муниципальным казённым учреждением </w:t>
      </w:r>
      <w:r w:rsidR="00723EC0" w:rsidRPr="00723EC0">
        <w:rPr>
          <w:rFonts w:eastAsia="Calibri" w:cs="Times New Roman"/>
          <w:szCs w:val="28"/>
        </w:rPr>
        <w:t>«Управление коммунального хозяйства и благоустройства» муниципального образования город Краснодар</w:t>
      </w:r>
      <w:r w:rsidR="00FD1760">
        <w:rPr>
          <w:rFonts w:eastAsia="Times New Roman" w:cs="Times New Roman"/>
          <w:szCs w:val="28"/>
          <w:lang w:eastAsia="ru-RU"/>
        </w:rPr>
        <w:t>.</w:t>
      </w:r>
    </w:p>
    <w:p w14:paraId="4DAE63C3" w14:textId="45F342BE"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D578BE" w:rsidRPr="00D578BE">
        <w:rPr>
          <w:rFonts w:eastAsia="Calibri" w:cs="Times New Roman"/>
          <w:szCs w:val="28"/>
        </w:rPr>
        <w:t>муниципальн</w:t>
      </w:r>
      <w:r w:rsidR="00D578BE">
        <w:rPr>
          <w:rFonts w:eastAsia="Calibri" w:cs="Times New Roman"/>
          <w:szCs w:val="28"/>
        </w:rPr>
        <w:t>ое</w:t>
      </w:r>
      <w:r w:rsidR="00D578BE" w:rsidRPr="00D578BE">
        <w:rPr>
          <w:rFonts w:eastAsia="Calibri" w:cs="Times New Roman"/>
          <w:szCs w:val="28"/>
        </w:rPr>
        <w:t xml:space="preserve"> казённ</w:t>
      </w:r>
      <w:r w:rsidR="00D578BE">
        <w:rPr>
          <w:rFonts w:eastAsia="Calibri" w:cs="Times New Roman"/>
          <w:szCs w:val="28"/>
        </w:rPr>
        <w:t>ое</w:t>
      </w:r>
      <w:r w:rsidR="00D578BE" w:rsidRPr="00D578BE">
        <w:rPr>
          <w:rFonts w:eastAsia="Calibri" w:cs="Times New Roman"/>
          <w:szCs w:val="28"/>
        </w:rPr>
        <w:t xml:space="preserve"> учреждение </w:t>
      </w:r>
      <w:r w:rsidR="00723EC0" w:rsidRPr="00723EC0">
        <w:rPr>
          <w:rFonts w:eastAsia="Calibri" w:cs="Times New Roman"/>
          <w:szCs w:val="28"/>
        </w:rPr>
        <w:t>«Управление коммунального хозяйства и благоустройства» муниципального образования город Краснодар</w:t>
      </w:r>
      <w:r w:rsidRPr="00E23A9C">
        <w:rPr>
          <w:rFonts w:eastAsia="Times New Roman" w:cs="Times New Roman"/>
          <w:szCs w:val="28"/>
          <w:lang w:eastAsia="ru-RU"/>
        </w:rPr>
        <w:t xml:space="preserve"> (далее – </w:t>
      </w:r>
      <w:r w:rsidR="00DB49A3">
        <w:rPr>
          <w:rFonts w:eastAsia="Times New Roman" w:cs="Times New Roman"/>
          <w:szCs w:val="28"/>
          <w:lang w:eastAsia="ru-RU"/>
        </w:rPr>
        <w:t>Учреждение</w:t>
      </w:r>
      <w:r w:rsidRPr="00E23A9C">
        <w:rPr>
          <w:rFonts w:eastAsia="Times New Roman" w:cs="Times New Roman"/>
          <w:szCs w:val="28"/>
          <w:lang w:eastAsia="ru-RU"/>
        </w:rPr>
        <w:t>), Российская Федерация,</w:t>
      </w:r>
      <w:r w:rsidR="00D578BE">
        <w:rPr>
          <w:rFonts w:eastAsia="Times New Roman" w:cs="Times New Roman"/>
          <w:szCs w:val="28"/>
          <w:lang w:eastAsia="ru-RU"/>
        </w:rPr>
        <w:t xml:space="preserve"> </w:t>
      </w:r>
      <w:r w:rsidR="00CF6C2E" w:rsidRPr="00CF6C2E">
        <w:rPr>
          <w:rFonts w:eastAsia="Times New Roman" w:cs="Times New Roman"/>
          <w:szCs w:val="28"/>
          <w:lang w:eastAsia="ru-RU"/>
        </w:rPr>
        <w:t>350</w:t>
      </w:r>
      <w:r w:rsidR="00DB49A3">
        <w:rPr>
          <w:rFonts w:eastAsia="Times New Roman" w:cs="Times New Roman"/>
          <w:szCs w:val="28"/>
          <w:lang w:eastAsia="ru-RU"/>
        </w:rPr>
        <w:t>0</w:t>
      </w:r>
      <w:r w:rsidR="00723EC0" w:rsidRPr="00723EC0">
        <w:rPr>
          <w:rFonts w:eastAsia="Times New Roman" w:cs="Times New Roman"/>
          <w:szCs w:val="28"/>
          <w:lang w:eastAsia="ru-RU"/>
        </w:rPr>
        <w:t>07</w:t>
      </w:r>
      <w:r w:rsidR="00CF6C2E" w:rsidRPr="00CF6C2E">
        <w:rPr>
          <w:rFonts w:eastAsia="Times New Roman" w:cs="Times New Roman"/>
          <w:szCs w:val="28"/>
          <w:lang w:eastAsia="ru-RU"/>
        </w:rPr>
        <w:t xml:space="preserve">, </w:t>
      </w:r>
      <w:r w:rsidR="00455525">
        <w:rPr>
          <w:rFonts w:eastAsia="Times New Roman" w:cs="Times New Roman"/>
          <w:szCs w:val="28"/>
          <w:lang w:eastAsia="ru-RU"/>
        </w:rPr>
        <w:t xml:space="preserve">                   </w:t>
      </w:r>
      <w:r w:rsidR="00CF6C2E" w:rsidRPr="00CF6C2E">
        <w:rPr>
          <w:rFonts w:eastAsia="Times New Roman" w:cs="Times New Roman"/>
          <w:szCs w:val="28"/>
          <w:lang w:eastAsia="ru-RU"/>
        </w:rPr>
        <w:t>г. Краснодар, ул.</w:t>
      </w:r>
      <w:r w:rsidR="000B23BB">
        <w:rPr>
          <w:rFonts w:eastAsia="Times New Roman" w:cs="Times New Roman"/>
          <w:szCs w:val="28"/>
          <w:lang w:eastAsia="ru-RU"/>
        </w:rPr>
        <w:t xml:space="preserve"> </w:t>
      </w:r>
      <w:r w:rsidR="00723EC0">
        <w:rPr>
          <w:rFonts w:eastAsia="Times New Roman" w:cs="Times New Roman"/>
          <w:szCs w:val="28"/>
          <w:lang w:eastAsia="ru-RU"/>
        </w:rPr>
        <w:t>Индустриальная</w:t>
      </w:r>
      <w:r w:rsidR="00DF4F31">
        <w:rPr>
          <w:rFonts w:eastAsia="Times New Roman" w:cs="Times New Roman"/>
          <w:szCs w:val="28"/>
          <w:lang w:eastAsia="ru-RU"/>
        </w:rPr>
        <w:t>,</w:t>
      </w:r>
      <w:r w:rsidR="00CF6C2E" w:rsidRPr="00CF6C2E">
        <w:rPr>
          <w:rFonts w:eastAsia="Times New Roman" w:cs="Times New Roman"/>
          <w:szCs w:val="28"/>
          <w:lang w:eastAsia="ru-RU"/>
        </w:rPr>
        <w:t xml:space="preserve"> д.</w:t>
      </w:r>
      <w:r w:rsidR="000B23BB">
        <w:rPr>
          <w:rFonts w:eastAsia="Times New Roman" w:cs="Times New Roman"/>
          <w:szCs w:val="28"/>
          <w:lang w:eastAsia="ru-RU"/>
        </w:rPr>
        <w:t xml:space="preserve"> </w:t>
      </w:r>
      <w:r w:rsidR="00723EC0">
        <w:rPr>
          <w:rFonts w:eastAsia="Times New Roman" w:cs="Times New Roman"/>
          <w:szCs w:val="28"/>
          <w:lang w:eastAsia="ru-RU"/>
        </w:rPr>
        <w:t>28</w:t>
      </w:r>
      <w:r w:rsidRPr="00E23A9C">
        <w:rPr>
          <w:rFonts w:eastAsia="Times New Roman" w:cs="Times New Roman"/>
          <w:szCs w:val="28"/>
          <w:lang w:eastAsia="ru-RU"/>
        </w:rPr>
        <w:t xml:space="preserve">. </w:t>
      </w:r>
    </w:p>
    <w:p w14:paraId="6CD464E0" w14:textId="47007BD1" w:rsidR="00D578BE" w:rsidRPr="00D578BE" w:rsidRDefault="00A2743A" w:rsidP="00015865">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0B23BB">
        <w:rPr>
          <w:rFonts w:eastAsia="Times New Roman" w:cs="Times New Roman"/>
          <w:color w:val="000000"/>
          <w:szCs w:val="28"/>
          <w:lang w:eastAsia="ru-RU"/>
        </w:rPr>
        <w:t>26</w:t>
      </w:r>
      <w:r w:rsidR="00D578BE" w:rsidRPr="00D578BE">
        <w:rPr>
          <w:rFonts w:eastAsia="Times New Roman" w:cs="Times New Roman"/>
          <w:color w:val="000000"/>
          <w:szCs w:val="28"/>
          <w:lang w:eastAsia="ru-RU"/>
        </w:rPr>
        <w:t>.</w:t>
      </w:r>
      <w:r w:rsidR="000B23BB">
        <w:rPr>
          <w:rFonts w:eastAsia="Times New Roman" w:cs="Times New Roman"/>
          <w:color w:val="000000"/>
          <w:szCs w:val="28"/>
          <w:lang w:eastAsia="ru-RU"/>
        </w:rPr>
        <w:t>12</w:t>
      </w:r>
      <w:r w:rsidR="00D578BE" w:rsidRPr="00D578BE">
        <w:rPr>
          <w:rFonts w:eastAsia="Times New Roman" w:cs="Times New Roman"/>
          <w:color w:val="000000"/>
          <w:szCs w:val="28"/>
          <w:lang w:eastAsia="ru-RU"/>
        </w:rPr>
        <w:t>.2023</w:t>
      </w:r>
      <w:r w:rsidR="008F1D1B" w:rsidRPr="00D578BE">
        <w:rPr>
          <w:rFonts w:eastAsia="Times New Roman" w:cs="Times New Roman"/>
          <w:color w:val="000000"/>
          <w:szCs w:val="28"/>
          <w:lang w:eastAsia="ru-RU"/>
        </w:rPr>
        <w:t xml:space="preserve"> №</w:t>
      </w:r>
      <w:r w:rsidR="00E23A9C" w:rsidRPr="00D578BE">
        <w:rPr>
          <w:rFonts w:eastAsia="Times New Roman" w:cs="Times New Roman"/>
          <w:color w:val="000000"/>
          <w:szCs w:val="28"/>
          <w:lang w:eastAsia="ru-RU"/>
        </w:rPr>
        <w:t xml:space="preserve"> </w:t>
      </w:r>
      <w:r w:rsidR="000B23BB">
        <w:rPr>
          <w:rFonts w:eastAsia="Times New Roman" w:cs="Times New Roman"/>
          <w:color w:val="000000"/>
          <w:szCs w:val="28"/>
          <w:lang w:eastAsia="ru-RU"/>
        </w:rPr>
        <w:t>433</w:t>
      </w:r>
      <w:r w:rsidR="005D1F0E">
        <w:rPr>
          <w:rFonts w:eastAsia="Times New Roman" w:cs="Times New Roman"/>
          <w:color w:val="000000"/>
          <w:szCs w:val="28"/>
          <w:lang w:eastAsia="ru-RU"/>
        </w:rPr>
        <w:t>3</w:t>
      </w:r>
      <w:r w:rsidR="00015865" w:rsidRPr="00015865">
        <w:rPr>
          <w:rFonts w:eastAsia="Times New Roman" w:cs="Times New Roman"/>
          <w:color w:val="000000"/>
          <w:szCs w:val="28"/>
          <w:lang w:eastAsia="ru-RU"/>
        </w:rPr>
        <w:t>/12</w:t>
      </w:r>
      <w:r w:rsidR="00E23A9C" w:rsidRPr="004B1A49">
        <w:rPr>
          <w:rFonts w:eastAsia="Times New Roman" w:cs="Times New Roman"/>
          <w:color w:val="000000"/>
          <w:szCs w:val="28"/>
          <w:lang w:eastAsia="ru-RU"/>
        </w:rPr>
        <w:t>.</w:t>
      </w:r>
      <w:r w:rsidR="00D578BE" w:rsidRPr="00D578BE">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1B8C7065" w14:textId="77777777" w:rsidR="00FD2BAB" w:rsidRDefault="00FD2BAB" w:rsidP="00707FDF">
      <w:pPr>
        <w:tabs>
          <w:tab w:val="left" w:pos="709"/>
          <w:tab w:val="left" w:pos="1080"/>
        </w:tabs>
        <w:rPr>
          <w:rFonts w:eastAsia="Times New Roman" w:cs="Times New Roman"/>
          <w:szCs w:val="28"/>
          <w:lang w:eastAsia="ru-RU"/>
        </w:rPr>
      </w:pPr>
    </w:p>
    <w:p w14:paraId="528D1FFA" w14:textId="4AE3ADB9"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79F23DDB" w14:textId="77777777" w:rsidR="00757172"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w:t>
      </w:r>
      <w:r w:rsidR="00B60C5F">
        <w:rPr>
          <w:rFonts w:eastAsia="Times New Roman" w:cs="Times New Roman"/>
          <w:szCs w:val="28"/>
          <w:lang w:eastAsia="ru-RU"/>
        </w:rPr>
        <w:t>1</w:t>
      </w:r>
      <w:r w:rsidRPr="00480B8C">
        <w:rPr>
          <w:rFonts w:eastAsia="Times New Roman" w:cs="Times New Roman"/>
          <w:szCs w:val="28"/>
          <w:lang w:eastAsia="ru-RU"/>
        </w:rPr>
        <w:t xml:space="preserve"> статьи 38 Закона </w:t>
      </w:r>
      <w:r w:rsidR="00B60C5F">
        <w:rPr>
          <w:rFonts w:eastAsia="Times New Roman" w:cs="Times New Roman"/>
          <w:szCs w:val="28"/>
          <w:lang w:eastAsia="ru-RU"/>
        </w:rPr>
        <w:t>з</w:t>
      </w:r>
      <w:r w:rsidR="00B60C5F" w:rsidRPr="00B60C5F">
        <w:rPr>
          <w:rFonts w:eastAsia="Times New Roman" w:cs="Times New Roman"/>
          <w:szCs w:val="28"/>
          <w:lang w:eastAsia="ru-RU"/>
        </w:rPr>
        <w:t xml:space="preserve">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sidR="00A05543" w:rsidRPr="00A05543">
        <w:rPr>
          <w:rFonts w:eastAsia="Times New Roman" w:cs="Times New Roman"/>
          <w:szCs w:val="28"/>
          <w:lang w:eastAsia="ru-RU"/>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372676D5" w14:textId="5638315A" w:rsidR="00757172" w:rsidRPr="00156F27" w:rsidRDefault="004B01FD" w:rsidP="00707FDF">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w:t>
      </w:r>
      <w:r w:rsidR="00757172">
        <w:rPr>
          <w:rFonts w:eastAsia="Times New Roman" w:cs="Times New Roman"/>
          <w:szCs w:val="28"/>
          <w:lang w:eastAsia="ru-RU"/>
        </w:rPr>
        <w:t>а</w:t>
      </w:r>
      <w:r>
        <w:rPr>
          <w:rFonts w:eastAsia="Times New Roman" w:cs="Times New Roman"/>
          <w:szCs w:val="28"/>
          <w:lang w:eastAsia="ru-RU"/>
        </w:rPr>
        <w:t>м</w:t>
      </w:r>
      <w:r w:rsidR="00757172">
        <w:rPr>
          <w:rFonts w:eastAsia="Times New Roman" w:cs="Times New Roman"/>
          <w:szCs w:val="28"/>
          <w:lang w:eastAsia="ru-RU"/>
        </w:rPr>
        <w:t>и</w:t>
      </w:r>
      <w:r>
        <w:rPr>
          <w:rFonts w:eastAsia="Times New Roman" w:cs="Times New Roman"/>
          <w:szCs w:val="28"/>
          <w:lang w:eastAsia="ru-RU"/>
        </w:rPr>
        <w:t xml:space="preserve"> директора Учреждения от </w:t>
      </w:r>
      <w:r w:rsidR="00757172">
        <w:rPr>
          <w:rFonts w:eastAsia="Times New Roman" w:cs="Times New Roman"/>
          <w:szCs w:val="28"/>
          <w:lang w:eastAsia="ru-RU"/>
        </w:rPr>
        <w:t>30.12.2021 № 430-П, от 04.05.2022   № 115-П, от 15.06.2022 № 165-П, от 21.07.2022 № 215-П, от 14.10.2022 № 339-П, от 16.11.2022 № 377-П, от 06.12.2022 № 405-П, от 22.05.2023 № 146-П</w:t>
      </w:r>
      <w:r w:rsidR="00E646B3">
        <w:rPr>
          <w:rFonts w:eastAsia="Times New Roman" w:cs="Times New Roman"/>
          <w:szCs w:val="28"/>
          <w:lang w:eastAsia="ru-RU"/>
        </w:rPr>
        <w:t xml:space="preserve"> </w:t>
      </w:r>
      <w:r w:rsidR="00757172">
        <w:rPr>
          <w:rFonts w:eastAsia="Times New Roman" w:cs="Times New Roman"/>
          <w:szCs w:val="28"/>
          <w:lang w:eastAsia="ru-RU"/>
        </w:rPr>
        <w:t xml:space="preserve">утвержден </w:t>
      </w:r>
      <w:r w:rsidR="00757172">
        <w:rPr>
          <w:rFonts w:eastAsia="Times New Roman" w:cs="Times New Roman"/>
          <w:szCs w:val="28"/>
          <w:lang w:eastAsia="ru-RU"/>
        </w:rPr>
        <w:lastRenderedPageBreak/>
        <w:t>состав контрактной службы, положение о ней, должностная инструкция руководителя контрактной службы</w:t>
      </w:r>
      <w:r w:rsidR="006B3271">
        <w:rPr>
          <w:rFonts w:eastAsia="Times New Roman" w:cs="Times New Roman"/>
          <w:szCs w:val="28"/>
          <w:lang w:eastAsia="ru-RU"/>
        </w:rPr>
        <w:t>.</w:t>
      </w:r>
    </w:p>
    <w:p w14:paraId="3BFDC9C6" w14:textId="4CFC010A" w:rsidR="00541C1C" w:rsidRDefault="00541C1C" w:rsidP="00541C1C">
      <w:pPr>
        <w:tabs>
          <w:tab w:val="left" w:pos="851"/>
        </w:tabs>
        <w:autoSpaceDE w:val="0"/>
        <w:autoSpaceDN w:val="0"/>
        <w:adjustRightInd w:val="0"/>
        <w:rPr>
          <w:rFonts w:eastAsia="Times New Roman" w:cs="Times New Roman"/>
          <w:szCs w:val="28"/>
          <w:lang w:eastAsia="ru-RU"/>
        </w:rPr>
      </w:pPr>
      <w:r w:rsidRPr="00B60C5F">
        <w:rPr>
          <w:rFonts w:eastAsia="Times New Roman" w:cs="Times New Roman"/>
          <w:szCs w:val="28"/>
          <w:lang w:eastAsia="ru-RU"/>
        </w:rPr>
        <w:t>Приказ</w:t>
      </w:r>
      <w:r>
        <w:rPr>
          <w:rFonts w:eastAsia="Times New Roman" w:cs="Times New Roman"/>
          <w:szCs w:val="28"/>
          <w:lang w:eastAsia="ru-RU"/>
        </w:rPr>
        <w:t>ами</w:t>
      </w:r>
      <w:r w:rsidRPr="00B60C5F">
        <w:rPr>
          <w:rFonts w:eastAsia="Times New Roman" w:cs="Times New Roman"/>
          <w:szCs w:val="28"/>
          <w:lang w:eastAsia="ru-RU"/>
        </w:rPr>
        <w:t xml:space="preserve"> директора Учреждения </w:t>
      </w:r>
      <w:r>
        <w:rPr>
          <w:rFonts w:eastAsia="Times New Roman" w:cs="Times New Roman"/>
          <w:szCs w:val="28"/>
          <w:lang w:eastAsia="ru-RU"/>
        </w:rPr>
        <w:t xml:space="preserve">от </w:t>
      </w:r>
      <w:r w:rsidRPr="00541C1C">
        <w:rPr>
          <w:rFonts w:eastAsia="Times New Roman" w:cs="Times New Roman"/>
          <w:szCs w:val="28"/>
          <w:lang w:eastAsia="ru-RU"/>
        </w:rPr>
        <w:t>16</w:t>
      </w:r>
      <w:r>
        <w:rPr>
          <w:rFonts w:eastAsia="Times New Roman" w:cs="Times New Roman"/>
          <w:szCs w:val="28"/>
          <w:lang w:eastAsia="ru-RU"/>
        </w:rPr>
        <w:t>.09.2021 № 295-П, от 01.04.2022 № 85-П, от 15.06.2022 № 164-П, от 13.07.2022 № 200-П, от 14.10.2022 № 340-П, от 16.11.2022 № 376-П, от 06.12.2022 № 404-П, от 04.05.2023 № 125-П, от 22.05.2023 № 145-П, от 26.07.2023 № 247-П, от 10.01.2024 № 5-П назначены ответственные лица, наделенные правом электронной подписи.</w:t>
      </w:r>
    </w:p>
    <w:p w14:paraId="0AF02C17" w14:textId="1CAD23C1"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005F3293" w:rsidR="00E23A9C" w:rsidRPr="00E23A9C" w:rsidRDefault="00E23A9C" w:rsidP="00707FDF">
      <w:pPr>
        <w:rPr>
          <w:rFonts w:eastAsia="Calibri" w:cs="Times New Roman"/>
          <w:szCs w:val="28"/>
        </w:rPr>
      </w:pPr>
      <w:r w:rsidRPr="00E23A9C">
        <w:rPr>
          <w:rFonts w:eastAsia="Calibri" w:cs="Times New Roman"/>
          <w:szCs w:val="28"/>
        </w:rPr>
        <w:t>Отчёт за 202</w:t>
      </w:r>
      <w:r w:rsidR="00474E5E">
        <w:rPr>
          <w:rFonts w:eastAsia="Calibri" w:cs="Times New Roman"/>
          <w:szCs w:val="28"/>
        </w:rPr>
        <w:t>2</w:t>
      </w:r>
      <w:r w:rsidRPr="00E23A9C">
        <w:rPr>
          <w:rFonts w:eastAsia="Calibri" w:cs="Times New Roman"/>
          <w:szCs w:val="28"/>
        </w:rPr>
        <w:t xml:space="preserve"> год (далее – Отчёт № 1) размещён </w:t>
      </w:r>
      <w:r w:rsidR="00C52F3F">
        <w:rPr>
          <w:rFonts w:eastAsia="Calibri" w:cs="Times New Roman"/>
          <w:szCs w:val="28"/>
        </w:rPr>
        <w:t>Учреждением</w:t>
      </w:r>
      <w:r w:rsidR="008A1B94">
        <w:rPr>
          <w:rFonts w:eastAsia="Calibri" w:cs="Times New Roman"/>
          <w:szCs w:val="28"/>
        </w:rPr>
        <w:t xml:space="preserve"> </w:t>
      </w:r>
      <w:r w:rsidRPr="00E23A9C">
        <w:rPr>
          <w:rFonts w:eastAsia="Calibri" w:cs="Times New Roman"/>
          <w:szCs w:val="28"/>
        </w:rPr>
        <w:t xml:space="preserve">в ЕИС своевременно – </w:t>
      </w:r>
      <w:r w:rsidR="00474E5E">
        <w:rPr>
          <w:rFonts w:eastAsia="Calibri" w:cs="Times New Roman"/>
          <w:szCs w:val="28"/>
        </w:rPr>
        <w:t>17</w:t>
      </w:r>
      <w:r w:rsidR="007904B1" w:rsidRPr="007904B1">
        <w:rPr>
          <w:rFonts w:eastAsia="Calibri" w:cs="Times New Roman"/>
          <w:szCs w:val="28"/>
        </w:rPr>
        <w:t>.03.202</w:t>
      </w:r>
      <w:r w:rsidR="00474E5E">
        <w:rPr>
          <w:rFonts w:eastAsia="Calibri" w:cs="Times New Roman"/>
          <w:szCs w:val="28"/>
        </w:rPr>
        <w:t>3</w:t>
      </w:r>
      <w:r w:rsidRPr="00E23A9C">
        <w:rPr>
          <w:rFonts w:eastAsia="Calibri" w:cs="Times New Roman"/>
          <w:szCs w:val="28"/>
        </w:rPr>
        <w:t>.</w:t>
      </w:r>
    </w:p>
    <w:p w14:paraId="75BD0D2E" w14:textId="339080E8" w:rsidR="006E4637" w:rsidRDefault="00E23A9C" w:rsidP="00683E4A">
      <w:pPr>
        <w:rPr>
          <w:rFonts w:eastAsia="Calibri" w:cs="Times New Roman"/>
          <w:szCs w:val="28"/>
        </w:rPr>
      </w:pPr>
      <w:r w:rsidRPr="00E23A9C">
        <w:rPr>
          <w:rFonts w:eastAsia="Calibri" w:cs="Times New Roman"/>
          <w:szCs w:val="28"/>
        </w:rPr>
        <w:t xml:space="preserve">Согласно Отчёту № 1, размещённому в ЕИС, </w:t>
      </w:r>
      <w:r w:rsidR="00C52F3F" w:rsidRPr="00C52F3F">
        <w:rPr>
          <w:rFonts w:eastAsia="Calibri" w:cs="Times New Roman"/>
          <w:szCs w:val="28"/>
        </w:rPr>
        <w:t>Учреждением</w:t>
      </w:r>
      <w:r w:rsidR="00C52F3F">
        <w:rPr>
          <w:rFonts w:eastAsia="Calibri" w:cs="Times New Roman"/>
          <w:szCs w:val="28"/>
        </w:rPr>
        <w:t xml:space="preserve"> </w:t>
      </w:r>
      <w:r w:rsidRPr="00E23A9C">
        <w:rPr>
          <w:rFonts w:eastAsia="Calibri" w:cs="Times New Roman"/>
          <w:szCs w:val="28"/>
        </w:rPr>
        <w:t>в 202</w:t>
      </w:r>
      <w:r w:rsidR="00474E5E">
        <w:rPr>
          <w:rFonts w:eastAsia="Calibri" w:cs="Times New Roman"/>
          <w:szCs w:val="28"/>
        </w:rPr>
        <w:t>2</w:t>
      </w:r>
      <w:r w:rsidRPr="00E23A9C">
        <w:rPr>
          <w:rFonts w:eastAsia="Calibri" w:cs="Times New Roman"/>
          <w:szCs w:val="28"/>
        </w:rPr>
        <w:t xml:space="preserve"> году осуществлено закупок у СМП и СОНО в объёме </w:t>
      </w:r>
      <w:r w:rsidR="00474E5E" w:rsidRPr="00474E5E">
        <w:rPr>
          <w:rFonts w:eastAsia="Calibri" w:cs="Times New Roman"/>
          <w:szCs w:val="28"/>
        </w:rPr>
        <w:t>37,0</w:t>
      </w:r>
      <w:r w:rsidR="00474E5E">
        <w:rPr>
          <w:rFonts w:eastAsia="Calibri" w:cs="Times New Roman"/>
          <w:szCs w:val="28"/>
        </w:rPr>
        <w:t>4</w:t>
      </w:r>
      <w:r w:rsidR="007904B1">
        <w:rPr>
          <w:rFonts w:eastAsia="Calibri" w:cs="Times New Roman"/>
          <w:szCs w:val="28"/>
        </w:rPr>
        <w:t xml:space="preserve"> </w:t>
      </w:r>
      <w:r w:rsidRPr="00E23A9C">
        <w:rPr>
          <w:rFonts w:eastAsia="Calibri" w:cs="Times New Roman"/>
          <w:szCs w:val="28"/>
        </w:rPr>
        <w:t>% от совокупного годового объёма закупок, что</w:t>
      </w:r>
      <w:r w:rsidR="00474E5E">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10AB7509" w14:textId="34557318"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4006FC6D" w:rsidR="004E4F17" w:rsidRPr="004E4F17" w:rsidRDefault="004E4F17" w:rsidP="000C1FBD">
      <w:pPr>
        <w:rPr>
          <w:rFonts w:eastAsia="Calibri"/>
        </w:rPr>
      </w:pPr>
      <w:r w:rsidRPr="004E4F17">
        <w:rPr>
          <w:rFonts w:eastAsia="Calibri"/>
        </w:rPr>
        <w:lastRenderedPageBreak/>
        <w:t xml:space="preserve">Перечень </w:t>
      </w:r>
      <w:r w:rsidRPr="004E4F17">
        <w:rPr>
          <w:rFonts w:eastAsia="Calibri"/>
          <w:lang w:val="x-none"/>
        </w:rPr>
        <w:t>информаци</w:t>
      </w:r>
      <w:r w:rsidRPr="004E4F17">
        <w:rPr>
          <w:rFonts w:eastAsia="Calibri"/>
        </w:rPr>
        <w:t>и и документов,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реестр контрактов </w:t>
      </w:r>
      <w:r w:rsidRPr="00A7490E">
        <w:rPr>
          <w:rFonts w:eastAsia="Calibri"/>
          <w:lang w:val="x-none"/>
        </w:rPr>
        <w:t>включа</w:t>
      </w:r>
      <w:r w:rsidRPr="00A7490E">
        <w:rPr>
          <w:rFonts w:eastAsia="Calibri"/>
        </w:rPr>
        <w:t>ю</w:t>
      </w:r>
      <w:r w:rsidRPr="00A7490E">
        <w:rPr>
          <w:rFonts w:eastAsia="Calibri"/>
          <w:lang w:val="x-none"/>
        </w:rPr>
        <w:t>тся</w:t>
      </w:r>
      <w:r w:rsidRPr="00A7490E">
        <w:rPr>
          <w:rFonts w:eastAsia="Calibri"/>
        </w:rPr>
        <w:t>, в том числе,</w:t>
      </w:r>
      <w:r w:rsidRPr="004E4F17">
        <w:rPr>
          <w:rFonts w:eastAsia="Calibri"/>
        </w:rPr>
        <w:t xml:space="preserve">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0C1FBD" w:rsidRPr="000C1FBD">
        <w:rPr>
          <w:rFonts w:eastAsia="Times New Roman" w:cs="Times New Roman"/>
          <w:sz w:val="24"/>
          <w:szCs w:val="24"/>
          <w:lang w:eastAsia="ru-RU"/>
        </w:rPr>
        <w:t xml:space="preserve"> </w:t>
      </w:r>
      <w:r w:rsidR="000C1FBD" w:rsidRPr="000C1FBD">
        <w:rPr>
          <w:rFonts w:eastAsia="Calibri"/>
        </w:rPr>
        <w:t>информация об изменении контракта с указанием условий ко</w:t>
      </w:r>
      <w:r w:rsidR="000C1FBD">
        <w:rPr>
          <w:rFonts w:eastAsia="Calibri"/>
        </w:rPr>
        <w:t>нтракта, которые были изменены;</w:t>
      </w:r>
      <w:r w:rsidRPr="004E4F17">
        <w:rPr>
          <w:rFonts w:eastAsia="Calibri"/>
        </w:rPr>
        <w:t xml:space="preserve"> а также иные информация и документы, определенные порядком ведения реестра контрактов.</w:t>
      </w:r>
    </w:p>
    <w:p w14:paraId="29625818" w14:textId="72AE6D82" w:rsidR="004959F3" w:rsidRPr="004959F3" w:rsidRDefault="004959F3" w:rsidP="00707FDF">
      <w:pPr>
        <w:rPr>
          <w:rFonts w:eastAsia="Calibri"/>
        </w:rPr>
      </w:pPr>
      <w:r w:rsidRPr="004959F3">
        <w:rPr>
          <w:rFonts w:eastAsia="Calibri"/>
        </w:rPr>
        <w:t xml:space="preserve">Постановлением Правительства Российской Федерации </w:t>
      </w:r>
      <w:r w:rsidRPr="005A2B10">
        <w:rPr>
          <w:rFonts w:eastAsia="Calibri"/>
        </w:rPr>
        <w:t>от 27.01.2022 № 60</w:t>
      </w:r>
      <w:r w:rsidRPr="004959F3">
        <w:rPr>
          <w:rFonts w:eastAsia="Calibri"/>
        </w:rPr>
        <w:t xml:space="preserve"> утверждены Правила ведения реестра контрактов, заключенных заказчиками (далее – Правила).</w:t>
      </w:r>
    </w:p>
    <w:p w14:paraId="08AEDF77" w14:textId="24AE1438" w:rsidR="004B1FEB" w:rsidRPr="004B1FEB" w:rsidRDefault="004959F3" w:rsidP="004B1FEB">
      <w:pPr>
        <w:rPr>
          <w:rFonts w:eastAsia="Calibri"/>
        </w:rPr>
      </w:pPr>
      <w:r w:rsidRPr="004959F3">
        <w:rPr>
          <w:rFonts w:eastAsia="Calibri"/>
        </w:rPr>
        <w:t>Согласно подпункт</w:t>
      </w:r>
      <w:r w:rsidR="00696DBC">
        <w:rPr>
          <w:rFonts w:eastAsia="Calibri"/>
        </w:rPr>
        <w:t>у</w:t>
      </w:r>
      <w:r w:rsidRPr="004959F3">
        <w:rPr>
          <w:rFonts w:eastAsia="Calibri"/>
        </w:rPr>
        <w:t xml:space="preserve"> </w:t>
      </w:r>
      <w:r w:rsidR="004B1FEB" w:rsidRPr="005A2B10">
        <w:rPr>
          <w:rFonts w:eastAsia="Calibri"/>
        </w:rPr>
        <w:t>«н»</w:t>
      </w:r>
      <w:r w:rsidRPr="004959F3">
        <w:rPr>
          <w:rFonts w:eastAsia="Calibri"/>
        </w:rPr>
        <w:t xml:space="preserve"> пункта 10 Правил в реестр подлежит </w:t>
      </w:r>
      <w:r w:rsidR="00D173C3" w:rsidRPr="00D173C3">
        <w:rPr>
          <w:rFonts w:eastAsia="Calibri"/>
        </w:rPr>
        <w:t xml:space="preserve">включению </w:t>
      </w:r>
      <w:r w:rsidR="004B1FEB" w:rsidRPr="004B1FEB">
        <w:rPr>
          <w:rFonts w:eastAsia="Calibri"/>
        </w:rPr>
        <w:t>информация о гарантийных обязательствах (при наличии)</w:t>
      </w:r>
      <w:r w:rsidR="004B1FEB">
        <w:rPr>
          <w:rFonts w:eastAsia="Calibri"/>
        </w:rPr>
        <w:t>, сроках их предоставления.</w:t>
      </w:r>
    </w:p>
    <w:p w14:paraId="74D7BFAE" w14:textId="174013CF"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070879CA" w14:textId="77777777" w:rsidR="007F466A" w:rsidRDefault="007F466A" w:rsidP="00707FDF">
      <w:pPr>
        <w:rPr>
          <w:rFonts w:cs="Times New Roman"/>
          <w:color w:val="000000"/>
          <w:szCs w:val="28"/>
          <w:shd w:val="clear" w:color="auto" w:fill="FFFFFF"/>
        </w:rPr>
      </w:pPr>
    </w:p>
    <w:p w14:paraId="5D035CA6" w14:textId="3DCFCE5A" w:rsidR="00EA0C56" w:rsidRDefault="00494330" w:rsidP="00880C1B">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w:t>
      </w:r>
      <w:r w:rsidR="00AF783C">
        <w:rPr>
          <w:rFonts w:cs="Times New Roman"/>
          <w:color w:val="000000"/>
          <w:szCs w:val="28"/>
          <w:shd w:val="clear" w:color="auto" w:fill="FFFFFF"/>
        </w:rPr>
        <w:t xml:space="preserve"> </w:t>
      </w:r>
      <w:r w:rsidR="0019344A">
        <w:rPr>
          <w:rFonts w:cs="Times New Roman"/>
          <w:color w:val="000000"/>
          <w:szCs w:val="28"/>
          <w:shd w:val="clear" w:color="auto" w:fill="FFFFFF"/>
        </w:rPr>
        <w:t>Закона</w:t>
      </w:r>
      <w:r w:rsidR="00AB7976">
        <w:rPr>
          <w:rFonts w:cs="Times New Roman"/>
          <w:color w:val="000000"/>
          <w:szCs w:val="28"/>
          <w:shd w:val="clear" w:color="auto" w:fill="FFFFFF"/>
        </w:rPr>
        <w:t xml:space="preserve">, </w:t>
      </w:r>
      <w:r w:rsidR="00AF783C">
        <w:rPr>
          <w:rFonts w:cs="Times New Roman"/>
          <w:color w:val="000000"/>
          <w:szCs w:val="28"/>
          <w:shd w:val="clear" w:color="auto" w:fill="FFFFFF"/>
        </w:rPr>
        <w:t>в</w:t>
      </w:r>
      <w:r w:rsidR="00AB7976">
        <w:rPr>
          <w:rFonts w:cs="Times New Roman"/>
          <w:color w:val="000000"/>
          <w:szCs w:val="28"/>
          <w:shd w:val="clear" w:color="auto" w:fill="FFFFFF"/>
        </w:rPr>
        <w:t>ыразившиеся в</w:t>
      </w:r>
      <w:r w:rsidR="00AF783C">
        <w:rPr>
          <w:rFonts w:cs="Times New Roman"/>
          <w:color w:val="000000"/>
          <w:szCs w:val="28"/>
          <w:shd w:val="clear" w:color="auto" w:fill="FFFFFF"/>
        </w:rPr>
        <w:t xml:space="preserve"> </w:t>
      </w:r>
      <w:r w:rsidR="00E1705B" w:rsidRPr="00E1705B">
        <w:rPr>
          <w:rFonts w:cs="Times New Roman"/>
          <w:color w:val="000000"/>
          <w:szCs w:val="28"/>
          <w:shd w:val="clear" w:color="auto" w:fill="FFFFFF"/>
        </w:rPr>
        <w:t>направлени</w:t>
      </w:r>
      <w:r w:rsidR="00AB7976">
        <w:rPr>
          <w:rFonts w:cs="Times New Roman"/>
          <w:color w:val="000000"/>
          <w:szCs w:val="28"/>
          <w:shd w:val="clear" w:color="auto" w:fill="FFFFFF"/>
        </w:rPr>
        <w:t>и</w:t>
      </w:r>
      <w:r w:rsidR="00E1705B" w:rsidRPr="00E1705B">
        <w:rPr>
          <w:rFonts w:cs="Times New Roman"/>
          <w:color w:val="000000"/>
          <w:szCs w:val="28"/>
          <w:shd w:val="clear" w:color="auto" w:fill="FFFFFF"/>
        </w:rPr>
        <w:t xml:space="preserve"> в реестр контрактов ЕИС недостоверной информации</w:t>
      </w:r>
      <w:r w:rsidR="00E1705B">
        <w:rPr>
          <w:rFonts w:cs="Times New Roman"/>
          <w:color w:val="000000"/>
          <w:szCs w:val="28"/>
          <w:shd w:val="clear" w:color="auto" w:fill="FFFFFF"/>
        </w:rPr>
        <w:t>, не</w:t>
      </w:r>
      <w:r w:rsidR="00AB7976">
        <w:rPr>
          <w:rFonts w:cs="Times New Roman"/>
          <w:color w:val="000000"/>
          <w:szCs w:val="28"/>
          <w:shd w:val="clear" w:color="auto" w:fill="FFFFFF"/>
        </w:rPr>
        <w:t>направлении</w:t>
      </w:r>
      <w:r w:rsidR="00E1705B" w:rsidRPr="00E1705B">
        <w:rPr>
          <w:rFonts w:cs="Times New Roman"/>
          <w:color w:val="000000"/>
          <w:szCs w:val="28"/>
          <w:shd w:val="clear" w:color="auto" w:fill="FFFFFF"/>
        </w:rPr>
        <w:t xml:space="preserve"> </w:t>
      </w:r>
      <w:r w:rsidR="00AF783C">
        <w:rPr>
          <w:rFonts w:cs="Times New Roman"/>
          <w:color w:val="000000"/>
          <w:szCs w:val="28"/>
          <w:shd w:val="clear" w:color="auto" w:fill="FFFFFF"/>
        </w:rPr>
        <w:t>информации в реестр контрактов ЕИС</w:t>
      </w:r>
      <w:r w:rsidR="00E1705B">
        <w:rPr>
          <w:rFonts w:cs="Times New Roman"/>
          <w:color w:val="000000"/>
          <w:szCs w:val="28"/>
          <w:shd w:val="clear" w:color="auto" w:fill="FFFFFF"/>
        </w:rPr>
        <w:t>.</w:t>
      </w:r>
    </w:p>
    <w:p w14:paraId="099FC2C8" w14:textId="1A9A75B9" w:rsidR="004549E8" w:rsidRPr="004549E8" w:rsidRDefault="004549E8" w:rsidP="004549E8">
      <w:pPr>
        <w:rPr>
          <w:rFonts w:cstheme="minorBidi"/>
        </w:rPr>
      </w:pPr>
      <w:r>
        <w:rPr>
          <w:rFonts w:cs="Times New Roman"/>
          <w:color w:val="000000"/>
          <w:szCs w:val="28"/>
          <w:shd w:val="clear" w:color="auto" w:fill="FFFFFF"/>
        </w:rPr>
        <w:t xml:space="preserve">1. </w:t>
      </w:r>
      <w:r w:rsidRPr="004549E8">
        <w:rPr>
          <w:rFonts w:cstheme="minorBidi"/>
        </w:rPr>
        <w:t>Муниципальный контракт № 0318300119423001387 от 04.12.2023 на закупку детского игрового оборудования (реестровый</w:t>
      </w:r>
      <w:r>
        <w:rPr>
          <w:rFonts w:cstheme="minorBidi"/>
        </w:rPr>
        <w:t xml:space="preserve"> </w:t>
      </w:r>
      <w:r w:rsidRPr="004549E8">
        <w:rPr>
          <w:rFonts w:cstheme="minorBidi"/>
        </w:rPr>
        <w:t xml:space="preserve">номер 3231108310923000083 от 11.12.2023, извещение о проведении электронного аукциона от 13.11.2023 № 0318300119423001387) на сумму 834 196,84 руб. </w:t>
      </w:r>
    </w:p>
    <w:p w14:paraId="0C3E0680" w14:textId="7AB43FEE" w:rsidR="002D4A30" w:rsidRPr="00A35C5A" w:rsidRDefault="004549E8" w:rsidP="004549E8">
      <w:pPr>
        <w:rPr>
          <w:rFonts w:cstheme="minorBidi"/>
        </w:rPr>
      </w:pPr>
      <w:r w:rsidRPr="004549E8">
        <w:rPr>
          <w:rFonts w:cstheme="minorBidi"/>
        </w:rPr>
        <w:t xml:space="preserve">В нарушение части 3 статьи 7 Закона 26.12.2023 в реестр контрактов ЕИС внесена недостоверная информация о сумме начисленной неустойки, а </w:t>
      </w:r>
      <w:r>
        <w:rPr>
          <w:rFonts w:cstheme="minorBidi"/>
        </w:rPr>
        <w:t xml:space="preserve">                 </w:t>
      </w:r>
      <w:r w:rsidRPr="004549E8">
        <w:rPr>
          <w:rFonts w:cstheme="minorBidi"/>
        </w:rPr>
        <w:t>именно 3 144,33 руб</w:t>
      </w:r>
      <w:r w:rsidRPr="002D4A30">
        <w:rPr>
          <w:rFonts w:cstheme="minorBidi"/>
        </w:rPr>
        <w:t>.</w:t>
      </w:r>
      <w:r w:rsidRPr="00A35C5A">
        <w:rPr>
          <w:rFonts w:cstheme="minorBidi"/>
        </w:rPr>
        <w:t xml:space="preserve"> </w:t>
      </w:r>
      <w:r w:rsidR="00A35C5A" w:rsidRPr="00A35C5A">
        <w:rPr>
          <w:rFonts w:cstheme="minorBidi"/>
        </w:rPr>
        <w:t>(</w:t>
      </w:r>
      <w:r w:rsidR="00A35C5A">
        <w:rPr>
          <w:rFonts w:cstheme="minorBidi"/>
        </w:rPr>
        <w:t>информация об исполнении от 26.12.2023 № 1</w:t>
      </w:r>
      <w:r w:rsidR="00A35C5A" w:rsidRPr="00A35C5A">
        <w:rPr>
          <w:rFonts w:cstheme="minorBidi"/>
        </w:rPr>
        <w:t>)</w:t>
      </w:r>
      <w:r w:rsidR="00A35C5A">
        <w:rPr>
          <w:rFonts w:cstheme="minorBidi"/>
        </w:rPr>
        <w:t>.</w:t>
      </w:r>
    </w:p>
    <w:p w14:paraId="682C23C4" w14:textId="55259186" w:rsidR="004549E8" w:rsidRDefault="002D4A30" w:rsidP="004549E8">
      <w:pPr>
        <w:rPr>
          <w:rFonts w:cs="Times New Roman"/>
          <w:color w:val="000000"/>
          <w:szCs w:val="28"/>
          <w:shd w:val="clear" w:color="auto" w:fill="FFFFFF"/>
        </w:rPr>
      </w:pPr>
      <w:r w:rsidRPr="002D4A30">
        <w:rPr>
          <w:rFonts w:cstheme="minorBidi"/>
        </w:rPr>
        <w:t>При этом, Уч</w:t>
      </w:r>
      <w:r w:rsidR="00BE37BF">
        <w:rPr>
          <w:rFonts w:cstheme="minorBidi"/>
        </w:rPr>
        <w:t xml:space="preserve">реждением предъявлено требование </w:t>
      </w:r>
      <w:r w:rsidR="004549E8" w:rsidRPr="002D4A30">
        <w:rPr>
          <w:rFonts w:cstheme="minorBidi"/>
        </w:rPr>
        <w:t xml:space="preserve">об уплате неустойки от 25.12.2023 № 6099 </w:t>
      </w:r>
      <w:r w:rsidRPr="002D4A30">
        <w:rPr>
          <w:rFonts w:cstheme="minorBidi"/>
        </w:rPr>
        <w:t>на сумму</w:t>
      </w:r>
      <w:r w:rsidR="004549E8" w:rsidRPr="002D4A30">
        <w:rPr>
          <w:rFonts w:cstheme="minorBidi"/>
        </w:rPr>
        <w:t xml:space="preserve"> 3 114,33 руб</w:t>
      </w:r>
      <w:r w:rsidR="004549E8" w:rsidRPr="004549E8">
        <w:rPr>
          <w:rFonts w:cstheme="minorBidi"/>
        </w:rPr>
        <w:t>.</w:t>
      </w:r>
      <w:r>
        <w:rPr>
          <w:rFonts w:cstheme="minorBidi"/>
        </w:rPr>
        <w:t xml:space="preserve">, в реестре контрактов ЕИС размещена информация и документы об уплате поставщиком пени в размере </w:t>
      </w:r>
      <w:r w:rsidRPr="002D4A30">
        <w:rPr>
          <w:rFonts w:cstheme="minorBidi"/>
        </w:rPr>
        <w:t>3 114,33 руб.</w:t>
      </w:r>
    </w:p>
    <w:p w14:paraId="5CF95A9A" w14:textId="019115A8" w:rsidR="004549E8" w:rsidRDefault="002D4A30" w:rsidP="00880C1B">
      <w:pPr>
        <w:rPr>
          <w:rFonts w:cs="Times New Roman"/>
          <w:color w:val="000000"/>
          <w:szCs w:val="28"/>
          <w:shd w:val="clear" w:color="auto" w:fill="FFFFFF"/>
        </w:rPr>
      </w:pPr>
      <w:r>
        <w:rPr>
          <w:rFonts w:cs="Times New Roman"/>
          <w:color w:val="000000"/>
          <w:szCs w:val="28"/>
          <w:shd w:val="clear" w:color="auto" w:fill="FFFFFF"/>
        </w:rPr>
        <w:lastRenderedPageBreak/>
        <w:t xml:space="preserve">Из представленных Учреждением пояснений следует, что </w:t>
      </w:r>
      <w:r w:rsidRPr="002D4A30">
        <w:rPr>
          <w:rFonts w:cs="Times New Roman"/>
          <w:color w:val="000000"/>
          <w:szCs w:val="28"/>
          <w:shd w:val="clear" w:color="auto" w:fill="FFFFFF"/>
        </w:rPr>
        <w:t>при подписании документа о приемке</w:t>
      </w:r>
      <w:r w:rsidR="00474838">
        <w:rPr>
          <w:rFonts w:cs="Times New Roman"/>
          <w:color w:val="000000"/>
          <w:szCs w:val="28"/>
          <w:shd w:val="clear" w:color="auto" w:fill="FFFFFF"/>
        </w:rPr>
        <w:t xml:space="preserve"> (счет-фактура от 22.12.2023 №3)</w:t>
      </w:r>
      <w:r w:rsidRPr="002D4A30">
        <w:rPr>
          <w:rFonts w:cs="Times New Roman"/>
          <w:color w:val="000000"/>
          <w:szCs w:val="28"/>
          <w:shd w:val="clear" w:color="auto" w:fill="FFFFFF"/>
        </w:rPr>
        <w:t xml:space="preserve"> главным специалистом производственно-технического отдела Л.А. Дорониным была допущена опечатка, в связи с чем на него наложено дисциплинарное взыскание (приказ №432-П 29.12.2023)</w:t>
      </w:r>
      <w:r w:rsidR="00CD1D1C">
        <w:rPr>
          <w:rFonts w:cs="Times New Roman"/>
          <w:color w:val="000000"/>
          <w:szCs w:val="28"/>
          <w:shd w:val="clear" w:color="auto" w:fill="FFFFFF"/>
        </w:rPr>
        <w:t>.</w:t>
      </w:r>
      <w:bookmarkStart w:id="0" w:name="_GoBack"/>
      <w:bookmarkEnd w:id="0"/>
    </w:p>
    <w:p w14:paraId="78741FAB" w14:textId="77777777" w:rsidR="009A090C" w:rsidRPr="009A090C" w:rsidRDefault="009A090C" w:rsidP="009A090C">
      <w:pPr>
        <w:rPr>
          <w:rFonts w:cs="Times New Roman"/>
          <w:color w:val="000000"/>
          <w:szCs w:val="28"/>
          <w:shd w:val="clear" w:color="auto" w:fill="FFFFFF"/>
        </w:rPr>
      </w:pPr>
      <w:r w:rsidRPr="009A090C">
        <w:rPr>
          <w:rFonts w:cs="Times New Roman"/>
          <w:color w:val="000000"/>
          <w:szCs w:val="28"/>
          <w:shd w:val="clear" w:color="auto" w:fill="FFFFFF"/>
        </w:rPr>
        <w:t>2</w:t>
      </w:r>
      <w:r>
        <w:rPr>
          <w:rFonts w:cs="Times New Roman"/>
          <w:color w:val="000000"/>
          <w:szCs w:val="28"/>
          <w:shd w:val="clear" w:color="auto" w:fill="FFFFFF"/>
        </w:rPr>
        <w:t xml:space="preserve">. </w:t>
      </w:r>
      <w:r w:rsidRPr="009A090C">
        <w:rPr>
          <w:rFonts w:cs="Times New Roman"/>
          <w:color w:val="000000"/>
          <w:szCs w:val="28"/>
          <w:shd w:val="clear" w:color="auto" w:fill="FFFFFF"/>
        </w:rPr>
        <w:t xml:space="preserve">Муниципальный контракт на </w:t>
      </w:r>
      <w:r w:rsidRPr="009A090C">
        <w:rPr>
          <w:rFonts w:cs="Times New Roman"/>
          <w:bCs/>
          <w:color w:val="000000"/>
          <w:szCs w:val="28"/>
          <w:shd w:val="clear" w:color="auto" w:fill="FFFFFF"/>
        </w:rPr>
        <w:t>выполнение работ по демонтажу детского и спортивного оборудования, расположенного на территории муниципального образования город Краснодар</w:t>
      </w:r>
      <w:r w:rsidRPr="009A090C">
        <w:rPr>
          <w:rFonts w:cs="Times New Roman"/>
          <w:color w:val="000000"/>
          <w:szCs w:val="28"/>
          <w:shd w:val="clear" w:color="auto" w:fill="FFFFFF"/>
        </w:rPr>
        <w:t xml:space="preserve"> № 0318300119423000048 от 13.03.2023 (реестровый номер 3231108310923000015 от 17.03.2023, извещение о проведении электронного аукциона от 06.02.2023 № 0318300119423000048) на сумму 950 000,00 руб.</w:t>
      </w:r>
    </w:p>
    <w:p w14:paraId="19EFEB6B" w14:textId="77777777" w:rsidR="009A090C" w:rsidRPr="009A090C" w:rsidRDefault="009A090C" w:rsidP="009A090C">
      <w:pPr>
        <w:rPr>
          <w:rFonts w:cs="Times New Roman"/>
          <w:color w:val="000000"/>
          <w:szCs w:val="28"/>
          <w:shd w:val="clear" w:color="auto" w:fill="FFFFFF"/>
        </w:rPr>
      </w:pPr>
      <w:r w:rsidRPr="009A090C">
        <w:rPr>
          <w:rFonts w:cs="Times New Roman"/>
          <w:color w:val="000000"/>
          <w:szCs w:val="28"/>
          <w:shd w:val="clear" w:color="auto" w:fill="FFFFFF"/>
        </w:rPr>
        <w:t>Пунктом 13.3 контракта предусмотрено: «Гарантийный срок на выполненные работы составляет 6 месяцев с даты подписания Заказчиком документа о приемке».</w:t>
      </w:r>
    </w:p>
    <w:p w14:paraId="39F080C8" w14:textId="24272AEF" w:rsidR="004549E8" w:rsidRPr="009A090C" w:rsidRDefault="009A090C" w:rsidP="009A090C">
      <w:pPr>
        <w:rPr>
          <w:rFonts w:cs="Times New Roman"/>
          <w:color w:val="000000"/>
          <w:szCs w:val="28"/>
          <w:shd w:val="clear" w:color="auto" w:fill="FFFFFF"/>
        </w:rPr>
      </w:pPr>
      <w:r w:rsidRPr="009A090C">
        <w:rPr>
          <w:rFonts w:cs="Times New Roman"/>
          <w:bCs/>
          <w:color w:val="000000"/>
          <w:szCs w:val="28"/>
          <w:shd w:val="clear" w:color="auto" w:fill="FFFFFF"/>
        </w:rPr>
        <w:t>В нарушение части 3 статьи 7, пункта 15 части 2 статьи 103 Закона, части 3 статьи 103 Закона, подпункта «н» пункта 10 Правил, утвержденных Постановлением Правительства Российской Федерации от 27.01.2022 № 60, информация о контракте, размещенная в реестре контрактов ЕИС 17.03.2023, не содержит сведения о гарантийном сроке.</w:t>
      </w:r>
    </w:p>
    <w:p w14:paraId="7B0EDEA5" w14:textId="3724065B" w:rsidR="009A090C" w:rsidRPr="009A090C" w:rsidRDefault="009A090C" w:rsidP="009A090C">
      <w:pPr>
        <w:rPr>
          <w:rFonts w:cs="Times New Roman"/>
          <w:color w:val="000000"/>
          <w:szCs w:val="28"/>
          <w:shd w:val="clear" w:color="auto" w:fill="FFFFFF"/>
        </w:rPr>
      </w:pPr>
      <w:r>
        <w:rPr>
          <w:rFonts w:cs="Times New Roman"/>
          <w:color w:val="000000"/>
          <w:szCs w:val="28"/>
          <w:shd w:val="clear" w:color="auto" w:fill="FFFFFF"/>
        </w:rPr>
        <w:t xml:space="preserve">3. </w:t>
      </w:r>
      <w:r w:rsidRPr="009A090C">
        <w:rPr>
          <w:rFonts w:cs="Times New Roman"/>
          <w:color w:val="000000"/>
          <w:szCs w:val="28"/>
          <w:shd w:val="clear" w:color="auto" w:fill="FFFFFF"/>
        </w:rPr>
        <w:t>Муниципальный контракт № 0318300119423001097 от 06.10.2023 на поставку элементов благоустройства (реестровый номер 3231108310923000069 от 11.10.2023, извещение о проведении электронного аукциона от 13.09.2023 №0318300119423001097) на сумму</w:t>
      </w:r>
      <w:r>
        <w:rPr>
          <w:rFonts w:cs="Times New Roman"/>
          <w:color w:val="000000"/>
          <w:szCs w:val="28"/>
          <w:shd w:val="clear" w:color="auto" w:fill="FFFFFF"/>
        </w:rPr>
        <w:t xml:space="preserve"> </w:t>
      </w:r>
      <w:r w:rsidRPr="009A090C">
        <w:rPr>
          <w:rFonts w:cs="Times New Roman"/>
          <w:color w:val="000000"/>
          <w:szCs w:val="28"/>
          <w:shd w:val="clear" w:color="auto" w:fill="FFFFFF"/>
        </w:rPr>
        <w:t xml:space="preserve">787 704,87 руб. </w:t>
      </w:r>
    </w:p>
    <w:p w14:paraId="048047CC" w14:textId="438071B6" w:rsidR="009A090C" w:rsidRPr="009A090C" w:rsidRDefault="009A090C" w:rsidP="009A090C">
      <w:pPr>
        <w:rPr>
          <w:rFonts w:cs="Times New Roman"/>
          <w:bCs/>
          <w:color w:val="000000"/>
          <w:szCs w:val="28"/>
          <w:shd w:val="clear" w:color="auto" w:fill="FFFFFF"/>
        </w:rPr>
      </w:pPr>
      <w:r w:rsidRPr="009A090C">
        <w:rPr>
          <w:rFonts w:cs="Times New Roman"/>
          <w:color w:val="000000"/>
          <w:szCs w:val="28"/>
          <w:shd w:val="clear" w:color="auto" w:fill="FFFFFF"/>
        </w:rPr>
        <w:t>Пунктом 5.4 контракта предусмотрено: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Pr="009A090C">
        <w:rPr>
          <w:rFonts w:cs="Times New Roman"/>
          <w:bCs/>
          <w:color w:val="000000"/>
          <w:szCs w:val="28"/>
          <w:shd w:val="clear" w:color="auto" w:fill="FFFFFF"/>
        </w:rPr>
        <w:t>»</w:t>
      </w:r>
      <w:r w:rsidR="00455525">
        <w:rPr>
          <w:rFonts w:cs="Times New Roman"/>
          <w:bCs/>
          <w:color w:val="000000"/>
          <w:szCs w:val="28"/>
          <w:shd w:val="clear" w:color="auto" w:fill="FFFFFF"/>
        </w:rPr>
        <w:t>,</w:t>
      </w:r>
      <w:r w:rsidRPr="009A090C">
        <w:rPr>
          <w:rFonts w:cs="Times New Roman"/>
          <w:bCs/>
          <w:color w:val="000000"/>
          <w:szCs w:val="28"/>
          <w:shd w:val="clear" w:color="auto" w:fill="FFFFFF"/>
        </w:rPr>
        <w:t xml:space="preserve"> пунктом 5.5 контракта установлено: «Требования к предоставлению гарантии производителя и (или) Поставщика Товара и к сроку действия такой гарантии указаны в спецификации». </w:t>
      </w:r>
      <w:r w:rsidRPr="009A090C">
        <w:rPr>
          <w:rFonts w:cs="Times New Roman"/>
          <w:bCs/>
          <w:color w:val="000000"/>
          <w:szCs w:val="28"/>
          <w:shd w:val="clear" w:color="auto" w:fill="FFFFFF"/>
        </w:rPr>
        <w:br/>
        <w:t>С</w:t>
      </w:r>
      <w:r w:rsidR="00455525">
        <w:rPr>
          <w:rFonts w:cs="Times New Roman"/>
          <w:bCs/>
          <w:color w:val="000000"/>
          <w:szCs w:val="28"/>
          <w:shd w:val="clear" w:color="auto" w:fill="FFFFFF"/>
        </w:rPr>
        <w:t>огласно с</w:t>
      </w:r>
      <w:r w:rsidRPr="009A090C">
        <w:rPr>
          <w:rFonts w:cs="Times New Roman"/>
          <w:bCs/>
          <w:color w:val="000000"/>
          <w:szCs w:val="28"/>
          <w:shd w:val="clear" w:color="auto" w:fill="FFFFFF"/>
        </w:rPr>
        <w:t>пецификаци</w:t>
      </w:r>
      <w:r w:rsidR="00455525">
        <w:rPr>
          <w:rFonts w:cs="Times New Roman"/>
          <w:bCs/>
          <w:color w:val="000000"/>
          <w:szCs w:val="28"/>
          <w:shd w:val="clear" w:color="auto" w:fill="FFFFFF"/>
        </w:rPr>
        <w:t>и</w:t>
      </w:r>
      <w:r w:rsidRPr="009A090C">
        <w:rPr>
          <w:rFonts w:cs="Times New Roman"/>
          <w:bCs/>
          <w:color w:val="000000"/>
          <w:szCs w:val="28"/>
          <w:shd w:val="clear" w:color="auto" w:fill="FFFFFF"/>
        </w:rPr>
        <w:t xml:space="preserve"> «Гарантийный срок составляет 12 месяцев</w:t>
      </w:r>
      <w:r w:rsidRPr="009A090C">
        <w:rPr>
          <w:rFonts w:cs="Times New Roman"/>
          <w:b/>
          <w:bCs/>
          <w:color w:val="000000"/>
          <w:szCs w:val="28"/>
          <w:shd w:val="clear" w:color="auto" w:fill="FFFFFF"/>
        </w:rPr>
        <w:t xml:space="preserve"> </w:t>
      </w:r>
      <w:r w:rsidRPr="009A090C">
        <w:rPr>
          <w:rFonts w:cs="Times New Roman"/>
          <w:bCs/>
          <w:color w:val="000000"/>
          <w:szCs w:val="28"/>
          <w:shd w:val="clear" w:color="auto" w:fill="FFFFFF"/>
        </w:rPr>
        <w:t>со дня подписания Сторонами документа о приемке поставленного товара».</w:t>
      </w:r>
    </w:p>
    <w:p w14:paraId="7E4758A6" w14:textId="484F074B" w:rsidR="009A090C" w:rsidRDefault="009A090C" w:rsidP="009A090C">
      <w:pPr>
        <w:rPr>
          <w:rFonts w:cs="Times New Roman"/>
          <w:color w:val="000000"/>
          <w:szCs w:val="28"/>
          <w:shd w:val="clear" w:color="auto" w:fill="FFFFFF"/>
        </w:rPr>
      </w:pPr>
      <w:r w:rsidRPr="009A090C">
        <w:rPr>
          <w:rFonts w:cs="Times New Roman"/>
          <w:bCs/>
          <w:color w:val="000000"/>
          <w:szCs w:val="28"/>
          <w:shd w:val="clear" w:color="auto" w:fill="FFFFFF"/>
        </w:rPr>
        <w:t xml:space="preserve"> В нарушение части 3 статьи 7, пункта 15 части 2 статьи 103 Закона, части 3 статьи 103 Закона, подпункта «н» пункта 10 Правил,</w:t>
      </w:r>
      <w:r w:rsidRPr="009A090C">
        <w:rPr>
          <w:rFonts w:cs="Times New Roman"/>
          <w:color w:val="000000"/>
          <w:szCs w:val="28"/>
          <w:shd w:val="clear" w:color="auto" w:fill="FFFFFF"/>
        </w:rPr>
        <w:t xml:space="preserve"> </w:t>
      </w:r>
      <w:r w:rsidRPr="009A090C">
        <w:rPr>
          <w:rFonts w:cs="Times New Roman"/>
          <w:bCs/>
          <w:color w:val="000000"/>
          <w:szCs w:val="28"/>
          <w:shd w:val="clear" w:color="auto" w:fill="FFFFFF"/>
        </w:rPr>
        <w:t>утвержденных Постановлением Правительства Российской Федерации от 27.01.2022 № 60, информация о контракте, размещенная в реестре контрактов ЕИС 11.10.2023, не содержит сведения о гарантийном сроке.</w:t>
      </w:r>
    </w:p>
    <w:p w14:paraId="05F3B29D" w14:textId="2136C2DB" w:rsidR="009A090C" w:rsidRPr="009A090C" w:rsidRDefault="009A090C" w:rsidP="009A090C">
      <w:pPr>
        <w:rPr>
          <w:rFonts w:cs="Times New Roman"/>
          <w:bCs/>
          <w:color w:val="000000"/>
          <w:szCs w:val="28"/>
          <w:shd w:val="clear" w:color="auto" w:fill="FFFFFF"/>
        </w:rPr>
      </w:pPr>
      <w:r w:rsidRPr="009A090C">
        <w:rPr>
          <w:rFonts w:cs="Times New Roman"/>
          <w:bCs/>
          <w:color w:val="000000"/>
          <w:szCs w:val="28"/>
          <w:shd w:val="clear" w:color="auto" w:fill="FFFFFF"/>
        </w:rPr>
        <w:t xml:space="preserve">Вышеизложенные нарушения Закона содержат признаки административного правонарушения, предусмотренного частью 2 статьи 7.31 </w:t>
      </w:r>
      <w:r>
        <w:rPr>
          <w:rFonts w:cs="Times New Roman"/>
          <w:bCs/>
          <w:color w:val="000000"/>
          <w:szCs w:val="28"/>
          <w:shd w:val="clear" w:color="auto" w:fill="FFFFFF"/>
        </w:rPr>
        <w:t xml:space="preserve">Кодекса Российской Федерации об административных правонарушениях (далее – </w:t>
      </w:r>
      <w:r w:rsidRPr="009A090C">
        <w:rPr>
          <w:rFonts w:cs="Times New Roman"/>
          <w:bCs/>
          <w:color w:val="000000"/>
          <w:szCs w:val="28"/>
          <w:shd w:val="clear" w:color="auto" w:fill="FFFFFF"/>
        </w:rPr>
        <w:t>КоАП РФ</w:t>
      </w:r>
      <w:r>
        <w:rPr>
          <w:rFonts w:cs="Times New Roman"/>
          <w:bCs/>
          <w:color w:val="000000"/>
          <w:szCs w:val="28"/>
          <w:shd w:val="clear" w:color="auto" w:fill="FFFFFF"/>
        </w:rPr>
        <w:t>)</w:t>
      </w:r>
      <w:r w:rsidRPr="009A090C">
        <w:rPr>
          <w:rFonts w:cs="Times New Roman"/>
          <w:bCs/>
          <w:color w:val="000000"/>
          <w:szCs w:val="28"/>
          <w:shd w:val="clear" w:color="auto" w:fill="FFFFFF"/>
        </w:rPr>
        <w:t>.</w:t>
      </w:r>
    </w:p>
    <w:p w14:paraId="41018DBB" w14:textId="7117DB71" w:rsidR="009A090C" w:rsidRDefault="009A090C" w:rsidP="009A090C">
      <w:pPr>
        <w:rPr>
          <w:rFonts w:cs="Times New Roman"/>
          <w:color w:val="000000"/>
          <w:szCs w:val="28"/>
          <w:shd w:val="clear" w:color="auto" w:fill="FFFFFF"/>
        </w:rPr>
      </w:pPr>
      <w:r w:rsidRPr="009A090C">
        <w:rPr>
          <w:rFonts w:cs="Times New Roman"/>
          <w:bCs/>
          <w:color w:val="000000"/>
          <w:szCs w:val="28"/>
          <w:shd w:val="clear" w:color="auto" w:fill="FFFFFF"/>
          <w:lang w:val="x-none"/>
        </w:rPr>
        <w:t xml:space="preserve">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w:t>
      </w:r>
      <w:r w:rsidRPr="009A090C">
        <w:rPr>
          <w:rFonts w:cs="Times New Roman"/>
          <w:bCs/>
          <w:color w:val="000000"/>
          <w:szCs w:val="28"/>
          <w:shd w:val="clear" w:color="auto" w:fill="FFFFFF"/>
          <w:lang w:val="x-none"/>
        </w:rPr>
        <w:lastRenderedPageBreak/>
        <w:t>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sidRPr="009A090C">
        <w:rPr>
          <w:rFonts w:cs="Times New Roman"/>
          <w:bCs/>
          <w:color w:val="000000"/>
          <w:szCs w:val="28"/>
          <w:shd w:val="clear" w:color="auto" w:fill="FFFFFF"/>
        </w:rPr>
        <w:t>.</w:t>
      </w:r>
    </w:p>
    <w:p w14:paraId="758185E0" w14:textId="77777777" w:rsidR="00FD2BAB" w:rsidRDefault="00FD2BAB" w:rsidP="00B80FE8">
      <w:pPr>
        <w:rPr>
          <w:rFonts w:cs="Times New Roman"/>
          <w:color w:val="000000"/>
          <w:szCs w:val="28"/>
          <w:shd w:val="clear" w:color="auto" w:fill="FFFFFF"/>
        </w:rPr>
      </w:pPr>
    </w:p>
    <w:p w14:paraId="70A09E27" w14:textId="4DB00A21" w:rsidR="00B80FE8" w:rsidRPr="00B80FE8" w:rsidRDefault="00B80FE8" w:rsidP="00B80FE8">
      <w:pPr>
        <w:rPr>
          <w:rFonts w:cs="Times New Roman"/>
          <w:color w:val="000000"/>
          <w:szCs w:val="28"/>
          <w:shd w:val="clear" w:color="auto" w:fill="FFFFFF"/>
        </w:rPr>
      </w:pPr>
      <w:r w:rsidRPr="00B80FE8">
        <w:rPr>
          <w:rFonts w:cs="Times New Roman"/>
          <w:color w:val="000000"/>
          <w:szCs w:val="28"/>
          <w:shd w:val="clear" w:color="auto" w:fill="FFFFFF"/>
        </w:rPr>
        <w:t xml:space="preserve">Акт по итогам проведения плановой проверки будет направлен </w:t>
      </w:r>
      <w:r w:rsidRPr="00B80FE8">
        <w:rPr>
          <w:rFonts w:cs="Times New Roman"/>
          <w:color w:val="000000"/>
          <w:szCs w:val="28"/>
          <w:shd w:val="clear" w:color="auto" w:fill="FFFFFF"/>
        </w:rPr>
        <w:br/>
        <w:t>в прокуратуру города Краснодара.</w:t>
      </w:r>
    </w:p>
    <w:p w14:paraId="5CE03228" w14:textId="77777777" w:rsidR="00B80FE8" w:rsidRPr="00B80FE8" w:rsidRDefault="00B80FE8" w:rsidP="00B80FE8">
      <w:pPr>
        <w:rPr>
          <w:rFonts w:cs="Times New Roman"/>
          <w:color w:val="000000"/>
          <w:szCs w:val="28"/>
          <w:shd w:val="clear" w:color="auto" w:fill="FFFFFF"/>
        </w:rPr>
      </w:pPr>
    </w:p>
    <w:p w14:paraId="1FF10944" w14:textId="77777777" w:rsidR="00B80FE8" w:rsidRPr="00B80FE8" w:rsidRDefault="00B80FE8" w:rsidP="00B80FE8">
      <w:pPr>
        <w:rPr>
          <w:rFonts w:cs="Times New Roman"/>
          <w:color w:val="000000"/>
          <w:szCs w:val="28"/>
          <w:shd w:val="clear" w:color="auto" w:fill="FFFFFF"/>
        </w:rPr>
      </w:pPr>
    </w:p>
    <w:p w14:paraId="7CFD3C48"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Руководитель комиссии                                                                       Е.А.Глазков</w:t>
      </w:r>
    </w:p>
    <w:p w14:paraId="19FE9A68" w14:textId="77777777" w:rsidR="00B80FE8" w:rsidRPr="00B80FE8" w:rsidRDefault="00B80FE8" w:rsidP="00B80FE8">
      <w:pPr>
        <w:rPr>
          <w:rFonts w:cs="Times New Roman"/>
          <w:color w:val="000000"/>
          <w:szCs w:val="28"/>
          <w:shd w:val="clear" w:color="auto" w:fill="FFFFFF"/>
        </w:rPr>
      </w:pPr>
    </w:p>
    <w:p w14:paraId="5776522F"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Заместитель руководителя комиссии                                                 О.Н.Котова</w:t>
      </w:r>
    </w:p>
    <w:p w14:paraId="713BBD12" w14:textId="77777777" w:rsidR="00B80FE8" w:rsidRPr="00B80FE8" w:rsidRDefault="00B80FE8" w:rsidP="00B80FE8">
      <w:pPr>
        <w:rPr>
          <w:rFonts w:cs="Times New Roman"/>
          <w:color w:val="000000"/>
          <w:szCs w:val="28"/>
          <w:shd w:val="clear" w:color="auto" w:fill="FFFFFF"/>
        </w:rPr>
      </w:pPr>
    </w:p>
    <w:p w14:paraId="1BD1603D"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Член комиссии                                                                                      Н.Г.Горобец</w:t>
      </w:r>
    </w:p>
    <w:p w14:paraId="4A65D203" w14:textId="77777777" w:rsidR="00B80FE8" w:rsidRPr="00B80FE8" w:rsidRDefault="00B80FE8" w:rsidP="00B80FE8">
      <w:pPr>
        <w:rPr>
          <w:rFonts w:cs="Times New Roman"/>
          <w:color w:val="000000"/>
          <w:szCs w:val="28"/>
          <w:shd w:val="clear" w:color="auto" w:fill="FFFFFF"/>
        </w:rPr>
      </w:pPr>
    </w:p>
    <w:p w14:paraId="3F368C5D"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Член комиссии                                                                                         Е.Е.Дмитриева</w:t>
      </w:r>
    </w:p>
    <w:p w14:paraId="2AB3AC5F" w14:textId="77777777" w:rsidR="00B80FE8" w:rsidRPr="00B80FE8" w:rsidRDefault="00B80FE8" w:rsidP="00B80FE8">
      <w:pPr>
        <w:rPr>
          <w:rFonts w:cs="Times New Roman"/>
          <w:color w:val="000000"/>
          <w:szCs w:val="28"/>
          <w:shd w:val="clear" w:color="auto" w:fill="FFFFFF"/>
        </w:rPr>
      </w:pPr>
    </w:p>
    <w:p w14:paraId="179C122D" w14:textId="0613A3CE" w:rsidR="004774F8" w:rsidRPr="00CD1B53" w:rsidRDefault="00B80FE8" w:rsidP="00B80FE8">
      <w:pPr>
        <w:ind w:firstLine="0"/>
        <w:rPr>
          <w:rFonts w:eastAsia="Times New Roman" w:cs="Times New Roman"/>
          <w:szCs w:val="28"/>
          <w:lang w:eastAsia="ru-RU"/>
        </w:rPr>
      </w:pPr>
      <w:r w:rsidRPr="00B80FE8">
        <w:rPr>
          <w:rFonts w:cs="Times New Roman"/>
          <w:color w:val="000000"/>
          <w:szCs w:val="28"/>
          <w:shd w:val="clear" w:color="auto" w:fill="FFFFFF"/>
        </w:rPr>
        <w:t>Член комиссии                                                                                      В.Н.Поляков</w:t>
      </w:r>
    </w:p>
    <w:sectPr w:rsidR="004774F8" w:rsidRPr="00CD1B53" w:rsidSect="00FD2BAB">
      <w:headerReference w:type="default" r:id="rId8"/>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DC1AF" w14:textId="77777777" w:rsidR="0012315D" w:rsidRDefault="0012315D" w:rsidP="0088270D">
      <w:r>
        <w:separator/>
      </w:r>
    </w:p>
  </w:endnote>
  <w:endnote w:type="continuationSeparator" w:id="0">
    <w:p w14:paraId="580272EC" w14:textId="77777777" w:rsidR="0012315D" w:rsidRDefault="0012315D"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0F35" w14:textId="77777777" w:rsidR="0012315D" w:rsidRDefault="0012315D" w:rsidP="0088270D">
      <w:r>
        <w:separator/>
      </w:r>
    </w:p>
  </w:footnote>
  <w:footnote w:type="continuationSeparator" w:id="0">
    <w:p w14:paraId="2C9071C7" w14:textId="77777777" w:rsidR="0012315D" w:rsidRDefault="0012315D"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290F00D7" w:rsidR="00583E69" w:rsidRDefault="00583E69">
        <w:pPr>
          <w:pStyle w:val="a8"/>
          <w:jc w:val="center"/>
        </w:pPr>
        <w:r>
          <w:fldChar w:fldCharType="begin"/>
        </w:r>
        <w:r>
          <w:instrText>PAGE   \* MERGEFORMAT</w:instrText>
        </w:r>
        <w:r>
          <w:fldChar w:fldCharType="separate"/>
        </w:r>
        <w:r w:rsidR="00CD1D1C">
          <w:rPr>
            <w:noProof/>
          </w:rPr>
          <w:t>5</w:t>
        </w:r>
        <w:r>
          <w:fldChar w:fldCharType="end"/>
        </w:r>
      </w:p>
    </w:sdtContent>
  </w:sdt>
  <w:p w14:paraId="7CB7BAA9" w14:textId="77777777" w:rsidR="00583E69" w:rsidRDefault="00583E6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60363"/>
    <w:multiLevelType w:val="hybridMultilevel"/>
    <w:tmpl w:val="8F0C3716"/>
    <w:lvl w:ilvl="0" w:tplc="0430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A7737"/>
    <w:multiLevelType w:val="hybridMultilevel"/>
    <w:tmpl w:val="EDEACC6C"/>
    <w:lvl w:ilvl="0" w:tplc="5CBC1F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89584F"/>
    <w:multiLevelType w:val="hybridMultilevel"/>
    <w:tmpl w:val="C4EE86E6"/>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2673DD"/>
    <w:multiLevelType w:val="hybridMultilevel"/>
    <w:tmpl w:val="63FAE9A4"/>
    <w:lvl w:ilvl="0" w:tplc="B4D86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866099"/>
    <w:multiLevelType w:val="hybridMultilevel"/>
    <w:tmpl w:val="E0F0F7C0"/>
    <w:lvl w:ilvl="0" w:tplc="4A227FF6">
      <w:start w:val="1"/>
      <w:numFmt w:val="decimal"/>
      <w:lvlText w:val="%1."/>
      <w:lvlJc w:val="left"/>
      <w:pPr>
        <w:ind w:left="2912" w:hanging="360"/>
      </w:pPr>
      <w:rPr>
        <w:rFonts w:hint="default"/>
        <w:color w:val="auto"/>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15:restartNumberingAfterBreak="0">
    <w:nsid w:val="58C12493"/>
    <w:multiLevelType w:val="hybridMultilevel"/>
    <w:tmpl w:val="697AC53E"/>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DD155F2"/>
    <w:multiLevelType w:val="hybridMultilevel"/>
    <w:tmpl w:val="20BC3068"/>
    <w:lvl w:ilvl="0" w:tplc="1488FEC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516AF0"/>
    <w:multiLevelType w:val="hybridMultilevel"/>
    <w:tmpl w:val="5EE04570"/>
    <w:lvl w:ilvl="0" w:tplc="519AD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4"/>
  </w:num>
  <w:num w:numId="4">
    <w:abstractNumId w:val="13"/>
  </w:num>
  <w:num w:numId="5">
    <w:abstractNumId w:val="11"/>
  </w:num>
  <w:num w:numId="6">
    <w:abstractNumId w:val="9"/>
  </w:num>
  <w:num w:numId="7">
    <w:abstractNumId w:val="5"/>
  </w:num>
  <w:num w:numId="8">
    <w:abstractNumId w:val="3"/>
  </w:num>
  <w:num w:numId="9">
    <w:abstractNumId w:val="1"/>
  </w:num>
  <w:num w:numId="10">
    <w:abstractNumId w:val="4"/>
  </w:num>
  <w:num w:numId="11">
    <w:abstractNumId w:val="6"/>
  </w:num>
  <w:num w:numId="12">
    <w:abstractNumId w:val="7"/>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9FC"/>
    <w:rsid w:val="00002C00"/>
    <w:rsid w:val="00004CA6"/>
    <w:rsid w:val="0001180F"/>
    <w:rsid w:val="00011D34"/>
    <w:rsid w:val="00013168"/>
    <w:rsid w:val="000151B8"/>
    <w:rsid w:val="00015865"/>
    <w:rsid w:val="00016B97"/>
    <w:rsid w:val="00017950"/>
    <w:rsid w:val="000204D0"/>
    <w:rsid w:val="0002090C"/>
    <w:rsid w:val="00023797"/>
    <w:rsid w:val="000238C5"/>
    <w:rsid w:val="00023CC6"/>
    <w:rsid w:val="00024CAB"/>
    <w:rsid w:val="0002642E"/>
    <w:rsid w:val="0002682A"/>
    <w:rsid w:val="00030D8A"/>
    <w:rsid w:val="00031B9C"/>
    <w:rsid w:val="00034E63"/>
    <w:rsid w:val="00037109"/>
    <w:rsid w:val="00041471"/>
    <w:rsid w:val="00041526"/>
    <w:rsid w:val="00042494"/>
    <w:rsid w:val="000426D2"/>
    <w:rsid w:val="0004298C"/>
    <w:rsid w:val="00043B25"/>
    <w:rsid w:val="00047A59"/>
    <w:rsid w:val="000538F2"/>
    <w:rsid w:val="00053AA2"/>
    <w:rsid w:val="00053D76"/>
    <w:rsid w:val="000543C3"/>
    <w:rsid w:val="00054CB9"/>
    <w:rsid w:val="00054D34"/>
    <w:rsid w:val="000551C5"/>
    <w:rsid w:val="0005697B"/>
    <w:rsid w:val="00056A48"/>
    <w:rsid w:val="000604BC"/>
    <w:rsid w:val="00062EB1"/>
    <w:rsid w:val="0006490E"/>
    <w:rsid w:val="00067FCB"/>
    <w:rsid w:val="000723FA"/>
    <w:rsid w:val="00072F8C"/>
    <w:rsid w:val="000739AB"/>
    <w:rsid w:val="000741F1"/>
    <w:rsid w:val="00076658"/>
    <w:rsid w:val="00077498"/>
    <w:rsid w:val="000778F7"/>
    <w:rsid w:val="0008056A"/>
    <w:rsid w:val="00080E32"/>
    <w:rsid w:val="000855E1"/>
    <w:rsid w:val="000900F1"/>
    <w:rsid w:val="000907C2"/>
    <w:rsid w:val="0009306A"/>
    <w:rsid w:val="000A1F73"/>
    <w:rsid w:val="000A2E5A"/>
    <w:rsid w:val="000A314D"/>
    <w:rsid w:val="000B02FE"/>
    <w:rsid w:val="000B1506"/>
    <w:rsid w:val="000B1766"/>
    <w:rsid w:val="000B1D0B"/>
    <w:rsid w:val="000B23BB"/>
    <w:rsid w:val="000B4AA6"/>
    <w:rsid w:val="000C095F"/>
    <w:rsid w:val="000C1FBD"/>
    <w:rsid w:val="000C218A"/>
    <w:rsid w:val="000C3BF2"/>
    <w:rsid w:val="000C6AE0"/>
    <w:rsid w:val="000C74F1"/>
    <w:rsid w:val="000C7C8B"/>
    <w:rsid w:val="000D1A14"/>
    <w:rsid w:val="000E0808"/>
    <w:rsid w:val="000E1556"/>
    <w:rsid w:val="000E5509"/>
    <w:rsid w:val="000F2B55"/>
    <w:rsid w:val="000F40B3"/>
    <w:rsid w:val="000F6FEF"/>
    <w:rsid w:val="000F79D0"/>
    <w:rsid w:val="00102576"/>
    <w:rsid w:val="0011035F"/>
    <w:rsid w:val="00113171"/>
    <w:rsid w:val="001143A5"/>
    <w:rsid w:val="00114E03"/>
    <w:rsid w:val="0012050A"/>
    <w:rsid w:val="0012315D"/>
    <w:rsid w:val="001241F5"/>
    <w:rsid w:val="0012492B"/>
    <w:rsid w:val="00130144"/>
    <w:rsid w:val="00132606"/>
    <w:rsid w:val="00133BFB"/>
    <w:rsid w:val="00134829"/>
    <w:rsid w:val="00134EB3"/>
    <w:rsid w:val="00136627"/>
    <w:rsid w:val="00136D6C"/>
    <w:rsid w:val="00142F27"/>
    <w:rsid w:val="001478EB"/>
    <w:rsid w:val="0015014D"/>
    <w:rsid w:val="00150808"/>
    <w:rsid w:val="00150D0B"/>
    <w:rsid w:val="00156F27"/>
    <w:rsid w:val="00157334"/>
    <w:rsid w:val="00161200"/>
    <w:rsid w:val="00163442"/>
    <w:rsid w:val="001649F7"/>
    <w:rsid w:val="00165812"/>
    <w:rsid w:val="00166A3B"/>
    <w:rsid w:val="001705F5"/>
    <w:rsid w:val="00170F78"/>
    <w:rsid w:val="00173953"/>
    <w:rsid w:val="00175F31"/>
    <w:rsid w:val="00177291"/>
    <w:rsid w:val="001902A0"/>
    <w:rsid w:val="00190E4B"/>
    <w:rsid w:val="0019186D"/>
    <w:rsid w:val="00192EB5"/>
    <w:rsid w:val="0019344A"/>
    <w:rsid w:val="00193F63"/>
    <w:rsid w:val="001946FB"/>
    <w:rsid w:val="001A0BBE"/>
    <w:rsid w:val="001A18D5"/>
    <w:rsid w:val="001A2DBA"/>
    <w:rsid w:val="001A3399"/>
    <w:rsid w:val="001A5C7A"/>
    <w:rsid w:val="001A64E7"/>
    <w:rsid w:val="001A7008"/>
    <w:rsid w:val="001B0745"/>
    <w:rsid w:val="001B15DA"/>
    <w:rsid w:val="001B1712"/>
    <w:rsid w:val="001B27F1"/>
    <w:rsid w:val="001B44B6"/>
    <w:rsid w:val="001C008A"/>
    <w:rsid w:val="001C180B"/>
    <w:rsid w:val="001C2E8A"/>
    <w:rsid w:val="001C6EEB"/>
    <w:rsid w:val="001C7325"/>
    <w:rsid w:val="001D0D87"/>
    <w:rsid w:val="001E261F"/>
    <w:rsid w:val="001E6AFA"/>
    <w:rsid w:val="001E6EC3"/>
    <w:rsid w:val="001E7C9C"/>
    <w:rsid w:val="001F03B0"/>
    <w:rsid w:val="001F1A56"/>
    <w:rsid w:val="001F28A5"/>
    <w:rsid w:val="001F344F"/>
    <w:rsid w:val="001F5413"/>
    <w:rsid w:val="0020198E"/>
    <w:rsid w:val="0020201F"/>
    <w:rsid w:val="00202928"/>
    <w:rsid w:val="00206332"/>
    <w:rsid w:val="00206C9E"/>
    <w:rsid w:val="00210BE4"/>
    <w:rsid w:val="002113B8"/>
    <w:rsid w:val="00211DEE"/>
    <w:rsid w:val="00216351"/>
    <w:rsid w:val="00216AE4"/>
    <w:rsid w:val="00217046"/>
    <w:rsid w:val="00221D24"/>
    <w:rsid w:val="002264FC"/>
    <w:rsid w:val="0023283C"/>
    <w:rsid w:val="0023305A"/>
    <w:rsid w:val="0023440B"/>
    <w:rsid w:val="00235F0A"/>
    <w:rsid w:val="00241EDA"/>
    <w:rsid w:val="0024235C"/>
    <w:rsid w:val="002429A5"/>
    <w:rsid w:val="00243DB0"/>
    <w:rsid w:val="00245919"/>
    <w:rsid w:val="00245BC5"/>
    <w:rsid w:val="00252182"/>
    <w:rsid w:val="0025266F"/>
    <w:rsid w:val="00254778"/>
    <w:rsid w:val="00255722"/>
    <w:rsid w:val="0025642D"/>
    <w:rsid w:val="00257C51"/>
    <w:rsid w:val="00261774"/>
    <w:rsid w:val="00261D77"/>
    <w:rsid w:val="00266F4C"/>
    <w:rsid w:val="002670FC"/>
    <w:rsid w:val="002721FE"/>
    <w:rsid w:val="00272535"/>
    <w:rsid w:val="00275C5B"/>
    <w:rsid w:val="002774EA"/>
    <w:rsid w:val="002830EE"/>
    <w:rsid w:val="00283495"/>
    <w:rsid w:val="00284D57"/>
    <w:rsid w:val="0028682D"/>
    <w:rsid w:val="002877C9"/>
    <w:rsid w:val="00287F82"/>
    <w:rsid w:val="00293254"/>
    <w:rsid w:val="0029489C"/>
    <w:rsid w:val="002A1D7B"/>
    <w:rsid w:val="002A28DF"/>
    <w:rsid w:val="002A399A"/>
    <w:rsid w:val="002B1C5B"/>
    <w:rsid w:val="002B1FD2"/>
    <w:rsid w:val="002C15FA"/>
    <w:rsid w:val="002C1991"/>
    <w:rsid w:val="002C3889"/>
    <w:rsid w:val="002C4D34"/>
    <w:rsid w:val="002C4F46"/>
    <w:rsid w:val="002C57D8"/>
    <w:rsid w:val="002C6AA0"/>
    <w:rsid w:val="002C70FF"/>
    <w:rsid w:val="002D4A30"/>
    <w:rsid w:val="002D58E2"/>
    <w:rsid w:val="002E12EE"/>
    <w:rsid w:val="002E1E3E"/>
    <w:rsid w:val="002E2AA9"/>
    <w:rsid w:val="002E64FC"/>
    <w:rsid w:val="002F43C7"/>
    <w:rsid w:val="002F4635"/>
    <w:rsid w:val="002F4907"/>
    <w:rsid w:val="0030082F"/>
    <w:rsid w:val="00301DA7"/>
    <w:rsid w:val="00304705"/>
    <w:rsid w:val="0030623A"/>
    <w:rsid w:val="0030729E"/>
    <w:rsid w:val="00312ABF"/>
    <w:rsid w:val="00313FD2"/>
    <w:rsid w:val="00315E39"/>
    <w:rsid w:val="00316CBC"/>
    <w:rsid w:val="00317A4D"/>
    <w:rsid w:val="00317FF7"/>
    <w:rsid w:val="00320FB1"/>
    <w:rsid w:val="003317A6"/>
    <w:rsid w:val="003337B4"/>
    <w:rsid w:val="00335CB0"/>
    <w:rsid w:val="00341422"/>
    <w:rsid w:val="00341E33"/>
    <w:rsid w:val="00343C8A"/>
    <w:rsid w:val="0035400D"/>
    <w:rsid w:val="00354736"/>
    <w:rsid w:val="00355F0D"/>
    <w:rsid w:val="003562F1"/>
    <w:rsid w:val="00357C64"/>
    <w:rsid w:val="0036151B"/>
    <w:rsid w:val="0036230D"/>
    <w:rsid w:val="00362DD7"/>
    <w:rsid w:val="0036601D"/>
    <w:rsid w:val="003675FC"/>
    <w:rsid w:val="00367DAC"/>
    <w:rsid w:val="0037281B"/>
    <w:rsid w:val="00373011"/>
    <w:rsid w:val="00375ED8"/>
    <w:rsid w:val="0037753C"/>
    <w:rsid w:val="0038180F"/>
    <w:rsid w:val="00381932"/>
    <w:rsid w:val="0038401A"/>
    <w:rsid w:val="003840F3"/>
    <w:rsid w:val="00384A42"/>
    <w:rsid w:val="00384F42"/>
    <w:rsid w:val="003864BD"/>
    <w:rsid w:val="00386AE3"/>
    <w:rsid w:val="003875B3"/>
    <w:rsid w:val="00391610"/>
    <w:rsid w:val="003929E7"/>
    <w:rsid w:val="00395581"/>
    <w:rsid w:val="003A0D57"/>
    <w:rsid w:val="003A43DF"/>
    <w:rsid w:val="003A66DF"/>
    <w:rsid w:val="003B7D89"/>
    <w:rsid w:val="003C0C0B"/>
    <w:rsid w:val="003C204A"/>
    <w:rsid w:val="003C471D"/>
    <w:rsid w:val="003C4865"/>
    <w:rsid w:val="003C48CE"/>
    <w:rsid w:val="003C52B4"/>
    <w:rsid w:val="003C62C7"/>
    <w:rsid w:val="003D2838"/>
    <w:rsid w:val="003D2C02"/>
    <w:rsid w:val="003D3D69"/>
    <w:rsid w:val="003D4081"/>
    <w:rsid w:val="003D7387"/>
    <w:rsid w:val="003E03EE"/>
    <w:rsid w:val="003E095E"/>
    <w:rsid w:val="003E2A10"/>
    <w:rsid w:val="003E312C"/>
    <w:rsid w:val="003E510F"/>
    <w:rsid w:val="003E79A5"/>
    <w:rsid w:val="003F2303"/>
    <w:rsid w:val="003F32F2"/>
    <w:rsid w:val="003F3DEA"/>
    <w:rsid w:val="003F58D0"/>
    <w:rsid w:val="003F63C6"/>
    <w:rsid w:val="00400FF2"/>
    <w:rsid w:val="004029E9"/>
    <w:rsid w:val="00402D5F"/>
    <w:rsid w:val="00404C9A"/>
    <w:rsid w:val="004059A6"/>
    <w:rsid w:val="004067A1"/>
    <w:rsid w:val="00410F3A"/>
    <w:rsid w:val="0041314E"/>
    <w:rsid w:val="00413676"/>
    <w:rsid w:val="0041508C"/>
    <w:rsid w:val="004154A1"/>
    <w:rsid w:val="00416363"/>
    <w:rsid w:val="00420B0C"/>
    <w:rsid w:val="00422C21"/>
    <w:rsid w:val="00423C7F"/>
    <w:rsid w:val="00423F20"/>
    <w:rsid w:val="00424202"/>
    <w:rsid w:val="00425383"/>
    <w:rsid w:val="00425F96"/>
    <w:rsid w:val="004260DD"/>
    <w:rsid w:val="0042624B"/>
    <w:rsid w:val="00427890"/>
    <w:rsid w:val="004318F1"/>
    <w:rsid w:val="00435385"/>
    <w:rsid w:val="004425BC"/>
    <w:rsid w:val="00443AAB"/>
    <w:rsid w:val="00443D3F"/>
    <w:rsid w:val="00443ED6"/>
    <w:rsid w:val="00450917"/>
    <w:rsid w:val="00450FEA"/>
    <w:rsid w:val="0045225C"/>
    <w:rsid w:val="004539A3"/>
    <w:rsid w:val="00453BF9"/>
    <w:rsid w:val="004545A6"/>
    <w:rsid w:val="004549E8"/>
    <w:rsid w:val="00455525"/>
    <w:rsid w:val="00455E33"/>
    <w:rsid w:val="004562B4"/>
    <w:rsid w:val="00463D11"/>
    <w:rsid w:val="00466EB5"/>
    <w:rsid w:val="00467834"/>
    <w:rsid w:val="00470B7E"/>
    <w:rsid w:val="00473A7A"/>
    <w:rsid w:val="00474838"/>
    <w:rsid w:val="00474E5E"/>
    <w:rsid w:val="0047741A"/>
    <w:rsid w:val="004774F8"/>
    <w:rsid w:val="00480425"/>
    <w:rsid w:val="00480B8C"/>
    <w:rsid w:val="00482966"/>
    <w:rsid w:val="00483389"/>
    <w:rsid w:val="00492931"/>
    <w:rsid w:val="00494330"/>
    <w:rsid w:val="004959F3"/>
    <w:rsid w:val="004969F4"/>
    <w:rsid w:val="004A0B6E"/>
    <w:rsid w:val="004A0F16"/>
    <w:rsid w:val="004A11C7"/>
    <w:rsid w:val="004A287C"/>
    <w:rsid w:val="004A4762"/>
    <w:rsid w:val="004A6231"/>
    <w:rsid w:val="004A7106"/>
    <w:rsid w:val="004A7887"/>
    <w:rsid w:val="004B01FD"/>
    <w:rsid w:val="004B1A49"/>
    <w:rsid w:val="004B1FEB"/>
    <w:rsid w:val="004B211D"/>
    <w:rsid w:val="004B49A9"/>
    <w:rsid w:val="004B59D0"/>
    <w:rsid w:val="004B70B6"/>
    <w:rsid w:val="004C0968"/>
    <w:rsid w:val="004C0F60"/>
    <w:rsid w:val="004C2CE6"/>
    <w:rsid w:val="004C2D18"/>
    <w:rsid w:val="004C456A"/>
    <w:rsid w:val="004C60D9"/>
    <w:rsid w:val="004C6346"/>
    <w:rsid w:val="004C64B1"/>
    <w:rsid w:val="004C7FCD"/>
    <w:rsid w:val="004D0DC4"/>
    <w:rsid w:val="004D28B1"/>
    <w:rsid w:val="004D7C2C"/>
    <w:rsid w:val="004E2006"/>
    <w:rsid w:val="004E283F"/>
    <w:rsid w:val="004E313E"/>
    <w:rsid w:val="004E4200"/>
    <w:rsid w:val="004E4F17"/>
    <w:rsid w:val="004E6782"/>
    <w:rsid w:val="004E7BAE"/>
    <w:rsid w:val="004F31D4"/>
    <w:rsid w:val="004F64CB"/>
    <w:rsid w:val="0050198A"/>
    <w:rsid w:val="005051DA"/>
    <w:rsid w:val="00505F51"/>
    <w:rsid w:val="005104E1"/>
    <w:rsid w:val="0051073D"/>
    <w:rsid w:val="005121AD"/>
    <w:rsid w:val="005128DD"/>
    <w:rsid w:val="005166DF"/>
    <w:rsid w:val="005302EB"/>
    <w:rsid w:val="00534CB4"/>
    <w:rsid w:val="00540B99"/>
    <w:rsid w:val="00541C1C"/>
    <w:rsid w:val="0054214B"/>
    <w:rsid w:val="00543F89"/>
    <w:rsid w:val="0054531C"/>
    <w:rsid w:val="00545FC6"/>
    <w:rsid w:val="005525D5"/>
    <w:rsid w:val="00554CB7"/>
    <w:rsid w:val="00556927"/>
    <w:rsid w:val="00557943"/>
    <w:rsid w:val="00557FC9"/>
    <w:rsid w:val="00560397"/>
    <w:rsid w:val="00562A9C"/>
    <w:rsid w:val="00564E9F"/>
    <w:rsid w:val="00565F97"/>
    <w:rsid w:val="0056731A"/>
    <w:rsid w:val="005724CA"/>
    <w:rsid w:val="00573BB9"/>
    <w:rsid w:val="00574325"/>
    <w:rsid w:val="00580259"/>
    <w:rsid w:val="00582696"/>
    <w:rsid w:val="00583E69"/>
    <w:rsid w:val="00585607"/>
    <w:rsid w:val="0058575E"/>
    <w:rsid w:val="00587586"/>
    <w:rsid w:val="00587739"/>
    <w:rsid w:val="00587B2F"/>
    <w:rsid w:val="005900C2"/>
    <w:rsid w:val="00591C7A"/>
    <w:rsid w:val="00595A7A"/>
    <w:rsid w:val="005960C6"/>
    <w:rsid w:val="005970DD"/>
    <w:rsid w:val="005A1139"/>
    <w:rsid w:val="005A2B10"/>
    <w:rsid w:val="005A4D98"/>
    <w:rsid w:val="005A6CDB"/>
    <w:rsid w:val="005B02A0"/>
    <w:rsid w:val="005B04C3"/>
    <w:rsid w:val="005B5901"/>
    <w:rsid w:val="005C0E51"/>
    <w:rsid w:val="005C2B35"/>
    <w:rsid w:val="005C2E74"/>
    <w:rsid w:val="005C42C6"/>
    <w:rsid w:val="005D0804"/>
    <w:rsid w:val="005D1F0E"/>
    <w:rsid w:val="005D1F7B"/>
    <w:rsid w:val="005D241C"/>
    <w:rsid w:val="005D394E"/>
    <w:rsid w:val="005D636E"/>
    <w:rsid w:val="005D64E1"/>
    <w:rsid w:val="005E01BF"/>
    <w:rsid w:val="005E225A"/>
    <w:rsid w:val="005E571B"/>
    <w:rsid w:val="005E7516"/>
    <w:rsid w:val="005F2DAD"/>
    <w:rsid w:val="005F3AA7"/>
    <w:rsid w:val="005F544C"/>
    <w:rsid w:val="005F5DFF"/>
    <w:rsid w:val="005F7073"/>
    <w:rsid w:val="005F75C5"/>
    <w:rsid w:val="006001D3"/>
    <w:rsid w:val="00604AE9"/>
    <w:rsid w:val="00604C72"/>
    <w:rsid w:val="00604DCD"/>
    <w:rsid w:val="00607F6F"/>
    <w:rsid w:val="00612E66"/>
    <w:rsid w:val="00616E3B"/>
    <w:rsid w:val="00621991"/>
    <w:rsid w:val="006225AB"/>
    <w:rsid w:val="00623B4E"/>
    <w:rsid w:val="00624FD2"/>
    <w:rsid w:val="0062518E"/>
    <w:rsid w:val="0062561B"/>
    <w:rsid w:val="00633B4A"/>
    <w:rsid w:val="0063415B"/>
    <w:rsid w:val="006342AF"/>
    <w:rsid w:val="00642B69"/>
    <w:rsid w:val="00642BEC"/>
    <w:rsid w:val="006438E6"/>
    <w:rsid w:val="0064599B"/>
    <w:rsid w:val="00646186"/>
    <w:rsid w:val="0064683E"/>
    <w:rsid w:val="00646D0D"/>
    <w:rsid w:val="00652F7C"/>
    <w:rsid w:val="00655ACE"/>
    <w:rsid w:val="006561D2"/>
    <w:rsid w:val="0065750D"/>
    <w:rsid w:val="00661CE2"/>
    <w:rsid w:val="00662141"/>
    <w:rsid w:val="006628CB"/>
    <w:rsid w:val="00662EC2"/>
    <w:rsid w:val="0066327F"/>
    <w:rsid w:val="00663973"/>
    <w:rsid w:val="00663DEF"/>
    <w:rsid w:val="00672764"/>
    <w:rsid w:val="0067358B"/>
    <w:rsid w:val="006737BE"/>
    <w:rsid w:val="0067609D"/>
    <w:rsid w:val="0067653F"/>
    <w:rsid w:val="006772E5"/>
    <w:rsid w:val="006812AF"/>
    <w:rsid w:val="006822B8"/>
    <w:rsid w:val="00683E4A"/>
    <w:rsid w:val="00686AFE"/>
    <w:rsid w:val="00686C8E"/>
    <w:rsid w:val="00686F97"/>
    <w:rsid w:val="00694337"/>
    <w:rsid w:val="006956A4"/>
    <w:rsid w:val="00695A32"/>
    <w:rsid w:val="00696DBC"/>
    <w:rsid w:val="006A1F24"/>
    <w:rsid w:val="006A2590"/>
    <w:rsid w:val="006A4791"/>
    <w:rsid w:val="006A4A01"/>
    <w:rsid w:val="006A58FA"/>
    <w:rsid w:val="006A5FD5"/>
    <w:rsid w:val="006A75E3"/>
    <w:rsid w:val="006B14D0"/>
    <w:rsid w:val="006B3271"/>
    <w:rsid w:val="006B7C38"/>
    <w:rsid w:val="006C141A"/>
    <w:rsid w:val="006C34E7"/>
    <w:rsid w:val="006C53A4"/>
    <w:rsid w:val="006C7E18"/>
    <w:rsid w:val="006D0E1C"/>
    <w:rsid w:val="006D3C9D"/>
    <w:rsid w:val="006D6E5A"/>
    <w:rsid w:val="006E0C3D"/>
    <w:rsid w:val="006E2EEB"/>
    <w:rsid w:val="006E34D6"/>
    <w:rsid w:val="006E4637"/>
    <w:rsid w:val="006E7FD6"/>
    <w:rsid w:val="006F265E"/>
    <w:rsid w:val="006F56BF"/>
    <w:rsid w:val="006F5DF9"/>
    <w:rsid w:val="006F77D0"/>
    <w:rsid w:val="00704040"/>
    <w:rsid w:val="0070465D"/>
    <w:rsid w:val="00705316"/>
    <w:rsid w:val="00705AA3"/>
    <w:rsid w:val="007065B1"/>
    <w:rsid w:val="00707420"/>
    <w:rsid w:val="00707787"/>
    <w:rsid w:val="00707FDF"/>
    <w:rsid w:val="00712493"/>
    <w:rsid w:val="007124A5"/>
    <w:rsid w:val="00712B26"/>
    <w:rsid w:val="00715DDC"/>
    <w:rsid w:val="00723213"/>
    <w:rsid w:val="00723EC0"/>
    <w:rsid w:val="00727987"/>
    <w:rsid w:val="00727EB5"/>
    <w:rsid w:val="00732F1A"/>
    <w:rsid w:val="00735A2A"/>
    <w:rsid w:val="0074090D"/>
    <w:rsid w:val="007413C5"/>
    <w:rsid w:val="00744757"/>
    <w:rsid w:val="00751B82"/>
    <w:rsid w:val="0075586B"/>
    <w:rsid w:val="00757172"/>
    <w:rsid w:val="00761CE9"/>
    <w:rsid w:val="00761E16"/>
    <w:rsid w:val="00762613"/>
    <w:rsid w:val="00762F91"/>
    <w:rsid w:val="00770786"/>
    <w:rsid w:val="00771791"/>
    <w:rsid w:val="00773B7D"/>
    <w:rsid w:val="00775D2A"/>
    <w:rsid w:val="00775FAA"/>
    <w:rsid w:val="00777825"/>
    <w:rsid w:val="00782E83"/>
    <w:rsid w:val="00784CD2"/>
    <w:rsid w:val="00784F18"/>
    <w:rsid w:val="007904B1"/>
    <w:rsid w:val="0079122E"/>
    <w:rsid w:val="00793B6E"/>
    <w:rsid w:val="00795ABD"/>
    <w:rsid w:val="007966AA"/>
    <w:rsid w:val="00796C6F"/>
    <w:rsid w:val="007A0734"/>
    <w:rsid w:val="007A1205"/>
    <w:rsid w:val="007A2389"/>
    <w:rsid w:val="007A32E5"/>
    <w:rsid w:val="007A493B"/>
    <w:rsid w:val="007A7736"/>
    <w:rsid w:val="007A78DB"/>
    <w:rsid w:val="007B1F71"/>
    <w:rsid w:val="007B289A"/>
    <w:rsid w:val="007B58A5"/>
    <w:rsid w:val="007C022A"/>
    <w:rsid w:val="007C3E95"/>
    <w:rsid w:val="007D0469"/>
    <w:rsid w:val="007D0A47"/>
    <w:rsid w:val="007D168B"/>
    <w:rsid w:val="007D327C"/>
    <w:rsid w:val="007D33F0"/>
    <w:rsid w:val="007D3C4B"/>
    <w:rsid w:val="007D48FD"/>
    <w:rsid w:val="007D4DDA"/>
    <w:rsid w:val="007D4EBB"/>
    <w:rsid w:val="007D59BD"/>
    <w:rsid w:val="007D5AF5"/>
    <w:rsid w:val="007E0EA4"/>
    <w:rsid w:val="007E137A"/>
    <w:rsid w:val="007E4CA1"/>
    <w:rsid w:val="007F466A"/>
    <w:rsid w:val="00800E5A"/>
    <w:rsid w:val="00801335"/>
    <w:rsid w:val="00801F62"/>
    <w:rsid w:val="008029CC"/>
    <w:rsid w:val="008051F0"/>
    <w:rsid w:val="00807513"/>
    <w:rsid w:val="008137F9"/>
    <w:rsid w:val="00816865"/>
    <w:rsid w:val="0082048F"/>
    <w:rsid w:val="00823728"/>
    <w:rsid w:val="008244F9"/>
    <w:rsid w:val="00825116"/>
    <w:rsid w:val="0083044E"/>
    <w:rsid w:val="00831E67"/>
    <w:rsid w:val="0083563B"/>
    <w:rsid w:val="0083659A"/>
    <w:rsid w:val="00837476"/>
    <w:rsid w:val="0084276B"/>
    <w:rsid w:val="008460B5"/>
    <w:rsid w:val="008517DB"/>
    <w:rsid w:val="008536BA"/>
    <w:rsid w:val="0085495D"/>
    <w:rsid w:val="00854A97"/>
    <w:rsid w:val="008566D1"/>
    <w:rsid w:val="00857745"/>
    <w:rsid w:val="00862AAC"/>
    <w:rsid w:val="00863FF6"/>
    <w:rsid w:val="008651EE"/>
    <w:rsid w:val="008673DB"/>
    <w:rsid w:val="008701D9"/>
    <w:rsid w:val="00871C89"/>
    <w:rsid w:val="00873362"/>
    <w:rsid w:val="00875262"/>
    <w:rsid w:val="008755C7"/>
    <w:rsid w:val="00877728"/>
    <w:rsid w:val="0088023B"/>
    <w:rsid w:val="008805CE"/>
    <w:rsid w:val="00880A51"/>
    <w:rsid w:val="00880C1B"/>
    <w:rsid w:val="0088270D"/>
    <w:rsid w:val="008832EE"/>
    <w:rsid w:val="00883A27"/>
    <w:rsid w:val="00884B00"/>
    <w:rsid w:val="00891740"/>
    <w:rsid w:val="008935B7"/>
    <w:rsid w:val="00893CFB"/>
    <w:rsid w:val="00896B1B"/>
    <w:rsid w:val="00897A39"/>
    <w:rsid w:val="008A1B94"/>
    <w:rsid w:val="008A4F97"/>
    <w:rsid w:val="008A567B"/>
    <w:rsid w:val="008A727D"/>
    <w:rsid w:val="008A7F53"/>
    <w:rsid w:val="008B0403"/>
    <w:rsid w:val="008B264F"/>
    <w:rsid w:val="008B35A9"/>
    <w:rsid w:val="008B4E51"/>
    <w:rsid w:val="008C15EA"/>
    <w:rsid w:val="008C4680"/>
    <w:rsid w:val="008C5328"/>
    <w:rsid w:val="008C5C8E"/>
    <w:rsid w:val="008C6CAF"/>
    <w:rsid w:val="008D46D7"/>
    <w:rsid w:val="008D4872"/>
    <w:rsid w:val="008D5B94"/>
    <w:rsid w:val="008D5CCE"/>
    <w:rsid w:val="008D6A60"/>
    <w:rsid w:val="008D6D80"/>
    <w:rsid w:val="008E01B0"/>
    <w:rsid w:val="008E3004"/>
    <w:rsid w:val="008E3314"/>
    <w:rsid w:val="008F1D1B"/>
    <w:rsid w:val="008F37C1"/>
    <w:rsid w:val="008F41B6"/>
    <w:rsid w:val="008F6B3F"/>
    <w:rsid w:val="00900898"/>
    <w:rsid w:val="009036C2"/>
    <w:rsid w:val="00903BF5"/>
    <w:rsid w:val="00907C34"/>
    <w:rsid w:val="00910A20"/>
    <w:rsid w:val="0091465C"/>
    <w:rsid w:val="0092046F"/>
    <w:rsid w:val="00921350"/>
    <w:rsid w:val="00925040"/>
    <w:rsid w:val="009250FE"/>
    <w:rsid w:val="00925DC4"/>
    <w:rsid w:val="009262FF"/>
    <w:rsid w:val="00930EDC"/>
    <w:rsid w:val="00931D1A"/>
    <w:rsid w:val="0093235D"/>
    <w:rsid w:val="00933F8C"/>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2C79"/>
    <w:rsid w:val="0096410D"/>
    <w:rsid w:val="00970C87"/>
    <w:rsid w:val="00971327"/>
    <w:rsid w:val="00972089"/>
    <w:rsid w:val="00974499"/>
    <w:rsid w:val="009764AE"/>
    <w:rsid w:val="00980107"/>
    <w:rsid w:val="00981DAC"/>
    <w:rsid w:val="00982B77"/>
    <w:rsid w:val="00983DA3"/>
    <w:rsid w:val="00985F1E"/>
    <w:rsid w:val="00990634"/>
    <w:rsid w:val="00992172"/>
    <w:rsid w:val="00992185"/>
    <w:rsid w:val="00995760"/>
    <w:rsid w:val="0099688B"/>
    <w:rsid w:val="009A010F"/>
    <w:rsid w:val="009A080F"/>
    <w:rsid w:val="009A090C"/>
    <w:rsid w:val="009A24A2"/>
    <w:rsid w:val="009A398B"/>
    <w:rsid w:val="009A3B47"/>
    <w:rsid w:val="009A6795"/>
    <w:rsid w:val="009B533E"/>
    <w:rsid w:val="009B79F1"/>
    <w:rsid w:val="009C0A97"/>
    <w:rsid w:val="009C12AA"/>
    <w:rsid w:val="009C205D"/>
    <w:rsid w:val="009C3C56"/>
    <w:rsid w:val="009C5508"/>
    <w:rsid w:val="009C7CE6"/>
    <w:rsid w:val="009D093C"/>
    <w:rsid w:val="009D0C22"/>
    <w:rsid w:val="009D3054"/>
    <w:rsid w:val="009D3405"/>
    <w:rsid w:val="009D39EC"/>
    <w:rsid w:val="009D6CFB"/>
    <w:rsid w:val="009D7DBE"/>
    <w:rsid w:val="009E0A64"/>
    <w:rsid w:val="009E2D54"/>
    <w:rsid w:val="009E596D"/>
    <w:rsid w:val="009F067C"/>
    <w:rsid w:val="009F2511"/>
    <w:rsid w:val="009F259B"/>
    <w:rsid w:val="009F542C"/>
    <w:rsid w:val="009F5942"/>
    <w:rsid w:val="009F6ED4"/>
    <w:rsid w:val="00A023C2"/>
    <w:rsid w:val="00A05543"/>
    <w:rsid w:val="00A0566B"/>
    <w:rsid w:val="00A0724F"/>
    <w:rsid w:val="00A10670"/>
    <w:rsid w:val="00A10CD9"/>
    <w:rsid w:val="00A16A82"/>
    <w:rsid w:val="00A17585"/>
    <w:rsid w:val="00A234A3"/>
    <w:rsid w:val="00A24AF6"/>
    <w:rsid w:val="00A25286"/>
    <w:rsid w:val="00A2743A"/>
    <w:rsid w:val="00A279AB"/>
    <w:rsid w:val="00A27B7C"/>
    <w:rsid w:val="00A32D75"/>
    <w:rsid w:val="00A33FA2"/>
    <w:rsid w:val="00A356BC"/>
    <w:rsid w:val="00A35C5A"/>
    <w:rsid w:val="00A371BF"/>
    <w:rsid w:val="00A41B25"/>
    <w:rsid w:val="00A42B46"/>
    <w:rsid w:val="00A44C3E"/>
    <w:rsid w:val="00A476CA"/>
    <w:rsid w:val="00A47ADE"/>
    <w:rsid w:val="00A52479"/>
    <w:rsid w:val="00A53FC7"/>
    <w:rsid w:val="00A5545F"/>
    <w:rsid w:val="00A5660F"/>
    <w:rsid w:val="00A56E05"/>
    <w:rsid w:val="00A5778C"/>
    <w:rsid w:val="00A60470"/>
    <w:rsid w:val="00A6092F"/>
    <w:rsid w:val="00A645A2"/>
    <w:rsid w:val="00A65CF6"/>
    <w:rsid w:val="00A66F69"/>
    <w:rsid w:val="00A6733C"/>
    <w:rsid w:val="00A70692"/>
    <w:rsid w:val="00A72666"/>
    <w:rsid w:val="00A73A58"/>
    <w:rsid w:val="00A747B1"/>
    <w:rsid w:val="00A7490E"/>
    <w:rsid w:val="00A755AE"/>
    <w:rsid w:val="00A779B3"/>
    <w:rsid w:val="00A81C86"/>
    <w:rsid w:val="00A832CB"/>
    <w:rsid w:val="00A833B1"/>
    <w:rsid w:val="00A86EF0"/>
    <w:rsid w:val="00A875C1"/>
    <w:rsid w:val="00A92391"/>
    <w:rsid w:val="00A935C1"/>
    <w:rsid w:val="00A9506B"/>
    <w:rsid w:val="00A951C2"/>
    <w:rsid w:val="00A95B0F"/>
    <w:rsid w:val="00A95D84"/>
    <w:rsid w:val="00A96165"/>
    <w:rsid w:val="00A97895"/>
    <w:rsid w:val="00AA058C"/>
    <w:rsid w:val="00AA29A3"/>
    <w:rsid w:val="00AA4140"/>
    <w:rsid w:val="00AA6193"/>
    <w:rsid w:val="00AA7F6E"/>
    <w:rsid w:val="00AB146F"/>
    <w:rsid w:val="00AB1B7E"/>
    <w:rsid w:val="00AB4DDA"/>
    <w:rsid w:val="00AB704E"/>
    <w:rsid w:val="00AB7976"/>
    <w:rsid w:val="00AC05AF"/>
    <w:rsid w:val="00AC1B90"/>
    <w:rsid w:val="00AC6F36"/>
    <w:rsid w:val="00AD0647"/>
    <w:rsid w:val="00AD0833"/>
    <w:rsid w:val="00AD11F1"/>
    <w:rsid w:val="00AD1829"/>
    <w:rsid w:val="00AD22D8"/>
    <w:rsid w:val="00AD275C"/>
    <w:rsid w:val="00AE1B93"/>
    <w:rsid w:val="00AE3654"/>
    <w:rsid w:val="00AE4182"/>
    <w:rsid w:val="00AE7D40"/>
    <w:rsid w:val="00AF14EC"/>
    <w:rsid w:val="00AF213E"/>
    <w:rsid w:val="00AF291E"/>
    <w:rsid w:val="00AF350F"/>
    <w:rsid w:val="00AF783C"/>
    <w:rsid w:val="00B00C4D"/>
    <w:rsid w:val="00B03213"/>
    <w:rsid w:val="00B044D2"/>
    <w:rsid w:val="00B06273"/>
    <w:rsid w:val="00B06C7E"/>
    <w:rsid w:val="00B07578"/>
    <w:rsid w:val="00B1048C"/>
    <w:rsid w:val="00B13F56"/>
    <w:rsid w:val="00B148D7"/>
    <w:rsid w:val="00B15B27"/>
    <w:rsid w:val="00B17119"/>
    <w:rsid w:val="00B211C1"/>
    <w:rsid w:val="00B21B93"/>
    <w:rsid w:val="00B2270D"/>
    <w:rsid w:val="00B23240"/>
    <w:rsid w:val="00B23BA0"/>
    <w:rsid w:val="00B26681"/>
    <w:rsid w:val="00B27EFB"/>
    <w:rsid w:val="00B35835"/>
    <w:rsid w:val="00B367FB"/>
    <w:rsid w:val="00B41251"/>
    <w:rsid w:val="00B45865"/>
    <w:rsid w:val="00B46992"/>
    <w:rsid w:val="00B5281B"/>
    <w:rsid w:val="00B56C3D"/>
    <w:rsid w:val="00B56CAA"/>
    <w:rsid w:val="00B60353"/>
    <w:rsid w:val="00B60C5F"/>
    <w:rsid w:val="00B64229"/>
    <w:rsid w:val="00B72163"/>
    <w:rsid w:val="00B72714"/>
    <w:rsid w:val="00B728B8"/>
    <w:rsid w:val="00B73191"/>
    <w:rsid w:val="00B734CB"/>
    <w:rsid w:val="00B7623D"/>
    <w:rsid w:val="00B77139"/>
    <w:rsid w:val="00B80FE8"/>
    <w:rsid w:val="00B83D4F"/>
    <w:rsid w:val="00B845E6"/>
    <w:rsid w:val="00B84813"/>
    <w:rsid w:val="00B85B9D"/>
    <w:rsid w:val="00B87899"/>
    <w:rsid w:val="00B87F25"/>
    <w:rsid w:val="00B90181"/>
    <w:rsid w:val="00B9073A"/>
    <w:rsid w:val="00B90C05"/>
    <w:rsid w:val="00B961B0"/>
    <w:rsid w:val="00B973FC"/>
    <w:rsid w:val="00B97E3B"/>
    <w:rsid w:val="00BA0D13"/>
    <w:rsid w:val="00BA0DFC"/>
    <w:rsid w:val="00BA203C"/>
    <w:rsid w:val="00BA23CC"/>
    <w:rsid w:val="00BA39C8"/>
    <w:rsid w:val="00BA3AF9"/>
    <w:rsid w:val="00BA41E5"/>
    <w:rsid w:val="00BA54D4"/>
    <w:rsid w:val="00BA797B"/>
    <w:rsid w:val="00BB1378"/>
    <w:rsid w:val="00BB3702"/>
    <w:rsid w:val="00BB4470"/>
    <w:rsid w:val="00BC137E"/>
    <w:rsid w:val="00BC1863"/>
    <w:rsid w:val="00BC1DBA"/>
    <w:rsid w:val="00BC4EBF"/>
    <w:rsid w:val="00BC5224"/>
    <w:rsid w:val="00BC63FF"/>
    <w:rsid w:val="00BC7C19"/>
    <w:rsid w:val="00BD02E8"/>
    <w:rsid w:val="00BD48FA"/>
    <w:rsid w:val="00BD566A"/>
    <w:rsid w:val="00BD702D"/>
    <w:rsid w:val="00BD713A"/>
    <w:rsid w:val="00BD74D3"/>
    <w:rsid w:val="00BE0DD3"/>
    <w:rsid w:val="00BE25C0"/>
    <w:rsid w:val="00BE37BF"/>
    <w:rsid w:val="00BF0FF1"/>
    <w:rsid w:val="00BF2B80"/>
    <w:rsid w:val="00BF5439"/>
    <w:rsid w:val="00BF60F2"/>
    <w:rsid w:val="00BF643F"/>
    <w:rsid w:val="00C00D96"/>
    <w:rsid w:val="00C00FE1"/>
    <w:rsid w:val="00C0115F"/>
    <w:rsid w:val="00C01249"/>
    <w:rsid w:val="00C023AB"/>
    <w:rsid w:val="00C033BD"/>
    <w:rsid w:val="00C047C0"/>
    <w:rsid w:val="00C0631B"/>
    <w:rsid w:val="00C06364"/>
    <w:rsid w:val="00C06DF3"/>
    <w:rsid w:val="00C07112"/>
    <w:rsid w:val="00C10FF2"/>
    <w:rsid w:val="00C11E87"/>
    <w:rsid w:val="00C13521"/>
    <w:rsid w:val="00C14609"/>
    <w:rsid w:val="00C14982"/>
    <w:rsid w:val="00C15B01"/>
    <w:rsid w:val="00C226BF"/>
    <w:rsid w:val="00C23713"/>
    <w:rsid w:val="00C23C8F"/>
    <w:rsid w:val="00C25D7C"/>
    <w:rsid w:val="00C27DA2"/>
    <w:rsid w:val="00C319B0"/>
    <w:rsid w:val="00C3300C"/>
    <w:rsid w:val="00C33A2F"/>
    <w:rsid w:val="00C341E2"/>
    <w:rsid w:val="00C3444D"/>
    <w:rsid w:val="00C373BC"/>
    <w:rsid w:val="00C411A7"/>
    <w:rsid w:val="00C44EDD"/>
    <w:rsid w:val="00C451CB"/>
    <w:rsid w:val="00C45684"/>
    <w:rsid w:val="00C515F6"/>
    <w:rsid w:val="00C51D48"/>
    <w:rsid w:val="00C5214B"/>
    <w:rsid w:val="00C52F3F"/>
    <w:rsid w:val="00C5707B"/>
    <w:rsid w:val="00C61A7D"/>
    <w:rsid w:val="00C61E9A"/>
    <w:rsid w:val="00C61FF3"/>
    <w:rsid w:val="00C62F6C"/>
    <w:rsid w:val="00C631BD"/>
    <w:rsid w:val="00C64307"/>
    <w:rsid w:val="00C6688F"/>
    <w:rsid w:val="00C672ED"/>
    <w:rsid w:val="00C67E5A"/>
    <w:rsid w:val="00C7209B"/>
    <w:rsid w:val="00C73A58"/>
    <w:rsid w:val="00C74B7F"/>
    <w:rsid w:val="00C7567F"/>
    <w:rsid w:val="00C773DB"/>
    <w:rsid w:val="00C77B3D"/>
    <w:rsid w:val="00C80853"/>
    <w:rsid w:val="00C82A6C"/>
    <w:rsid w:val="00C84E10"/>
    <w:rsid w:val="00C86B51"/>
    <w:rsid w:val="00C8704F"/>
    <w:rsid w:val="00C87877"/>
    <w:rsid w:val="00C8797A"/>
    <w:rsid w:val="00C906F9"/>
    <w:rsid w:val="00C975F7"/>
    <w:rsid w:val="00CA0CEA"/>
    <w:rsid w:val="00CA2094"/>
    <w:rsid w:val="00CA24AF"/>
    <w:rsid w:val="00CA254E"/>
    <w:rsid w:val="00CA261C"/>
    <w:rsid w:val="00CA3F81"/>
    <w:rsid w:val="00CA7038"/>
    <w:rsid w:val="00CB01F2"/>
    <w:rsid w:val="00CB0A7E"/>
    <w:rsid w:val="00CB30CC"/>
    <w:rsid w:val="00CB53EA"/>
    <w:rsid w:val="00CB6192"/>
    <w:rsid w:val="00CB719F"/>
    <w:rsid w:val="00CC1465"/>
    <w:rsid w:val="00CC3D0C"/>
    <w:rsid w:val="00CC5F32"/>
    <w:rsid w:val="00CC6844"/>
    <w:rsid w:val="00CC7D84"/>
    <w:rsid w:val="00CD0377"/>
    <w:rsid w:val="00CD05E2"/>
    <w:rsid w:val="00CD1B53"/>
    <w:rsid w:val="00CD1D1C"/>
    <w:rsid w:val="00CD2ED6"/>
    <w:rsid w:val="00CD3331"/>
    <w:rsid w:val="00CD3B9F"/>
    <w:rsid w:val="00CD43BF"/>
    <w:rsid w:val="00CD4F7B"/>
    <w:rsid w:val="00CD54D1"/>
    <w:rsid w:val="00CD6185"/>
    <w:rsid w:val="00CD6CFC"/>
    <w:rsid w:val="00CD767D"/>
    <w:rsid w:val="00CE01FC"/>
    <w:rsid w:val="00CE3B62"/>
    <w:rsid w:val="00CE42E8"/>
    <w:rsid w:val="00CE5A1C"/>
    <w:rsid w:val="00CE5FCC"/>
    <w:rsid w:val="00CF16F7"/>
    <w:rsid w:val="00CF192B"/>
    <w:rsid w:val="00CF1EF7"/>
    <w:rsid w:val="00CF348E"/>
    <w:rsid w:val="00CF3851"/>
    <w:rsid w:val="00CF5F52"/>
    <w:rsid w:val="00CF6C2E"/>
    <w:rsid w:val="00CF6C81"/>
    <w:rsid w:val="00D03EAA"/>
    <w:rsid w:val="00D10478"/>
    <w:rsid w:val="00D16037"/>
    <w:rsid w:val="00D16315"/>
    <w:rsid w:val="00D173C3"/>
    <w:rsid w:val="00D23A7D"/>
    <w:rsid w:val="00D24F43"/>
    <w:rsid w:val="00D2578A"/>
    <w:rsid w:val="00D274FC"/>
    <w:rsid w:val="00D27B03"/>
    <w:rsid w:val="00D27F24"/>
    <w:rsid w:val="00D3035C"/>
    <w:rsid w:val="00D30515"/>
    <w:rsid w:val="00D30815"/>
    <w:rsid w:val="00D31423"/>
    <w:rsid w:val="00D32406"/>
    <w:rsid w:val="00D349C5"/>
    <w:rsid w:val="00D36790"/>
    <w:rsid w:val="00D36D79"/>
    <w:rsid w:val="00D40311"/>
    <w:rsid w:val="00D40634"/>
    <w:rsid w:val="00D41ACD"/>
    <w:rsid w:val="00D437AE"/>
    <w:rsid w:val="00D51337"/>
    <w:rsid w:val="00D5141D"/>
    <w:rsid w:val="00D555ED"/>
    <w:rsid w:val="00D578BE"/>
    <w:rsid w:val="00D6060F"/>
    <w:rsid w:val="00D63505"/>
    <w:rsid w:val="00D7076E"/>
    <w:rsid w:val="00D72EF7"/>
    <w:rsid w:val="00D733C0"/>
    <w:rsid w:val="00D7357A"/>
    <w:rsid w:val="00D77B4D"/>
    <w:rsid w:val="00D80FA6"/>
    <w:rsid w:val="00D81F4C"/>
    <w:rsid w:val="00D845DD"/>
    <w:rsid w:val="00D86AB6"/>
    <w:rsid w:val="00D86BFC"/>
    <w:rsid w:val="00D87BD9"/>
    <w:rsid w:val="00D90BD8"/>
    <w:rsid w:val="00D90D52"/>
    <w:rsid w:val="00D939A3"/>
    <w:rsid w:val="00D94659"/>
    <w:rsid w:val="00DA08BA"/>
    <w:rsid w:val="00DA0D2C"/>
    <w:rsid w:val="00DA22A0"/>
    <w:rsid w:val="00DA4F81"/>
    <w:rsid w:val="00DB21AA"/>
    <w:rsid w:val="00DB3372"/>
    <w:rsid w:val="00DB3D9B"/>
    <w:rsid w:val="00DB437B"/>
    <w:rsid w:val="00DB49A3"/>
    <w:rsid w:val="00DB63E4"/>
    <w:rsid w:val="00DC166C"/>
    <w:rsid w:val="00DC2B39"/>
    <w:rsid w:val="00DC2ECF"/>
    <w:rsid w:val="00DC355B"/>
    <w:rsid w:val="00DD10AF"/>
    <w:rsid w:val="00DD38E2"/>
    <w:rsid w:val="00DD443D"/>
    <w:rsid w:val="00DD4D8A"/>
    <w:rsid w:val="00DD6794"/>
    <w:rsid w:val="00DD6B7E"/>
    <w:rsid w:val="00DE2C1F"/>
    <w:rsid w:val="00DE5EB2"/>
    <w:rsid w:val="00DE5F4D"/>
    <w:rsid w:val="00DF1218"/>
    <w:rsid w:val="00DF28B7"/>
    <w:rsid w:val="00DF4F31"/>
    <w:rsid w:val="00DF55EE"/>
    <w:rsid w:val="00DF5BF1"/>
    <w:rsid w:val="00DF6428"/>
    <w:rsid w:val="00DF73D2"/>
    <w:rsid w:val="00DF764F"/>
    <w:rsid w:val="00E05A15"/>
    <w:rsid w:val="00E06949"/>
    <w:rsid w:val="00E069F6"/>
    <w:rsid w:val="00E06FC6"/>
    <w:rsid w:val="00E11EEA"/>
    <w:rsid w:val="00E1308A"/>
    <w:rsid w:val="00E16F33"/>
    <w:rsid w:val="00E1705B"/>
    <w:rsid w:val="00E23A9C"/>
    <w:rsid w:val="00E24201"/>
    <w:rsid w:val="00E25974"/>
    <w:rsid w:val="00E271EF"/>
    <w:rsid w:val="00E276AF"/>
    <w:rsid w:val="00E27F1C"/>
    <w:rsid w:val="00E304F5"/>
    <w:rsid w:val="00E30511"/>
    <w:rsid w:val="00E31E88"/>
    <w:rsid w:val="00E32BA6"/>
    <w:rsid w:val="00E34238"/>
    <w:rsid w:val="00E364BD"/>
    <w:rsid w:val="00E36B3A"/>
    <w:rsid w:val="00E36CBA"/>
    <w:rsid w:val="00E36FCD"/>
    <w:rsid w:val="00E40FBB"/>
    <w:rsid w:val="00E463B7"/>
    <w:rsid w:val="00E5107A"/>
    <w:rsid w:val="00E55284"/>
    <w:rsid w:val="00E5551D"/>
    <w:rsid w:val="00E646B3"/>
    <w:rsid w:val="00E663AF"/>
    <w:rsid w:val="00E715D1"/>
    <w:rsid w:val="00E71B69"/>
    <w:rsid w:val="00E7203D"/>
    <w:rsid w:val="00E73981"/>
    <w:rsid w:val="00E739E4"/>
    <w:rsid w:val="00E75A5D"/>
    <w:rsid w:val="00E77F12"/>
    <w:rsid w:val="00E80044"/>
    <w:rsid w:val="00E80285"/>
    <w:rsid w:val="00E82FBC"/>
    <w:rsid w:val="00E838A2"/>
    <w:rsid w:val="00E84664"/>
    <w:rsid w:val="00E8504A"/>
    <w:rsid w:val="00E85CD8"/>
    <w:rsid w:val="00E90887"/>
    <w:rsid w:val="00E9113E"/>
    <w:rsid w:val="00E9119C"/>
    <w:rsid w:val="00E91623"/>
    <w:rsid w:val="00E9320D"/>
    <w:rsid w:val="00E933E6"/>
    <w:rsid w:val="00E960C6"/>
    <w:rsid w:val="00EA0C56"/>
    <w:rsid w:val="00EA209D"/>
    <w:rsid w:val="00EA38F2"/>
    <w:rsid w:val="00EA64D0"/>
    <w:rsid w:val="00EA6864"/>
    <w:rsid w:val="00EA68A6"/>
    <w:rsid w:val="00EA7C26"/>
    <w:rsid w:val="00EB1CEC"/>
    <w:rsid w:val="00EB2B68"/>
    <w:rsid w:val="00EB34B8"/>
    <w:rsid w:val="00EB5279"/>
    <w:rsid w:val="00EB52D0"/>
    <w:rsid w:val="00EB7502"/>
    <w:rsid w:val="00EC0388"/>
    <w:rsid w:val="00EC23EE"/>
    <w:rsid w:val="00EC3E31"/>
    <w:rsid w:val="00EC3F97"/>
    <w:rsid w:val="00EC66CA"/>
    <w:rsid w:val="00ED1030"/>
    <w:rsid w:val="00ED3347"/>
    <w:rsid w:val="00ED51F9"/>
    <w:rsid w:val="00ED540D"/>
    <w:rsid w:val="00ED58C8"/>
    <w:rsid w:val="00ED5CF0"/>
    <w:rsid w:val="00EE3BC5"/>
    <w:rsid w:val="00EE46B8"/>
    <w:rsid w:val="00EE55AC"/>
    <w:rsid w:val="00EE62B8"/>
    <w:rsid w:val="00EE7B90"/>
    <w:rsid w:val="00EF050B"/>
    <w:rsid w:val="00EF0BF9"/>
    <w:rsid w:val="00EF15EB"/>
    <w:rsid w:val="00EF4896"/>
    <w:rsid w:val="00EF6790"/>
    <w:rsid w:val="00F0313F"/>
    <w:rsid w:val="00F05258"/>
    <w:rsid w:val="00F058E6"/>
    <w:rsid w:val="00F07731"/>
    <w:rsid w:val="00F129FB"/>
    <w:rsid w:val="00F15349"/>
    <w:rsid w:val="00F160EF"/>
    <w:rsid w:val="00F1756D"/>
    <w:rsid w:val="00F17ED3"/>
    <w:rsid w:val="00F21E65"/>
    <w:rsid w:val="00F2215A"/>
    <w:rsid w:val="00F25034"/>
    <w:rsid w:val="00F258CC"/>
    <w:rsid w:val="00F261F6"/>
    <w:rsid w:val="00F26700"/>
    <w:rsid w:val="00F3112D"/>
    <w:rsid w:val="00F31326"/>
    <w:rsid w:val="00F375B7"/>
    <w:rsid w:val="00F40A1D"/>
    <w:rsid w:val="00F4323D"/>
    <w:rsid w:val="00F43415"/>
    <w:rsid w:val="00F512CA"/>
    <w:rsid w:val="00F52A98"/>
    <w:rsid w:val="00F53090"/>
    <w:rsid w:val="00F5354E"/>
    <w:rsid w:val="00F536C7"/>
    <w:rsid w:val="00F537FA"/>
    <w:rsid w:val="00F55E60"/>
    <w:rsid w:val="00F620D3"/>
    <w:rsid w:val="00F624CB"/>
    <w:rsid w:val="00F64DAB"/>
    <w:rsid w:val="00F66183"/>
    <w:rsid w:val="00F67509"/>
    <w:rsid w:val="00F70E40"/>
    <w:rsid w:val="00F72B6E"/>
    <w:rsid w:val="00F72F7B"/>
    <w:rsid w:val="00F73C70"/>
    <w:rsid w:val="00F753CB"/>
    <w:rsid w:val="00F82243"/>
    <w:rsid w:val="00F8354D"/>
    <w:rsid w:val="00F8734E"/>
    <w:rsid w:val="00F909F2"/>
    <w:rsid w:val="00F90F97"/>
    <w:rsid w:val="00F91A4F"/>
    <w:rsid w:val="00F93C32"/>
    <w:rsid w:val="00F940C4"/>
    <w:rsid w:val="00F942FF"/>
    <w:rsid w:val="00F95723"/>
    <w:rsid w:val="00FA0E85"/>
    <w:rsid w:val="00FA18F8"/>
    <w:rsid w:val="00FA3B4B"/>
    <w:rsid w:val="00FB2C0D"/>
    <w:rsid w:val="00FB3A7C"/>
    <w:rsid w:val="00FB5051"/>
    <w:rsid w:val="00FB5595"/>
    <w:rsid w:val="00FB5BFD"/>
    <w:rsid w:val="00FC0920"/>
    <w:rsid w:val="00FC0DB7"/>
    <w:rsid w:val="00FC3F32"/>
    <w:rsid w:val="00FC4C7D"/>
    <w:rsid w:val="00FC5C44"/>
    <w:rsid w:val="00FC6FE8"/>
    <w:rsid w:val="00FC7EB4"/>
    <w:rsid w:val="00FD140C"/>
    <w:rsid w:val="00FD1760"/>
    <w:rsid w:val="00FD2BAB"/>
    <w:rsid w:val="00FD4661"/>
    <w:rsid w:val="00FD73D3"/>
    <w:rsid w:val="00FE0DD2"/>
    <w:rsid w:val="00FE1196"/>
    <w:rsid w:val="00FE1B3D"/>
    <w:rsid w:val="00FE31D8"/>
    <w:rsid w:val="00FE4759"/>
    <w:rsid w:val="00FE4CE6"/>
    <w:rsid w:val="00FE51D1"/>
    <w:rsid w:val="00FF1A51"/>
    <w:rsid w:val="00FF2266"/>
    <w:rsid w:val="00FF3ED6"/>
    <w:rsid w:val="00FF4C63"/>
    <w:rsid w:val="00FF6E0B"/>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11F6BB8D-1B11-4CE6-8AD3-EBCF444E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customStyle="1" w:styleId="af">
    <w:name w:val="Таблицы (моноширинный)"/>
    <w:basedOn w:val="a"/>
    <w:next w:val="a"/>
    <w:rsid w:val="0030729E"/>
    <w:pPr>
      <w:widowControl w:val="0"/>
      <w:autoSpaceDE w:val="0"/>
      <w:autoSpaceDN w:val="0"/>
      <w:adjustRightInd w:val="0"/>
      <w:ind w:firstLine="0"/>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56543264">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784227691">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32652937">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087725486">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02127913">
      <w:bodyDiv w:val="1"/>
      <w:marLeft w:val="0"/>
      <w:marRight w:val="0"/>
      <w:marTop w:val="0"/>
      <w:marBottom w:val="0"/>
      <w:divBdr>
        <w:top w:val="none" w:sz="0" w:space="0" w:color="auto"/>
        <w:left w:val="none" w:sz="0" w:space="0" w:color="auto"/>
        <w:bottom w:val="none" w:sz="0" w:space="0" w:color="auto"/>
        <w:right w:val="none" w:sz="0" w:space="0" w:color="auto"/>
      </w:divBdr>
      <w:divsChild>
        <w:div w:id="427194825">
          <w:marLeft w:val="0"/>
          <w:marRight w:val="0"/>
          <w:marTop w:val="0"/>
          <w:marBottom w:val="0"/>
          <w:divBdr>
            <w:top w:val="none" w:sz="0" w:space="0" w:color="auto"/>
            <w:left w:val="none" w:sz="0" w:space="0" w:color="auto"/>
            <w:bottom w:val="none" w:sz="0" w:space="0" w:color="auto"/>
            <w:right w:val="none" w:sz="0" w:space="0" w:color="auto"/>
          </w:divBdr>
        </w:div>
      </w:divsChild>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22753182">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476340615">
      <w:bodyDiv w:val="1"/>
      <w:marLeft w:val="0"/>
      <w:marRight w:val="0"/>
      <w:marTop w:val="0"/>
      <w:marBottom w:val="0"/>
      <w:divBdr>
        <w:top w:val="none" w:sz="0" w:space="0" w:color="auto"/>
        <w:left w:val="none" w:sz="0" w:space="0" w:color="auto"/>
        <w:bottom w:val="none" w:sz="0" w:space="0" w:color="auto"/>
        <w:right w:val="none" w:sz="0" w:space="0" w:color="auto"/>
      </w:divBdr>
    </w:div>
    <w:div w:id="1486316086">
      <w:bodyDiv w:val="1"/>
      <w:marLeft w:val="0"/>
      <w:marRight w:val="0"/>
      <w:marTop w:val="0"/>
      <w:marBottom w:val="0"/>
      <w:divBdr>
        <w:top w:val="none" w:sz="0" w:space="0" w:color="auto"/>
        <w:left w:val="none" w:sz="0" w:space="0" w:color="auto"/>
        <w:bottom w:val="none" w:sz="0" w:space="0" w:color="auto"/>
        <w:right w:val="none" w:sz="0" w:space="0" w:color="auto"/>
      </w:divBdr>
    </w:div>
    <w:div w:id="1507133418">
      <w:bodyDiv w:val="1"/>
      <w:marLeft w:val="0"/>
      <w:marRight w:val="0"/>
      <w:marTop w:val="0"/>
      <w:marBottom w:val="0"/>
      <w:divBdr>
        <w:top w:val="none" w:sz="0" w:space="0" w:color="auto"/>
        <w:left w:val="none" w:sz="0" w:space="0" w:color="auto"/>
        <w:bottom w:val="none" w:sz="0" w:space="0" w:color="auto"/>
        <w:right w:val="none" w:sz="0" w:space="0" w:color="auto"/>
      </w:divBdr>
    </w:div>
    <w:div w:id="1522817718">
      <w:bodyDiv w:val="1"/>
      <w:marLeft w:val="0"/>
      <w:marRight w:val="0"/>
      <w:marTop w:val="0"/>
      <w:marBottom w:val="0"/>
      <w:divBdr>
        <w:top w:val="none" w:sz="0" w:space="0" w:color="auto"/>
        <w:left w:val="none" w:sz="0" w:space="0" w:color="auto"/>
        <w:bottom w:val="none" w:sz="0" w:space="0" w:color="auto"/>
        <w:right w:val="none" w:sz="0" w:space="0" w:color="auto"/>
      </w:divBdr>
      <w:divsChild>
        <w:div w:id="2023623593">
          <w:marLeft w:val="0"/>
          <w:marRight w:val="0"/>
          <w:marTop w:val="0"/>
          <w:marBottom w:val="0"/>
          <w:divBdr>
            <w:top w:val="none" w:sz="0" w:space="0" w:color="auto"/>
            <w:left w:val="none" w:sz="0" w:space="0" w:color="auto"/>
            <w:bottom w:val="none" w:sz="0" w:space="0" w:color="auto"/>
            <w:right w:val="none" w:sz="0" w:space="0" w:color="auto"/>
          </w:divBdr>
        </w:div>
        <w:div w:id="1305038342">
          <w:marLeft w:val="0"/>
          <w:marRight w:val="0"/>
          <w:marTop w:val="0"/>
          <w:marBottom w:val="0"/>
          <w:divBdr>
            <w:top w:val="none" w:sz="0" w:space="0" w:color="auto"/>
            <w:left w:val="none" w:sz="0" w:space="0" w:color="auto"/>
            <w:bottom w:val="none" w:sz="0" w:space="0" w:color="auto"/>
            <w:right w:val="none" w:sz="0" w:space="0" w:color="auto"/>
          </w:divBdr>
        </w:div>
      </w:divsChild>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5096334">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52771528">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2081621">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9314309">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4697807">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C745-0F49-4E8D-B1EA-1B4A028A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16</cp:revision>
  <cp:lastPrinted>2024-03-14T13:55:00Z</cp:lastPrinted>
  <dcterms:created xsi:type="dcterms:W3CDTF">2024-03-12T14:27:00Z</dcterms:created>
  <dcterms:modified xsi:type="dcterms:W3CDTF">2024-03-14T14:06:00Z</dcterms:modified>
</cp:coreProperties>
</file>